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Lorenzo Cavasino, Davide Falzetta, Samuel Colombo, Andrea Manzo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sz w:val="34"/>
          <w:szCs w:val="34"/>
          <w:rtl w:val="0"/>
        </w:rPr>
        <w:t xml:space="preserve">Client-Server UDP per il Calcolo di Numeri Primi: Internet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Introduzione: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 è stato assegnato il compito di creare un client-server UDP che calcolasse i numeri primi e che funzionasse tramite ethernet, wi-fi e internet.</w:t>
        <w:br w:type="textWrapping"/>
        <w:t xml:space="preserve">Questa relazione illustra i passaggi chiave per la realizzazione di questo sistema, suddivisi in quattro step distinti: la stesura del protocollo, la creazione del server, l'implementazione del client e il salvataggio dei risultati su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Stesura del Protocollo: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Il primo passo è stato quello di definire il protocollo di comunicazione tra client e server.</w:t>
        <w:br w:type="textWrapping"/>
        <w:t xml:space="preserve">Essendo un punto in comune con tutte e tre le versioni l’abbiamo stabilito in gruppo.</w:t>
        <w:br w:type="textWrapping"/>
        <w:t xml:space="preserve">Abbiamo deciso di far partire la comunicazione dal server, che ha il range di numeri da verificare. Quest’ultimo viene diviso in range più piccoli che vengono suddivisi tra i client disponibili. Una volta conclusa la verifica di un range, il client torna disponibile e gli può essere assegnata un’altra serie di numeri.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Creazione del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Il server è il componente che si occupa di instaurare i collegamenti con i client e di dividere il range iniziale in serie di 100 numeri da assegnare ai client disponibili. Rimane sempre in attesa di client liberi a cui assegnare i range rimasti e quando riceve i risultati di tutti i sottoinsiemi li salva su file. Il codice del server lo abbiamo scritto in Python.</w:t>
        <w:br w:type="textWrapping"/>
      </w:r>
    </w:p>
    <w:p w:rsidR="00000000" w:rsidDel="00000000" w:rsidP="00000000" w:rsidRDefault="00000000" w:rsidRPr="00000000" w14:paraId="0000000D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Implementazione del Client: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Il client è il componente che si occupa di calcolare i numeri primi nei range che gli vengono assegnati dal server. Una volta finito di verificare una serie invia i risultati al server e torna ad essere disponibile. Il codice del client lo abbiamo scritto in Java.</w:t>
        <w:br w:type="textWrapping"/>
      </w:r>
    </w:p>
    <w:p w:rsidR="00000000" w:rsidDel="00000000" w:rsidP="00000000" w:rsidRDefault="00000000" w:rsidRPr="00000000" w14:paraId="0000000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Salvataggio dei risultati su File: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Ogni volta che il server riceve i risultati di un range dal client, effettua un salvataggio in due file. Il primo, ranges.txt, contiene tutti i range che sono stati già controllati. Il secondo, invece, che si chiama </w:t>
      </w:r>
      <w:r w:rsidDel="00000000" w:rsidR="00000000" w:rsidRPr="00000000">
        <w:rPr>
          <w:rtl w:val="0"/>
        </w:rPr>
        <w:t xml:space="preserve">primeNumbers.txt,</w:t>
      </w:r>
      <w:r w:rsidDel="00000000" w:rsidR="00000000" w:rsidRPr="00000000">
        <w:rPr>
          <w:rtl w:val="0"/>
        </w:rPr>
        <w:t xml:space="preserve"> contiene i numeri primi dei range già controllati.</w:t>
        <w:br w:type="textWrapping"/>
        <w:t xml:space="preserve">Questi file potranno poi essere riutilizzati dal server stesso per vedere se tra i range da calcolare ce ne sono di già calcolati. In tal caso non avrà bisogno di mandare quella serie ad un client ma avrà già i numeri primi di quel range e potrà passare direttamente alla serie successiva.</w:t>
        <w:br w:type="textWrapping"/>
      </w:r>
    </w:p>
    <w:p w:rsidR="00000000" w:rsidDel="00000000" w:rsidP="00000000" w:rsidRDefault="00000000" w:rsidRPr="00000000" w14:paraId="00000011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Conclusione: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conclusione, la programmazione di un client-server per il calcolo dei numeri primi tramite Internet è un processo complesso che richiede la definizione di un protocollo di comunicazione efficace, la creazione di un server, l'implementazione di un client e la gestione del salvataggio su file dei risultati. Per la risoluzione degli errori che non eravamo in grado di risolvere sul momento abbiamo utilizzato Stackoverflow per capire di cosa si trattasse e se non eravamo in grado di sistemarli ci </w:t>
      </w:r>
      <w:r w:rsidDel="00000000" w:rsidR="00000000" w:rsidRPr="00000000">
        <w:rPr>
          <w:rtl w:val="0"/>
        </w:rPr>
        <w:t xml:space="preserve">facevamo</w:t>
      </w:r>
      <w:r w:rsidDel="00000000" w:rsidR="00000000" w:rsidRPr="00000000">
        <w:rPr>
          <w:rtl w:val="0"/>
        </w:rPr>
        <w:t xml:space="preserve"> aiutare da ChatGPT.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