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BCA5" w14:textId="0ECCBC42" w:rsidR="002F7EEA" w:rsidRPr="00BD6C4A" w:rsidRDefault="002F7EEA" w:rsidP="00BD6C4A">
      <w:pPr>
        <w:ind w:left="284" w:hanging="74"/>
        <w:rPr>
          <w:lang w:val="en-US"/>
        </w:rPr>
      </w:pPr>
      <w:r w:rsidRPr="00BD6C4A">
        <w:rPr>
          <w:lang w:val="en-US"/>
        </w:rPr>
        <w:t xml:space="preserve">The concept of the VCE is easy to understand but not so easy to define for each </w:t>
      </w:r>
      <w:r w:rsidR="004B13E1">
        <w:rPr>
          <w:lang w:val="en-US"/>
        </w:rPr>
        <w:t>business</w:t>
      </w:r>
      <w:r w:rsidRPr="00BD6C4A">
        <w:rPr>
          <w:lang w:val="en-US"/>
        </w:rPr>
        <w:t>.</w:t>
      </w:r>
    </w:p>
    <w:p w14:paraId="354DDA03" w14:textId="086EE802" w:rsidR="002F7EEA" w:rsidRDefault="004B13E1" w:rsidP="00BD6C4A">
      <w:pPr>
        <w:ind w:left="284" w:hanging="74"/>
        <w:rPr>
          <w:lang w:val="en-US"/>
        </w:rPr>
      </w:pPr>
      <w:r>
        <w:rPr>
          <w:lang w:val="en-US"/>
        </w:rPr>
        <w:t>The VCE aims</w:t>
      </w:r>
      <w:r w:rsidR="002F7EEA" w:rsidRPr="00BD6C4A">
        <w:rPr>
          <w:lang w:val="en-US"/>
        </w:rPr>
        <w:t xml:space="preserve"> to understand all the stakeholders (including the value chain that directly impacts the business) that influence the creation of value </w:t>
      </w:r>
      <w:r>
        <w:rPr>
          <w:lang w:val="en-US"/>
        </w:rPr>
        <w:t>for</w:t>
      </w:r>
      <w:r w:rsidR="002F7EEA" w:rsidRPr="00BD6C4A">
        <w:rPr>
          <w:lang w:val="en-US"/>
        </w:rPr>
        <w:t xml:space="preserve"> the end customer (and other possible beneficiaries of the system)</w:t>
      </w:r>
    </w:p>
    <w:p w14:paraId="2EE320A4" w14:textId="19C6B7C5" w:rsidR="00AC4D96" w:rsidRDefault="00C32153" w:rsidP="00FE719F">
      <w:pPr>
        <w:ind w:left="284" w:hanging="74"/>
        <w:rPr>
          <w:lang w:val="en-US"/>
        </w:rPr>
      </w:pPr>
      <w:r w:rsidRPr="00C32153">
        <w:rPr>
          <w:lang w:val="en-US"/>
        </w:rPr>
        <w:t>When we talk about the value proposition to the customer, we mean</w:t>
      </w:r>
      <w:r w:rsidR="00171C81">
        <w:rPr>
          <w:lang w:val="en-US"/>
        </w:rPr>
        <w:t xml:space="preserve"> the Value proposition definition you have been defining in your project</w:t>
      </w:r>
      <w:r w:rsidR="008E58C7">
        <w:rPr>
          <w:lang w:val="en-US"/>
        </w:rPr>
        <w:t xml:space="preserve">: </w:t>
      </w:r>
      <w:r w:rsidR="00340F42" w:rsidRPr="00340F42">
        <w:rPr>
          <w:lang w:val="en-US"/>
        </w:rPr>
        <w:t>Here is an example of what we mean by creating value for the client</w:t>
      </w:r>
      <w:r w:rsidR="00AC4D96">
        <w:rPr>
          <w:lang w:val="en-US"/>
        </w:rPr>
        <w:t xml:space="preserve">: </w:t>
      </w:r>
      <w:r w:rsidR="00AC4D96" w:rsidRPr="00AC4D96">
        <w:rPr>
          <w:lang w:val="en-US"/>
        </w:rPr>
        <w:t>https://www.youtube.com/watch?v=ReM1uqmVfP0&amp;feature=youtu.be</w:t>
      </w:r>
    </w:p>
    <w:p w14:paraId="7A8684B7" w14:textId="49B9D2B4" w:rsidR="004751CF" w:rsidRDefault="004751CF" w:rsidP="00BD6C4A">
      <w:pPr>
        <w:ind w:left="284" w:hanging="74"/>
        <w:rPr>
          <w:lang w:val="en-US"/>
        </w:rPr>
      </w:pPr>
      <w:r>
        <w:rPr>
          <w:noProof/>
        </w:rPr>
        <w:drawing>
          <wp:inline distT="0" distB="0" distL="0" distR="0" wp14:anchorId="4EF26B2E" wp14:editId="61B10993">
            <wp:extent cx="4008120" cy="2423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337" t="6772" r="10254" b="1443"/>
                    <a:stretch/>
                  </pic:blipFill>
                  <pic:spPr bwMode="auto">
                    <a:xfrm>
                      <a:off x="0" y="0"/>
                      <a:ext cx="4046909" cy="2446545"/>
                    </a:xfrm>
                    <a:prstGeom prst="rect">
                      <a:avLst/>
                    </a:prstGeom>
                    <a:ln>
                      <a:noFill/>
                    </a:ln>
                    <a:extLst>
                      <a:ext uri="{53640926-AAD7-44D8-BBD7-CCE9431645EC}">
                        <a14:shadowObscured xmlns:a14="http://schemas.microsoft.com/office/drawing/2010/main"/>
                      </a:ext>
                    </a:extLst>
                  </pic:spPr>
                </pic:pic>
              </a:graphicData>
            </a:graphic>
          </wp:inline>
        </w:drawing>
      </w:r>
    </w:p>
    <w:p w14:paraId="78D527DE" w14:textId="3E40A4FB" w:rsidR="004751CF" w:rsidRDefault="004751CF" w:rsidP="00BD6C4A">
      <w:pPr>
        <w:ind w:left="284" w:hanging="74"/>
        <w:rPr>
          <w:lang w:val="en-US"/>
        </w:rPr>
      </w:pPr>
    </w:p>
    <w:p w14:paraId="6EBF7083" w14:textId="1129EDFF" w:rsidR="00A53C40" w:rsidRDefault="009B4A97" w:rsidP="00A53C40">
      <w:pPr>
        <w:ind w:left="284" w:hanging="74"/>
        <w:rPr>
          <w:lang w:val="en-US"/>
        </w:rPr>
      </w:pPr>
      <w:r>
        <w:rPr>
          <w:lang w:val="en-US"/>
        </w:rPr>
        <w:t>For this</w:t>
      </w:r>
      <w:r w:rsidR="00FB73C5">
        <w:rPr>
          <w:lang w:val="en-US"/>
        </w:rPr>
        <w:t>,</w:t>
      </w:r>
      <w:r>
        <w:rPr>
          <w:lang w:val="en-US"/>
        </w:rPr>
        <w:t xml:space="preserve"> </w:t>
      </w:r>
      <w:r w:rsidR="00A53C40">
        <w:rPr>
          <w:lang w:val="en-US"/>
        </w:rPr>
        <w:t>i</w:t>
      </w:r>
      <w:r w:rsidR="00A53C40" w:rsidRPr="00A53C40">
        <w:rPr>
          <w:lang w:val="en-US"/>
        </w:rPr>
        <w:t xml:space="preserve">t is important to identify and understand all the stakeholders that participate in this </w:t>
      </w:r>
      <w:r w:rsidR="00FB73C5">
        <w:rPr>
          <w:lang w:val="en-US"/>
        </w:rPr>
        <w:t>value-creation</w:t>
      </w:r>
      <w:r w:rsidR="00A53C40" w:rsidRPr="00A53C40">
        <w:rPr>
          <w:lang w:val="en-US"/>
        </w:rPr>
        <w:t xml:space="preserve"> process</w:t>
      </w:r>
    </w:p>
    <w:p w14:paraId="3DF27557" w14:textId="209FC000" w:rsidR="004751CF" w:rsidRPr="00BD6C4A" w:rsidRDefault="00253B50" w:rsidP="00BD6C4A">
      <w:pPr>
        <w:ind w:left="284" w:hanging="74"/>
        <w:rPr>
          <w:lang w:val="en-US"/>
        </w:rPr>
      </w:pPr>
      <w:r>
        <w:rPr>
          <w:noProof/>
        </w:rPr>
        <w:drawing>
          <wp:inline distT="0" distB="0" distL="0" distR="0" wp14:anchorId="2B9591AC" wp14:editId="35F2F653">
            <wp:extent cx="3909060" cy="2366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405" t="21572" r="17592" b="4180"/>
                    <a:stretch/>
                  </pic:blipFill>
                  <pic:spPr bwMode="auto">
                    <a:xfrm>
                      <a:off x="0" y="0"/>
                      <a:ext cx="3929083" cy="2378340"/>
                    </a:xfrm>
                    <a:prstGeom prst="rect">
                      <a:avLst/>
                    </a:prstGeom>
                    <a:ln>
                      <a:noFill/>
                    </a:ln>
                    <a:extLst>
                      <a:ext uri="{53640926-AAD7-44D8-BBD7-CCE9431645EC}">
                        <a14:shadowObscured xmlns:a14="http://schemas.microsoft.com/office/drawing/2010/main"/>
                      </a:ext>
                    </a:extLst>
                  </pic:spPr>
                </pic:pic>
              </a:graphicData>
            </a:graphic>
          </wp:inline>
        </w:drawing>
      </w:r>
    </w:p>
    <w:p w14:paraId="06B1774A" w14:textId="36CAB139" w:rsidR="002F7EEA" w:rsidRPr="00BD6C4A" w:rsidRDefault="002F7EEA" w:rsidP="00BD6C4A">
      <w:pPr>
        <w:ind w:left="284" w:hanging="74"/>
        <w:rPr>
          <w:lang w:val="en-US"/>
        </w:rPr>
      </w:pPr>
      <w:r w:rsidRPr="00BD6C4A">
        <w:rPr>
          <w:lang w:val="en-US"/>
        </w:rPr>
        <w:t xml:space="preserve">It is important to consider what are the </w:t>
      </w:r>
      <w:r w:rsidR="00FB73C5">
        <w:rPr>
          <w:lang w:val="en-US"/>
        </w:rPr>
        <w:t>efforts/costs</w:t>
      </w:r>
      <w:r w:rsidRPr="00BD6C4A">
        <w:rPr>
          <w:lang w:val="en-US"/>
        </w:rPr>
        <w:t xml:space="preserve"> and benefits for each of these stakeholders.</w:t>
      </w:r>
    </w:p>
    <w:p w14:paraId="613A0F53" w14:textId="77777777" w:rsidR="002F7EEA" w:rsidRPr="00BD6C4A" w:rsidRDefault="002F7EEA" w:rsidP="00BD6C4A">
      <w:pPr>
        <w:ind w:left="284" w:hanging="74"/>
        <w:rPr>
          <w:lang w:val="en-US"/>
        </w:rPr>
      </w:pPr>
      <w:r w:rsidRPr="00BD6C4A">
        <w:rPr>
          <w:lang w:val="en-US"/>
        </w:rPr>
        <w:t>To build the VCE, the first thing to do is identify all the actors that are related to our business and then understand the value contribution of each of them, as well as their costs and investments.</w:t>
      </w:r>
    </w:p>
    <w:p w14:paraId="0B6ABAE6" w14:textId="67D07B57" w:rsidR="00F32136" w:rsidRDefault="002F7EEA" w:rsidP="00BD6C4A">
      <w:pPr>
        <w:ind w:left="284" w:hanging="74"/>
        <w:rPr>
          <w:lang w:val="en-US"/>
        </w:rPr>
      </w:pPr>
      <w:r w:rsidRPr="00BD6C4A">
        <w:rPr>
          <w:lang w:val="en-US"/>
        </w:rPr>
        <w:lastRenderedPageBreak/>
        <w:t>For a business to be sustainable, not only must our business model be sustainable, but also the rest of the value chain that contributes to it,</w:t>
      </w:r>
    </w:p>
    <w:p w14:paraId="61B890F1" w14:textId="009D5B7A" w:rsidR="002B3FBD" w:rsidRDefault="002B3FBD" w:rsidP="00BD6C4A">
      <w:pPr>
        <w:ind w:left="284" w:hanging="74"/>
        <w:rPr>
          <w:lang w:val="en-US"/>
        </w:rPr>
      </w:pPr>
    </w:p>
    <w:p w14:paraId="2FCAF658" w14:textId="1543DF0C" w:rsidR="002B3FBD" w:rsidRDefault="002B3FBD" w:rsidP="00BD6C4A">
      <w:pPr>
        <w:ind w:left="284" w:hanging="74"/>
        <w:rPr>
          <w:lang w:val="en-US"/>
        </w:rPr>
      </w:pPr>
      <w:r>
        <w:rPr>
          <w:lang w:val="en-US"/>
        </w:rPr>
        <w:t xml:space="preserve">Here you have a couple of </w:t>
      </w:r>
      <w:r w:rsidR="004B13E1">
        <w:rPr>
          <w:lang w:val="en-US"/>
        </w:rPr>
        <w:t>examples</w:t>
      </w:r>
      <w:r>
        <w:rPr>
          <w:lang w:val="en-US"/>
        </w:rPr>
        <w:t xml:space="preserve"> of this</w:t>
      </w:r>
    </w:p>
    <w:p w14:paraId="4D0BC4A0" w14:textId="6C67E9C5" w:rsidR="002B3FBD" w:rsidRDefault="002B3FBD" w:rsidP="00831984">
      <w:r>
        <w:rPr>
          <w:lang w:val="en-US"/>
        </w:rPr>
        <w:t xml:space="preserve">How we can improve our value creation </w:t>
      </w:r>
      <w:r w:rsidR="004B13E1">
        <w:rPr>
          <w:lang w:val="en-US"/>
        </w:rPr>
        <w:t xml:space="preserve">by </w:t>
      </w:r>
      <w:r>
        <w:rPr>
          <w:lang w:val="en-US"/>
        </w:rPr>
        <w:t xml:space="preserve">collaborating with </w:t>
      </w:r>
      <w:r w:rsidR="00487D5F">
        <w:rPr>
          <w:lang w:val="en-US"/>
        </w:rPr>
        <w:t>another stakeholder</w:t>
      </w:r>
      <w:r>
        <w:rPr>
          <w:lang w:val="en-US"/>
        </w:rPr>
        <w:t xml:space="preserve"> in the sector</w:t>
      </w:r>
      <w:r w:rsidR="00831984">
        <w:rPr>
          <w:lang w:val="en-US"/>
        </w:rPr>
        <w:t xml:space="preserve">: </w:t>
      </w:r>
      <w:r>
        <w:rPr>
          <w:lang w:val="en-US"/>
        </w:rPr>
        <w:t xml:space="preserve">Value creation ecosystems: </w:t>
      </w:r>
      <w:hyperlink r:id="rId6" w:history="1">
        <w:r>
          <w:rPr>
            <w:rStyle w:val="Hyperlink"/>
            <w:lang w:val="en-US"/>
          </w:rPr>
          <w:t>https://www.youtube.com/watch?v=kcpQd7-geuc</w:t>
        </w:r>
      </w:hyperlink>
    </w:p>
    <w:p w14:paraId="05704E97" w14:textId="23F82E07" w:rsidR="00A9156E" w:rsidRDefault="00A9156E" w:rsidP="00A9156E">
      <w:pPr>
        <w:rPr>
          <w:lang w:val="en-US"/>
        </w:rPr>
      </w:pPr>
      <w:r>
        <w:rPr>
          <w:lang w:val="en-US"/>
        </w:rPr>
        <w:t xml:space="preserve">Example in for </w:t>
      </w:r>
      <w:r>
        <w:rPr>
          <w:rFonts w:ascii="Arial" w:hAnsi="Arial" w:cs="Arial"/>
          <w:color w:val="030303"/>
          <w:sz w:val="21"/>
          <w:szCs w:val="21"/>
          <w:shd w:val="clear" w:color="auto" w:fill="F9F9F9"/>
          <w:lang w:val="en-US"/>
        </w:rPr>
        <w:t>natural services like pollination or clean water</w:t>
      </w:r>
      <w:r>
        <w:t xml:space="preserve">: </w:t>
      </w:r>
      <w:hyperlink r:id="rId7" w:history="1">
        <w:r w:rsidR="00987638" w:rsidRPr="005D045E">
          <w:rPr>
            <w:rStyle w:val="Hyperlink"/>
            <w:lang w:val="en-US"/>
          </w:rPr>
          <w:t>https://www.youtube.com/watch?v=4U9nbhzvOYI</w:t>
        </w:r>
      </w:hyperlink>
    </w:p>
    <w:p w14:paraId="030A7559" w14:textId="1E6F3F42" w:rsidR="00987638" w:rsidRPr="00A9156E" w:rsidRDefault="00987638" w:rsidP="00A9156E">
      <w:r w:rsidRPr="00987638">
        <w:t xml:space="preserve">In this case, it is important to understand that profitability objectives are </w:t>
      </w:r>
      <w:r w:rsidR="00487D5F">
        <w:t>only sometimes</w:t>
      </w:r>
      <w:r w:rsidRPr="00987638">
        <w:t xml:space="preserve"> present throughout the ecosystem and that their organizational and financing models to obtain minimum sustainability can be very different.</w:t>
      </w:r>
    </w:p>
    <w:p w14:paraId="1152FF8F" w14:textId="77777777" w:rsidR="00A9156E" w:rsidRPr="00831984" w:rsidRDefault="00A9156E" w:rsidP="00831984">
      <w:pPr>
        <w:rPr>
          <w:lang w:val="en-US"/>
        </w:rPr>
      </w:pPr>
    </w:p>
    <w:p w14:paraId="37FAD8F1" w14:textId="77777777" w:rsidR="002B3FBD" w:rsidRDefault="002B3FBD" w:rsidP="00BD6C4A">
      <w:pPr>
        <w:ind w:left="284" w:hanging="74"/>
        <w:rPr>
          <w:lang w:val="en-US"/>
        </w:rPr>
      </w:pPr>
    </w:p>
    <w:p w14:paraId="079AE14E" w14:textId="711A4C48" w:rsidR="00C01415" w:rsidRDefault="00C01415" w:rsidP="00BD6C4A">
      <w:pPr>
        <w:ind w:left="284" w:hanging="74"/>
        <w:rPr>
          <w:lang w:val="en-US"/>
        </w:rPr>
      </w:pPr>
    </w:p>
    <w:p w14:paraId="18ED53A1" w14:textId="77777777" w:rsidR="002424C2" w:rsidRDefault="002424C2" w:rsidP="00BD6C4A">
      <w:pPr>
        <w:ind w:left="284" w:hanging="74"/>
        <w:rPr>
          <w:lang w:val="en-US"/>
        </w:rPr>
      </w:pPr>
    </w:p>
    <w:sectPr w:rsidR="002424C2" w:rsidSect="001C6E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EA"/>
    <w:rsid w:val="00171C81"/>
    <w:rsid w:val="001C6E27"/>
    <w:rsid w:val="002424C2"/>
    <w:rsid w:val="00253B50"/>
    <w:rsid w:val="002B3FBD"/>
    <w:rsid w:val="002F7EEA"/>
    <w:rsid w:val="00322C8A"/>
    <w:rsid w:val="00340F42"/>
    <w:rsid w:val="004751CF"/>
    <w:rsid w:val="00484A9A"/>
    <w:rsid w:val="00487D5F"/>
    <w:rsid w:val="004B13E1"/>
    <w:rsid w:val="005B220D"/>
    <w:rsid w:val="00804E31"/>
    <w:rsid w:val="00831984"/>
    <w:rsid w:val="00882BB2"/>
    <w:rsid w:val="008E58C7"/>
    <w:rsid w:val="00932A57"/>
    <w:rsid w:val="00987638"/>
    <w:rsid w:val="009B4A97"/>
    <w:rsid w:val="00A53C40"/>
    <w:rsid w:val="00A9156E"/>
    <w:rsid w:val="00AC4D96"/>
    <w:rsid w:val="00B37D00"/>
    <w:rsid w:val="00B87AFE"/>
    <w:rsid w:val="00BA66F9"/>
    <w:rsid w:val="00BD6C4A"/>
    <w:rsid w:val="00C01415"/>
    <w:rsid w:val="00C32153"/>
    <w:rsid w:val="00F32136"/>
    <w:rsid w:val="00FB73C5"/>
    <w:rsid w:val="00FE719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3DBD"/>
  <w15:chartTrackingRefBased/>
  <w15:docId w15:val="{64144712-2507-4AA0-9F74-246B0CA6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before="170" w:after="160" w:line="259" w:lineRule="auto"/>
        <w:ind w:left="862"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FBD"/>
    <w:rPr>
      <w:color w:val="0563C1" w:themeColor="hyperlink"/>
      <w:u w:val="single"/>
    </w:rPr>
  </w:style>
  <w:style w:type="character" w:styleId="UnresolvedMention">
    <w:name w:val="Unresolved Mention"/>
    <w:basedOn w:val="DefaultParagraphFont"/>
    <w:uiPriority w:val="99"/>
    <w:semiHidden/>
    <w:unhideWhenUsed/>
    <w:rsid w:val="00987638"/>
    <w:rPr>
      <w:color w:val="605E5C"/>
      <w:shd w:val="clear" w:color="auto" w:fill="E1DFDD"/>
    </w:rPr>
  </w:style>
  <w:style w:type="character" w:styleId="FollowedHyperlink">
    <w:name w:val="FollowedHyperlink"/>
    <w:basedOn w:val="DefaultParagraphFont"/>
    <w:uiPriority w:val="99"/>
    <w:semiHidden/>
    <w:unhideWhenUsed/>
    <w:rsid w:val="00FB7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5972">
      <w:bodyDiv w:val="1"/>
      <w:marLeft w:val="0"/>
      <w:marRight w:val="0"/>
      <w:marTop w:val="0"/>
      <w:marBottom w:val="0"/>
      <w:divBdr>
        <w:top w:val="none" w:sz="0" w:space="0" w:color="auto"/>
        <w:left w:val="none" w:sz="0" w:space="0" w:color="auto"/>
        <w:bottom w:val="none" w:sz="0" w:space="0" w:color="auto"/>
        <w:right w:val="none" w:sz="0" w:space="0" w:color="auto"/>
      </w:divBdr>
    </w:div>
    <w:div w:id="7374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4U9nbhzvOY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cpQd7-geuc"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283</Words>
  <Characters>1539</Characters>
  <Application>Microsoft Office Word</Application>
  <DocSecurity>0</DocSecurity>
  <Lines>36</Lines>
  <Paragraphs>13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Maza Peiro, M Jose</dc:creator>
  <cp:keywords/>
  <dc:description/>
  <cp:lastModifiedBy>Faisal Ahmed Moshiur</cp:lastModifiedBy>
  <cp:revision>26</cp:revision>
  <dcterms:created xsi:type="dcterms:W3CDTF">2020-03-18T10:48:00Z</dcterms:created>
  <dcterms:modified xsi:type="dcterms:W3CDTF">2023-06-23T22:26:00Z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d2b4b1efecad30c42682ed6ae905f865d1b7cbfe68a7b24892aed87fe3432ad2</vt:lpwstr>
  </property>
</Properties>
</file>