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F9F0" w14:textId="77777777" w:rsidR="00321CEC" w:rsidRDefault="00321CEC" w:rsidP="00321CEC">
      <w:r>
        <w:t>Name: _________________________</w:t>
      </w:r>
    </w:p>
    <w:p w14:paraId="5D6D5A41" w14:textId="77777777" w:rsidR="00615BC0" w:rsidRDefault="00615BC0" w:rsidP="00321CEC"/>
    <w:p w14:paraId="472C694C" w14:textId="77777777" w:rsidR="007B1CF4" w:rsidRDefault="007B1CF4" w:rsidP="00321CEC">
      <w:r>
        <w:t xml:space="preserve">Let </w:t>
      </w:r>
      <w:r w:rsidRPr="007B1CF4">
        <w:rPr>
          <w:b/>
        </w:rPr>
        <w:t>x</w:t>
      </w:r>
      <w:r>
        <w:t xml:space="preserve"> be a column vector in </w:t>
      </w:r>
      <w:r w:rsidRPr="007B1CF4">
        <w:rPr>
          <w:position w:val="-4"/>
        </w:rPr>
        <w:object w:dxaOrig="320" w:dyaOrig="320" w14:anchorId="15EE5E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2pt;height:16.2pt" o:ole="">
            <v:imagedata r:id="rId7" o:title=""/>
          </v:shape>
          <o:OLEObject Type="Embed" ProgID="Equation.DSMT4" ShapeID="_x0000_i1025" DrawAspect="Content" ObjectID="_1725701453" r:id="rId8"/>
        </w:object>
      </w:r>
      <w:r>
        <w:t xml:space="preserve">, </w:t>
      </w:r>
      <w:r w:rsidRPr="007B1CF4">
        <w:rPr>
          <w:position w:val="-16"/>
        </w:rPr>
        <w:object w:dxaOrig="2420" w:dyaOrig="480" w14:anchorId="74AEED2A">
          <v:shape id="_x0000_i1026" type="#_x0000_t75" style="width:121.2pt;height:24pt" o:ole="">
            <v:imagedata r:id="rId9" o:title=""/>
          </v:shape>
          <o:OLEObject Type="Embed" ProgID="Equation.DSMT4" ShapeID="_x0000_i1026" DrawAspect="Content" ObjectID="_1725701454" r:id="rId10"/>
        </w:object>
      </w:r>
    </w:p>
    <w:p w14:paraId="0DD061DA" w14:textId="77777777" w:rsidR="007B1CF4" w:rsidRDefault="007B1CF4" w:rsidP="00321CEC"/>
    <w:p w14:paraId="0E46A87D" w14:textId="77777777" w:rsidR="00321CEC" w:rsidRPr="00DC0B52" w:rsidRDefault="007B1CF4" w:rsidP="00EA279D">
      <w:pPr>
        <w:numPr>
          <w:ilvl w:val="0"/>
          <w:numId w:val="2"/>
        </w:numPr>
      </w:pPr>
      <w:r>
        <w:t xml:space="preserve">Gradient of the multivariate function </w:t>
      </w:r>
      <w:r w:rsidRPr="007B1CF4">
        <w:rPr>
          <w:position w:val="-12"/>
        </w:rPr>
        <w:object w:dxaOrig="520" w:dyaOrig="340" w14:anchorId="75CD5433">
          <v:shape id="_x0000_i1027" type="#_x0000_t75" style="width:25.8pt;height:16.8pt" o:ole="">
            <v:imagedata r:id="rId11" o:title=""/>
          </v:shape>
          <o:OLEObject Type="Embed" ProgID="Equation.DSMT4" ShapeID="_x0000_i1027" DrawAspect="Content" ObjectID="_1725701455" r:id="rId12"/>
        </w:object>
      </w:r>
      <w:r>
        <w:t xml:space="preserve"> is defined as:</w:t>
      </w:r>
    </w:p>
    <w:p w14:paraId="47BA710B" w14:textId="77777777" w:rsidR="005A13D2" w:rsidRDefault="005A13D2" w:rsidP="005402C8"/>
    <w:p w14:paraId="568F7E39" w14:textId="77777777" w:rsidR="00EA279D" w:rsidRDefault="00EA279D" w:rsidP="005402C8"/>
    <w:p w14:paraId="59EA38A2" w14:textId="77777777" w:rsidR="00A81E18" w:rsidRDefault="00A81E18" w:rsidP="005402C8"/>
    <w:p w14:paraId="098B7639" w14:textId="77777777" w:rsidR="00A81E18" w:rsidRDefault="00A81E18" w:rsidP="005402C8"/>
    <w:p w14:paraId="4643143E" w14:textId="77777777" w:rsidR="00920EFB" w:rsidRDefault="007B1CF4" w:rsidP="00BC3342">
      <w:pPr>
        <w:numPr>
          <w:ilvl w:val="0"/>
          <w:numId w:val="2"/>
        </w:numPr>
      </w:pPr>
      <w:r>
        <w:t xml:space="preserve">Give a definition of the directional derivative </w:t>
      </w:r>
      <w:r w:rsidRPr="00A8672D">
        <w:rPr>
          <w:position w:val="-24"/>
        </w:rPr>
        <w:object w:dxaOrig="620" w:dyaOrig="639" w14:anchorId="612410C0">
          <v:shape id="_x0000_i1028" type="#_x0000_t75" style="width:31.2pt;height:31.8pt" o:ole="">
            <v:imagedata r:id="rId13" o:title=""/>
          </v:shape>
          <o:OLEObject Type="Embed" ProgID="Equation.DSMT4" ShapeID="_x0000_i1028" DrawAspect="Content" ObjectID="_1725701456" r:id="rId14"/>
        </w:object>
      </w:r>
    </w:p>
    <w:p w14:paraId="166C5675" w14:textId="77777777" w:rsidR="00A81E18" w:rsidRDefault="00A81E18" w:rsidP="00A81E18"/>
    <w:p w14:paraId="553D885D" w14:textId="77777777" w:rsidR="00A81E18" w:rsidRDefault="00A81E18" w:rsidP="00A81E18"/>
    <w:p w14:paraId="34A54B07" w14:textId="77777777" w:rsidR="00A81E18" w:rsidRDefault="00A81E18" w:rsidP="00A81E18"/>
    <w:p w14:paraId="443C0CF5" w14:textId="77777777" w:rsidR="00A81E18" w:rsidRDefault="00A81E18" w:rsidP="00A81E18"/>
    <w:p w14:paraId="4EC9DC6F" w14:textId="77777777" w:rsidR="00A81E18" w:rsidRDefault="00A81E18" w:rsidP="00A81E18"/>
    <w:p w14:paraId="311A6877" w14:textId="77777777" w:rsidR="00D1534A" w:rsidRDefault="007B1CF4" w:rsidP="00BC3342">
      <w:pPr>
        <w:numPr>
          <w:ilvl w:val="0"/>
          <w:numId w:val="2"/>
        </w:numPr>
      </w:pPr>
      <w:r>
        <w:t>Write down a relation</w:t>
      </w:r>
      <w:r w:rsidR="00DC0556">
        <w:t>ship between</w:t>
      </w:r>
      <w:r>
        <w:t xml:space="preserve"> the directional derivative and the gradient.</w:t>
      </w:r>
    </w:p>
    <w:p w14:paraId="5D266469" w14:textId="77777777" w:rsidR="00A81E18" w:rsidRDefault="00A81E18" w:rsidP="00A81E18"/>
    <w:p w14:paraId="24E6FF6A" w14:textId="77777777" w:rsidR="00A81E18" w:rsidRDefault="00A81E18" w:rsidP="00A81E18"/>
    <w:p w14:paraId="4CE1553B" w14:textId="77777777" w:rsidR="00A81E18" w:rsidRDefault="00A81E18" w:rsidP="00A81E18"/>
    <w:p w14:paraId="7B8F9C76" w14:textId="77777777" w:rsidR="00A81E18" w:rsidRDefault="00A81E18" w:rsidP="00A81E18"/>
    <w:p w14:paraId="4F724783" w14:textId="77777777" w:rsidR="00A81E18" w:rsidRDefault="00A81E18" w:rsidP="00A81E18"/>
    <w:p w14:paraId="6E2E551D" w14:textId="77777777" w:rsidR="00A91782" w:rsidRDefault="00A82CE9" w:rsidP="00BC3342">
      <w:pPr>
        <w:numPr>
          <w:ilvl w:val="0"/>
          <w:numId w:val="2"/>
        </w:numPr>
      </w:pPr>
      <w:r>
        <w:t xml:space="preserve">The gradient </w:t>
      </w:r>
      <w:r w:rsidRPr="007B1CF4">
        <w:rPr>
          <w:position w:val="-12"/>
        </w:rPr>
        <w:object w:dxaOrig="639" w:dyaOrig="340" w14:anchorId="3FA38911">
          <v:shape id="_x0000_i1029" type="#_x0000_t75" style="width:31.8pt;height:16.8pt" o:ole="">
            <v:imagedata r:id="rId15" o:title=""/>
          </v:shape>
          <o:OLEObject Type="Embed" ProgID="Equation.DSMT4" ShapeID="_x0000_i1029" DrawAspect="Content" ObjectID="_1725701457" r:id="rId16"/>
        </w:object>
      </w:r>
      <w:r>
        <w:t xml:space="preserve"> is characterised by what property?</w:t>
      </w:r>
    </w:p>
    <w:p w14:paraId="0284224A" w14:textId="77777777" w:rsidR="00A81E18" w:rsidRDefault="00A81E18" w:rsidP="00A81E18"/>
    <w:p w14:paraId="222421F7" w14:textId="77777777" w:rsidR="00A81E18" w:rsidRDefault="00A81E18" w:rsidP="00A81E18"/>
    <w:p w14:paraId="5F37B33C" w14:textId="77777777" w:rsidR="00A81E18" w:rsidRDefault="00A81E18" w:rsidP="00A81E18"/>
    <w:p w14:paraId="76E3DF9B" w14:textId="77777777" w:rsidR="00D1534A" w:rsidRDefault="00A82CE9" w:rsidP="00D1534A">
      <w:pPr>
        <w:numPr>
          <w:ilvl w:val="0"/>
          <w:numId w:val="2"/>
        </w:numPr>
      </w:pPr>
      <w:r>
        <w:t xml:space="preserve">Let </w:t>
      </w:r>
      <w:r w:rsidRPr="00A82CE9">
        <w:rPr>
          <w:position w:val="-32"/>
        </w:rPr>
        <w:object w:dxaOrig="1860" w:dyaOrig="760" w14:anchorId="7FCE198E">
          <v:shape id="_x0000_i1030" type="#_x0000_t75" style="width:93pt;height:37.8pt" o:ole="">
            <v:imagedata r:id="rId17" o:title=""/>
          </v:shape>
          <o:OLEObject Type="Embed" ProgID="Equation.DSMT4" ShapeID="_x0000_i1030" DrawAspect="Content" ObjectID="_1725701458" r:id="rId18"/>
        </w:object>
      </w:r>
      <w:r>
        <w:t>, write down the Jacobian matrix</w:t>
      </w:r>
    </w:p>
    <w:p w14:paraId="1F064335" w14:textId="77777777" w:rsidR="00A81E18" w:rsidRDefault="00A81E18" w:rsidP="00A81E18"/>
    <w:p w14:paraId="4E4D1282" w14:textId="77777777" w:rsidR="00A81E18" w:rsidRDefault="00A81E18" w:rsidP="00A81E18"/>
    <w:p w14:paraId="7DCBDF49" w14:textId="77777777" w:rsidR="00A82CE9" w:rsidRDefault="00A82CE9" w:rsidP="00A81E18"/>
    <w:p w14:paraId="11420076" w14:textId="77777777" w:rsidR="00A81E18" w:rsidRDefault="00A81E18" w:rsidP="00A81E18"/>
    <w:p w14:paraId="2C187BF8" w14:textId="77777777" w:rsidR="00A81E18" w:rsidRDefault="00A81E18" w:rsidP="00A81E18"/>
    <w:p w14:paraId="4258AF69" w14:textId="77777777" w:rsidR="00D1534A" w:rsidRDefault="00A82CE9" w:rsidP="00BC3342">
      <w:pPr>
        <w:numPr>
          <w:ilvl w:val="0"/>
          <w:numId w:val="2"/>
        </w:numPr>
      </w:pPr>
      <w:r>
        <w:t xml:space="preserve">If </w:t>
      </w:r>
      <w:r w:rsidRPr="00A82CE9">
        <w:rPr>
          <w:position w:val="-32"/>
        </w:rPr>
        <w:object w:dxaOrig="1860" w:dyaOrig="760" w14:anchorId="20B74843">
          <v:shape id="_x0000_i1031" type="#_x0000_t75" style="width:93pt;height:37.8pt" o:ole="">
            <v:imagedata r:id="rId19" o:title=""/>
          </v:shape>
          <o:OLEObject Type="Embed" ProgID="Equation.DSMT4" ShapeID="_x0000_i1031" DrawAspect="Content" ObjectID="_1725701459" r:id="rId20"/>
        </w:object>
      </w:r>
      <w:r>
        <w:t xml:space="preserve">, can we state that </w:t>
      </w:r>
      <w:r w:rsidRPr="00A82CE9">
        <w:rPr>
          <w:position w:val="-32"/>
        </w:rPr>
        <w:object w:dxaOrig="1960" w:dyaOrig="760" w14:anchorId="325BE691">
          <v:shape id="_x0000_i1032" type="#_x0000_t75" style="width:97.8pt;height:37.8pt" o:ole="">
            <v:imagedata r:id="rId21" o:title=""/>
          </v:shape>
          <o:OLEObject Type="Embed" ProgID="Equation.DSMT4" ShapeID="_x0000_i1032" DrawAspect="Content" ObjectID="_1725701460" r:id="rId22"/>
        </w:object>
      </w:r>
    </w:p>
    <w:p w14:paraId="5F4E3293" w14:textId="77777777" w:rsidR="00E32995" w:rsidRDefault="00E32995" w:rsidP="00E32995"/>
    <w:p w14:paraId="55F70CAA" w14:textId="77777777" w:rsidR="00E32995" w:rsidRDefault="00E32995" w:rsidP="00E32995"/>
    <w:p w14:paraId="01ADB8BE" w14:textId="77777777" w:rsidR="00E32995" w:rsidRDefault="00E32995" w:rsidP="00E32995"/>
    <w:p w14:paraId="0095027B" w14:textId="77777777" w:rsidR="00E32995" w:rsidRDefault="00A82CE9" w:rsidP="00BC3342">
      <w:pPr>
        <w:numPr>
          <w:ilvl w:val="0"/>
          <w:numId w:val="2"/>
        </w:numPr>
      </w:pPr>
      <w:r>
        <w:t>Define Newton’s method in a multidimensional space</w:t>
      </w:r>
    </w:p>
    <w:p w14:paraId="6F8CD7AA" w14:textId="77777777" w:rsidR="00E32995" w:rsidRDefault="00E32995" w:rsidP="00E32995"/>
    <w:p w14:paraId="093A8154" w14:textId="77777777" w:rsidR="00E32995" w:rsidRDefault="00E32995" w:rsidP="00E32995"/>
    <w:p w14:paraId="24801B74" w14:textId="77777777" w:rsidR="00E32995" w:rsidRDefault="00E32995" w:rsidP="00E32995"/>
    <w:p w14:paraId="61AA03DC" w14:textId="77777777" w:rsidR="00E32995" w:rsidRPr="00DC0B52" w:rsidRDefault="00E32995" w:rsidP="00E32995"/>
    <w:sectPr w:rsidR="00E32995" w:rsidRPr="00DC0B52" w:rsidSect="00C8419B">
      <w:headerReference w:type="default" r:id="rId23"/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6A3EE" w14:textId="77777777" w:rsidR="00624E51" w:rsidRDefault="00624E51" w:rsidP="005B725D">
      <w:r>
        <w:separator/>
      </w:r>
    </w:p>
  </w:endnote>
  <w:endnote w:type="continuationSeparator" w:id="0">
    <w:p w14:paraId="6330E2F5" w14:textId="77777777" w:rsidR="00624E51" w:rsidRDefault="00624E51" w:rsidP="005B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0FC2C" w14:textId="77777777" w:rsidR="007B4E2D" w:rsidRDefault="007B4E2D" w:rsidP="007B4E2D">
    <w:pPr>
      <w:pStyle w:val="Footer"/>
      <w:jc w:val="center"/>
    </w:pPr>
    <w:r>
      <w:t>Non-Linear Equations</w:t>
    </w:r>
    <w:r w:rsidR="00A82CE9">
      <w:t xml:space="preserve"> in MD</w:t>
    </w:r>
  </w:p>
  <w:p w14:paraId="4496F668" w14:textId="77777777" w:rsidR="0009407E" w:rsidRDefault="00094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F4A8" w14:textId="77777777" w:rsidR="00624E51" w:rsidRDefault="00624E51" w:rsidP="005B725D">
      <w:r>
        <w:separator/>
      </w:r>
    </w:p>
  </w:footnote>
  <w:footnote w:type="continuationSeparator" w:id="0">
    <w:p w14:paraId="3D9103EA" w14:textId="77777777" w:rsidR="00624E51" w:rsidRDefault="00624E51" w:rsidP="005B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ABD9" w14:textId="688068F8" w:rsidR="005B725D" w:rsidRPr="00C43641" w:rsidRDefault="005B725D" w:rsidP="00577E45">
    <w:pPr>
      <w:pStyle w:val="Header"/>
      <w:tabs>
        <w:tab w:val="clear" w:pos="4536"/>
        <w:tab w:val="clear" w:pos="9072"/>
        <w:tab w:val="center" w:pos="4320"/>
        <w:tab w:val="right" w:pos="8640"/>
      </w:tabs>
      <w:rPr>
        <w:lang w:val="en-SE"/>
      </w:rPr>
    </w:pPr>
    <w:proofErr w:type="spellStart"/>
    <w:r>
      <w:t>NMiNE</w:t>
    </w:r>
    <w:proofErr w:type="spellEnd"/>
    <w:r w:rsidR="00577E45">
      <w:tab/>
    </w:r>
    <w:r>
      <w:t>SH2774</w:t>
    </w:r>
    <w:r w:rsidR="00577E45">
      <w:tab/>
    </w:r>
    <w:r w:rsidR="008859B3">
      <w:t>Quiz #</w:t>
    </w:r>
    <w:r w:rsidR="00577E45">
      <w:t>1</w:t>
    </w:r>
    <w:r w:rsidR="00C43641">
      <w:rPr>
        <w:lang w:val="en-S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80818">
    <w:abstractNumId w:val="0"/>
  </w:num>
  <w:num w:numId="2" w16cid:durableId="1839538334">
    <w:abstractNumId w:val="1"/>
  </w:num>
  <w:num w:numId="3" w16cid:durableId="250824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7EBD"/>
    <w:rsid w:val="000241C3"/>
    <w:rsid w:val="00030924"/>
    <w:rsid w:val="00036497"/>
    <w:rsid w:val="00037B82"/>
    <w:rsid w:val="000431E9"/>
    <w:rsid w:val="000468E0"/>
    <w:rsid w:val="000763CB"/>
    <w:rsid w:val="000814B5"/>
    <w:rsid w:val="0008644E"/>
    <w:rsid w:val="0009407E"/>
    <w:rsid w:val="000948E0"/>
    <w:rsid w:val="00097276"/>
    <w:rsid w:val="000A7EBD"/>
    <w:rsid w:val="000C1F98"/>
    <w:rsid w:val="000D5478"/>
    <w:rsid w:val="000E4D77"/>
    <w:rsid w:val="000E6929"/>
    <w:rsid w:val="00114C97"/>
    <w:rsid w:val="001241C2"/>
    <w:rsid w:val="00137290"/>
    <w:rsid w:val="001524B5"/>
    <w:rsid w:val="001535DE"/>
    <w:rsid w:val="0018334E"/>
    <w:rsid w:val="001A349B"/>
    <w:rsid w:val="001B4286"/>
    <w:rsid w:val="001F4744"/>
    <w:rsid w:val="00203D56"/>
    <w:rsid w:val="00213781"/>
    <w:rsid w:val="002211FB"/>
    <w:rsid w:val="00233B61"/>
    <w:rsid w:val="002435C9"/>
    <w:rsid w:val="002441B2"/>
    <w:rsid w:val="0024796C"/>
    <w:rsid w:val="0025433A"/>
    <w:rsid w:val="00260187"/>
    <w:rsid w:val="002752EB"/>
    <w:rsid w:val="002A0AAB"/>
    <w:rsid w:val="002B2619"/>
    <w:rsid w:val="002B41BC"/>
    <w:rsid w:val="002B6631"/>
    <w:rsid w:val="002E3B7E"/>
    <w:rsid w:val="002E7039"/>
    <w:rsid w:val="002F081A"/>
    <w:rsid w:val="00300183"/>
    <w:rsid w:val="0031673D"/>
    <w:rsid w:val="00321CEC"/>
    <w:rsid w:val="00350344"/>
    <w:rsid w:val="00374B98"/>
    <w:rsid w:val="00391474"/>
    <w:rsid w:val="003A0926"/>
    <w:rsid w:val="003A174D"/>
    <w:rsid w:val="003B559E"/>
    <w:rsid w:val="003C583D"/>
    <w:rsid w:val="00404AF4"/>
    <w:rsid w:val="00407EC5"/>
    <w:rsid w:val="00411468"/>
    <w:rsid w:val="00434972"/>
    <w:rsid w:val="0044585E"/>
    <w:rsid w:val="00473300"/>
    <w:rsid w:val="004811E4"/>
    <w:rsid w:val="004A58BE"/>
    <w:rsid w:val="004B6A0A"/>
    <w:rsid w:val="004D4375"/>
    <w:rsid w:val="004E6187"/>
    <w:rsid w:val="004E7014"/>
    <w:rsid w:val="00507081"/>
    <w:rsid w:val="00534C3A"/>
    <w:rsid w:val="005402C8"/>
    <w:rsid w:val="0054200E"/>
    <w:rsid w:val="0055555E"/>
    <w:rsid w:val="00556ABE"/>
    <w:rsid w:val="00563194"/>
    <w:rsid w:val="00577E45"/>
    <w:rsid w:val="00582616"/>
    <w:rsid w:val="00583B78"/>
    <w:rsid w:val="00594AB5"/>
    <w:rsid w:val="005A13D2"/>
    <w:rsid w:val="005A4BCC"/>
    <w:rsid w:val="005B725D"/>
    <w:rsid w:val="005F0AA4"/>
    <w:rsid w:val="005F1F68"/>
    <w:rsid w:val="005F37FF"/>
    <w:rsid w:val="00615BC0"/>
    <w:rsid w:val="00624E51"/>
    <w:rsid w:val="00636F7C"/>
    <w:rsid w:val="00680411"/>
    <w:rsid w:val="006931F2"/>
    <w:rsid w:val="006974B8"/>
    <w:rsid w:val="006B5467"/>
    <w:rsid w:val="006B7336"/>
    <w:rsid w:val="006B7DCC"/>
    <w:rsid w:val="006E0793"/>
    <w:rsid w:val="006F3958"/>
    <w:rsid w:val="00704FC4"/>
    <w:rsid w:val="007233DC"/>
    <w:rsid w:val="0075110C"/>
    <w:rsid w:val="00772CE5"/>
    <w:rsid w:val="00795156"/>
    <w:rsid w:val="007B1CF4"/>
    <w:rsid w:val="007B4E2D"/>
    <w:rsid w:val="007D0D76"/>
    <w:rsid w:val="0080793C"/>
    <w:rsid w:val="00816657"/>
    <w:rsid w:val="00862379"/>
    <w:rsid w:val="008661A1"/>
    <w:rsid w:val="008859B3"/>
    <w:rsid w:val="0089620B"/>
    <w:rsid w:val="008A0796"/>
    <w:rsid w:val="008D0E44"/>
    <w:rsid w:val="008D46C7"/>
    <w:rsid w:val="008D5E82"/>
    <w:rsid w:val="008D799F"/>
    <w:rsid w:val="008F49C2"/>
    <w:rsid w:val="00920EFB"/>
    <w:rsid w:val="00942BEB"/>
    <w:rsid w:val="0096744A"/>
    <w:rsid w:val="0098603E"/>
    <w:rsid w:val="009924F5"/>
    <w:rsid w:val="009B7FCA"/>
    <w:rsid w:val="009C6EA4"/>
    <w:rsid w:val="009D5A40"/>
    <w:rsid w:val="009D76E6"/>
    <w:rsid w:val="00A348BA"/>
    <w:rsid w:val="00A55079"/>
    <w:rsid w:val="00A65873"/>
    <w:rsid w:val="00A66DFA"/>
    <w:rsid w:val="00A800B9"/>
    <w:rsid w:val="00A81642"/>
    <w:rsid w:val="00A81E18"/>
    <w:rsid w:val="00A82CE9"/>
    <w:rsid w:val="00A82F31"/>
    <w:rsid w:val="00A91782"/>
    <w:rsid w:val="00A929F6"/>
    <w:rsid w:val="00A93F03"/>
    <w:rsid w:val="00AA4ECB"/>
    <w:rsid w:val="00AB3AE3"/>
    <w:rsid w:val="00AC7311"/>
    <w:rsid w:val="00AD0EEB"/>
    <w:rsid w:val="00AF5A67"/>
    <w:rsid w:val="00AF71C4"/>
    <w:rsid w:val="00AF7D38"/>
    <w:rsid w:val="00B02EA1"/>
    <w:rsid w:val="00B31553"/>
    <w:rsid w:val="00B31A93"/>
    <w:rsid w:val="00B66923"/>
    <w:rsid w:val="00BA34D7"/>
    <w:rsid w:val="00BC17A1"/>
    <w:rsid w:val="00BC2A33"/>
    <w:rsid w:val="00BC3342"/>
    <w:rsid w:val="00C003F2"/>
    <w:rsid w:val="00C14DC8"/>
    <w:rsid w:val="00C31158"/>
    <w:rsid w:val="00C43641"/>
    <w:rsid w:val="00C74C1E"/>
    <w:rsid w:val="00C8419B"/>
    <w:rsid w:val="00C8462C"/>
    <w:rsid w:val="00CA7226"/>
    <w:rsid w:val="00CC197F"/>
    <w:rsid w:val="00CC4862"/>
    <w:rsid w:val="00D07550"/>
    <w:rsid w:val="00D1534A"/>
    <w:rsid w:val="00D24C15"/>
    <w:rsid w:val="00D62078"/>
    <w:rsid w:val="00D63C9F"/>
    <w:rsid w:val="00D80E5C"/>
    <w:rsid w:val="00DC0556"/>
    <w:rsid w:val="00DC0B52"/>
    <w:rsid w:val="00DE22C9"/>
    <w:rsid w:val="00DF6B1B"/>
    <w:rsid w:val="00E23EA6"/>
    <w:rsid w:val="00E301B8"/>
    <w:rsid w:val="00E32995"/>
    <w:rsid w:val="00E4060B"/>
    <w:rsid w:val="00EA279D"/>
    <w:rsid w:val="00EA3520"/>
    <w:rsid w:val="00EB0414"/>
    <w:rsid w:val="00EB4078"/>
    <w:rsid w:val="00EC044E"/>
    <w:rsid w:val="00EC2394"/>
    <w:rsid w:val="00EE1CF7"/>
    <w:rsid w:val="00F05F0A"/>
    <w:rsid w:val="00F56546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6BE32C"/>
  <w15:docId w15:val="{7AAEF72E-5673-41BE-8E2F-59B946C3C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SE" w:eastAsia="en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5B725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5B725D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5B725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B725D"/>
    <w:rPr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cp:lastModifiedBy>Vasily Arzhanov</cp:lastModifiedBy>
  <cp:revision>5</cp:revision>
  <cp:lastPrinted>2021-09-28T17:05:00Z</cp:lastPrinted>
  <dcterms:created xsi:type="dcterms:W3CDTF">2022-09-05T19:09:00Z</dcterms:created>
  <dcterms:modified xsi:type="dcterms:W3CDTF">2022-09-26T10:44:00Z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