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A79F" w14:textId="4A44AA58" w:rsidR="00395946" w:rsidRDefault="00831C2A">
      <w:pPr>
        <w:rPr>
          <w:rFonts w:ascii="Times New Roman" w:hAnsi="Times New Roman" w:cs="Calibri Light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Topic: </w:t>
      </w:r>
      <w:r w:rsidRPr="00C72DB6">
        <w:rPr>
          <w:rFonts w:ascii="Times New Roman" w:hAnsi="Times New Roman" w:cs="Calibri Light"/>
          <w:bCs/>
          <w:i/>
          <w:sz w:val="28"/>
          <w:szCs w:val="28"/>
        </w:rPr>
        <w:t>Is the lift-cycle analysis of ETS useful and/or relevant?</w:t>
      </w:r>
    </w:p>
    <w:p w14:paraId="770A1D75" w14:textId="48DE18E1" w:rsidR="00BE63E4" w:rsidRDefault="00BE63E4">
      <w:pPr>
        <w:rPr>
          <w:rFonts w:ascii="Times New Roman" w:hAnsi="Times New Roman" w:cs="Calibri Light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Arg. Position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BB3432" w:rsidRPr="00BB3432">
        <w:rPr>
          <w:rFonts w:ascii="Times New Roman" w:hAnsi="Times New Roman" w:cs="Calibri Light"/>
          <w:bCs/>
          <w:i/>
          <w:sz w:val="28"/>
          <w:szCs w:val="28"/>
        </w:rPr>
        <w:t xml:space="preserve"> </w:t>
      </w:r>
      <w:r w:rsidR="00BB3432">
        <w:rPr>
          <w:rFonts w:ascii="Times New Roman" w:hAnsi="Times New Roman" w:cs="Calibri Light"/>
          <w:bCs/>
          <w:i/>
          <w:sz w:val="28"/>
          <w:szCs w:val="28"/>
          <w:lang w:val="en-US"/>
        </w:rPr>
        <w:t>Ye</w:t>
      </w:r>
      <w:r w:rsidR="00BB3432" w:rsidRPr="00C72DB6">
        <w:rPr>
          <w:rFonts w:ascii="Times New Roman" w:hAnsi="Times New Roman" w:cs="Calibri Light"/>
          <w:bCs/>
          <w:i/>
          <w:sz w:val="28"/>
          <w:szCs w:val="28"/>
        </w:rPr>
        <w:t>s</w:t>
      </w:r>
    </w:p>
    <w:p w14:paraId="782E6125" w14:textId="77777777" w:rsidR="00BB3432" w:rsidRDefault="00BB3432">
      <w:pPr>
        <w:rPr>
          <w:rFonts w:ascii="Times New Roman" w:hAnsi="Times New Roman" w:cs="Calibri Light"/>
          <w:bCs/>
          <w:iCs/>
          <w:sz w:val="28"/>
          <w:szCs w:val="28"/>
          <w:lang w:val="en-US"/>
        </w:rPr>
      </w:pPr>
    </w:p>
    <w:p w14:paraId="2999BE8E" w14:textId="6D21930F" w:rsidR="00BB3432" w:rsidRDefault="007970A3">
      <w:pPr>
        <w:rPr>
          <w:rFonts w:ascii="Times New Roman" w:hAnsi="Times New Roman" w:cs="Calibri Light"/>
          <w:bCs/>
          <w:iCs/>
          <w:sz w:val="28"/>
          <w:szCs w:val="28"/>
          <w:lang w:val="en-US"/>
        </w:rPr>
      </w:pPr>
      <w:r>
        <w:rPr>
          <w:rFonts w:ascii="Times New Roman" w:hAnsi="Times New Roman" w:cs="Calibri Light"/>
          <w:bCs/>
          <w:iCs/>
          <w:sz w:val="28"/>
          <w:szCs w:val="28"/>
          <w:lang w:val="en-US"/>
        </w:rPr>
        <w:t>Points:</w:t>
      </w:r>
    </w:p>
    <w:p w14:paraId="54A8D78F" w14:textId="77777777" w:rsidR="007970A3" w:rsidRPr="007970A3" w:rsidRDefault="007970A3" w:rsidP="0079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sectPr w:rsidR="007970A3" w:rsidRPr="00797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7D95"/>
    <w:multiLevelType w:val="hybridMultilevel"/>
    <w:tmpl w:val="37BA55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05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9A"/>
    <w:rsid w:val="00395946"/>
    <w:rsid w:val="007970A3"/>
    <w:rsid w:val="00831C2A"/>
    <w:rsid w:val="00BB3432"/>
    <w:rsid w:val="00BE63E4"/>
    <w:rsid w:val="00C04B9A"/>
    <w:rsid w:val="00C7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D87C"/>
  <w15:chartTrackingRefBased/>
  <w15:docId w15:val="{C46BEE14-C630-40E3-B053-51825E87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6</cp:revision>
  <dcterms:created xsi:type="dcterms:W3CDTF">2022-11-08T23:54:00Z</dcterms:created>
  <dcterms:modified xsi:type="dcterms:W3CDTF">2022-11-08T23:57:00Z</dcterms:modified>
</cp:coreProperties>
</file>