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0"/>
        </w:rPr>
        <w:t>DOCUMENTATION TECHNIQUE</w:t>
      </w:r>
    </w:p>
    <w:p>
      <w:pPr>
        <w:jc w:val="center"/>
      </w:pPr>
      <w:r>
        <w:rPr>
          <w:b/>
          <w:sz w:val="32"/>
        </w:rPr>
        <w:t>Projet GS-RH — Gestion des Ressources Humaines</w:t>
      </w:r>
    </w:p>
    <w:p>
      <w:pPr>
        <w:jc w:val="center"/>
      </w:pPr>
      <w:r>
        <w:rPr>
          <w:color w:val="555555"/>
        </w:rPr>
        <w:t>Direction Générale des Recettes Administratives, Judiciaires, Domaniales et de Participations (DGRAD)</w:t>
      </w:r>
    </w:p>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Élément</w:t>
            </w:r>
          </w:p>
        </w:tc>
        <w:tc>
          <w:tcPr>
            <w:tcW w:type="dxa" w:w="4320"/>
            <w:shd w:fill="1E3A8A"/>
          </w:tcPr>
          <w:p>
            <w:r/>
            <w:r>
              <w:rPr>
                <w:b/>
                <w:color w:val="FFFFFF"/>
              </w:rPr>
              <w:t>Valeur</w:t>
            </w:r>
          </w:p>
        </w:tc>
      </w:tr>
      <w:tr>
        <w:tc>
          <w:tcPr>
            <w:tcW w:type="dxa" w:w="4320"/>
          </w:tcPr>
          <w:p>
            <w:r>
              <w:t>Nom du projet</w:t>
            </w:r>
          </w:p>
        </w:tc>
        <w:tc>
          <w:tcPr>
            <w:tcW w:type="dxa" w:w="4320"/>
          </w:tcPr>
          <w:p>
            <w:r>
              <w:t>rh_spring_react_node (GS-RH)</w:t>
            </w:r>
          </w:p>
        </w:tc>
      </w:tr>
      <w:tr>
        <w:tc>
          <w:tcPr>
            <w:tcW w:type="dxa" w:w="4320"/>
          </w:tcPr>
          <w:p>
            <w:r>
              <w:t>Type</w:t>
            </w:r>
          </w:p>
        </w:tc>
        <w:tc>
          <w:tcPr>
            <w:tcW w:type="dxa" w:w="4320"/>
          </w:tcPr>
          <w:p>
            <w:r>
              <w:t>Application web + application mobile de pointage</w:t>
            </w:r>
          </w:p>
        </w:tc>
      </w:tr>
      <w:tr>
        <w:tc>
          <w:tcPr>
            <w:tcW w:type="dxa" w:w="4320"/>
          </w:tcPr>
          <w:p>
            <w:r>
              <w:t>Architecture</w:t>
            </w:r>
          </w:p>
        </w:tc>
        <w:tc>
          <w:tcPr>
            <w:tcW w:type="dxa" w:w="4320"/>
          </w:tcPr>
          <w:p>
            <w:r>
              <w:t>Web React — API REST Spring Boot — SQL Server — App mobile Flutter — Pont scanner Node</w:t>
            </w:r>
          </w:p>
        </w:tc>
      </w:tr>
      <w:tr>
        <w:tc>
          <w:tcPr>
            <w:tcW w:type="dxa" w:w="4320"/>
          </w:tcPr>
          <w:p>
            <w:r>
              <w:t>Dépôt Git</w:t>
            </w:r>
          </w:p>
        </w:tc>
        <w:tc>
          <w:tcPr>
            <w:tcW w:type="dxa" w:w="4320"/>
          </w:tcPr>
          <w:p>
            <w:r>
              <w:t>https://github.com/fambasindani/rh_spring_react_node</w:t>
            </w:r>
          </w:p>
        </w:tc>
      </w:tr>
      <w:tr>
        <w:tc>
          <w:tcPr>
            <w:tcW w:type="dxa" w:w="4320"/>
          </w:tcPr>
          <w:p>
            <w:r>
              <w:t>Version du document</w:t>
            </w:r>
          </w:p>
        </w:tc>
        <w:tc>
          <w:tcPr>
            <w:tcW w:type="dxa" w:w="4320"/>
          </w:tcPr>
          <w:p>
            <w:r>
              <w:t>1.0</w:t>
            </w:r>
          </w:p>
        </w:tc>
      </w:tr>
      <w:tr>
        <w:tc>
          <w:tcPr>
            <w:tcW w:type="dxa" w:w="4320"/>
          </w:tcPr>
          <w:p>
            <w:r>
              <w:t>Date</w:t>
            </w:r>
          </w:p>
        </w:tc>
        <w:tc>
          <w:tcPr>
            <w:tcW w:type="dxa" w:w="4320"/>
          </w:tcPr>
          <w:p>
            <w:r>
              <w:t>18/10/2026</w:t>
            </w:r>
          </w:p>
        </w:tc>
      </w:tr>
    </w:tbl>
    <w:p/>
    <w:p>
      <w:r>
        <w:br w:type="page"/>
      </w:r>
    </w:p>
    <w:p>
      <w:pPr>
        <w:pStyle w:val="Heading1"/>
      </w:pPr>
      <w:r>
        <w:t>Table des matières</w:t>
      </w:r>
    </w:p>
    <w:p>
      <w:r>
        <w:fldChar w:fldCharType="begin"/>
        <w:instrText xml:space="preserve">TOC \o "1-3" \h \z \u</w:instrText>
        <w:fldChar w:fldCharType="separate"/>
        <w:t>Table des matières — appuyez sur F9 (Word) pour l'actualiser.</w:t>
        <w:fldChar w:fldCharType="end"/>
      </w:r>
    </w:p>
    <w:p>
      <w:r>
        <w:br w:type="page"/>
      </w:r>
    </w:p>
    <w:p>
      <w:pPr>
        <w:pStyle w:val="Heading1"/>
      </w:pPr>
      <w:r>
        <w:t>1. Présentation du projet</w:t>
      </w:r>
    </w:p>
    <w:p>
      <w:r>
        <w:rPr>
          <w:b w:val="0"/>
          <w:i w:val="0"/>
        </w:rPr>
        <w:t>GS-RH est l'application de gestion des Ressources Humaines de la DGRAD. Elle centralise la gestion des agents et de leur carrière, les congés et absences, les présences et le pointage, les formations, les contrats, les évaluations, les missions, les primes, les retraites, les documents, les notifications, les cartes professionnelles, ainsi que l'administration des utilisateurs, rôles et droits.</w:t>
      </w:r>
    </w:p>
    <w:p>
      <w:r>
        <w:rPr>
          <w:b/>
          <w:i w:val="0"/>
        </w:rPr>
        <w:t>Objectifs principaux :</w:t>
      </w:r>
    </w:p>
    <w:p>
      <w:pPr>
        <w:pStyle w:val="ListBullet"/>
      </w:pPr>
      <w:r>
        <w:t>Centraliser et fiabiliser les données du personnel.</w:t>
      </w:r>
    </w:p>
    <w:p>
      <w:pPr>
        <w:pStyle w:val="ListBullet"/>
      </w:pPr>
      <w:r>
        <w:t>Automatiser le pointage (mobile) et le suivi des présences/absences.</w:t>
      </w:r>
    </w:p>
    <w:p>
      <w:pPr>
        <w:pStyle w:val="ListBullet"/>
      </w:pPr>
      <w:r>
        <w:t>Gérer le cycle de vie des cartes professionnelles (demande → réception → validation, perte, impression).</w:t>
      </w:r>
    </w:p>
    <w:p>
      <w:pPr>
        <w:pStyle w:val="ListBullet"/>
      </w:pPr>
      <w:r>
        <w:t>Sécuriser l'accès par authentification JWT et permissions fines.</w:t>
      </w:r>
    </w:p>
    <w:p>
      <w:r>
        <w:rPr>
          <w:b/>
          <w:i w:val="0"/>
        </w:rPr>
        <w:t>Composants de l'écosystème :</w:t>
      </w:r>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Composant</w:t>
            </w:r>
          </w:p>
        </w:tc>
        <w:tc>
          <w:tcPr>
            <w:tcW w:type="dxa" w:w="4320"/>
            <w:shd w:fill="1E3A8A"/>
          </w:tcPr>
          <w:p>
            <w:r/>
            <w:r>
              <w:rPr>
                <w:b/>
                <w:color w:val="FFFFFF"/>
              </w:rPr>
              <w:t>Rôle</w:t>
            </w:r>
          </w:p>
        </w:tc>
      </w:tr>
      <w:tr>
        <w:tc>
          <w:tcPr>
            <w:tcW w:type="dxa" w:w="4320"/>
          </w:tcPr>
          <w:p>
            <w:r>
              <w:t>Application web (rh-app)</w:t>
            </w:r>
          </w:p>
        </w:tc>
        <w:tc>
          <w:tcPr>
            <w:tcW w:type="dxa" w:w="4320"/>
          </w:tcPr>
          <w:p>
            <w:r>
              <w:t>Interface d'administration (React + Vite).</w:t>
            </w:r>
          </w:p>
        </w:tc>
      </w:tr>
      <w:tr>
        <w:tc>
          <w:tcPr>
            <w:tcW w:type="dxa" w:w="4320"/>
          </w:tcPr>
          <w:p>
            <w:r>
              <w:t>Backend (backend)</w:t>
            </w:r>
          </w:p>
        </w:tc>
        <w:tc>
          <w:tcPr>
            <w:tcW w:type="dxa" w:w="4320"/>
          </w:tcPr>
          <w:p>
            <w:r>
              <w:t>API REST, logique métier, sécurité, accès base (Spring Boot).</w:t>
            </w:r>
          </w:p>
        </w:tc>
      </w:tr>
      <w:tr>
        <w:tc>
          <w:tcPr>
            <w:tcW w:type="dxa" w:w="4320"/>
          </w:tcPr>
          <w:p>
            <w:r>
              <w:t>Application mobile (mobile_app)</w:t>
            </w:r>
          </w:p>
        </w:tc>
        <w:tc>
          <w:tcPr>
            <w:tcW w:type="dxa" w:w="4320"/>
          </w:tcPr>
          <w:p>
            <w:r>
              <w:t>Pointage des agents (Flutter).</w:t>
            </w:r>
          </w:p>
        </w:tc>
      </w:tr>
      <w:tr>
        <w:tc>
          <w:tcPr>
            <w:tcW w:type="dxa" w:w="4320"/>
          </w:tcPr>
          <w:p>
            <w:r>
              <w:t>Pont scanner (scanner-server)</w:t>
            </w:r>
          </w:p>
        </w:tc>
        <w:tc>
          <w:tcPr>
            <w:tcW w:type="dxa" w:w="4320"/>
          </w:tcPr>
          <w:p>
            <w:r>
              <w:t>Numérisation de documents via NAPS2 (Node/Express).</w:t>
            </w:r>
          </w:p>
        </w:tc>
      </w:tr>
      <w:tr>
        <w:tc>
          <w:tcPr>
            <w:tcW w:type="dxa" w:w="4320"/>
          </w:tcPr>
          <w:p>
            <w:r>
              <w:t>Base de données</w:t>
            </w:r>
          </w:p>
        </w:tc>
        <w:tc>
          <w:tcPr>
            <w:tcW w:type="dxa" w:w="4320"/>
          </w:tcPr>
          <w:p>
            <w:r>
              <w:t>Microsoft SQL Server (bdid).</w:t>
            </w:r>
          </w:p>
        </w:tc>
      </w:tr>
    </w:tbl>
    <w:p/>
    <w:p>
      <w:pPr>
        <w:pStyle w:val="Heading1"/>
      </w:pPr>
      <w:r>
        <w:t>2. Architecture technique</w:t>
      </w:r>
    </w:p>
    <w:p>
      <w:r>
        <w:rPr>
          <w:b w:val="0"/>
          <w:i w:val="0"/>
        </w:rPr>
        <w:t>Architecture 3-tiers + services annexes :</w:t>
      </w:r>
    </w:p>
    <w:p>
      <w:pPr>
        <w:spacing w:after="0"/>
      </w:pPr>
      <w:r>
        <w:rPr>
          <w:rFonts w:ascii="Consolas" w:hAnsi="Consolas"/>
          <w:sz w:val="18"/>
        </w:rPr>
        <w:t xml:space="preserve">  Navigateur (web)           Telephone (Android/iOS)</w:t>
      </w:r>
    </w:p>
    <w:p>
      <w:pPr>
        <w:spacing w:after="0"/>
      </w:pPr>
      <w:r>
        <w:rPr>
          <w:rFonts w:ascii="Consolas" w:hAnsi="Consolas"/>
          <w:sz w:val="18"/>
        </w:rPr>
        <w:t xml:space="preserve">   React + Vite                App Flutter (pointage)</w:t>
      </w:r>
    </w:p>
    <w:p>
      <w:pPr>
        <w:spacing w:after="0"/>
      </w:pPr>
      <w:r>
        <w:rPr>
          <w:rFonts w:ascii="Consolas" w:hAnsi="Consolas"/>
          <w:sz w:val="18"/>
        </w:rPr>
        <w:t xml:space="preserve">        |                             |</w:t>
      </w:r>
    </w:p>
    <w:p>
      <w:pPr>
        <w:spacing w:after="0"/>
      </w:pPr>
      <w:r>
        <w:rPr>
          <w:rFonts w:ascii="Consolas" w:hAnsi="Consolas"/>
          <w:sz w:val="18"/>
        </w:rPr>
        <w:t xml:space="preserve">        |  HTTP/REST (JSON, JWT)      |  HTTP/REST (JSON, JWT)</w:t>
      </w:r>
    </w:p>
    <w:p>
      <w:pPr>
        <w:spacing w:after="0"/>
      </w:pPr>
      <w:r>
        <w:rPr>
          <w:rFonts w:ascii="Consolas" w:hAnsi="Consolas"/>
          <w:sz w:val="18"/>
        </w:rPr>
        <w:t xml:space="preserve">        +--------------+--------------+</w:t>
      </w:r>
    </w:p>
    <w:p>
      <w:pPr>
        <w:spacing w:after="0"/>
      </w:pPr>
      <w:r>
        <w:rPr>
          <w:rFonts w:ascii="Consolas" w:hAnsi="Consolas"/>
          <w:sz w:val="18"/>
        </w:rPr>
        <w:t xml:space="preserve">                       v</w:t>
      </w:r>
    </w:p>
    <w:p>
      <w:pPr>
        <w:spacing w:after="0"/>
      </w:pPr>
      <w:r>
        <w:rPr>
          <w:rFonts w:ascii="Consolas" w:hAnsi="Consolas"/>
          <w:sz w:val="18"/>
        </w:rPr>
        <w:t xml:space="preserve">          API REST Spring Boot  (port 8083, 0.0.0.0)</w:t>
      </w:r>
    </w:p>
    <w:p>
      <w:pPr>
        <w:spacing w:after="0"/>
      </w:pPr>
      <w:r>
        <w:rPr>
          <w:rFonts w:ascii="Consolas" w:hAnsi="Consolas"/>
          <w:sz w:val="18"/>
        </w:rPr>
        <w:t xml:space="preserve">                       |  JDBC</w:t>
      </w:r>
    </w:p>
    <w:p>
      <w:pPr>
        <w:spacing w:after="0"/>
      </w:pPr>
      <w:r>
        <w:rPr>
          <w:rFonts w:ascii="Consolas" w:hAnsi="Consolas"/>
          <w:sz w:val="18"/>
        </w:rPr>
        <w:t xml:space="preserve">                       v</w:t>
      </w:r>
    </w:p>
    <w:p>
      <w:pPr>
        <w:spacing w:after="0"/>
      </w:pPr>
      <w:r>
        <w:rPr>
          <w:rFonts w:ascii="Consolas" w:hAnsi="Consolas"/>
          <w:sz w:val="18"/>
        </w:rPr>
        <w:t xml:space="preserve">              SQL Server (DESKTOP-1TEMOGR:1433, bdid)</w:t>
      </w:r>
    </w:p>
    <w:p>
      <w:pPr>
        <w:spacing w:after="0"/>
      </w:pPr>
      <w:r>
        <w:rPr>
          <w:rFonts w:ascii="Consolas" w:hAnsi="Consolas"/>
          <w:sz w:val="18"/>
        </w:rPr>
      </w:r>
    </w:p>
    <w:p>
      <w:pPr>
        <w:spacing w:after="0"/>
      </w:pPr>
      <w:r>
        <w:rPr>
          <w:rFonts w:ascii="Consolas" w:hAnsi="Consolas"/>
          <w:sz w:val="18"/>
        </w:rPr>
        <w:t xml:space="preserve">  Pont scanner Node (port 3001, NAPS2)  &lt;-- web (numerisation)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8A"/>
          </w:tcPr>
          <w:p>
            <w:r/>
            <w:r>
              <w:rPr>
                <w:b/>
                <w:color w:val="FFFFFF"/>
              </w:rPr>
              <w:t>Composant</w:t>
            </w:r>
          </w:p>
        </w:tc>
        <w:tc>
          <w:tcPr>
            <w:tcW w:type="dxa" w:w="2880"/>
            <w:shd w:fill="1E3A8A"/>
          </w:tcPr>
          <w:p>
            <w:r/>
            <w:r>
              <w:rPr>
                <w:b/>
                <w:color w:val="FFFFFF"/>
              </w:rPr>
              <w:t>Technologie</w:t>
            </w:r>
          </w:p>
        </w:tc>
        <w:tc>
          <w:tcPr>
            <w:tcW w:type="dxa" w:w="2880"/>
            <w:shd w:fill="1E3A8A"/>
          </w:tcPr>
          <w:p>
            <w:r/>
            <w:r>
              <w:rPr>
                <w:b/>
                <w:color w:val="FFFFFF"/>
              </w:rPr>
              <w:t>Port</w:t>
            </w:r>
          </w:p>
        </w:tc>
      </w:tr>
      <w:tr>
        <w:tc>
          <w:tcPr>
            <w:tcW w:type="dxa" w:w="2880"/>
          </w:tcPr>
          <w:p>
            <w:r>
              <w:t>Application web</w:t>
            </w:r>
          </w:p>
        </w:tc>
        <w:tc>
          <w:tcPr>
            <w:tcW w:type="dxa" w:w="2880"/>
          </w:tcPr>
          <w:p>
            <w:r>
              <w:t>React + Vite</w:t>
            </w:r>
          </w:p>
        </w:tc>
        <w:tc>
          <w:tcPr>
            <w:tcW w:type="dxa" w:w="2880"/>
          </w:tcPr>
          <w:p>
            <w:r>
              <w:t>5173</w:t>
            </w:r>
          </w:p>
        </w:tc>
      </w:tr>
      <w:tr>
        <w:tc>
          <w:tcPr>
            <w:tcW w:type="dxa" w:w="2880"/>
          </w:tcPr>
          <w:p>
            <w:r>
              <w:t>Backend</w:t>
            </w:r>
          </w:p>
        </w:tc>
        <w:tc>
          <w:tcPr>
            <w:tcW w:type="dxa" w:w="2880"/>
          </w:tcPr>
          <w:p>
            <w:r>
              <w:t>Spring Boot</w:t>
            </w:r>
          </w:p>
        </w:tc>
        <w:tc>
          <w:tcPr>
            <w:tcW w:type="dxa" w:w="2880"/>
          </w:tcPr>
          <w:p>
            <w:r>
              <w:t>8083</w:t>
            </w:r>
          </w:p>
        </w:tc>
      </w:tr>
      <w:tr>
        <w:tc>
          <w:tcPr>
            <w:tcW w:type="dxa" w:w="2880"/>
          </w:tcPr>
          <w:p>
            <w:r>
              <w:t>Application mobile</w:t>
            </w:r>
          </w:p>
        </w:tc>
        <w:tc>
          <w:tcPr>
            <w:tcW w:type="dxa" w:w="2880"/>
          </w:tcPr>
          <w:p>
            <w:r>
              <w:t>Flutter</w:t>
            </w:r>
          </w:p>
        </w:tc>
        <w:tc>
          <w:tcPr>
            <w:tcW w:type="dxa" w:w="2880"/>
          </w:tcPr>
          <w:p>
            <w:r>
              <w:t>—</w:t>
            </w:r>
          </w:p>
        </w:tc>
      </w:tr>
      <w:tr>
        <w:tc>
          <w:tcPr>
            <w:tcW w:type="dxa" w:w="2880"/>
          </w:tcPr>
          <w:p>
            <w:r>
              <w:t>Pont scanner</w:t>
            </w:r>
          </w:p>
        </w:tc>
        <w:tc>
          <w:tcPr>
            <w:tcW w:type="dxa" w:w="2880"/>
          </w:tcPr>
          <w:p>
            <w:r>
              <w:t>Node/Express + NAPS2</w:t>
            </w:r>
          </w:p>
        </w:tc>
        <w:tc>
          <w:tcPr>
            <w:tcW w:type="dxa" w:w="2880"/>
          </w:tcPr>
          <w:p>
            <w:r>
              <w:t>3001</w:t>
            </w:r>
          </w:p>
        </w:tc>
      </w:tr>
      <w:tr>
        <w:tc>
          <w:tcPr>
            <w:tcW w:type="dxa" w:w="2880"/>
          </w:tcPr>
          <w:p>
            <w:r>
              <w:t>Base de données</w:t>
            </w:r>
          </w:p>
        </w:tc>
        <w:tc>
          <w:tcPr>
            <w:tcW w:type="dxa" w:w="2880"/>
          </w:tcPr>
          <w:p>
            <w:r>
              <w:t>SQL Server</w:t>
            </w:r>
          </w:p>
        </w:tc>
        <w:tc>
          <w:tcPr>
            <w:tcW w:type="dxa" w:w="2880"/>
          </w:tcPr>
          <w:p>
            <w:r>
              <w:t>1433</w:t>
            </w:r>
          </w:p>
        </w:tc>
      </w:tr>
    </w:tbl>
    <w:p/>
    <w:p>
      <w:pPr>
        <w:pStyle w:val="Heading1"/>
      </w:pPr>
      <w:r>
        <w:t>3. Technologies utilisées</w:t>
      </w:r>
    </w:p>
    <w:p>
      <w:pPr>
        <w:pStyle w:val="Heading2"/>
      </w:pPr>
      <w:r>
        <w:t>3.1 Backend</w:t>
      </w:r>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Élément</w:t>
            </w:r>
          </w:p>
        </w:tc>
        <w:tc>
          <w:tcPr>
            <w:tcW w:type="dxa" w:w="4320"/>
            <w:shd w:fill="1E3A8A"/>
          </w:tcPr>
          <w:p>
            <w:r/>
            <w:r>
              <w:rPr>
                <w:b/>
                <w:color w:val="FFFFFF"/>
              </w:rPr>
              <w:t>Version / Détail</w:t>
            </w:r>
          </w:p>
        </w:tc>
      </w:tr>
      <w:tr>
        <w:tc>
          <w:tcPr>
            <w:tcW w:type="dxa" w:w="4320"/>
          </w:tcPr>
          <w:p>
            <w:r>
              <w:t>Langage</w:t>
            </w:r>
          </w:p>
        </w:tc>
        <w:tc>
          <w:tcPr>
            <w:tcW w:type="dxa" w:w="4320"/>
          </w:tcPr>
          <w:p>
            <w:r>
              <w:t>Java 21</w:t>
            </w:r>
          </w:p>
        </w:tc>
      </w:tr>
      <w:tr>
        <w:tc>
          <w:tcPr>
            <w:tcW w:type="dxa" w:w="4320"/>
          </w:tcPr>
          <w:p>
            <w:r>
              <w:t>Framework</w:t>
            </w:r>
          </w:p>
        </w:tc>
        <w:tc>
          <w:tcPr>
            <w:tcW w:type="dxa" w:w="4320"/>
          </w:tcPr>
          <w:p>
            <w:r>
              <w:t>Spring Boot 3.2.5</w:t>
            </w:r>
          </w:p>
        </w:tc>
      </w:tr>
      <w:tr>
        <w:tc>
          <w:tcPr>
            <w:tcW w:type="dxa" w:w="4320"/>
          </w:tcPr>
          <w:p>
            <w:r>
              <w:t>Sécurité</w:t>
            </w:r>
          </w:p>
        </w:tc>
        <w:tc>
          <w:tcPr>
            <w:tcW w:type="dxa" w:w="4320"/>
          </w:tcPr>
          <w:p>
            <w:r>
              <w:t>Spring Security 6.2 (JWT, stateless)</w:t>
            </w:r>
          </w:p>
        </w:tc>
      </w:tr>
      <w:tr>
        <w:tc>
          <w:tcPr>
            <w:tcW w:type="dxa" w:w="4320"/>
          </w:tcPr>
          <w:p>
            <w:r>
              <w:t>Persistance</w:t>
            </w:r>
          </w:p>
        </w:tc>
        <w:tc>
          <w:tcPr>
            <w:tcW w:type="dxa" w:w="4320"/>
          </w:tcPr>
          <w:p>
            <w:r>
              <w:t>Spring Data JPA / Hibernate 6.4</w:t>
            </w:r>
          </w:p>
        </w:tc>
      </w:tr>
      <w:tr>
        <w:tc>
          <w:tcPr>
            <w:tcW w:type="dxa" w:w="4320"/>
          </w:tcPr>
          <w:p>
            <w:r>
              <w:t>Base de données</w:t>
            </w:r>
          </w:p>
        </w:tc>
        <w:tc>
          <w:tcPr>
            <w:tcW w:type="dxa" w:w="4320"/>
          </w:tcPr>
          <w:p>
            <w:r>
              <w:t>Microsoft SQL Server (mssql-jdbc)</w:t>
            </w:r>
          </w:p>
        </w:tc>
      </w:tr>
      <w:tr>
        <w:tc>
          <w:tcPr>
            <w:tcW w:type="dxa" w:w="4320"/>
          </w:tcPr>
          <w:p>
            <w:r>
              <w:t>Tokens</w:t>
            </w:r>
          </w:p>
        </w:tc>
        <w:tc>
          <w:tcPr>
            <w:tcW w:type="dxa" w:w="4320"/>
          </w:tcPr>
          <w:p>
            <w:r>
              <w:t>jjwt 0.11.5</w:t>
            </w:r>
          </w:p>
        </w:tc>
      </w:tr>
      <w:tr>
        <w:tc>
          <w:tcPr>
            <w:tcW w:type="dxa" w:w="4320"/>
          </w:tcPr>
          <w:p>
            <w:r>
              <w:t>Build</w:t>
            </w:r>
          </w:p>
        </w:tc>
        <w:tc>
          <w:tcPr>
            <w:tcW w:type="dxa" w:w="4320"/>
          </w:tcPr>
          <w:p>
            <w:r>
              <w:t>Maven (mvnw)</w:t>
            </w:r>
          </w:p>
        </w:tc>
      </w:tr>
    </w:tbl>
    <w:p/>
    <w:p>
      <w:pPr>
        <w:pStyle w:val="Heading2"/>
      </w:pPr>
      <w:r>
        <w:t>3.2 Frontend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8A"/>
          </w:tcPr>
          <w:p>
            <w:r/>
            <w:r>
              <w:rPr>
                <w:b/>
                <w:color w:val="FFFFFF"/>
              </w:rPr>
              <w:t>Bibliothèque</w:t>
            </w:r>
          </w:p>
        </w:tc>
        <w:tc>
          <w:tcPr>
            <w:tcW w:type="dxa" w:w="2880"/>
            <w:shd w:fill="1E3A8A"/>
          </w:tcPr>
          <w:p>
            <w:r/>
            <w:r>
              <w:rPr>
                <w:b/>
                <w:color w:val="FFFFFF"/>
              </w:rPr>
              <w:t>Version</w:t>
            </w:r>
          </w:p>
        </w:tc>
        <w:tc>
          <w:tcPr>
            <w:tcW w:type="dxa" w:w="2880"/>
            <w:shd w:fill="1E3A8A"/>
          </w:tcPr>
          <w:p>
            <w:r/>
            <w:r>
              <w:rPr>
                <w:b/>
                <w:color w:val="FFFFFF"/>
              </w:rPr>
              <w:t>Usage</w:t>
            </w:r>
          </w:p>
        </w:tc>
      </w:tr>
      <w:tr>
        <w:tc>
          <w:tcPr>
            <w:tcW w:type="dxa" w:w="2880"/>
          </w:tcPr>
          <w:p>
            <w:r>
              <w:t>React / React DOM</w:t>
            </w:r>
          </w:p>
        </w:tc>
        <w:tc>
          <w:tcPr>
            <w:tcW w:type="dxa" w:w="2880"/>
          </w:tcPr>
          <w:p>
            <w:r>
              <w:t>19.2</w:t>
            </w:r>
          </w:p>
        </w:tc>
        <w:tc>
          <w:tcPr>
            <w:tcW w:type="dxa" w:w="2880"/>
          </w:tcPr>
          <w:p>
            <w:r>
              <w:t>UI</w:t>
            </w:r>
          </w:p>
        </w:tc>
      </w:tr>
      <w:tr>
        <w:tc>
          <w:tcPr>
            <w:tcW w:type="dxa" w:w="2880"/>
          </w:tcPr>
          <w:p>
            <w:r>
              <w:t>TypeScript</w:t>
            </w:r>
          </w:p>
        </w:tc>
        <w:tc>
          <w:tcPr>
            <w:tcW w:type="dxa" w:w="2880"/>
          </w:tcPr>
          <w:p>
            <w:r>
              <w:t>5.9</w:t>
            </w:r>
          </w:p>
        </w:tc>
        <w:tc>
          <w:tcPr>
            <w:tcW w:type="dxa" w:w="2880"/>
          </w:tcPr>
          <w:p>
            <w:r>
              <w:t>Typage</w:t>
            </w:r>
          </w:p>
        </w:tc>
      </w:tr>
      <w:tr>
        <w:tc>
          <w:tcPr>
            <w:tcW w:type="dxa" w:w="2880"/>
          </w:tcPr>
          <w:p>
            <w:r>
              <w:t>Vite</w:t>
            </w:r>
          </w:p>
        </w:tc>
        <w:tc>
          <w:tcPr>
            <w:tcW w:type="dxa" w:w="2880"/>
          </w:tcPr>
          <w:p>
            <w:r>
              <w:t>6.4</w:t>
            </w:r>
          </w:p>
        </w:tc>
        <w:tc>
          <w:tcPr>
            <w:tcW w:type="dxa" w:w="2880"/>
          </w:tcPr>
          <w:p>
            <w:r>
              <w:t>Bundler / dev server</w:t>
            </w:r>
          </w:p>
        </w:tc>
      </w:tr>
      <w:tr>
        <w:tc>
          <w:tcPr>
            <w:tcW w:type="dxa" w:w="2880"/>
          </w:tcPr>
          <w:p>
            <w:r>
              <w:t>Tailwind CSS</w:t>
            </w:r>
          </w:p>
        </w:tc>
        <w:tc>
          <w:tcPr>
            <w:tcW w:type="dxa" w:w="2880"/>
          </w:tcPr>
          <w:p>
            <w:r>
              <w:t>3.4</w:t>
            </w:r>
          </w:p>
        </w:tc>
        <w:tc>
          <w:tcPr>
            <w:tcW w:type="dxa" w:w="2880"/>
          </w:tcPr>
          <w:p>
            <w:r>
              <w:t>Styles (clair/sombre)</w:t>
            </w:r>
          </w:p>
        </w:tc>
      </w:tr>
      <w:tr>
        <w:tc>
          <w:tcPr>
            <w:tcW w:type="dxa" w:w="2880"/>
          </w:tcPr>
          <w:p>
            <w:r>
              <w:t>React Router</w:t>
            </w:r>
          </w:p>
        </w:tc>
        <w:tc>
          <w:tcPr>
            <w:tcW w:type="dxa" w:w="2880"/>
          </w:tcPr>
          <w:p>
            <w:r>
              <w:t>7.13</w:t>
            </w:r>
          </w:p>
        </w:tc>
        <w:tc>
          <w:tcPr>
            <w:tcW w:type="dxa" w:w="2880"/>
          </w:tcPr>
          <w:p>
            <w:r>
              <w:t>Navigation</w:t>
            </w:r>
          </w:p>
        </w:tc>
      </w:tr>
      <w:tr>
        <w:tc>
          <w:tcPr>
            <w:tcW w:type="dxa" w:w="2880"/>
          </w:tcPr>
          <w:p>
            <w:r>
              <w:t>Axios</w:t>
            </w:r>
          </w:p>
        </w:tc>
        <w:tc>
          <w:tcPr>
            <w:tcW w:type="dxa" w:w="2880"/>
          </w:tcPr>
          <w:p>
            <w:r>
              <w:t>1.13</w:t>
            </w:r>
          </w:p>
        </w:tc>
        <w:tc>
          <w:tcPr>
            <w:tcW w:type="dxa" w:w="2880"/>
          </w:tcPr>
          <w:p>
            <w:r>
              <w:t>Appels API</w:t>
            </w:r>
          </w:p>
        </w:tc>
      </w:tr>
      <w:tr>
        <w:tc>
          <w:tcPr>
            <w:tcW w:type="dxa" w:w="2880"/>
          </w:tcPr>
          <w:p>
            <w:r>
              <w:t>@react-pdf/renderer / pdf-lib</w:t>
            </w:r>
          </w:p>
        </w:tc>
        <w:tc>
          <w:tcPr>
            <w:tcW w:type="dxa" w:w="2880"/>
          </w:tcPr>
          <w:p>
            <w:r>
              <w:t>4.x / 1.17</w:t>
            </w:r>
          </w:p>
        </w:tc>
        <w:tc>
          <w:tcPr>
            <w:tcW w:type="dxa" w:w="2880"/>
          </w:tcPr>
          <w:p>
            <w:r>
              <w:t>PDF (fiches, rapports, cartes)</w:t>
            </w:r>
          </w:p>
        </w:tc>
      </w:tr>
      <w:tr>
        <w:tc>
          <w:tcPr>
            <w:tcW w:type="dxa" w:w="2880"/>
          </w:tcPr>
          <w:p>
            <w:r>
              <w:t>qrcode</w:t>
            </w:r>
          </w:p>
        </w:tc>
        <w:tc>
          <w:tcPr>
            <w:tcW w:type="dxa" w:w="2880"/>
          </w:tcPr>
          <w:p>
            <w:r>
              <w:t>1.x</w:t>
            </w:r>
          </w:p>
        </w:tc>
        <w:tc>
          <w:tcPr>
            <w:tcW w:type="dxa" w:w="2880"/>
          </w:tcPr>
          <w:p>
            <w:r>
              <w:t>QR codes (cartes)</w:t>
            </w:r>
          </w:p>
        </w:tc>
      </w:tr>
      <w:tr>
        <w:tc>
          <w:tcPr>
            <w:tcW w:type="dxa" w:w="2880"/>
          </w:tcPr>
          <w:p>
            <w:r>
              <w:t>xlsx</w:t>
            </w:r>
          </w:p>
        </w:tc>
        <w:tc>
          <w:tcPr>
            <w:tcW w:type="dxa" w:w="2880"/>
          </w:tcPr>
          <w:p>
            <w:r>
              <w:t>0.18</w:t>
            </w:r>
          </w:p>
        </w:tc>
        <w:tc>
          <w:tcPr>
            <w:tcW w:type="dxa" w:w="2880"/>
          </w:tcPr>
          <w:p>
            <w:r>
              <w:t>Export Excel</w:t>
            </w:r>
          </w:p>
        </w:tc>
      </w:tr>
      <w:tr>
        <w:tc>
          <w:tcPr>
            <w:tcW w:type="dxa" w:w="2880"/>
          </w:tcPr>
          <w:p>
            <w:r>
              <w:t>i18next / react-i18next</w:t>
            </w:r>
          </w:p>
        </w:tc>
        <w:tc>
          <w:tcPr>
            <w:tcW w:type="dxa" w:w="2880"/>
          </w:tcPr>
          <w:p>
            <w:r>
              <w:t>—</w:t>
            </w:r>
          </w:p>
        </w:tc>
        <w:tc>
          <w:tcPr>
            <w:tcW w:type="dxa" w:w="2880"/>
          </w:tcPr>
          <w:p>
            <w:r>
              <w:t>Multilingue (FR/EN + langues RDC)</w:t>
            </w:r>
          </w:p>
        </w:tc>
      </w:tr>
    </w:tbl>
    <w:p/>
    <w:p>
      <w:pPr>
        <w:pStyle w:val="Heading2"/>
      </w:pPr>
      <w:r>
        <w:t>3.3 Application mobile</w:t>
      </w:r>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Élément</w:t>
            </w:r>
          </w:p>
        </w:tc>
        <w:tc>
          <w:tcPr>
            <w:tcW w:type="dxa" w:w="4320"/>
            <w:shd w:fill="1E3A8A"/>
          </w:tcPr>
          <w:p>
            <w:r/>
            <w:r>
              <w:rPr>
                <w:b/>
                <w:color w:val="FFFFFF"/>
              </w:rPr>
              <w:t>Détail</w:t>
            </w:r>
          </w:p>
        </w:tc>
      </w:tr>
      <w:tr>
        <w:tc>
          <w:tcPr>
            <w:tcW w:type="dxa" w:w="4320"/>
          </w:tcPr>
          <w:p>
            <w:r>
              <w:t>Framework</w:t>
            </w:r>
          </w:p>
        </w:tc>
        <w:tc>
          <w:tcPr>
            <w:tcW w:type="dxa" w:w="4320"/>
          </w:tcPr>
          <w:p>
            <w:r>
              <w:t>Flutter (Dart)</w:t>
            </w:r>
          </w:p>
        </w:tc>
      </w:tr>
      <w:tr>
        <w:tc>
          <w:tcPr>
            <w:tcW w:type="dxa" w:w="4320"/>
          </w:tcPr>
          <w:p>
            <w:r>
              <w:t>Géolocalisation</w:t>
            </w:r>
          </w:p>
        </w:tc>
        <w:tc>
          <w:tcPr>
            <w:tcW w:type="dxa" w:w="4320"/>
          </w:tcPr>
          <w:p>
            <w:r>
              <w:t>geolocator + geocoding</w:t>
            </w:r>
          </w:p>
        </w:tc>
      </w:tr>
      <w:tr>
        <w:tc>
          <w:tcPr>
            <w:tcW w:type="dxa" w:w="4320"/>
          </w:tcPr>
          <w:p>
            <w:r>
              <w:t>Caméra</w:t>
            </w:r>
          </w:p>
        </w:tc>
        <w:tc>
          <w:tcPr>
            <w:tcW w:type="dxa" w:w="4320"/>
          </w:tcPr>
          <w:p>
            <w:r>
              <w:t>camera</w:t>
            </w:r>
          </w:p>
        </w:tc>
      </w:tr>
      <w:tr>
        <w:tc>
          <w:tcPr>
            <w:tcW w:type="dxa" w:w="4320"/>
          </w:tcPr>
          <w:p>
            <w:r>
              <w:t>Stockage local</w:t>
            </w:r>
          </w:p>
        </w:tc>
        <w:tc>
          <w:tcPr>
            <w:tcW w:type="dxa" w:w="4320"/>
          </w:tcPr>
          <w:p>
            <w:r>
              <w:t>shared_preferences</w:t>
            </w:r>
          </w:p>
        </w:tc>
      </w:tr>
      <w:tr>
        <w:tc>
          <w:tcPr>
            <w:tcW w:type="dxa" w:w="4320"/>
          </w:tcPr>
          <w:p>
            <w:r>
              <w:t>Config</w:t>
            </w:r>
          </w:p>
        </w:tc>
        <w:tc>
          <w:tcPr>
            <w:tcW w:type="dxa" w:w="4320"/>
          </w:tcPr>
          <w:p>
            <w:r>
              <w:t>flutter_dotenv (.env : BASE_URL)</w:t>
            </w:r>
          </w:p>
        </w:tc>
      </w:tr>
    </w:tbl>
    <w:p/>
    <w:p>
      <w:pPr>
        <w:pStyle w:val="Heading2"/>
      </w:pPr>
      <w:r>
        <w:t>3.4 Pont scanner</w:t>
      </w:r>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Élément</w:t>
            </w:r>
          </w:p>
        </w:tc>
        <w:tc>
          <w:tcPr>
            <w:tcW w:type="dxa" w:w="4320"/>
            <w:shd w:fill="1E3A8A"/>
          </w:tcPr>
          <w:p>
            <w:r/>
            <w:r>
              <w:rPr>
                <w:b/>
                <w:color w:val="FFFFFF"/>
              </w:rPr>
              <w:t>Détail</w:t>
            </w:r>
          </w:p>
        </w:tc>
      </w:tr>
      <w:tr>
        <w:tc>
          <w:tcPr>
            <w:tcW w:type="dxa" w:w="4320"/>
          </w:tcPr>
          <w:p>
            <w:r>
              <w:t>Runtime</w:t>
            </w:r>
          </w:p>
        </w:tc>
        <w:tc>
          <w:tcPr>
            <w:tcW w:type="dxa" w:w="4320"/>
          </w:tcPr>
          <w:p>
            <w:r>
              <w:t>Node.js</w:t>
            </w:r>
          </w:p>
        </w:tc>
      </w:tr>
      <w:tr>
        <w:tc>
          <w:tcPr>
            <w:tcW w:type="dxa" w:w="4320"/>
          </w:tcPr>
          <w:p>
            <w:r>
              <w:t>Framework</w:t>
            </w:r>
          </w:p>
        </w:tc>
        <w:tc>
          <w:tcPr>
            <w:tcW w:type="dxa" w:w="4320"/>
          </w:tcPr>
          <w:p>
            <w:r>
              <w:t>Express 4</w:t>
            </w:r>
          </w:p>
        </w:tc>
      </w:tr>
      <w:tr>
        <w:tc>
          <w:tcPr>
            <w:tcW w:type="dxa" w:w="4320"/>
          </w:tcPr>
          <w:p>
            <w:r>
              <w:t>Outil</w:t>
            </w:r>
          </w:p>
        </w:tc>
        <w:tc>
          <w:tcPr>
            <w:tcW w:type="dxa" w:w="4320"/>
          </w:tcPr>
          <w:p>
            <w:r>
              <w:t>NAPS2.Console (WIA/TWAIN)</w:t>
            </w:r>
          </w:p>
        </w:tc>
      </w:tr>
    </w:tbl>
    <w:p/>
    <w:p>
      <w:pPr>
        <w:pStyle w:val="Heading1"/>
      </w:pPr>
      <w:r>
        <w:t>4. Structure du projet</w:t>
      </w:r>
    </w:p>
    <w:p>
      <w:pPr>
        <w:spacing w:after="0"/>
      </w:pPr>
      <w:r>
        <w:rPr>
          <w:rFonts w:ascii="Consolas" w:hAnsi="Consolas"/>
          <w:sz w:val="18"/>
        </w:rPr>
        <w:t>RH DGRAD/</w:t>
      </w:r>
    </w:p>
    <w:p>
      <w:pPr>
        <w:spacing w:after="0"/>
      </w:pPr>
      <w:r>
        <w:rPr>
          <w:rFonts w:ascii="Consolas" w:hAnsi="Consolas"/>
          <w:sz w:val="18"/>
        </w:rPr>
        <w:t xml:space="preserve">  backend/          # API Spring Boot (Java 21)</w:t>
      </w:r>
    </w:p>
    <w:p>
      <w:pPr>
        <w:spacing w:after="0"/>
      </w:pPr>
      <w:r>
        <w:rPr>
          <w:rFonts w:ascii="Consolas" w:hAnsi="Consolas"/>
          <w:sz w:val="18"/>
        </w:rPr>
        <w:t xml:space="preserve">    src/main/java/grad/microservice_auth/</w:t>
      </w:r>
    </w:p>
    <w:p>
      <w:pPr>
        <w:spacing w:after="0"/>
      </w:pPr>
      <w:r>
        <w:rPr>
          <w:rFonts w:ascii="Consolas" w:hAnsi="Consolas"/>
          <w:sz w:val="18"/>
        </w:rPr>
        <w:t xml:space="preserve">      config/ controllers/ controller/ dto/ entities/</w:t>
      </w:r>
    </w:p>
    <w:p>
      <w:pPr>
        <w:spacing w:after="0"/>
      </w:pPr>
      <w:r>
        <w:rPr>
          <w:rFonts w:ascii="Consolas" w:hAnsi="Consolas"/>
          <w:sz w:val="18"/>
        </w:rPr>
        <w:t xml:space="preserve">      Enum/ exceptions/ repositories/ security/ services/</w:t>
      </w:r>
    </w:p>
    <w:p>
      <w:pPr>
        <w:spacing w:after="0"/>
      </w:pPr>
      <w:r>
        <w:rPr>
          <w:rFonts w:ascii="Consolas" w:hAnsi="Consolas"/>
          <w:sz w:val="18"/>
        </w:rPr>
        <w:t xml:space="preserve">    src/main/resources/application.properties</w:t>
      </w:r>
    </w:p>
    <w:p>
      <w:pPr>
        <w:spacing w:after="0"/>
      </w:pPr>
      <w:r>
        <w:rPr>
          <w:rFonts w:ascii="Consolas" w:hAnsi="Consolas"/>
          <w:sz w:val="18"/>
        </w:rPr>
        <w:t xml:space="preserve">  rh-app/           # Frontend React + Vite</w:t>
      </w:r>
    </w:p>
    <w:p>
      <w:pPr>
        <w:spacing w:after="0"/>
      </w:pPr>
      <w:r>
        <w:rPr>
          <w:rFonts w:ascii="Consolas" w:hAnsi="Consolas"/>
          <w:sz w:val="18"/>
        </w:rPr>
        <w:t xml:space="preserve">    src/components/ contexts/ hooks/ i18n/ layouts/</w:t>
      </w:r>
    </w:p>
    <w:p>
      <w:pPr>
        <w:spacing w:after="0"/>
      </w:pPr>
      <w:r>
        <w:rPr>
          <w:rFonts w:ascii="Consolas" w:hAnsi="Consolas"/>
          <w:sz w:val="18"/>
        </w:rPr>
        <w:t xml:space="preserve">    src/pages/ services/ types/</w:t>
      </w:r>
    </w:p>
    <w:p>
      <w:pPr>
        <w:spacing w:after="0"/>
      </w:pPr>
      <w:r>
        <w:rPr>
          <w:rFonts w:ascii="Consolas" w:hAnsi="Consolas"/>
          <w:sz w:val="18"/>
        </w:rPr>
        <w:t xml:space="preserve">  mobile_app/       # Application Flutter de pointage</w:t>
      </w:r>
    </w:p>
    <w:p>
      <w:pPr>
        <w:spacing w:after="0"/>
      </w:pPr>
      <w:r>
        <w:rPr>
          <w:rFonts w:ascii="Consolas" w:hAnsi="Consolas"/>
          <w:sz w:val="18"/>
        </w:rPr>
        <w:t xml:space="preserve">  scanner-server/   # Pont NAPS2 (Node/Express)</w:t>
      </w:r>
    </w:p>
    <w:p>
      <w:pPr>
        <w:spacing w:after="0"/>
      </w:pPr>
      <w:r>
        <w:rPr>
          <w:rFonts w:ascii="Consolas" w:hAnsi="Consolas"/>
          <w:sz w:val="18"/>
        </w:rPr>
        <w:t xml:space="preserve">  .gitignore</w:t>
      </w:r>
    </w:p>
    <w:p>
      <w:pPr>
        <w:spacing w:after="0"/>
      </w:pPr>
      <w:r>
        <w:rPr>
          <w:rFonts w:ascii="Consolas" w:hAnsi="Consolas"/>
          <w:sz w:val="18"/>
        </w:rPr>
        <w:t xml:space="preserve">  Fiche_Technique_GSRH.docx / Manuel_Utilisation_GSRH.docx</w:t>
      </w:r>
    </w:p>
    <w:p>
      <w:pPr>
        <w:pStyle w:val="Heading1"/>
      </w:pPr>
      <w:r>
        <w:t>5. Modèle de données</w:t>
      </w:r>
    </w:p>
    <w:p>
      <w:r>
        <w:rPr>
          <w:b w:val="0"/>
          <w:i w:val="0"/>
        </w:rPr>
        <w:t>Base relationnelle Microsoft SQL Server (bdid). Les tables sont générées/mises à jour automatiquement (ddl-auto=update). Principales entités :</w:t>
      </w:r>
    </w:p>
    <w:p>
      <w:r>
        <w:rPr>
          <w:b w:val="0"/>
          <w:i w:val="0"/>
        </w:rPr>
        <w:t>Agent • Grade • Fonction • Direction • Affiliation • Affectation • Promotion • Etude • Document • Conge • TypeConge • Absence • Permission • Presence • Pointage • ZoneTravail • HoraireTravail • JourFerie • Sanction • Formation • AgentFormation • Contrat • Evaluation • Mission • Prime • Retraite • Notification • Carte • User • Role • Droit • RoleDroit • UserRole • Log • HistoriqueConnexion</w:t>
      </w:r>
    </w:p>
    <w:p>
      <w:r>
        <w:rPr>
          <w:b/>
          <w:i w:val="0"/>
        </w:rPr>
        <w:t>Table Cartes (module Gestion des cartes)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8A"/>
          </w:tcPr>
          <w:p>
            <w:r/>
            <w:r>
              <w:rPr>
                <w:b/>
                <w:color w:val="FFFFFF"/>
              </w:rPr>
              <w:t>Champ</w:t>
            </w:r>
          </w:p>
        </w:tc>
        <w:tc>
          <w:tcPr>
            <w:tcW w:type="dxa" w:w="2880"/>
            <w:shd w:fill="1E3A8A"/>
          </w:tcPr>
          <w:p>
            <w:r/>
            <w:r>
              <w:rPr>
                <w:b/>
                <w:color w:val="FFFFFF"/>
              </w:rPr>
              <w:t>Type</w:t>
            </w:r>
          </w:p>
        </w:tc>
        <w:tc>
          <w:tcPr>
            <w:tcW w:type="dxa" w:w="2880"/>
            <w:shd w:fill="1E3A8A"/>
          </w:tcPr>
          <w:p>
            <w:r/>
            <w:r>
              <w:rPr>
                <w:b/>
                <w:color w:val="FFFFFF"/>
              </w:rPr>
              <w:t>Description</w:t>
            </w:r>
          </w:p>
        </w:tc>
      </w:tr>
      <w:tr>
        <w:tc>
          <w:tcPr>
            <w:tcW w:type="dxa" w:w="2880"/>
          </w:tcPr>
          <w:p>
            <w:r>
              <w:t>id</w:t>
            </w:r>
          </w:p>
        </w:tc>
        <w:tc>
          <w:tcPr>
            <w:tcW w:type="dxa" w:w="2880"/>
          </w:tcPr>
          <w:p>
            <w:r>
              <w:t>Long</w:t>
            </w:r>
          </w:p>
        </w:tc>
        <w:tc>
          <w:tcPr>
            <w:tcW w:type="dxa" w:w="2880"/>
          </w:tcPr>
          <w:p>
            <w:r>
              <w:t>Clé primaire</w:t>
            </w:r>
          </w:p>
        </w:tc>
      </w:tr>
      <w:tr>
        <w:tc>
          <w:tcPr>
            <w:tcW w:type="dxa" w:w="2880"/>
          </w:tcPr>
          <w:p>
            <w:r>
              <w:t>agent_id</w:t>
            </w:r>
          </w:p>
        </w:tc>
        <w:tc>
          <w:tcPr>
            <w:tcW w:type="dxa" w:w="2880"/>
          </w:tcPr>
          <w:p>
            <w:r>
              <w:t>FK Agent</w:t>
            </w:r>
          </w:p>
        </w:tc>
        <w:tc>
          <w:tcPr>
            <w:tcW w:type="dxa" w:w="2880"/>
          </w:tcPr>
          <w:p>
            <w:r>
              <w:t>Agent demandeur/détenteur</w:t>
            </w:r>
          </w:p>
        </w:tc>
      </w:tr>
      <w:tr>
        <w:tc>
          <w:tcPr>
            <w:tcW w:type="dxa" w:w="2880"/>
          </w:tcPr>
          <w:p>
            <w:r>
              <w:t>numeroCarte</w:t>
            </w:r>
          </w:p>
        </w:tc>
        <w:tc>
          <w:tcPr>
            <w:tcW w:type="dxa" w:w="2880"/>
          </w:tcPr>
          <w:p>
            <w:r>
              <w:t>String</w:t>
            </w:r>
          </w:p>
        </w:tc>
        <w:tc>
          <w:tcPr>
            <w:tcW w:type="dxa" w:w="2880"/>
          </w:tcPr>
          <w:p>
            <w:r>
              <w:t>Numéro fourni par l'entreprise</w:t>
            </w:r>
          </w:p>
        </w:tc>
      </w:tr>
      <w:tr>
        <w:tc>
          <w:tcPr>
            <w:tcW w:type="dxa" w:w="2880"/>
          </w:tcPr>
          <w:p>
            <w:r>
              <w:t>statut</w:t>
            </w:r>
          </w:p>
        </w:tc>
        <w:tc>
          <w:tcPr>
            <w:tcW w:type="dxa" w:w="2880"/>
          </w:tcPr>
          <w:p>
            <w:r>
              <w:t>Enum</w:t>
            </w:r>
          </w:p>
        </w:tc>
        <w:tc>
          <w:tcPr>
            <w:tcW w:type="dxa" w:w="2880"/>
          </w:tcPr>
          <w:p>
            <w:r>
              <w:t>DEMANDE | RECUE | VALIDEE | PERDUE</w:t>
            </w:r>
          </w:p>
        </w:tc>
      </w:tr>
      <w:tr>
        <w:tc>
          <w:tcPr>
            <w:tcW w:type="dxa" w:w="2880"/>
          </w:tcPr>
          <w:p>
            <w:r>
              <w:t>dateDemande</w:t>
            </w:r>
          </w:p>
        </w:tc>
        <w:tc>
          <w:tcPr>
            <w:tcW w:type="dxa" w:w="2880"/>
          </w:tcPr>
          <w:p>
            <w:r>
              <w:t>Date</w:t>
            </w:r>
          </w:p>
        </w:tc>
        <w:tc>
          <w:tcPr>
            <w:tcW w:type="dxa" w:w="2880"/>
          </w:tcPr>
          <w:p>
            <w:r>
              <w:t>Date de la demande</w:t>
            </w:r>
          </w:p>
        </w:tc>
      </w:tr>
      <w:tr>
        <w:tc>
          <w:tcPr>
            <w:tcW w:type="dxa" w:w="2880"/>
          </w:tcPr>
          <w:p>
            <w:r>
              <w:t>dateReception</w:t>
            </w:r>
          </w:p>
        </w:tc>
        <w:tc>
          <w:tcPr>
            <w:tcW w:type="dxa" w:w="2880"/>
          </w:tcPr>
          <w:p>
            <w:r>
              <w:t>Date</w:t>
            </w:r>
          </w:p>
        </w:tc>
        <w:tc>
          <w:tcPr>
            <w:tcW w:type="dxa" w:w="2880"/>
          </w:tcPr>
          <w:p>
            <w:r>
              <w:t>Date de réception (accusé déposé)</w:t>
            </w:r>
          </w:p>
        </w:tc>
      </w:tr>
      <w:tr>
        <w:tc>
          <w:tcPr>
            <w:tcW w:type="dxa" w:w="2880"/>
          </w:tcPr>
          <w:p>
            <w:r>
              <w:t>dateValidation</w:t>
            </w:r>
          </w:p>
        </w:tc>
        <w:tc>
          <w:tcPr>
            <w:tcW w:type="dxa" w:w="2880"/>
          </w:tcPr>
          <w:p>
            <w:r>
              <w:t>Date</w:t>
            </w:r>
          </w:p>
        </w:tc>
        <w:tc>
          <w:tcPr>
            <w:tcW w:type="dxa" w:w="2880"/>
          </w:tcPr>
          <w:p>
            <w:r>
              <w:t>Date de validation RH</w:t>
            </w:r>
          </w:p>
        </w:tc>
      </w:tr>
      <w:tr>
        <w:tc>
          <w:tcPr>
            <w:tcW w:type="dxa" w:w="2880"/>
          </w:tcPr>
          <w:p>
            <w:r>
              <w:t>referenceAccuse</w:t>
            </w:r>
          </w:p>
        </w:tc>
        <w:tc>
          <w:tcPr>
            <w:tcW w:type="dxa" w:w="2880"/>
          </w:tcPr>
          <w:p>
            <w:r>
              <w:t>String</w:t>
            </w:r>
          </w:p>
        </w:tc>
        <w:tc>
          <w:tcPr>
            <w:tcW w:type="dxa" w:w="2880"/>
          </w:tcPr>
          <w:p>
            <w:r>
              <w:t>Référence de l'accusé de réception</w:t>
            </w:r>
          </w:p>
        </w:tc>
      </w:tr>
      <w:tr>
        <w:tc>
          <w:tcPr>
            <w:tcW w:type="dxa" w:w="2880"/>
          </w:tcPr>
          <w:p>
            <w:r>
              <w:t>datePerte / motifPerte</w:t>
            </w:r>
          </w:p>
        </w:tc>
        <w:tc>
          <w:tcPr>
            <w:tcW w:type="dxa" w:w="2880"/>
          </w:tcPr>
          <w:p>
            <w:r>
              <w:t>Date / String</w:t>
            </w:r>
          </w:p>
        </w:tc>
        <w:tc>
          <w:tcPr>
            <w:tcW w:type="dxa" w:w="2880"/>
          </w:tcPr>
          <w:p>
            <w:r>
              <w:t>Perte signalée</w:t>
            </w:r>
          </w:p>
        </w:tc>
      </w:tr>
    </w:tbl>
    <w:p/>
    <w:p>
      <w:pPr>
        <w:pStyle w:val="Heading1"/>
      </w:pPr>
      <w:r>
        <w:t>6. API REST</w:t>
      </w:r>
    </w:p>
    <w:p>
      <w:r>
        <w:rPr>
          <w:b w:val="0"/>
          <w:i w:val="0"/>
        </w:rPr>
        <w:t>Toutes les routes sont préfixées par /api et protégées par JWT (sauf /api/auth/**). Les listes renvoient une pagination compatible Laravel (data, current_page, per_page, total, last_page).</w:t>
      </w:r>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Contrôleur</w:t>
            </w:r>
          </w:p>
        </w:tc>
        <w:tc>
          <w:tcPr>
            <w:tcW w:type="dxa" w:w="4320"/>
            <w:shd w:fill="1E3A8A"/>
          </w:tcPr>
          <w:p>
            <w:r/>
            <w:r>
              <w:rPr>
                <w:b/>
                <w:color w:val="FFFFFF"/>
              </w:rPr>
              <w:t>Chemin de base</w:t>
            </w:r>
          </w:p>
        </w:tc>
      </w:tr>
      <w:tr>
        <w:tc>
          <w:tcPr>
            <w:tcW w:type="dxa" w:w="4320"/>
          </w:tcPr>
          <w:p>
            <w:r>
              <w:t>AuthController</w:t>
            </w:r>
          </w:p>
        </w:tc>
        <w:tc>
          <w:tcPr>
            <w:tcW w:type="dxa" w:w="4320"/>
          </w:tcPr>
          <w:p>
            <w:r>
              <w:t>/api/auth</w:t>
            </w:r>
          </w:p>
        </w:tc>
      </w:tr>
      <w:tr>
        <w:tc>
          <w:tcPr>
            <w:tcW w:type="dxa" w:w="4320"/>
          </w:tcPr>
          <w:p>
            <w:r>
              <w:t>AgentController</w:t>
            </w:r>
          </w:p>
        </w:tc>
        <w:tc>
          <w:tcPr>
            <w:tcW w:type="dxa" w:w="4320"/>
          </w:tcPr>
          <w:p>
            <w:r>
              <w:t>/api/agents</w:t>
            </w:r>
          </w:p>
        </w:tc>
      </w:tr>
      <w:tr>
        <w:tc>
          <w:tcPr>
            <w:tcW w:type="dxa" w:w="4320"/>
          </w:tcPr>
          <w:p>
            <w:r>
              <w:t>CarteController</w:t>
            </w:r>
          </w:p>
        </w:tc>
        <w:tc>
          <w:tcPr>
            <w:tcW w:type="dxa" w:w="4320"/>
          </w:tcPr>
          <w:p>
            <w:r>
              <w:t>/api/cartes</w:t>
            </w:r>
          </w:p>
        </w:tc>
      </w:tr>
      <w:tr>
        <w:tc>
          <w:tcPr>
            <w:tcW w:type="dxa" w:w="4320"/>
          </w:tcPr>
          <w:p>
            <w:r>
              <w:t>AbsenceController / CongeController / TypeCongeController</w:t>
            </w:r>
          </w:p>
        </w:tc>
        <w:tc>
          <w:tcPr>
            <w:tcW w:type="dxa" w:w="4320"/>
          </w:tcPr>
          <w:p>
            <w:r>
              <w:t>/api/absences, /api/conges, /api/types-conge</w:t>
            </w:r>
          </w:p>
        </w:tc>
      </w:tr>
      <w:tr>
        <w:tc>
          <w:tcPr>
            <w:tcW w:type="dxa" w:w="4320"/>
          </w:tcPr>
          <w:p>
            <w:r>
              <w:t>PresenceController / PointageController</w:t>
            </w:r>
          </w:p>
        </w:tc>
        <w:tc>
          <w:tcPr>
            <w:tcW w:type="dxa" w:w="4320"/>
          </w:tcPr>
          <w:p>
            <w:r>
              <w:t>/api/presences, /api/pointages</w:t>
            </w:r>
          </w:p>
        </w:tc>
      </w:tr>
      <w:tr>
        <w:tc>
          <w:tcPr>
            <w:tcW w:type="dxa" w:w="4320"/>
          </w:tcPr>
          <w:p>
            <w:r>
              <w:t>GradeController / FonctionController / DirectionController</w:t>
            </w:r>
          </w:p>
        </w:tc>
        <w:tc>
          <w:tcPr>
            <w:tcW w:type="dxa" w:w="4320"/>
          </w:tcPr>
          <w:p>
            <w:r>
              <w:t>/api/grades, /api/fonctions, /api/directions</w:t>
            </w:r>
          </w:p>
        </w:tc>
      </w:tr>
      <w:tr>
        <w:tc>
          <w:tcPr>
            <w:tcW w:type="dxa" w:w="4320"/>
          </w:tcPr>
          <w:p>
            <w:r>
              <w:t>AffiliationController / AffectationController / PromotionController</w:t>
            </w:r>
          </w:p>
        </w:tc>
        <w:tc>
          <w:tcPr>
            <w:tcW w:type="dxa" w:w="4320"/>
          </w:tcPr>
          <w:p>
            <w:r>
              <w:t>/api/affiliations, /api/affectations, /api/promotions</w:t>
            </w:r>
          </w:p>
        </w:tc>
      </w:tr>
      <w:tr>
        <w:tc>
          <w:tcPr>
            <w:tcW w:type="dxa" w:w="4320"/>
          </w:tcPr>
          <w:p>
            <w:r>
              <w:t>ContratController / EvaluationController / MissionController</w:t>
            </w:r>
          </w:p>
        </w:tc>
        <w:tc>
          <w:tcPr>
            <w:tcW w:type="dxa" w:w="4320"/>
          </w:tcPr>
          <w:p>
            <w:r>
              <w:t>/api/contrats, /api/evaluations, /api/missions</w:t>
            </w:r>
          </w:p>
        </w:tc>
      </w:tr>
      <w:tr>
        <w:tc>
          <w:tcPr>
            <w:tcW w:type="dxa" w:w="4320"/>
          </w:tcPr>
          <w:p>
            <w:r>
              <w:t>PrimeController / RetraiteController / SanctionController</w:t>
            </w:r>
          </w:p>
        </w:tc>
        <w:tc>
          <w:tcPr>
            <w:tcW w:type="dxa" w:w="4320"/>
          </w:tcPr>
          <w:p>
            <w:r>
              <w:t>/api/primes, /api/retraites, /api/sanctions</w:t>
            </w:r>
          </w:p>
        </w:tc>
      </w:tr>
      <w:tr>
        <w:tc>
          <w:tcPr>
            <w:tcW w:type="dxa" w:w="4320"/>
          </w:tcPr>
          <w:p>
            <w:r>
              <w:t>FormationController / AgentFormationController</w:t>
            </w:r>
          </w:p>
        </w:tc>
        <w:tc>
          <w:tcPr>
            <w:tcW w:type="dxa" w:w="4320"/>
          </w:tcPr>
          <w:p>
            <w:r>
              <w:t>/api/formations, /api/agent-formations</w:t>
            </w:r>
          </w:p>
        </w:tc>
      </w:tr>
      <w:tr>
        <w:tc>
          <w:tcPr>
            <w:tcW w:type="dxa" w:w="4320"/>
          </w:tcPr>
          <w:p>
            <w:r>
              <w:t>DocumentController / FileUploadController</w:t>
            </w:r>
          </w:p>
        </w:tc>
        <w:tc>
          <w:tcPr>
            <w:tcW w:type="dxa" w:w="4320"/>
          </w:tcPr>
          <w:p>
            <w:r>
              <w:t>/api/documents, /api/upload</w:t>
            </w:r>
          </w:p>
        </w:tc>
      </w:tr>
      <w:tr>
        <w:tc>
          <w:tcPr>
            <w:tcW w:type="dxa" w:w="4320"/>
          </w:tcPr>
          <w:p>
            <w:r>
              <w:t>NotificationController / StatisticsController</w:t>
            </w:r>
          </w:p>
        </w:tc>
        <w:tc>
          <w:tcPr>
            <w:tcW w:type="dxa" w:w="4320"/>
          </w:tcPr>
          <w:p>
            <w:r>
              <w:t>/api/notifications, /api/statistics</w:t>
            </w:r>
          </w:p>
        </w:tc>
      </w:tr>
      <w:tr>
        <w:tc>
          <w:tcPr>
            <w:tcW w:type="dxa" w:w="4320"/>
          </w:tcPr>
          <w:p>
            <w:r>
              <w:t>RoleController / DroitController / UserAdminController / LogController</w:t>
            </w:r>
          </w:p>
        </w:tc>
        <w:tc>
          <w:tcPr>
            <w:tcW w:type="dxa" w:w="4320"/>
          </w:tcPr>
          <w:p>
            <w:r>
              <w:t>/api/roles, /api/droits, /api/admin/users, /api/admin/logs</w:t>
            </w:r>
          </w:p>
        </w:tc>
      </w:tr>
      <w:tr>
        <w:tc>
          <w:tcPr>
            <w:tcW w:type="dxa" w:w="4320"/>
          </w:tcPr>
          <w:p>
            <w:r>
              <w:t>ZoneTravailController / HoraireTravailController / JourFerieController</w:t>
            </w:r>
          </w:p>
        </w:tc>
        <w:tc>
          <w:tcPr>
            <w:tcW w:type="dxa" w:w="4320"/>
          </w:tcPr>
          <w:p>
            <w:r>
              <w:t>/api/zones-travail, /api/horaires-travail, /api/jours-feries</w:t>
            </w:r>
          </w:p>
        </w:tc>
      </w:tr>
    </w:tbl>
    <w:p/>
    <w:p>
      <w:r>
        <w:rPr>
          <w:b/>
          <w:i w:val="0"/>
        </w:rPr>
        <w:t>Exemples :</w:t>
      </w:r>
    </w:p>
    <w:p>
      <w:pPr>
        <w:spacing w:after="0"/>
      </w:pPr>
      <w:r>
        <w:rPr>
          <w:rFonts w:ascii="Consolas" w:hAnsi="Consolas"/>
          <w:sz w:val="18"/>
        </w:rPr>
        <w:t>POST /api/auth/login          { email, password } -&gt; { token, roles[], droits[], userId, agentId }</w:t>
      </w:r>
    </w:p>
    <w:p>
      <w:pPr>
        <w:spacing w:after="0"/>
      </w:pPr>
      <w:r>
        <w:rPr>
          <w:rFonts w:ascii="Consolas" w:hAnsi="Consolas"/>
          <w:sz w:val="18"/>
        </w:rPr>
        <w:t>GET  /api/agents?page=0&amp;size=10</w:t>
      </w:r>
    </w:p>
    <w:p>
      <w:pPr>
        <w:spacing w:after="0"/>
      </w:pPr>
      <w:r>
        <w:rPr>
          <w:rFonts w:ascii="Consolas" w:hAnsi="Consolas"/>
          <w:sz w:val="18"/>
        </w:rPr>
        <w:t>POST /api/agents/search       { keyword, gradeId, directionId, sexe, retraite, page, size }</w:t>
      </w:r>
    </w:p>
    <w:p>
      <w:pPr>
        <w:spacing w:after="0"/>
      </w:pPr>
      <w:r>
        <w:rPr>
          <w:rFonts w:ascii="Consolas" w:hAnsi="Consolas"/>
          <w:sz w:val="18"/>
        </w:rPr>
        <w:t>GET  /api/statistics/dashboard</w:t>
      </w:r>
    </w:p>
    <w:p>
      <w:pPr>
        <w:spacing w:after="0"/>
      </w:pPr>
      <w:r>
        <w:rPr>
          <w:rFonts w:ascii="Consolas" w:hAnsi="Consolas"/>
          <w:sz w:val="18"/>
        </w:rPr>
        <w:t>GET  /api/pointages/presences-du-jour?date=YYYY-MM-DD</w:t>
      </w:r>
    </w:p>
    <w:p>
      <w:pPr>
        <w:spacing w:after="0"/>
      </w:pPr>
      <w:r>
        <w:rPr>
          <w:rFonts w:ascii="Consolas" w:hAnsi="Consolas"/>
          <w:sz w:val="18"/>
        </w:rPr>
        <w:t>GET  /api/pointages/presences-periode?debut=YYYY-MM-DD&amp;fin=YYYY-MM-DD</w:t>
      </w:r>
    </w:p>
    <w:p>
      <w:pPr>
        <w:spacing w:after="0"/>
      </w:pPr>
      <w:r>
        <w:rPr>
          <w:rFonts w:ascii="Consolas" w:hAnsi="Consolas"/>
          <w:sz w:val="18"/>
        </w:rPr>
        <w:t>POST /api/cartes              { idAgent, observation }              # demande</w:t>
      </w:r>
    </w:p>
    <w:p>
      <w:pPr>
        <w:spacing w:after="0"/>
      </w:pPr>
      <w:r>
        <w:rPr>
          <w:rFonts w:ascii="Consolas" w:hAnsi="Consolas"/>
          <w:sz w:val="18"/>
        </w:rPr>
        <w:t>POST /api/cartes/{id}/reception { numeroCarte, referenceAccuse }    # accuse</w:t>
      </w:r>
    </w:p>
    <w:p>
      <w:pPr>
        <w:spacing w:after="0"/>
      </w:pPr>
      <w:r>
        <w:rPr>
          <w:rFonts w:ascii="Consolas" w:hAnsi="Consolas"/>
          <w:sz w:val="18"/>
        </w:rPr>
        <w:t>POST /api/cartes/{id}/valider                                       # validation RH</w:t>
      </w:r>
    </w:p>
    <w:p>
      <w:pPr>
        <w:spacing w:after="0"/>
      </w:pPr>
      <w:r>
        <w:rPr>
          <w:rFonts w:ascii="Consolas" w:hAnsi="Consolas"/>
          <w:sz w:val="18"/>
        </w:rPr>
        <w:t>POST /api/cartes/{id}/perte   { datePerte, motifPerte }            # perte</w:t>
      </w:r>
    </w:p>
    <w:p>
      <w:pPr>
        <w:pStyle w:val="Heading1"/>
      </w:pPr>
      <w:r>
        <w:t>7. Sécurité et droits</w:t>
      </w:r>
    </w:p>
    <w:p>
      <w:pPr>
        <w:pStyle w:val="ListBullet"/>
      </w:pPr>
      <w:r>
        <w:t>Authentification JWT (stateless), mot de passe BCrypt, filtre JwtAuthenticationFilter.</w:t>
      </w:r>
    </w:p>
    <w:p>
      <w:pPr>
        <w:pStyle w:val="ListBullet"/>
      </w:pPr>
      <w:r>
        <w:t>Rôles : ADMIN, RH, DIRECTEUR, AGENT. Permissions fines par endpoint (hasAnyAuthority).</w:t>
      </w:r>
    </w:p>
    <w:p>
      <w:pPr>
        <w:pStyle w:val="ListBullet"/>
      </w:pPr>
      <w:r>
        <w:t>Droits (permissions) gérables : VIEW_AGENTS, CREATE/UPDATE/DELETE_AGENT, EXPORT_AGENT, VIEW_AGENT_LISTS, VIEW_CARTES, MANAGE_CARTES, VIEW/MANAGE_* pour chaque module, etc.</w:t>
      </w:r>
    </w:p>
    <w:p>
      <w:pPr>
        <w:pStyle w:val="ListBullet"/>
      </w:pPr>
      <w:r>
        <w:t>CORS configuré ; fichiers /uploads/** publics.</w:t>
      </w:r>
    </w:p>
    <w:p>
      <w:pPr>
        <w:pStyle w:val="ListBullet"/>
      </w:pPr>
      <w:r>
        <w:t>Secrets (BD, clé JWT) et fichiers .env non versionnés (.gitignore).</w:t>
      </w:r>
    </w:p>
    <w:p>
      <w:r>
        <w:rPr>
          <w:b w:val="0"/>
          <w:i/>
        </w:rPr>
        <w:t>Activation des droits : Paramètres → Droits → « Initialiser les droits », puis assignation aux rôles.</w:t>
      </w:r>
    </w:p>
    <w:p>
      <w:pPr>
        <w:pStyle w:val="Heading1"/>
      </w:pPr>
      <w:r>
        <w:t>8. Application web — modules</w:t>
      </w:r>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Module</w:t>
            </w:r>
          </w:p>
        </w:tc>
        <w:tc>
          <w:tcPr>
            <w:tcW w:type="dxa" w:w="4320"/>
            <w:shd w:fill="1E3A8A"/>
          </w:tcPr>
          <w:p>
            <w:r/>
            <w:r>
              <w:rPr>
                <w:b/>
                <w:color w:val="FFFFFF"/>
              </w:rPr>
              <w:t>Description</w:t>
            </w:r>
          </w:p>
        </w:tc>
      </w:tr>
      <w:tr>
        <w:tc>
          <w:tcPr>
            <w:tcW w:type="dxa" w:w="4320"/>
          </w:tcPr>
          <w:p>
            <w:r>
              <w:t>Tableau de bord</w:t>
            </w:r>
          </w:p>
        </w:tc>
        <w:tc>
          <w:tcPr>
            <w:tcW w:type="dxa" w:w="4320"/>
          </w:tcPr>
          <w:p>
            <w:r>
              <w:t>Indicateurs, top 5 (grades/directions/fonctions/engagements), retraités, listes filtrées</w:t>
            </w:r>
          </w:p>
        </w:tc>
      </w:tr>
      <w:tr>
        <w:tc>
          <w:tcPr>
            <w:tcW w:type="dxa" w:w="4320"/>
          </w:tcPr>
          <w:p>
            <w:r>
              <w:t>Gestion RH</w:t>
            </w:r>
          </w:p>
        </w:tc>
        <w:tc>
          <w:tcPr>
            <w:tcW w:type="dxa" w:w="4320"/>
          </w:tcPr>
          <w:p>
            <w:r>
              <w:t>Agents &amp; Carrière, Grades, Fonctions, Directions</w:t>
            </w:r>
          </w:p>
        </w:tc>
      </w:tr>
      <w:tr>
        <w:tc>
          <w:tcPr>
            <w:tcW w:type="dxa" w:w="4320"/>
          </w:tcPr>
          <w:p>
            <w:r>
              <w:t>Gestion des cartes</w:t>
            </w:r>
          </w:p>
        </w:tc>
        <w:tc>
          <w:tcPr>
            <w:tcW w:type="dxa" w:w="4320"/>
          </w:tcPr>
          <w:p>
            <w:r>
              <w:t>Demandeurs, accusés à valider, détenteurs, pertes, impression (recto/verso)</w:t>
            </w:r>
          </w:p>
        </w:tc>
      </w:tr>
      <w:tr>
        <w:tc>
          <w:tcPr>
            <w:tcW w:type="dxa" w:w="4320"/>
          </w:tcPr>
          <w:p>
            <w:r>
              <w:t>Absences &amp; Congés</w:t>
            </w:r>
          </w:p>
        </w:tc>
        <w:tc>
          <w:tcPr>
            <w:tcW w:type="dxa" w:w="4320"/>
          </w:tcPr>
          <w:p>
            <w:r>
              <w:t>Suivi présences/absences, congés, présences, absences, permissions, config pointage</w:t>
            </w:r>
          </w:p>
        </w:tc>
      </w:tr>
      <w:tr>
        <w:tc>
          <w:tcPr>
            <w:tcW w:type="dxa" w:w="4320"/>
          </w:tcPr>
          <w:p>
            <w:r>
              <w:t>Discipline &amp; Sanctions</w:t>
            </w:r>
          </w:p>
        </w:tc>
        <w:tc>
          <w:tcPr>
            <w:tcW w:type="dxa" w:w="4320"/>
          </w:tcPr>
          <w:p>
            <w:r>
              <w:t>Sanctions</w:t>
            </w:r>
          </w:p>
        </w:tc>
      </w:tr>
      <w:tr>
        <w:tc>
          <w:tcPr>
            <w:tcW w:type="dxa" w:w="4320"/>
          </w:tcPr>
          <w:p>
            <w:r>
              <w:t>Formations</w:t>
            </w:r>
          </w:p>
        </w:tc>
        <w:tc>
          <w:tcPr>
            <w:tcW w:type="dxa" w:w="4320"/>
          </w:tcPr>
          <w:p>
            <w:r>
              <w:t>Catalogue, inscriptions, mes formations</w:t>
            </w:r>
          </w:p>
        </w:tc>
      </w:tr>
      <w:tr>
        <w:tc>
          <w:tcPr>
            <w:tcW w:type="dxa" w:w="4320"/>
          </w:tcPr>
          <w:p>
            <w:r>
              <w:t>Contrats &amp; Évaluations</w:t>
            </w:r>
          </w:p>
        </w:tc>
        <w:tc>
          <w:tcPr>
            <w:tcW w:type="dxa" w:w="4320"/>
          </w:tcPr>
          <w:p>
            <w:r>
              <w:t>Contrats, évaluations</w:t>
            </w:r>
          </w:p>
        </w:tc>
      </w:tr>
      <w:tr>
        <w:tc>
          <w:tcPr>
            <w:tcW w:type="dxa" w:w="4320"/>
          </w:tcPr>
          <w:p>
            <w:r>
              <w:t>Missions &amp; Primes</w:t>
            </w:r>
          </w:p>
        </w:tc>
        <w:tc>
          <w:tcPr>
            <w:tcW w:type="dxa" w:w="4320"/>
          </w:tcPr>
          <w:p>
            <w:r>
              <w:t>Missions, primes, retraites</w:t>
            </w:r>
          </w:p>
        </w:tc>
      </w:tr>
      <w:tr>
        <w:tc>
          <w:tcPr>
            <w:tcW w:type="dxa" w:w="4320"/>
          </w:tcPr>
          <w:p>
            <w:r>
              <w:t>Notifications</w:t>
            </w:r>
          </w:p>
        </w:tc>
        <w:tc>
          <w:tcPr>
            <w:tcW w:type="dxa" w:w="4320"/>
          </w:tcPr>
          <w:p>
            <w:r>
              <w:t>Notifications par agent</w:t>
            </w:r>
          </w:p>
        </w:tc>
      </w:tr>
      <w:tr>
        <w:tc>
          <w:tcPr>
            <w:tcW w:type="dxa" w:w="4320"/>
          </w:tcPr>
          <w:p>
            <w:r>
              <w:t>Paramètres</w:t>
            </w:r>
          </w:p>
        </w:tc>
        <w:tc>
          <w:tcPr>
            <w:tcW w:type="dxa" w:w="4320"/>
          </w:tcPr>
          <w:p>
            <w:r>
              <w:t>Utilisateurs, rôles, droits, logs</w:t>
            </w:r>
          </w:p>
        </w:tc>
      </w:tr>
    </w:tbl>
    <w:p/>
    <w:p>
      <w:r>
        <w:rPr>
          <w:b w:val="0"/>
          <w:i/>
        </w:rPr>
        <w:t>Fonctions transverses : recherche, tri par colonne, filtres (dont direction), pagination, thème clair/sombre, multilingue (FR/EN + Kiswahili/Lingála/Kikɔ́ngɔ/Tshiluba), exports Excel et PDF.</w:t>
      </w:r>
    </w:p>
    <w:p>
      <w:pPr>
        <w:pStyle w:val="Heading1"/>
      </w:pPr>
      <w:r>
        <w:t>9. Application mobile de pointage</w:t>
      </w:r>
    </w:p>
    <w:p>
      <w:pPr>
        <w:pStyle w:val="ListBullet"/>
      </w:pPr>
      <w:r>
        <w:t>Connexion de l'agent (email + mot de passe) via POST /api/auth/login.</w:t>
      </w:r>
    </w:p>
    <w:p>
      <w:pPr>
        <w:pStyle w:val="ListBullet"/>
      </w:pPr>
      <w:r>
        <w:t>Pointer arrivée/départ avec géolocalisation (zone + horaire vérifiés) et justification si retard/sortie anticipée.</w:t>
      </w:r>
    </w:p>
    <w:p>
      <w:pPr>
        <w:pStyle w:val="ListBullet"/>
      </w:pPr>
      <w:r>
        <w:t>Onglets : Accueil, Pointage, Historique, Profil.</w:t>
      </w:r>
    </w:p>
    <w:p>
      <w:pPr>
        <w:pStyle w:val="ListBullet"/>
      </w:pPr>
      <w:r>
        <w:t>Configuration : BASE_URL dans mobile_app/.env ; téléphone et serveur sur le même réseau.</w:t>
      </w:r>
    </w:p>
    <w:p>
      <w:pPr>
        <w:pStyle w:val="Heading1"/>
      </w:pPr>
      <w:r>
        <w:t>10. Installation et démarrage</w:t>
      </w:r>
    </w:p>
    <w:p>
      <w:r>
        <w:rPr>
          <w:b/>
          <w:i w:val="0"/>
        </w:rPr>
        <w:t>Backend (Spring Boot) :</w:t>
      </w:r>
    </w:p>
    <w:p>
      <w:pPr>
        <w:spacing w:after="0"/>
      </w:pPr>
      <w:r>
        <w:rPr>
          <w:rFonts w:ascii="Consolas" w:hAnsi="Consolas"/>
          <w:sz w:val="18"/>
        </w:rPr>
        <w:t>cd backend</w:t>
      </w:r>
    </w:p>
    <w:p>
      <w:pPr>
        <w:spacing w:after="0"/>
      </w:pPr>
      <w:r>
        <w:rPr>
          <w:rFonts w:ascii="Consolas" w:hAnsi="Consolas"/>
          <w:sz w:val="18"/>
        </w:rPr>
        <w:t>cp src/main/resources/application.properties.example src/main/resources/application.properties</w:t>
      </w:r>
    </w:p>
    <w:p>
      <w:pPr>
        <w:spacing w:after="0"/>
      </w:pPr>
      <w:r>
        <w:rPr>
          <w:rFonts w:ascii="Consolas" w:hAnsi="Consolas"/>
          <w:sz w:val="18"/>
        </w:rPr>
        <w:t>./mvnw spring-boot:run</w:t>
      </w:r>
    </w:p>
    <w:p>
      <w:r>
        <w:rPr>
          <w:b/>
          <w:i w:val="0"/>
        </w:rPr>
        <w:t>Frontend (React / Vite) :</w:t>
      </w:r>
    </w:p>
    <w:p>
      <w:pPr>
        <w:spacing w:after="0"/>
      </w:pPr>
      <w:r>
        <w:rPr>
          <w:rFonts w:ascii="Consolas" w:hAnsi="Consolas"/>
          <w:sz w:val="18"/>
        </w:rPr>
        <w:t>cd rh-app</w:t>
      </w:r>
    </w:p>
    <w:p>
      <w:pPr>
        <w:spacing w:after="0"/>
      </w:pPr>
      <w:r>
        <w:rPr>
          <w:rFonts w:ascii="Consolas" w:hAnsi="Consolas"/>
          <w:sz w:val="18"/>
        </w:rPr>
        <w:t>cp .env.example .env</w:t>
      </w:r>
    </w:p>
    <w:p>
      <w:pPr>
        <w:spacing w:after="0"/>
      </w:pPr>
      <w:r>
        <w:rPr>
          <w:rFonts w:ascii="Consolas" w:hAnsi="Consolas"/>
          <w:sz w:val="18"/>
        </w:rPr>
        <w:t>npm install</w:t>
      </w:r>
    </w:p>
    <w:p>
      <w:pPr>
        <w:spacing w:after="0"/>
      </w:pPr>
      <w:r>
        <w:rPr>
          <w:rFonts w:ascii="Consolas" w:hAnsi="Consolas"/>
          <w:sz w:val="18"/>
        </w:rPr>
        <w:t>npm run dev</w:t>
      </w:r>
    </w:p>
    <w:p>
      <w:r>
        <w:rPr>
          <w:b/>
          <w:i w:val="0"/>
        </w:rPr>
        <w:t>Application mobile (Flutter) :</w:t>
      </w:r>
    </w:p>
    <w:p>
      <w:pPr>
        <w:spacing w:after="0"/>
      </w:pPr>
      <w:r>
        <w:rPr>
          <w:rFonts w:ascii="Consolas" w:hAnsi="Consolas"/>
          <w:sz w:val="18"/>
        </w:rPr>
        <w:t>cd mobile_app</w:t>
      </w:r>
    </w:p>
    <w:p>
      <w:pPr>
        <w:spacing w:after="0"/>
      </w:pPr>
      <w:r>
        <w:rPr>
          <w:rFonts w:ascii="Consolas" w:hAnsi="Consolas"/>
          <w:sz w:val="18"/>
        </w:rPr>
        <w:t>flutter pub get</w:t>
      </w:r>
    </w:p>
    <w:p>
      <w:pPr>
        <w:spacing w:after="0"/>
      </w:pPr>
      <w:r>
        <w:rPr>
          <w:rFonts w:ascii="Consolas" w:hAnsi="Consolas"/>
          <w:sz w:val="18"/>
        </w:rPr>
        <w:t>flutter run</w:t>
      </w:r>
    </w:p>
    <w:p>
      <w:r>
        <w:rPr>
          <w:b/>
          <w:i w:val="0"/>
        </w:rPr>
        <w:t>Pont scanner (NAPS2) :</w:t>
      </w:r>
    </w:p>
    <w:p>
      <w:pPr>
        <w:spacing w:after="0"/>
      </w:pPr>
      <w:r>
        <w:rPr>
          <w:rFonts w:ascii="Consolas" w:hAnsi="Consolas"/>
          <w:sz w:val="18"/>
        </w:rPr>
        <w:t>cd scanner-server</w:t>
      </w:r>
    </w:p>
    <w:p>
      <w:pPr>
        <w:spacing w:after="0"/>
      </w:pPr>
      <w:r>
        <w:rPr>
          <w:rFonts w:ascii="Consolas" w:hAnsi="Consolas"/>
          <w:sz w:val="18"/>
        </w:rPr>
        <w:t>cp .env.example .env</w:t>
      </w:r>
    </w:p>
    <w:p>
      <w:pPr>
        <w:spacing w:after="0"/>
      </w:pPr>
      <w:r>
        <w:rPr>
          <w:rFonts w:ascii="Consolas" w:hAnsi="Consolas"/>
          <w:sz w:val="18"/>
        </w:rPr>
        <w:t>npm install</w:t>
      </w:r>
    </w:p>
    <w:p>
      <w:pPr>
        <w:spacing w:after="0"/>
      </w:pPr>
      <w:r>
        <w:rPr>
          <w:rFonts w:ascii="Consolas" w:hAnsi="Consolas"/>
          <w:sz w:val="18"/>
        </w:rPr>
        <w:t>npm start</w:t>
      </w:r>
    </w:p>
    <w:p>
      <w:pPr>
        <w:pStyle w:val="Heading2"/>
      </w:pPr>
      <w:r>
        <w:t>10.1 Configuration</w:t>
      </w:r>
    </w:p>
    <w:tbl>
      <w:tblPr>
        <w:tblStyle w:val="TableGrid"/>
        <w:tblW w:type="auto" w:w="0"/>
        <w:jc w:val="center"/>
        <w:tblLook w:firstColumn="1" w:firstRow="1" w:lastColumn="0" w:lastRow="0" w:noHBand="0" w:noVBand="1" w:val="04A0"/>
      </w:tblPr>
      <w:tblGrid>
        <w:gridCol w:w="4320"/>
        <w:gridCol w:w="4320"/>
      </w:tblGrid>
      <w:tr>
        <w:tc>
          <w:tcPr>
            <w:tcW w:type="dxa" w:w="4320"/>
            <w:shd w:fill="1E3A8A"/>
          </w:tcPr>
          <w:p>
            <w:r/>
            <w:r>
              <w:rPr>
                <w:b/>
                <w:color w:val="FFFFFF"/>
              </w:rPr>
              <w:t>Fichier</w:t>
            </w:r>
          </w:p>
        </w:tc>
        <w:tc>
          <w:tcPr>
            <w:tcW w:type="dxa" w:w="4320"/>
            <w:shd w:fill="1E3A8A"/>
          </w:tcPr>
          <w:p>
            <w:r/>
            <w:r>
              <w:rPr>
                <w:b/>
                <w:color w:val="FFFFFF"/>
              </w:rPr>
              <w:t>Contenu</w:t>
            </w:r>
          </w:p>
        </w:tc>
      </w:tr>
      <w:tr>
        <w:tc>
          <w:tcPr>
            <w:tcW w:type="dxa" w:w="4320"/>
          </w:tcPr>
          <w:p>
            <w:r>
              <w:t>backend/.../application.properties</w:t>
            </w:r>
          </w:p>
        </w:tc>
        <w:tc>
          <w:tcPr>
            <w:tcW w:type="dxa" w:w="4320"/>
          </w:tcPr>
          <w:p>
            <w:r>
              <w:t>Connexion SQL Server, server.address/port, jwt.secret/expiration, upload</w:t>
            </w:r>
          </w:p>
        </w:tc>
      </w:tr>
      <w:tr>
        <w:tc>
          <w:tcPr>
            <w:tcW w:type="dxa" w:w="4320"/>
          </w:tcPr>
          <w:p>
            <w:r>
              <w:t>rh-app/.env</w:t>
            </w:r>
          </w:p>
        </w:tc>
        <w:tc>
          <w:tcPr>
            <w:tcW w:type="dxa" w:w="4320"/>
          </w:tcPr>
          <w:p>
            <w:r>
              <w:t>VITE_BACKEND_URL (ex. http://localhost:8083), VITE_SCANNER_URL (http://localhost:3001)</w:t>
            </w:r>
          </w:p>
        </w:tc>
      </w:tr>
      <w:tr>
        <w:tc>
          <w:tcPr>
            <w:tcW w:type="dxa" w:w="4320"/>
          </w:tcPr>
          <w:p>
            <w:r>
              <w:t>mobile_app/.env</w:t>
            </w:r>
          </w:p>
        </w:tc>
        <w:tc>
          <w:tcPr>
            <w:tcW w:type="dxa" w:w="4320"/>
          </w:tcPr>
          <w:p>
            <w:r>
              <w:t>BASE_URL (ex. http://192.168.1.237:8083)</w:t>
            </w:r>
          </w:p>
        </w:tc>
      </w:tr>
      <w:tr>
        <w:tc>
          <w:tcPr>
            <w:tcW w:type="dxa" w:w="4320"/>
          </w:tcPr>
          <w:p>
            <w:r>
              <w:t>scanner-server/.env</w:t>
            </w:r>
          </w:p>
        </w:tc>
        <w:tc>
          <w:tcPr>
            <w:tcW w:type="dxa" w:w="4320"/>
          </w:tcPr>
          <w:p>
            <w:r>
              <w:t>NAPS2_PATH, NAPS2_DRIVER, NAPS2_DEVICE, SCAN_OUTPUT_DIR</w:t>
            </w:r>
          </w:p>
        </w:tc>
      </w:tr>
    </w:tbl>
    <w:p/>
    <w:p>
      <w:pPr>
        <w:pStyle w:val="Heading1"/>
      </w:pPr>
      <w:r>
        <w:t>11. Exploitation et bonnes pratiques</w:t>
      </w:r>
    </w:p>
    <w:p>
      <w:pPr>
        <w:pStyle w:val="ListBullet"/>
      </w:pPr>
      <w:r>
        <w:t>Backend sur 0.0.0.0:8083 (accessible sur toutes les interfaces).</w:t>
      </w:r>
    </w:p>
    <w:p>
      <w:pPr>
        <w:pStyle w:val="ListBullet"/>
      </w:pPr>
      <w:r>
        <w:t>En production : servir le front (dist) derrière un reverse-proxy avec redirection /rh -&gt; /rh/ et fallback SPA.</w:t>
      </w:r>
    </w:p>
    <w:p>
      <w:pPr>
        <w:pStyle w:val="ListBullet"/>
      </w:pPr>
      <w:r>
        <w:t>Exports : Excel (.xlsx) et PDF (fiches agents, rapports présences/absences, listes, cartes).</w:t>
      </w:r>
    </w:p>
    <w:p>
      <w:pPr>
        <w:pStyle w:val="ListBullet"/>
      </w:pPr>
      <w:r>
        <w:t>Optimisations : pagination serveur, requêtes agrégées (statistiques, pointages), show-sql désactivé.</w:t>
      </w:r>
    </w:p>
    <w:p>
      <w:pPr>
        <w:pStyle w:val="Heading1"/>
      </w:pPr>
      <w:r>
        <w:t>12. Dépôt et versionnage</w:t>
      </w:r>
    </w:p>
    <w:p>
      <w:pPr>
        <w:pStyle w:val="ListBullet"/>
      </w:pPr>
      <w:r>
        <w:t>Dépôt Git : https://github.com/fambasindani/rh_spring_react_node (branche main).</w:t>
      </w:r>
    </w:p>
    <w:p>
      <w:pPr>
        <w:pStyle w:val="ListBullet"/>
      </w:pPr>
      <w:r>
        <w:t>Exclus : node_modules, target, dist, build, uploads, scans, archives (.rar/.zip), bdid, .env, application.properties.</w:t>
      </w:r>
    </w:p>
    <w:p>
      <w:pPr>
        <w:pStyle w:val="ListBullet"/>
      </w:pPr>
      <w:r>
        <w:t>Modèles fournis : application.properties.example, rh-app/.env.example, scanner-server/.env.example.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