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r-g.-phillips-memorial-hospital"/>
    <w:p>
      <w:pPr>
        <w:pStyle w:val="Heading1"/>
      </w:pPr>
      <w:r>
        <w:t xml:space="preserve">Homer G. Phillips Memorial Hospital</w:t>
      </w:r>
    </w:p>
    <w:p>
      <w:pPr>
        <w:pStyle w:val="FirstParagraph"/>
      </w:pPr>
      <w:r>
        <w:t xml:space="preserve">1320 N Jefferson Ave, St. Louis, MO 63106</w:t>
      </w:r>
    </w:p>
    <w:p>
      <w:pPr>
        <w:pStyle w:val="BodyText"/>
      </w:pPr>
      <w:r>
        <w:t xml:space="preserve">Clinical Informatics Specialist</w:t>
      </w:r>
    </w:p>
    <w:p>
      <w:pPr>
        <w:pStyle w:val="BodyText"/>
      </w:pPr>
      <w:r>
        <w:t xml:space="preserve">MAR 2023 - Current</w:t>
      </w:r>
    </w:p>
    <w:p>
      <w:pPr>
        <w:pStyle w:val="BodyText"/>
      </w:pPr>
      <w:r>
        <w:t xml:space="preserve">Shriners Hospital for Children</w:t>
      </w:r>
    </w:p>
    <w:p>
      <w:pPr>
        <w:pStyle w:val="BodyText"/>
      </w:pPr>
      <w:r>
        <w:t xml:space="preserve">4400 Clayton Ave, St. Louis, MO 6311</w:t>
      </w:r>
    </w:p>
    <w:p>
      <w:pPr>
        <w:pStyle w:val="BodyText"/>
      </w:pPr>
      <w:r>
        <w:t xml:space="preserve">Clinical Analyst II</w:t>
      </w:r>
    </w:p>
    <w:bookmarkStart w:id="9" w:name="mar-2018---mar-2023"/>
    <w:p>
      <w:pPr>
        <w:pStyle w:val="Heading2"/>
      </w:pPr>
      <w:r>
        <w:t xml:space="preserve">MAR 2018 - MAR 2023</w:t>
      </w:r>
    </w:p>
    <w:p>
      <w:pPr>
        <w:pStyle w:val="FirstParagraph"/>
      </w:pPr>
      <w:r>
        <w:t xml:space="preserve">Advanced ICU Care</w:t>
      </w:r>
    </w:p>
    <w:p>
      <w:pPr>
        <w:pStyle w:val="BodyText"/>
      </w:pPr>
      <w:r>
        <w:t xml:space="preserve">1 Cityplace Dr Suite 570 Suite 570, St. Louis, MO 63141</w:t>
      </w:r>
    </w:p>
    <w:p>
      <w:pPr>
        <w:pStyle w:val="BodyText"/>
      </w:pPr>
      <w:r>
        <w:t xml:space="preserve">Clinical Analyst I</w:t>
      </w:r>
    </w:p>
    <w:bookmarkEnd w:id="9"/>
    <w:bookmarkStart w:id="10" w:name="apr-2012---feb-2015"/>
    <w:p>
      <w:pPr>
        <w:pStyle w:val="Heading2"/>
      </w:pPr>
      <w:r>
        <w:t xml:space="preserve">APR 2012 - FEB 2015</w:t>
      </w:r>
    </w:p>
    <w:p>
      <w:pPr>
        <w:pStyle w:val="FirstParagraph"/>
      </w:pPr>
      <w:r>
        <w:t xml:space="preserve">As one of the first employees hired at Homer G. Phillips Memorial</w:t>
      </w:r>
    </w:p>
    <w:p>
      <w:pPr>
        <w:pStyle w:val="BodyText"/>
      </w:pPr>
      <w:r>
        <w:t xml:space="preserve">Hospital, myself and the CISO are solely responsible for all systems</w:t>
      </w:r>
    </w:p>
    <w:p>
      <w:pPr>
        <w:pStyle w:val="BodyText"/>
      </w:pPr>
      <w:r>
        <w:t xml:space="preserve">and technologies used at the hospital, Implementation, maintenance,</w:t>
      </w:r>
    </w:p>
    <w:p>
      <w:pPr>
        <w:pStyle w:val="BodyText"/>
      </w:pPr>
      <w:r>
        <w:t xml:space="preserve">and training of our web-based EHR system(Thrive), Enterprise web</w:t>
      </w:r>
    </w:p>
    <w:p>
      <w:pPr>
        <w:pStyle w:val="BodyText"/>
      </w:pPr>
      <w:r>
        <w:t xml:space="preserve">browser (Island), Google Enterprise, Administrative roles within</w:t>
      </w:r>
    </w:p>
    <w:p>
      <w:pPr>
        <w:pStyle w:val="BodyText"/>
      </w:pPr>
      <w:r>
        <w:t xml:space="preserve">Panorama 9, Verkada, SiPass, Zendesk,IT Glue, Chartnote. Typical</w:t>
      </w:r>
    </w:p>
    <w:p>
      <w:pPr>
        <w:pStyle w:val="BodyText"/>
      </w:pPr>
      <w:r>
        <w:t xml:space="preserve">tasks would include the On/Off-boarding of all office and clinical users.</w:t>
      </w:r>
    </w:p>
    <w:p>
      <w:pPr>
        <w:pStyle w:val="BodyText"/>
      </w:pPr>
      <w:r>
        <w:t xml:space="preserve">Configuring securities and permissions for each user. Communicating</w:t>
      </w:r>
    </w:p>
    <w:p>
      <w:pPr>
        <w:pStyle w:val="BodyText"/>
      </w:pPr>
      <w:r>
        <w:t xml:space="preserve">with third party vendors, trouble-shooting analysis related to the EMR,</w:t>
      </w:r>
    </w:p>
    <w:p>
      <w:pPr>
        <w:pStyle w:val="BodyText"/>
      </w:pPr>
      <w:r>
        <w:t xml:space="preserve">Network, Interfaces, PC’s, Hardware, and Web Applications.</w:t>
      </w:r>
    </w:p>
    <w:p>
      <w:pPr>
        <w:pStyle w:val="BodyText"/>
      </w:pPr>
      <w:r>
        <w:t xml:space="preserve">Creating, modifying, or running reports as needed via the TruBridge</w:t>
      </w:r>
    </w:p>
    <w:p>
      <w:pPr>
        <w:pStyle w:val="BodyText"/>
      </w:pPr>
      <w:r>
        <w:t xml:space="preserve">Report Builder.</w:t>
      </w:r>
    </w:p>
    <w:bookmarkEnd w:id="10"/>
    <w:bookmarkStart w:id="11" w:name="benjamin-stein"/>
    <w:p>
      <w:pPr>
        <w:pStyle w:val="Heading2"/>
      </w:pPr>
      <w:r>
        <w:t xml:space="preserve">BENJAMIN STEIN</w:t>
      </w:r>
    </w:p>
    <w:bookmarkEnd w:id="11"/>
    <w:bookmarkStart w:id="12" w:name="work-experience"/>
    <w:p>
      <w:pPr>
        <w:pStyle w:val="Heading2"/>
      </w:pPr>
      <w:r>
        <w:t xml:space="preserve">WORK EXPERIENCE</w:t>
      </w:r>
    </w:p>
    <w:bookmarkEnd w:id="12"/>
    <w:bookmarkStart w:id="13" w:name="clinical-informatics-specialist"/>
    <w:p>
      <w:pPr>
        <w:pStyle w:val="Heading2"/>
      </w:pPr>
      <w:r>
        <w:t xml:space="preserve">CLINICAL INFORMATICS SPECIALIST</w:t>
      </w:r>
    </w:p>
    <w:p>
      <w:pPr>
        <w:pStyle w:val="FirstParagraph"/>
      </w:pPr>
      <w:r>
        <w:t xml:space="preserve">2143 Alfred Ave. St. Louis, MO. 63110</w:t>
      </w:r>
    </w:p>
    <w:p>
      <w:pPr>
        <w:pStyle w:val="BodyText"/>
      </w:pPr>
      <w:r>
        <w:t xml:space="preserve">+1 (314)-809-1836 benjaminsteinstl@gmail.com</w:t>
      </w:r>
    </w:p>
    <w:p>
      <w:pPr>
        <w:pStyle w:val="BodyText"/>
      </w:pPr>
      <w:r>
        <w:t xml:space="preserve">Experience extended:</w:t>
      </w:r>
    </w:p>
    <w:p>
      <w:pPr>
        <w:pStyle w:val="BodyText"/>
      </w:pPr>
      <w:r>
        <w:t xml:space="preserve">Education:</w:t>
      </w:r>
    </w:p>
    <w:p>
      <w:pPr>
        <w:pStyle w:val="BodyText"/>
      </w:pPr>
      <w:r>
        <w:t xml:space="preserve">Certifications:</w:t>
      </w:r>
    </w:p>
    <w:p>
      <w:pPr>
        <w:pStyle w:val="BodyText"/>
      </w:pPr>
      <w:r>
        <w:t xml:space="preserve">M.C.T.S - Windows Xp</w:t>
      </w:r>
    </w:p>
    <w:bookmarkEnd w:id="13"/>
    <w:bookmarkStart w:id="14" w:name="m.c.t.s---vista"/>
    <w:p>
      <w:pPr>
        <w:pStyle w:val="Heading2"/>
      </w:pPr>
      <w:r>
        <w:t xml:space="preserve">M.C.T.S - VISTA</w:t>
      </w:r>
    </w:p>
    <w:p>
      <w:pPr>
        <w:pStyle w:val="FirstParagraph"/>
      </w:pPr>
      <w:r>
        <w:t xml:space="preserve">M.C.T.S - Server 08 R2</w:t>
      </w:r>
    </w:p>
    <w:p>
      <w:pPr>
        <w:pStyle w:val="BodyText"/>
      </w:pPr>
      <w:r>
        <w:t xml:space="preserve">M.C.T.S - Active Directory</w:t>
      </w:r>
    </w:p>
    <w:bookmarkEnd w:id="14"/>
    <w:bookmarkStart w:id="15" w:name="m.c.t.s---sql"/>
    <w:p>
      <w:pPr>
        <w:pStyle w:val="Heading2"/>
      </w:pPr>
      <w:r>
        <w:t xml:space="preserve">M.C.T.S - SQL</w:t>
      </w:r>
    </w:p>
    <w:p>
      <w:pPr>
        <w:pStyle w:val="FirstParagraph"/>
      </w:pPr>
      <w:r>
        <w:t xml:space="preserve">CompTIA - A+</w:t>
      </w:r>
    </w:p>
    <w:p>
      <w:pPr>
        <w:pStyle w:val="BodyText"/>
      </w:pPr>
      <w:r>
        <w:t xml:space="preserve">Dell Certified Systems Expert</w:t>
      </w:r>
    </w:p>
    <w:p>
      <w:pPr>
        <w:pStyle w:val="BodyText"/>
      </w:pPr>
      <w:r>
        <w:t xml:space="preserve">Sony-certified - laptop repair</w:t>
      </w:r>
    </w:p>
    <w:p>
      <w:pPr>
        <w:pStyle w:val="BodyText"/>
      </w:pPr>
      <w:r>
        <w:t xml:space="preserve">HIPAA Certified</w:t>
      </w:r>
    </w:p>
    <w:p>
      <w:pPr>
        <w:pStyle w:val="BodyText"/>
      </w:pPr>
      <w:r>
        <w:t xml:space="preserve">References:</w:t>
      </w:r>
    </w:p>
    <w:p>
      <w:pPr>
        <w:pStyle w:val="BodyText"/>
      </w:pPr>
      <w:r>
        <w:t xml:space="preserve">Provide day-to-day support for the entire clinical and office staff,</w:t>
      </w:r>
    </w:p>
    <w:p>
      <w:pPr>
        <w:pStyle w:val="BodyText"/>
      </w:pPr>
      <w:r>
        <w:t xml:space="preserve">Lead / Participate in the implementation of new functionality within the</w:t>
      </w:r>
    </w:p>
    <w:p>
      <w:pPr>
        <w:pStyle w:val="BodyText"/>
      </w:pPr>
      <w:r>
        <w:t xml:space="preserve">Cerner suite (PowerChart, Surginet, Anesthesia Module etc.), Provide</w:t>
      </w:r>
    </w:p>
    <w:p>
      <w:pPr>
        <w:pStyle w:val="BodyText"/>
      </w:pPr>
      <w:r>
        <w:t xml:space="preserve">training and access for any newly on boarded clinical staff, Design and</w:t>
      </w:r>
    </w:p>
    <w:p>
      <w:pPr>
        <w:pStyle w:val="BodyText"/>
      </w:pPr>
      <w:r>
        <w:t xml:space="preserve">interpret reports in SAP Business Objects, and Discern Analytics. Develop</w:t>
      </w:r>
    </w:p>
    <w:p>
      <w:pPr>
        <w:pStyle w:val="BodyText"/>
      </w:pPr>
      <w:r>
        <w:t xml:space="preserve">training material as needed, Track tickets issues using Service Now.</w:t>
      </w:r>
    </w:p>
    <w:p>
      <w:pPr>
        <w:pStyle w:val="BodyText"/>
      </w:pPr>
      <w:r>
        <w:t xml:space="preserve">Maintain an active maintenance schedule of all PC’s in the hospital,</w:t>
      </w:r>
    </w:p>
    <w:p>
      <w:pPr>
        <w:pStyle w:val="BodyText"/>
      </w:pPr>
      <w:r>
        <w:t xml:space="preserve">Manage user sessions with Citrix Desktop Director.</w:t>
      </w:r>
    </w:p>
    <w:p>
      <w:pPr>
        <w:pStyle w:val="BodyText"/>
      </w:pPr>
      <w:r>
        <w:t xml:space="preserve">At AICU, I was one of four analysts responsible for providing 24x7 IT support</w:t>
      </w:r>
    </w:p>
    <w:p>
      <w:pPr>
        <w:pStyle w:val="BodyText"/>
      </w:pPr>
      <w:r>
        <w:t xml:space="preserve">for theclinical staff of the largest provider of tele-ICU services in the nation.</w:t>
      </w:r>
    </w:p>
    <w:p>
      <w:pPr>
        <w:pStyle w:val="BodyText"/>
      </w:pPr>
      <w:r>
        <w:t xml:space="preserve">Areas of support included: Hardware and OS issues. Applications associat-</w:t>
      </w:r>
    </w:p>
    <w:p>
      <w:pPr>
        <w:pStyle w:val="BodyText"/>
      </w:pPr>
      <w:r>
        <w:t xml:space="preserve">ed with various hospital health Information systems such as Epic, Meditech,</w:t>
      </w:r>
    </w:p>
    <w:p>
      <w:pPr>
        <w:pStyle w:val="BodyText"/>
      </w:pPr>
      <w:r>
        <w:t xml:space="preserve">and Mindray, Monitoring and Maintaining health information integration</w:t>
      </w:r>
    </w:p>
    <w:p>
      <w:pPr>
        <w:pStyle w:val="BodyText"/>
      </w:pPr>
      <w:r>
        <w:t xml:space="preserve">engines, such as Corepoint and Rapsody/Orion, including management</w:t>
      </w:r>
    </w:p>
    <w:p>
      <w:pPr>
        <w:pStyle w:val="BodyText"/>
      </w:pPr>
      <w:r>
        <w:t xml:space="preserve">and manipulation of HL7 messages, VPN repair and eCare integration,</w:t>
      </w:r>
    </w:p>
    <w:p>
      <w:pPr>
        <w:pStyle w:val="BodyText"/>
      </w:pPr>
      <w:r>
        <w:t xml:space="preserve">Remote support of NY and India clinical staff via Simple-Help remote</w:t>
      </w:r>
    </w:p>
    <w:p>
      <w:pPr>
        <w:pStyle w:val="BodyText"/>
      </w:pPr>
      <w:r>
        <w:t xml:space="preserve">desktop, Creation/configuration of virtual A/V servers, such as Vidyo, STI,</w:t>
      </w:r>
    </w:p>
    <w:p>
      <w:pPr>
        <w:pStyle w:val="BodyText"/>
      </w:pPr>
      <w:r>
        <w:t xml:space="preserve">and Axis.</w:t>
      </w:r>
    </w:p>
    <w:p>
      <w:pPr>
        <w:pStyle w:val="BodyText"/>
      </w:pPr>
      <w:r>
        <w:t xml:space="preserve">Karen Johnson</w:t>
      </w:r>
    </w:p>
    <w:p>
      <w:pPr>
        <w:pStyle w:val="BodyText"/>
      </w:pPr>
      <w:r>
        <w:t xml:space="preserve">C.E.O.Homer G. Phillips Memorial</w:t>
      </w:r>
    </w:p>
    <w:p>
      <w:pPr>
        <w:pStyle w:val="BodyText"/>
      </w:pPr>
      <w:r>
        <w:t xml:space="preserve">Hospital</w:t>
      </w:r>
    </w:p>
    <w:bookmarkEnd w:id="15"/>
    <w:bookmarkStart w:id="16" w:name="section"/>
    <w:p>
      <w:pPr>
        <w:pStyle w:val="Heading2"/>
      </w:pPr>
      <w:r>
        <w:t xml:space="preserve">+1 (314) 399-4288</w:t>
      </w:r>
    </w:p>
    <w:p>
      <w:pPr>
        <w:pStyle w:val="FirstParagraph"/>
      </w:pPr>
      <w:r>
        <w:t xml:space="preserve">Susan “Angie” Kinney</w:t>
      </w:r>
    </w:p>
    <w:p>
      <w:pPr>
        <w:pStyle w:val="BodyText"/>
      </w:pPr>
      <w:r>
        <w:t xml:space="preserve">Clinical Analyst II</w:t>
      </w:r>
    </w:p>
    <w:p>
      <w:pPr>
        <w:pStyle w:val="BodyText"/>
      </w:pPr>
      <w:r>
        <w:t xml:space="preserve">Shriners Hospital for Children</w:t>
      </w:r>
    </w:p>
    <w:bookmarkEnd w:id="16"/>
    <w:bookmarkStart w:id="17" w:name="section-1"/>
    <w:p>
      <w:pPr>
        <w:pStyle w:val="Heading2"/>
      </w:pPr>
      <w:r>
        <w:t xml:space="preserve">+1 (618) 960-5628</w:t>
      </w:r>
    </w:p>
    <w:p>
      <w:pPr>
        <w:pStyle w:val="FirstParagraph"/>
      </w:pPr>
      <w:r>
        <w:t xml:space="preserve">Justin Thuli</w:t>
      </w:r>
    </w:p>
    <w:p>
      <w:pPr>
        <w:pStyle w:val="BodyText"/>
      </w:pPr>
      <w:r>
        <w:t xml:space="preserve">Manager of I.T.</w:t>
      </w:r>
    </w:p>
    <w:p>
      <w:pPr>
        <w:pStyle w:val="BodyText"/>
      </w:pPr>
      <w:r>
        <w:t xml:space="preserve">Advanced ICU Care</w:t>
      </w:r>
    </w:p>
    <w:bookmarkEnd w:id="17"/>
    <w:bookmarkStart w:id="18" w:name="section-2"/>
    <w:p>
      <w:pPr>
        <w:pStyle w:val="Heading2"/>
      </w:pPr>
      <w:r>
        <w:t xml:space="preserve">+1 (608) 215-9302</w:t>
      </w:r>
    </w:p>
    <w:p>
      <w:pPr>
        <w:pStyle w:val="FirstParagraph"/>
      </w:pPr>
      <w:r>
        <w:t xml:space="preserve">Ranken Technical College</w:t>
      </w:r>
    </w:p>
    <w:bookmarkEnd w:id="18"/>
    <w:bookmarkStart w:id="19" w:name="section-3"/>
    <w:p>
      <w:pPr>
        <w:pStyle w:val="Heading2"/>
      </w:pPr>
      <w:r>
        <w:t xml:space="preserve">2010 - 2012</w:t>
      </w:r>
    </w:p>
    <w:p>
      <w:pPr>
        <w:pStyle w:val="FirstParagraph"/>
      </w:pPr>
      <w:r>
        <w:t xml:space="preserve">Network &amp; Database Administration</w:t>
      </w:r>
    </w:p>
    <w:p>
      <w:pPr>
        <w:pStyle w:val="BodyText"/>
      </w:pPr>
      <w:r>
        <w:t xml:space="preserve">St. Louis Community College</w:t>
      </w:r>
    </w:p>
    <w:bookmarkEnd w:id="19"/>
    <w:bookmarkStart w:id="20" w:name="section-4"/>
    <w:p>
      <w:pPr>
        <w:pStyle w:val="Heading2"/>
      </w:pPr>
      <w:r>
        <w:t xml:space="preserve">2002 - 2005</w:t>
      </w:r>
    </w:p>
    <w:p>
      <w:pPr>
        <w:pStyle w:val="FirstParagraph"/>
      </w:pPr>
      <w:r>
        <w:t xml:space="preserve">Graphic Communications</w:t>
      </w:r>
    </w:p>
    <w:p>
      <w:pPr>
        <w:pStyle w:val="BodyText"/>
      </w:pPr>
      <w:r>
        <w:t xml:space="preserve">Boeing</w:t>
      </w:r>
    </w:p>
    <w:p>
      <w:pPr>
        <w:pStyle w:val="BodyText"/>
      </w:pPr>
      <w:r>
        <w:t xml:space="preserve">Under Contract by RMS</w:t>
      </w:r>
    </w:p>
    <w:p>
      <w:pPr>
        <w:pStyle w:val="BodyText"/>
      </w:pPr>
      <w:r>
        <w:t xml:space="preserve">IT Specialist - 2/17 - 2/18</w:t>
      </w:r>
    </w:p>
    <w:p>
      <w:pPr>
        <w:pStyle w:val="BodyText"/>
      </w:pPr>
      <w:r>
        <w:t xml:space="preserve">Baked Tees</w:t>
      </w:r>
    </w:p>
    <w:p>
      <w:pPr>
        <w:pStyle w:val="BodyText"/>
      </w:pPr>
      <w:r>
        <w:t xml:space="preserve">Graphic Designer - 4/11 - 4/12</w:t>
      </w:r>
    </w:p>
    <w:p>
      <w:pPr>
        <w:pStyle w:val="BodyText"/>
      </w:pPr>
      <w:r>
        <w:t xml:space="preserve">Tek Systems</w:t>
      </w:r>
    </w:p>
    <w:p>
      <w:pPr>
        <w:pStyle w:val="BodyText"/>
      </w:pPr>
      <w:r>
        <w:t xml:space="preserve">IT Specialist - 3/10 - 9/10</w:t>
      </w:r>
    </w:p>
    <w:p>
      <w:pPr>
        <w:pStyle w:val="BodyText"/>
      </w:pPr>
      <w:r>
        <w:t xml:space="preserve">Nexicore Technology</w:t>
      </w:r>
    </w:p>
    <w:p>
      <w:pPr>
        <w:pStyle w:val="BodyText"/>
      </w:pPr>
      <w:r>
        <w:t xml:space="preserve">Mobile Technician - 4/09 - 11/09</w:t>
      </w:r>
    </w:p>
    <w:p>
      <w:pPr>
        <w:pStyle w:val="BodyText"/>
      </w:pPr>
      <w:r>
        <w:t xml:space="preserve">Think Tank Design</w:t>
      </w:r>
    </w:p>
    <w:p>
      <w:pPr>
        <w:pStyle w:val="BodyText"/>
      </w:pPr>
      <w:r>
        <w:t xml:space="preserve">Graphic Designer - 2/07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2025-05-21T06:41:31Z</dcterms:created>
  <dcterms:modified xsi:type="dcterms:W3CDTF">2025-05-21T06:41:31Z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