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5146B" w:rsidRDefault="007937F8" w:rsidP="00614E04">
      <w:pPr>
        <w:pStyle w:val="Texte"/>
        <w:rPr>
          <w:sz w:val="24"/>
        </w:rPr>
      </w:pPr>
    </w:p>
    <w:sdt>
      <w:sdtPr>
        <w:rPr>
          <w:color w:val="auto"/>
        </w:rPr>
        <w:alias w:val="Dénomination sociale"/>
        <w:tag w:val="Dénomination sociale"/>
        <w:id w:val="284471428"/>
        <w:placeholder>
          <w:docPart w:val="CEFE94B741B345548E1B3DB94495AE8D"/>
        </w:placeholder>
        <w:showingPlcHdr/>
        <w15:color w:val="FF0000"/>
      </w:sdtPr>
      <w:sdtContent>
        <w:p w14:paraId="092E29BE" w14:textId="30D9614F" w:rsidR="00614E04" w:rsidRPr="00614E04" w:rsidRDefault="00614E04" w:rsidP="00614E04">
          <w:pPr>
            <w:pStyle w:val="Texte"/>
            <w:ind w:left="4254"/>
            <w:rPr>
              <w:color w:val="auto"/>
            </w:rPr>
          </w:pPr>
          <w:r w:rsidRPr="00614E04">
            <w:rPr>
              <w:color w:val="auto"/>
            </w:rPr>
            <w:t>Cliquez ou appuyez ici pour entrer du texte.</w:t>
          </w:r>
        </w:p>
      </w:sdtContent>
    </w:sdt>
    <w:sdt>
      <w:sdtPr>
        <w:alias w:val="Identité du représentant légal"/>
        <w:tag w:val="Identité du représentant légal"/>
        <w:id w:val="-975838467"/>
        <w:placeholder>
          <w:docPart w:val="F29082EC65C54E71BB5C0967D290D35A"/>
        </w:placeholder>
        <w:showingPlcHdr/>
        <w15:color w:val="FF0000"/>
      </w:sdtPr>
      <w:sdtContent>
        <w:p w14:paraId="77006315" w14:textId="361D2743" w:rsidR="00614E04" w:rsidRDefault="00614E04" w:rsidP="00614E04">
          <w:pPr>
            <w:pStyle w:val="Texte"/>
            <w:ind w:left="4254"/>
          </w:pPr>
          <w:r w:rsidRPr="000C56B0">
            <w:rPr>
              <w:rStyle w:val="Textedelespacerserv"/>
            </w:rPr>
            <w:t>Cliquez ou appuyez ici pour entrer du texte.</w:t>
          </w:r>
        </w:p>
      </w:sdtContent>
    </w:sdt>
    <w:sdt>
      <w:sdtPr>
        <w:alias w:val="Adresse du siège social"/>
        <w:tag w:val="Adresse du siège social"/>
        <w:id w:val="-1759135156"/>
        <w:placeholder>
          <w:docPart w:val="380977A8E566478081A5677AA4D1E613"/>
        </w:placeholder>
        <w:showingPlcHdr/>
        <w15:color w:val="FF0000"/>
      </w:sdtPr>
      <w:sdtContent>
        <w:p w14:paraId="68AE02FD" w14:textId="248B7FB6" w:rsidR="00614E04" w:rsidRDefault="003A4EC3" w:rsidP="003A4EC3">
          <w:pPr>
            <w:pStyle w:val="Texte"/>
            <w:ind w:left="4254"/>
          </w:pPr>
          <w:r w:rsidRPr="000C56B0">
            <w:rPr>
              <w:rStyle w:val="Textedelespacerserv"/>
            </w:rPr>
            <w:t>Cliquez ou appuyez ici pour entrer du texte.</w:t>
          </w:r>
        </w:p>
      </w:sdtContent>
    </w:sdt>
    <w:p w14:paraId="2F68F519" w14:textId="77777777" w:rsidR="00614E04" w:rsidRDefault="00614E04" w:rsidP="00223C7F">
      <w:pPr>
        <w:pStyle w:val="Texte"/>
      </w:pPr>
    </w:p>
    <w:p w14:paraId="16BC10B9" w14:textId="77777777" w:rsidR="003A4EC3" w:rsidRDefault="003A4EC3" w:rsidP="00223C7F">
      <w:pPr>
        <w:pStyle w:val="Texte"/>
      </w:pPr>
    </w:p>
    <w:p w14:paraId="68168425" w14:textId="77777777" w:rsidR="00614E04" w:rsidRPr="0035146B" w:rsidRDefault="00614E04" w:rsidP="00223C7F">
      <w:pPr>
        <w:pStyle w:val="Texte"/>
      </w:pPr>
    </w:p>
    <w:p w14:paraId="23811207" w14:textId="4BB080DA" w:rsidR="00CD1AF1" w:rsidRPr="00F94D6F" w:rsidRDefault="00A04F63" w:rsidP="00223C7F">
      <w:pPr>
        <w:pStyle w:val="Texte"/>
        <w:ind w:left="4254"/>
        <w:rPr>
          <w:color w:val="auto"/>
        </w:rPr>
      </w:pPr>
      <w:r w:rsidRPr="00A04F63">
        <w:rPr>
          <w:color w:val="auto"/>
        </w:rPr>
        <w:t>À</w:t>
      </w:r>
      <w:r w:rsidR="00773547">
        <w:rPr>
          <w:color w:val="auto"/>
        </w:rPr>
        <w:t xml:space="preserve"> </w:t>
      </w:r>
      <w:sdt>
        <w:sdtPr>
          <w:rPr>
            <w:color w:val="auto"/>
          </w:rPr>
          <w:alias w:val="Ville de signature"/>
          <w:tag w:val="Ville de signature"/>
          <w:id w:val="1990046776"/>
          <w:placeholder>
            <w:docPart w:val="DefaultPlaceholder_-1854013440"/>
          </w:placeholder>
          <w:showingPlcHdr/>
          <w15:color w:val="FF0000"/>
          <w:text/>
        </w:sdtPr>
        <w:sdtContent>
          <w:r w:rsidR="00773547" w:rsidRPr="00F15FD7">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B97B65">
        <w:rPr>
          <w:noProof/>
          <w:color w:val="auto"/>
        </w:rPr>
        <w:t>28 avril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305F6F8D" w:rsidR="00223C7F" w:rsidRPr="00FF1198" w:rsidRDefault="0041425D" w:rsidP="0041425D">
      <w:pPr>
        <w:pStyle w:val="Texte"/>
        <w:ind w:firstLine="709"/>
        <w:rPr>
          <w:b/>
          <w:i/>
          <w:iCs/>
          <w:color w:val="auto"/>
        </w:rPr>
      </w:pPr>
      <w:r>
        <w:rPr>
          <w:b/>
          <w:i/>
          <w:iCs/>
          <w:color w:val="auto"/>
        </w:rPr>
        <w:t>P</w:t>
      </w:r>
      <w:r w:rsidR="0075331C" w:rsidRPr="00FF1198">
        <w:rPr>
          <w:b/>
          <w:i/>
          <w:iCs/>
          <w:color w:val="auto"/>
        </w:rPr>
        <w:t xml:space="preserve">résentation </w:t>
      </w:r>
      <w:r w:rsidR="00773624" w:rsidRPr="00FF1198">
        <w:rPr>
          <w:b/>
          <w:i/>
          <w:iCs/>
          <w:color w:val="auto"/>
        </w:rPr>
        <w:t>des comptes</w:t>
      </w:r>
      <w:r w:rsidR="00A33E9C">
        <w:rPr>
          <w:b/>
          <w:i/>
          <w:iCs/>
          <w:color w:val="auto"/>
        </w:rPr>
        <w:t xml:space="preserve"> et assistance en matière sociale</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327674CE" w:rsidR="00CD1AF1" w:rsidRPr="00F94D6F" w:rsidRDefault="00000000" w:rsidP="00953D8E">
      <w:pPr>
        <w:pStyle w:val="Texte"/>
        <w:rPr>
          <w:color w:val="auto"/>
        </w:rPr>
      </w:pPr>
      <w:sdt>
        <w:sdtPr>
          <w:rPr>
            <w:color w:val="auto"/>
          </w:rPr>
          <w:alias w:val="Madame ou Monsieur"/>
          <w:tag w:val="Madame ou Monsieur"/>
          <w:id w:val="1443185426"/>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2F63F3" w:rsidRPr="000C56B0">
            <w:rPr>
              <w:rStyle w:val="Textedelespacerserv"/>
            </w:rPr>
            <w:t>Choisissez un élément.</w:t>
          </w:r>
        </w:sdtContent>
      </w:sdt>
      <w:r w:rsidR="00CD1AF1" w:rsidRPr="00F94D6F">
        <w:rPr>
          <w:color w:val="auto"/>
        </w:rPr>
        <w:t>,</w:t>
      </w:r>
    </w:p>
    <w:p w14:paraId="2558A75C" w14:textId="0EC82E5A"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comptable une mission de</w:t>
      </w:r>
      <w:r w:rsidR="00FA2689" w:rsidRPr="00F94D6F">
        <w:rPr>
          <w:color w:val="auto"/>
        </w:rPr>
        <w:t> </w:t>
      </w:r>
      <w:r w:rsidRPr="00F94D6F">
        <w:rPr>
          <w:color w:val="auto"/>
        </w:rPr>
        <w:t xml:space="preserve">présentation des comptes annuels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182698" w:rsidRPr="00F94D6F">
        <w:rPr>
          <w:color w:val="auto"/>
        </w:rPr>
        <w:t>.</w:t>
      </w:r>
    </w:p>
    <w:p w14:paraId="0B13A9EF" w14:textId="23381947" w:rsidR="00235D8B"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235D8B">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06F3B0D3"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xercice"/>
          <w:tag w:val="Forme d'exercice"/>
          <w:id w:val="-549766334"/>
          <w:placeholder>
            <w:docPart w:val="46A96F421C7544C7B1DF7169284D9347"/>
          </w:placeholder>
          <w:showingPlcHdr/>
          <w15:color w:val="FF0000"/>
          <w:comboBox>
            <w:listItem w:displayText="EI (entreprise individuelle)" w:value="EI (entreprise individuelle)"/>
            <w:listItem w:displayText="EIRL (entreprise individuelle à responsabilité limitée)" w:value="EIRL (entreprise individuelle à responsabilité limitée)"/>
          </w:comboBox>
        </w:sdtPr>
        <w:sdtContent>
          <w:r w:rsidR="00374AA9" w:rsidRPr="000C56B0">
            <w:rPr>
              <w:rStyle w:val="Textedelespacerserv"/>
            </w:rPr>
            <w:t>Choisissez un élément.</w:t>
          </w:r>
        </w:sdtContent>
      </w:sdt>
      <w:r w:rsidRPr="005E3F5E">
        <w:rPr>
          <w:color w:val="auto"/>
        </w:rPr>
        <w:t xml:space="preserve"> et vous en êtes</w:t>
      </w:r>
      <w:r w:rsidR="0059679B">
        <w:rPr>
          <w:rFonts w:cs="Arial"/>
          <w:color w:val="auto"/>
        </w:rPr>
        <w:t xml:space="preserve"> Chef d’entreprise</w:t>
      </w:r>
      <w:r w:rsidRPr="005E3F5E">
        <w:rPr>
          <w:color w:val="auto"/>
        </w:rPr>
        <w:t>.</w:t>
      </w:r>
    </w:p>
    <w:p w14:paraId="1DDA8C5F" w14:textId="77777777" w:rsidR="00EC60C9" w:rsidRDefault="00EC60C9" w:rsidP="00EC60C9">
      <w:pPr>
        <w:pStyle w:val="Texte"/>
        <w:rPr>
          <w:color w:val="auto"/>
        </w:rPr>
      </w:pPr>
    </w:p>
    <w:p w14:paraId="3DE6DC5F" w14:textId="62615EAD"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543AA945FA844FA99B051DAC42B35650"/>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107A9AD51AF24F8480065544F8099B83"/>
          </w:placeholder>
          <w:showingPlcHdr/>
          <w15:color w:val="FF0000"/>
        </w:sdtPr>
        <w:sdtContent>
          <w:r w:rsidR="00480A26" w:rsidRPr="000C56B0">
            <w:rPr>
              <w:rStyle w:val="Textedelespacerserv"/>
            </w:rPr>
            <w:t>Cliquez ou appuyez ici pour entrer du texte.</w:t>
          </w:r>
        </w:sdtContent>
      </w:sdt>
      <w:r w:rsidRPr="00C1072A">
        <w:rPr>
          <w:color w:val="auto"/>
        </w:rPr>
        <w:t>. Votr</w:t>
      </w:r>
      <w:r w:rsidR="0011041B">
        <w:rPr>
          <w:color w:val="auto"/>
        </w:rPr>
        <w:t>e</w:t>
      </w:r>
      <w:r w:rsidRPr="00C1072A">
        <w:rPr>
          <w:color w:val="auto"/>
        </w:rPr>
        <w:t xml:space="preserve"> exercice social s'étend du</w:t>
      </w:r>
      <w:r w:rsidR="00880C0E">
        <w:rPr>
          <w:rFonts w:cs="Arial"/>
          <w:color w:val="auto"/>
        </w:rPr>
        <w:t xml:space="preserve"> </w:t>
      </w:r>
      <w:sdt>
        <w:sdtPr>
          <w:rPr>
            <w:rFonts w:cs="Arial"/>
            <w:color w:val="auto"/>
          </w:rPr>
          <w:alias w:val="Date d'ouverture de l'exercice en cours"/>
          <w:tag w:val="Date d'ouverture de l'exercice en cours"/>
          <w:id w:val="1982729750"/>
          <w:placeholder>
            <w:docPart w:val="DA7A71EC4A9F4F2389BE0A37BEAF678C"/>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52D81B93BC5F42CE8E36021CD4BC835E"/>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037703805"/>
          <w:placeholder>
            <w:docPart w:val="DefaultPlaceholder_-1854013440"/>
          </w:placeholder>
          <w:showingPlcHdr/>
          <w15:color w:val="FF0000"/>
        </w:sdtPr>
        <w:sdtContent>
          <w:r w:rsidR="002531B1" w:rsidRPr="00F15FD7">
            <w:rPr>
              <w:rStyle w:val="Textedelespacerserv"/>
            </w:rPr>
            <w:t>Cliquez ou appuyez ici pour entrer du texte.</w:t>
          </w:r>
        </w:sdtContent>
      </w:sdt>
      <w:r w:rsidR="008631ED">
        <w:rPr>
          <w:color w:val="auto"/>
        </w:rPr>
        <w:t xml:space="preserve"> au</w:t>
      </w:r>
      <w:r w:rsidR="00860BC8">
        <w:rPr>
          <w:color w:val="auto"/>
        </w:rPr>
        <w:t xml:space="preserve"> </w:t>
      </w:r>
      <w:sdt>
        <w:sdtPr>
          <w:rPr>
            <w:color w:val="auto"/>
          </w:rPr>
          <w:alias w:val="Jour et mois de clôture (sans l'année)"/>
          <w:tag w:val="Jour et mois de clôture (sans l'année)"/>
          <w:id w:val="885608351"/>
          <w:placeholder>
            <w:docPart w:val="DefaultPlaceholder_-1854013440"/>
          </w:placeholder>
          <w:showingPlcHdr/>
          <w15:color w:val="FF0000"/>
        </w:sdtPr>
        <w:sdtContent>
          <w:r w:rsidR="00860BC8" w:rsidRPr="00F15FD7">
            <w:rPr>
              <w:rStyle w:val="Textedelespacerserv"/>
            </w:rPr>
            <w:t>Cliquez ou appuyez ici pour entrer du texte.</w:t>
          </w:r>
        </w:sdtContent>
      </w:sdt>
      <w:r w:rsidR="00860BC8">
        <w:rPr>
          <w:color w:val="auto"/>
        </w:rPr>
        <w:t xml:space="preserve"> de chaque année.</w:t>
      </w:r>
    </w:p>
    <w:p w14:paraId="121EFB33" w14:textId="77777777" w:rsidR="00C1072A" w:rsidRDefault="00C1072A" w:rsidP="00EC60C9">
      <w:pPr>
        <w:pStyle w:val="Texte"/>
        <w:rPr>
          <w:color w:val="auto"/>
        </w:rPr>
      </w:pPr>
    </w:p>
    <w:p w14:paraId="78E316C7" w14:textId="44D676A2" w:rsidR="00235D8B" w:rsidRDefault="000900E1" w:rsidP="00EC60C9">
      <w:pPr>
        <w:pStyle w:val="Texte"/>
        <w:rPr>
          <w:color w:val="auto"/>
        </w:rPr>
      </w:pPr>
      <w:r w:rsidRPr="000900E1">
        <w:rPr>
          <w:color w:val="auto"/>
        </w:rPr>
        <w:t xml:space="preserve">Vous employez </w:t>
      </w:r>
      <w:sdt>
        <w:sdtPr>
          <w:rPr>
            <w:color w:val="auto"/>
          </w:rPr>
          <w:alias w:val="Nombre de salarié"/>
          <w:tag w:val="Nombre de salarié"/>
          <w:id w:val="-2017451267"/>
          <w:placeholder>
            <w:docPart w:val="DefaultPlaceholder_-1854013438"/>
          </w:placeholder>
          <w:showingPlcHdr/>
          <w15:color w:val="FF0000"/>
          <w:comboBox>
            <w:listItem w:displayText="1 salarié" w:value="1 salarié"/>
            <w:listItem w:displayText="2 salariés" w:value="2 salariés"/>
            <w:listItem w:displayText="3 salariés" w:value="3 salariés"/>
            <w:listItem w:displayText="4 salariés" w:value="4 salariés"/>
            <w:listItem w:displayText="5 salariés" w:value="5 salariés"/>
            <w:listItem w:displayText="6 salariés" w:value="6 salariés"/>
            <w:listItem w:displayText="7 salariés" w:value="7 salariés"/>
            <w:listItem w:displayText="8 salariés" w:value="8 salariés"/>
            <w:listItem w:displayText="9 salariés" w:value="9 salariés"/>
            <w:listItem w:displayText="10 salariés et plus" w:value="10 salariés et plus"/>
          </w:comboBox>
        </w:sdtPr>
        <w:sdtContent>
          <w:r w:rsidR="00F071D9" w:rsidRPr="000C56B0">
            <w:rPr>
              <w:rStyle w:val="Textedelespacerserv"/>
            </w:rPr>
            <w:t>Choisissez un élément.</w:t>
          </w:r>
        </w:sdtContent>
      </w:sdt>
      <w:r w:rsidRPr="000900E1">
        <w:rPr>
          <w:color w:val="auto"/>
        </w:rPr>
        <w:t>. Vous êtes assujetti à</w:t>
      </w:r>
      <w:r w:rsidR="004E51C1">
        <w:rPr>
          <w:rFonts w:cs="Arial"/>
          <w:color w:val="auto"/>
        </w:rPr>
        <w:t xml:space="preserve"> </w:t>
      </w:r>
      <w:r w:rsidR="00CD799C">
        <w:rPr>
          <w:rFonts w:cs="Arial"/>
          <w:color w:val="auto"/>
        </w:rPr>
        <w:t>l’</w:t>
      </w:r>
      <w:sdt>
        <w:sdtPr>
          <w:rPr>
            <w:rFonts w:cs="Arial"/>
            <w:color w:val="auto"/>
          </w:rPr>
          <w:alias w:val="Régime fiscal"/>
          <w:tag w:val="Régime fiscal"/>
          <w:id w:val="-1196540317"/>
          <w:placeholder>
            <w:docPart w:val="8B7C52713441443DB659A82A3DD88EE1"/>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Pr="000900E1">
        <w:rPr>
          <w:color w:val="auto"/>
        </w:rPr>
        <w:t>.</w:t>
      </w:r>
    </w:p>
    <w:p w14:paraId="54EEA4C6" w14:textId="77777777" w:rsidR="00235D8B" w:rsidRDefault="00235D8B" w:rsidP="00EC60C9">
      <w:pPr>
        <w:pStyle w:val="Texte"/>
        <w:rPr>
          <w:color w:val="auto"/>
        </w:rPr>
      </w:pPr>
    </w:p>
    <w:p w14:paraId="51E55C25" w14:textId="6D0B08F5" w:rsidR="00CD1AF1" w:rsidRPr="0035146B" w:rsidRDefault="00A90A31" w:rsidP="00F94D6F">
      <w:pPr>
        <w:pStyle w:val="Plan-Niveau1"/>
      </w:pPr>
      <w:bookmarkStart w:id="0" w:name="_Toc124775605"/>
      <w:r>
        <w:t>Notre</w:t>
      </w:r>
      <w:bookmarkEnd w:id="0"/>
      <w:r>
        <w:t xml:space="preserve"> mission</w:t>
      </w:r>
    </w:p>
    <w:p w14:paraId="670CE5CF" w14:textId="4E84D476"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dispositions de la norme professionnelle du C</w:t>
      </w:r>
      <w:r w:rsidR="00FA2689" w:rsidRPr="006479AB">
        <w:rPr>
          <w:color w:val="auto"/>
        </w:rPr>
        <w:t xml:space="preserve">onseil </w:t>
      </w:r>
      <w:r w:rsidR="0060110F">
        <w:rPr>
          <w:color w:val="auto"/>
        </w:rPr>
        <w:t>National</w:t>
      </w:r>
      <w:r w:rsidR="00FA2689" w:rsidRPr="006479AB">
        <w:rPr>
          <w:color w:val="auto"/>
        </w:rPr>
        <w:t xml:space="preserve"> de l’Ordre des </w:t>
      </w:r>
      <w:r w:rsidRPr="006479AB">
        <w:rPr>
          <w:color w:val="auto"/>
        </w:rPr>
        <w:t>Experts</w:t>
      </w:r>
      <w:r w:rsidR="00FA2689" w:rsidRPr="006479AB">
        <w:rPr>
          <w:color w:val="auto"/>
        </w:rPr>
        <w:noBreakHyphen/>
      </w:r>
      <w:r w:rsidRPr="006479AB">
        <w:rPr>
          <w:color w:val="auto"/>
        </w:rPr>
        <w:t>Comptables applicable à la mission de</w:t>
      </w:r>
      <w:r w:rsidR="00FA2689" w:rsidRPr="006479AB">
        <w:rPr>
          <w:color w:val="auto"/>
        </w:rPr>
        <w:t xml:space="preserve"> présentation de comptes et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38F929BE" w14:textId="0C23EF6C" w:rsidR="00D83838" w:rsidRDefault="00D83838" w:rsidP="00D1310F">
      <w:pPr>
        <w:pStyle w:val="Texte"/>
        <w:rPr>
          <w:iCs/>
          <w:color w:val="auto"/>
        </w:rPr>
      </w:pPr>
      <w:r w:rsidRPr="00D83838">
        <w:rPr>
          <w:iCs/>
          <w:color w:val="auto"/>
        </w:rPr>
        <w:t>L'établissement des bulletins de salaire et des charges sociales devient de plus en plus complexe</w:t>
      </w:r>
      <w:r>
        <w:rPr>
          <w:iCs/>
          <w:color w:val="auto"/>
        </w:rPr>
        <w:t>,</w:t>
      </w:r>
      <w:r w:rsidRPr="00D83838">
        <w:rPr>
          <w:iCs/>
          <w:color w:val="auto"/>
        </w:rPr>
        <w:t xml:space="preserve"> c'est pourquoi nous avons mis en place au sein de notre cabinet un département social composé de spécialistes des ressources humaines.</w:t>
      </w:r>
    </w:p>
    <w:p w14:paraId="6CBDB4A4" w14:textId="77777777" w:rsidR="005C2C42" w:rsidRPr="005C2C42" w:rsidRDefault="005C2C42" w:rsidP="005C2C42">
      <w:pPr>
        <w:pStyle w:val="Texte"/>
        <w:rPr>
          <w:iCs/>
          <w:color w:val="auto"/>
        </w:rPr>
      </w:pPr>
      <w:r>
        <w:rPr>
          <w:iCs/>
          <w:color w:val="auto"/>
        </w:rPr>
        <w:t xml:space="preserve">Cette </w:t>
      </w:r>
      <w:r w:rsidRPr="005C2C42">
        <w:rPr>
          <w:iCs/>
          <w:color w:val="auto"/>
        </w:rPr>
        <w:t>mission se définit comme suit :</w:t>
      </w:r>
    </w:p>
    <w:p w14:paraId="44C7DF0E" w14:textId="496FFEDD" w:rsidR="005C2C42" w:rsidRPr="000748E1" w:rsidRDefault="005C2C42" w:rsidP="005C2C42">
      <w:pPr>
        <w:pStyle w:val="Puces"/>
      </w:pPr>
      <w:r w:rsidRPr="000748E1">
        <w:t>Prise de connaissance du « réglementaire de paie » au démarrage de la mission</w:t>
      </w:r>
      <w:r>
        <w:t> ;</w:t>
      </w:r>
    </w:p>
    <w:p w14:paraId="42C4F015" w14:textId="77777777" w:rsidR="005C2C42" w:rsidRDefault="005C2C42" w:rsidP="005C2C42">
      <w:pPr>
        <w:pStyle w:val="Puces"/>
      </w:pPr>
      <w:r w:rsidRPr="000748E1">
        <w:t>Établissement de la paie et des déclarations liées.</w:t>
      </w:r>
    </w:p>
    <w:p w14:paraId="1D71934C" w14:textId="6EC19347" w:rsidR="00A97500" w:rsidRDefault="005C2C42" w:rsidP="005C2C42">
      <w:pPr>
        <w:pStyle w:val="Puces"/>
        <w:numPr>
          <w:ilvl w:val="0"/>
          <w:numId w:val="0"/>
        </w:numPr>
      </w:pPr>
      <w:r w:rsidRPr="005C2C42">
        <w:t>Toute autre mission complémentaire d’assistance et de conseil dans le domaine social et des ressources humaines, pour répondre à vos besoins, pourra être réalisée à votre demande.</w:t>
      </w:r>
    </w:p>
    <w:p w14:paraId="5957EF79" w14:textId="77777777" w:rsidR="005C2C42" w:rsidRPr="005C2C42" w:rsidRDefault="005C2C42" w:rsidP="005C2C42">
      <w:pPr>
        <w:pStyle w:val="Puces"/>
        <w:numPr>
          <w:ilvl w:val="0"/>
          <w:numId w:val="0"/>
        </w:num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6A6216A7" w:rsidR="00235D8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r w:rsidR="00235D8B">
        <w:rPr>
          <w:color w:val="auto"/>
        </w:rPr>
        <w:br w:type="page"/>
      </w:r>
    </w:p>
    <w:p w14:paraId="0F288575" w14:textId="5BCFAEFE" w:rsidR="00CD1AF1" w:rsidRPr="006479AB" w:rsidRDefault="00CD1AF1" w:rsidP="00127779">
      <w:pPr>
        <w:pStyle w:val="Texte"/>
        <w:rPr>
          <w:color w:val="auto"/>
        </w:rPr>
      </w:pPr>
      <w:r w:rsidRPr="006479AB">
        <w:rPr>
          <w:color w:val="auto"/>
        </w:rPr>
        <w:lastRenderedPageBreak/>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3F4D65F4" w14:textId="77777777" w:rsidR="00747107" w:rsidRDefault="00CD1AF1" w:rsidP="00127779">
      <w:pPr>
        <w:pStyle w:val="Texte"/>
        <w:rPr>
          <w:color w:val="auto"/>
        </w:rPr>
      </w:pPr>
      <w:r w:rsidRPr="006479AB">
        <w:rPr>
          <w:color w:val="auto"/>
        </w:rPr>
        <w:t>Il s’agit d’une mission</w:t>
      </w:r>
      <w:r w:rsidR="00573514" w:rsidRPr="006479AB">
        <w:rPr>
          <w:color w:val="auto"/>
        </w:rPr>
        <w:t xml:space="preserve"> </w:t>
      </w:r>
      <w:r w:rsidRPr="006479AB">
        <w:rPr>
          <w:color w:val="auto"/>
        </w:rPr>
        <w:t>d’assurance de niveau modéré aboutissa</w:t>
      </w:r>
      <w:r w:rsidR="00C955A8" w:rsidRPr="006479AB">
        <w:rPr>
          <w:color w:val="auto"/>
        </w:rPr>
        <w:t>nt à une opinion portant sur </w:t>
      </w:r>
      <w:r w:rsidR="00370BE7" w:rsidRPr="006479AB">
        <w:rPr>
          <w:color w:val="auto"/>
        </w:rPr>
        <w:t>la </w:t>
      </w:r>
      <w:r w:rsidRPr="006479AB">
        <w:rPr>
          <w:color w:val="auto"/>
        </w:rPr>
        <w:t>cohérence et la vraisemblance des comptes de votre</w:t>
      </w:r>
      <w:r w:rsidR="00FA2689" w:rsidRPr="006479AB">
        <w:rPr>
          <w:color w:val="auto"/>
        </w:rPr>
        <w:t xml:space="preserve"> entité pris dans</w:t>
      </w:r>
      <w:r w:rsidR="00457FE1" w:rsidRPr="006479AB">
        <w:rPr>
          <w:color w:val="auto"/>
        </w:rPr>
        <w:t> </w:t>
      </w:r>
      <w:r w:rsidR="00FA2689" w:rsidRPr="006479AB">
        <w:rPr>
          <w:color w:val="auto"/>
        </w:rPr>
        <w:t>leur</w:t>
      </w:r>
      <w:r w:rsidR="00457FE1" w:rsidRPr="006479AB">
        <w:rPr>
          <w:color w:val="auto"/>
        </w:rPr>
        <w:t> </w:t>
      </w:r>
      <w:r w:rsidR="00FA2689" w:rsidRPr="006479AB">
        <w:rPr>
          <w:color w:val="auto"/>
        </w:rPr>
        <w:t>ensemble </w:t>
      </w:r>
      <w:r w:rsidR="00C955A8" w:rsidRPr="006479AB">
        <w:rPr>
          <w:color w:val="auto"/>
        </w:rPr>
        <w:t>; le</w:t>
      </w:r>
      <w:r w:rsidR="00457FE1" w:rsidRPr="006479AB">
        <w:rPr>
          <w:color w:val="auto"/>
        </w:rPr>
        <w:t xml:space="preserve"> </w:t>
      </w:r>
      <w:r w:rsidRPr="006479AB">
        <w:rPr>
          <w:color w:val="auto"/>
        </w:rPr>
        <w:t>niveau d’assurance est infér</w:t>
      </w:r>
      <w:r w:rsidR="0035146B" w:rsidRPr="006479AB">
        <w:rPr>
          <w:color w:val="auto"/>
        </w:rPr>
        <w:t>ieur à celui d’un audit ou d’un</w:t>
      </w:r>
      <w:r w:rsidR="00457FE1" w:rsidRPr="006479AB">
        <w:rPr>
          <w:color w:val="auto"/>
        </w:rPr>
        <w:t> </w:t>
      </w:r>
      <w:r w:rsidRPr="006479AB">
        <w:rPr>
          <w:color w:val="auto"/>
        </w:rPr>
        <w:t>examen lim</w:t>
      </w:r>
      <w:r w:rsidR="00C955A8" w:rsidRPr="006479AB">
        <w:rPr>
          <w:color w:val="auto"/>
        </w:rPr>
        <w:t>ité. Cette mission n’a </w:t>
      </w:r>
      <w:r w:rsidR="00370BE7" w:rsidRPr="006479AB">
        <w:rPr>
          <w:color w:val="auto"/>
        </w:rPr>
        <w:t>pas pour</w:t>
      </w:r>
      <w:r w:rsidR="00457FE1" w:rsidRPr="006479AB">
        <w:rPr>
          <w:color w:val="auto"/>
        </w:rPr>
        <w:t xml:space="preserve"> </w:t>
      </w:r>
      <w:r w:rsidRPr="006479AB">
        <w:rPr>
          <w:color w:val="auto"/>
        </w:rPr>
        <w:t>objectif de déceler des erreurs, actes</w:t>
      </w:r>
      <w:r w:rsidR="00457FE1" w:rsidRPr="006479AB">
        <w:rPr>
          <w:color w:val="auto"/>
        </w:rPr>
        <w:t> </w:t>
      </w:r>
      <w:r w:rsidRPr="006479AB">
        <w:rPr>
          <w:color w:val="auto"/>
        </w:rPr>
        <w:t>illégaux ou autres ir</w:t>
      </w:r>
      <w:r w:rsidR="00370BE7" w:rsidRPr="006479AB">
        <w:rPr>
          <w:color w:val="auto"/>
        </w:rPr>
        <w:t>régularités pouvant ou ayant</w:t>
      </w:r>
      <w:r w:rsidR="00457FE1" w:rsidRPr="006479AB">
        <w:rPr>
          <w:color w:val="auto"/>
        </w:rPr>
        <w:t xml:space="preserve"> </w:t>
      </w:r>
      <w:r w:rsidR="00370BE7" w:rsidRPr="006479AB">
        <w:rPr>
          <w:color w:val="auto"/>
        </w:rPr>
        <w:t>eu</w:t>
      </w:r>
      <w:r w:rsidR="00457FE1" w:rsidRPr="006479AB">
        <w:rPr>
          <w:color w:val="auto"/>
        </w:rPr>
        <w:t xml:space="preserve"> </w:t>
      </w:r>
      <w:r w:rsidRPr="006479AB">
        <w:rPr>
          <w:color w:val="auto"/>
        </w:rPr>
        <w:t>lieu dans votre entité.</w:t>
      </w:r>
    </w:p>
    <w:p w14:paraId="787FB585" w14:textId="77777777" w:rsidR="00747107" w:rsidRPr="00747107" w:rsidRDefault="00747107" w:rsidP="00747107">
      <w:pPr>
        <w:pStyle w:val="Texte"/>
        <w:rPr>
          <w:color w:val="auto"/>
        </w:rPr>
      </w:pPr>
      <w:r w:rsidRPr="00747107">
        <w:rPr>
          <w:color w:val="auto"/>
        </w:rPr>
        <w:t>L’objectif d’une mission d’assistance en matière sociale consiste, pour le professionnel de l’expertise comptable, à produire les écritures de salaires et charges sociales correspondantes et, en amont, à effectuer tous les travaux préparatoires nécessaires à cet effet.</w:t>
      </w:r>
    </w:p>
    <w:p w14:paraId="5663B9DC" w14:textId="1797CD70" w:rsidR="00AF293D" w:rsidRDefault="00747107" w:rsidP="00747107">
      <w:pPr>
        <w:pStyle w:val="Texte"/>
        <w:rPr>
          <w:color w:val="auto"/>
        </w:rPr>
      </w:pPr>
      <w:r w:rsidRPr="00747107">
        <w:rPr>
          <w:color w:val="auto"/>
        </w:rPr>
        <w:t>Notre mission n’a pas pour objectif de déceler des erreurs, actes illégaux ou autres irrégularités pouvant ou ayant eu lieu dans votre entité.</w:t>
      </w:r>
    </w:p>
    <w:p w14:paraId="0007F2CE" w14:textId="41E18215" w:rsidR="005C2C42" w:rsidRDefault="00747107" w:rsidP="00747107">
      <w:pPr>
        <w:pStyle w:val="Texte"/>
        <w:rPr>
          <w:color w:val="auto"/>
        </w:rPr>
      </w:pPr>
      <w:r w:rsidRPr="00747107">
        <w:rPr>
          <w:color w:val="auto"/>
        </w:rPr>
        <w:t>Au regard du cadre de référence des missions du professionnel de l’expertise comptable, la mission d’assistance en matière sociale s’inscrit parmi les autres prestations sans assurance à l’issue desquelles le professionnel de l’expertise comptable n’exprime pas d’opinion.</w:t>
      </w:r>
    </w:p>
    <w:p w14:paraId="1170FDF2" w14:textId="77777777" w:rsidR="00155C82" w:rsidRDefault="00155C82" w:rsidP="00747107">
      <w:pPr>
        <w:pStyle w:val="Texte"/>
        <w:rPr>
          <w:color w:val="auto"/>
        </w:rPr>
      </w:pPr>
    </w:p>
    <w:p w14:paraId="4BFA7C9C" w14:textId="0898B4A4" w:rsidR="00CD1AF1" w:rsidRPr="0035146B" w:rsidRDefault="00CD1AF1" w:rsidP="000A19CC">
      <w:pPr>
        <w:pStyle w:val="Plan-Niveau2"/>
      </w:pPr>
      <w:bookmarkStart w:id="3" w:name="_Toc124775608"/>
      <w:r w:rsidRPr="0035146B">
        <w:t>Nature et limites des travaux à mettre en œuvre</w:t>
      </w:r>
      <w:bookmarkEnd w:id="3"/>
    </w:p>
    <w:p w14:paraId="638B5A37" w14:textId="08FB4FA6" w:rsidR="00CD1AF1" w:rsidRPr="006479AB" w:rsidRDefault="00CD1AF1" w:rsidP="00127779">
      <w:pPr>
        <w:pStyle w:val="Texte"/>
        <w:rPr>
          <w:color w:val="auto"/>
        </w:rPr>
      </w:pPr>
      <w:r w:rsidRPr="006479AB">
        <w:rPr>
          <w:color w:val="auto"/>
        </w:rPr>
        <w:t>Nos travaux consisteront à vous assister pour</w:t>
      </w:r>
      <w:r w:rsidR="0035146B" w:rsidRPr="006479AB">
        <w:rPr>
          <w:color w:val="auto"/>
        </w:rPr>
        <w:t xml:space="preserve"> la clôture des comptes et leur</w:t>
      </w:r>
      <w:r w:rsidR="00FA2689" w:rsidRPr="006479AB">
        <w:rPr>
          <w:color w:val="auto"/>
        </w:rPr>
        <w:t xml:space="preserve"> </w:t>
      </w:r>
      <w:r w:rsidRPr="006479AB">
        <w:rPr>
          <w:color w:val="auto"/>
        </w:rPr>
        <w:t>présentation d’ensemble. Ils comprennent notamment :</w:t>
      </w:r>
    </w:p>
    <w:p w14:paraId="7410ECE2" w14:textId="77777777" w:rsidR="00CD1AF1" w:rsidRPr="006479AB" w:rsidRDefault="007A3C8D" w:rsidP="006479AB">
      <w:pPr>
        <w:pStyle w:val="Puces"/>
        <w:rPr>
          <w:color w:val="auto"/>
        </w:rPr>
      </w:pPr>
      <w:bookmarkStart w:id="4" w:name="OLE_LINK4"/>
      <w:r w:rsidRPr="006479AB">
        <w:rPr>
          <w:color w:val="auto"/>
        </w:rPr>
        <w:t xml:space="preserve">Une </w:t>
      </w:r>
      <w:r w:rsidR="00CD1AF1" w:rsidRPr="006479AB">
        <w:rPr>
          <w:color w:val="auto"/>
        </w:rPr>
        <w:t>prise de connaissance globale ;</w:t>
      </w:r>
    </w:p>
    <w:p w14:paraId="485C9270"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des procédures élémentaires d’organisation comptable ;</w:t>
      </w:r>
    </w:p>
    <w:p w14:paraId="226AA1B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 la régularité formelle de la comptabilité ;</w:t>
      </w:r>
    </w:p>
    <w:p w14:paraId="6FCB9B56"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collecte des éléments concourant aux écritures d’inventaire de fin d’exercice ;</w:t>
      </w:r>
    </w:p>
    <w:p w14:paraId="71131D9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justification des soldes et des contrôles de cohérence des principaux comptes ;</w:t>
      </w:r>
    </w:p>
    <w:p w14:paraId="5730BF68" w14:textId="7F06C6DA" w:rsidR="00903F72" w:rsidRPr="00903F72" w:rsidRDefault="007A3C8D" w:rsidP="00903F72">
      <w:pPr>
        <w:pStyle w:val="Puces"/>
        <w:rPr>
          <w:color w:val="auto"/>
        </w:rPr>
      </w:pPr>
      <w:r w:rsidRPr="006479AB">
        <w:rPr>
          <w:color w:val="auto"/>
        </w:rPr>
        <w:t xml:space="preserve">Une </w:t>
      </w:r>
      <w:r w:rsidR="00573514" w:rsidRPr="006479AB">
        <w:rPr>
          <w:color w:val="auto"/>
        </w:rPr>
        <w:t>revue analytique</w:t>
      </w:r>
      <w:r w:rsidR="00CD1AF1" w:rsidRPr="006479AB">
        <w:rPr>
          <w:color w:val="auto"/>
        </w:rPr>
        <w:t xml:space="preserve"> des comptes pris dans leur ensemble ;</w:t>
      </w:r>
    </w:p>
    <w:p w14:paraId="54109D69" w14:textId="0A7261F5" w:rsidR="00156A10" w:rsidRPr="00707204" w:rsidRDefault="007A3C8D" w:rsidP="00707204">
      <w:pPr>
        <w:pStyle w:val="Puces"/>
        <w:rPr>
          <w:bCs/>
          <w:color w:val="auto"/>
          <w:szCs w:val="22"/>
        </w:rPr>
      </w:pPr>
      <w:r w:rsidRPr="006479AB">
        <w:rPr>
          <w:color w:val="auto"/>
        </w:rPr>
        <w:t xml:space="preserve">Des </w:t>
      </w:r>
      <w:r w:rsidR="00CD1AF1" w:rsidRPr="006479AB">
        <w:rPr>
          <w:color w:val="auto"/>
        </w:rPr>
        <w:t xml:space="preserve">entretiens </w:t>
      </w:r>
      <w:bookmarkEnd w:id="4"/>
      <w:r w:rsidR="00DC2F58" w:rsidRPr="006479AB">
        <w:rPr>
          <w:color w:val="auto"/>
        </w:rPr>
        <w:t xml:space="preserve">avec </w:t>
      </w:r>
      <w:r w:rsidR="00573514" w:rsidRPr="006479AB">
        <w:rPr>
          <w:color w:val="auto"/>
        </w:rPr>
        <w:t>la direction (et, le cas échéant, a</w:t>
      </w:r>
      <w:r w:rsidR="00370BE7" w:rsidRPr="006479AB">
        <w:rPr>
          <w:color w:val="auto"/>
        </w:rPr>
        <w:t>vec les collaborateurs que vous </w:t>
      </w:r>
      <w:r w:rsidR="00573514" w:rsidRPr="006479AB">
        <w:rPr>
          <w:color w:val="auto"/>
        </w:rPr>
        <w:t>désignerez)</w:t>
      </w:r>
      <w:r w:rsidR="00CD1AF1" w:rsidRPr="006479AB">
        <w:rPr>
          <w:color w:val="auto"/>
        </w:rPr>
        <w:t>.</w:t>
      </w:r>
    </w:p>
    <w:p w14:paraId="1CF818BC" w14:textId="6124A395" w:rsidR="00156A10" w:rsidRPr="006479AB" w:rsidRDefault="00CD1AF1" w:rsidP="001A5BE8">
      <w:pPr>
        <w:pStyle w:val="Texte"/>
        <w:rPr>
          <w:color w:val="auto"/>
        </w:rPr>
      </w:pPr>
      <w:r w:rsidRPr="006479AB">
        <w:rPr>
          <w:color w:val="auto"/>
        </w:rPr>
        <w:t xml:space="preserve">Ils ne comprennent pas le contrôle de la </w:t>
      </w:r>
      <w:r w:rsidR="00573514" w:rsidRPr="006479AB">
        <w:rPr>
          <w:color w:val="auto"/>
        </w:rPr>
        <w:t xml:space="preserve">réalité et de l’exhaustivité, ni le contrôle </w:t>
      </w:r>
      <w:r w:rsidR="00FA2689" w:rsidRPr="006479AB">
        <w:rPr>
          <w:color w:val="auto"/>
        </w:rPr>
        <w:t>des </w:t>
      </w:r>
      <w:r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Pr="006479AB">
        <w:rPr>
          <w:color w:val="auto"/>
        </w:rPr>
        <w:t xml:space="preserve"> l’appréciation des</w:t>
      </w:r>
      <w:r w:rsidR="00457FE1" w:rsidRPr="006479AB">
        <w:rPr>
          <w:color w:val="auto"/>
        </w:rPr>
        <w:t> </w:t>
      </w:r>
      <w:r w:rsidRPr="006479AB">
        <w:rPr>
          <w:color w:val="auto"/>
        </w:rPr>
        <w:t>procédures de contrôle interne.</w:t>
      </w:r>
    </w:p>
    <w:p w14:paraId="0A481736" w14:textId="62B4072B" w:rsidR="00235D8B"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r w:rsidR="00235D8B">
        <w:rPr>
          <w:color w:val="auto"/>
        </w:rPr>
        <w:br w:type="page"/>
      </w:r>
    </w:p>
    <w:p w14:paraId="01C1FDB4" w14:textId="23DA1FC1" w:rsidR="00253C80" w:rsidRPr="00253C80" w:rsidRDefault="00253C80" w:rsidP="00253C80">
      <w:pPr>
        <w:pStyle w:val="Texte"/>
        <w:rPr>
          <w:color w:val="auto"/>
        </w:rPr>
      </w:pPr>
      <w:r>
        <w:rPr>
          <w:color w:val="auto"/>
        </w:rPr>
        <w:lastRenderedPageBreak/>
        <w:t>En matière sociale, n</w:t>
      </w:r>
      <w:r w:rsidRPr="00253C80">
        <w:rPr>
          <w:color w:val="auto"/>
        </w:rPr>
        <w:t>os travaux ne comprennent pas le contrôle de la matérialité des opérations et/ou des transactions à comptabiliser.</w:t>
      </w:r>
    </w:p>
    <w:p w14:paraId="0A2E8BFB" w14:textId="77777777" w:rsidR="00253C80" w:rsidRPr="00253C80" w:rsidRDefault="00253C80" w:rsidP="00253C80">
      <w:pPr>
        <w:pStyle w:val="Texte"/>
        <w:rPr>
          <w:color w:val="auto"/>
        </w:rPr>
      </w:pPr>
      <w:r w:rsidRPr="00253C80">
        <w:rPr>
          <w:color w:val="auto"/>
        </w:rPr>
        <w:t>Ils n’incluent pas non plus la gestion des activités des salariés et des temps : de travail, congés payés, RTT, repos compensateur de remplacement, repos compensateur obligatoire, compte épargne temps, formation, etc. Elle peut cependant faire l’objet d’une autre prestation, à la demande du client, et sur la base d’un budget spécifique.</w:t>
      </w:r>
    </w:p>
    <w:p w14:paraId="2C3E5A75" w14:textId="61757864" w:rsidR="00253C80" w:rsidRPr="00253C80" w:rsidRDefault="00253C80" w:rsidP="00253C80">
      <w:pPr>
        <w:pStyle w:val="Texte"/>
        <w:rPr>
          <w:color w:val="auto"/>
        </w:rPr>
      </w:pPr>
      <w:r w:rsidRPr="00253C80">
        <w:rPr>
          <w:color w:val="auto"/>
        </w:rPr>
        <w:t>Ils ne se confondent pas non plus avec la mission de gestion des ressources humaines de votre entité.</w:t>
      </w:r>
    </w:p>
    <w:p w14:paraId="5B104C46" w14:textId="6F21097A" w:rsidR="00253C80" w:rsidRDefault="00253C80" w:rsidP="00253C80">
      <w:pPr>
        <w:pStyle w:val="Texte"/>
        <w:rPr>
          <w:color w:val="auto"/>
        </w:rPr>
      </w:pPr>
      <w:r w:rsidRPr="00253C80">
        <w:rPr>
          <w:color w:val="auto"/>
        </w:rPr>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61446CEE" w14:textId="77777777" w:rsidR="00235D8B" w:rsidRPr="000B5332" w:rsidRDefault="00235D8B" w:rsidP="00253C80">
      <w:pPr>
        <w:pStyle w:val="Texte"/>
        <w:rPr>
          <w:color w:val="auto"/>
        </w:rPr>
      </w:pPr>
    </w:p>
    <w:p w14:paraId="1F942CE6" w14:textId="73815E21" w:rsidR="00CD1AF1" w:rsidRPr="00FA2689" w:rsidRDefault="00CD1AF1" w:rsidP="000A19CC">
      <w:pPr>
        <w:pStyle w:val="Plan-Niveau2"/>
      </w:pPr>
      <w:bookmarkStart w:id="5" w:name="_Toc124775610"/>
      <w:r w:rsidRPr="00FA2689">
        <w:t>Exécution et déroulement de la mission</w:t>
      </w:r>
      <w:bookmarkEnd w:id="5"/>
    </w:p>
    <w:p w14:paraId="1B360A6D" w14:textId="68C64268" w:rsidR="00A34616"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5BDC8A60" w14:textId="77777777" w:rsidR="00156A10" w:rsidRPr="000B5332" w:rsidRDefault="00156A10" w:rsidP="000B5332">
      <w:pPr>
        <w:pStyle w:val="Texte"/>
        <w:rPr>
          <w:color w:val="auto"/>
        </w:rPr>
      </w:pPr>
    </w:p>
    <w:p w14:paraId="00C887F4" w14:textId="77777777" w:rsidR="00D538E1" w:rsidRDefault="000B5332" w:rsidP="000B5332">
      <w:pPr>
        <w:pStyle w:val="Texte"/>
        <w:rPr>
          <w:color w:val="auto"/>
        </w:rPr>
      </w:pPr>
      <w:r w:rsidRPr="000B5332">
        <w:rPr>
          <w:color w:val="auto"/>
        </w:rPr>
        <w:t>Nous comptons sur votre coopération pour nous communiquer les informations et les documents nécessaires pour effectuer notre mission dans de bonnes conditions</w:t>
      </w:r>
      <w:r w:rsidR="00D538E1">
        <w:rPr>
          <w:color w:val="auto"/>
        </w:rPr>
        <w:t>.</w:t>
      </w:r>
    </w:p>
    <w:p w14:paraId="35278FA7" w14:textId="13882209" w:rsidR="000B5332" w:rsidRPr="000B5332" w:rsidRDefault="00D538E1" w:rsidP="000B5332">
      <w:pPr>
        <w:pStyle w:val="Texte"/>
        <w:rPr>
          <w:color w:val="auto"/>
        </w:rPr>
      </w:pPr>
      <w:r>
        <w:rPr>
          <w:color w:val="auto"/>
        </w:rPr>
        <w:t>A</w:t>
      </w:r>
      <w:r w:rsidR="000B5332" w:rsidRPr="000B5332">
        <w:rPr>
          <w:color w:val="auto"/>
        </w:rPr>
        <w:t xml:space="preserve"> savoir notamment </w:t>
      </w:r>
      <w:r>
        <w:rPr>
          <w:color w:val="auto"/>
        </w:rPr>
        <w:t xml:space="preserve">au niveau comptable </w:t>
      </w:r>
      <w:r w:rsidR="000B5332" w:rsidRPr="000B5332">
        <w:rPr>
          <w:color w:val="auto"/>
        </w:rPr>
        <w:t>:</w:t>
      </w:r>
    </w:p>
    <w:p w14:paraId="35161E51" w14:textId="640DF9ED" w:rsidR="000B5332" w:rsidRPr="000B5332" w:rsidRDefault="000B5332" w:rsidP="000B5332">
      <w:pPr>
        <w:pStyle w:val="Puces"/>
      </w:pPr>
      <w:r w:rsidRPr="000B5332">
        <w:t>Les factures de ventes (payées et dues)</w:t>
      </w:r>
      <w:r>
        <w:t> ;</w:t>
      </w:r>
    </w:p>
    <w:p w14:paraId="2C95EBCF" w14:textId="0059A67B" w:rsidR="000B5332" w:rsidRPr="000B5332" w:rsidRDefault="000B5332" w:rsidP="000B5332">
      <w:pPr>
        <w:pStyle w:val="Puces"/>
      </w:pPr>
      <w:r w:rsidRPr="000B5332">
        <w:t>Les factures d’achats et frais généraux (payées et dues)</w:t>
      </w:r>
      <w:r>
        <w:t> ;</w:t>
      </w:r>
    </w:p>
    <w:p w14:paraId="0E842AA3" w14:textId="7D3FD69D" w:rsidR="000B5332" w:rsidRPr="000B5332" w:rsidRDefault="000B5332" w:rsidP="000B5332">
      <w:pPr>
        <w:pStyle w:val="Puces"/>
      </w:pPr>
      <w:r w:rsidRPr="000B5332">
        <w:t>Les relevés bancaires de toutes vos banques enregistrant des mouvements professionnels</w:t>
      </w:r>
      <w:r>
        <w:t> ;</w:t>
      </w:r>
    </w:p>
    <w:p w14:paraId="47AF830B" w14:textId="12B157AD" w:rsidR="000B5332" w:rsidRPr="000B5332" w:rsidRDefault="000B5332" w:rsidP="000B5332">
      <w:pPr>
        <w:pStyle w:val="Puces"/>
      </w:pPr>
      <w:r w:rsidRPr="000B5332">
        <w:t>Les chéquiers et autres relevés de paiement (LCR, CB, prélèvements…)</w:t>
      </w:r>
      <w:r>
        <w:t> ;</w:t>
      </w:r>
    </w:p>
    <w:p w14:paraId="33431D6E" w14:textId="77777777" w:rsidR="000B5332" w:rsidRPr="000B5332" w:rsidRDefault="000B5332" w:rsidP="000B5332">
      <w:pPr>
        <w:pStyle w:val="Puces"/>
        <w:numPr>
          <w:ilvl w:val="0"/>
          <w:numId w:val="0"/>
        </w:numPr>
      </w:pPr>
      <w:r w:rsidRPr="000B5332">
        <w:t>Lors de la période d’établissement des comptes :</w:t>
      </w:r>
    </w:p>
    <w:p w14:paraId="30CCD609" w14:textId="1CC1A2FA" w:rsidR="000B5332" w:rsidRPr="000B5332" w:rsidRDefault="000B5332" w:rsidP="000B5332">
      <w:pPr>
        <w:pStyle w:val="Puces"/>
      </w:pPr>
      <w:r w:rsidRPr="000B5332">
        <w:t>Valorisation des stocks en valeur d’achat HT ou prix de revient HT signé par vos soins</w:t>
      </w:r>
      <w:r>
        <w:t> ;</w:t>
      </w:r>
    </w:p>
    <w:p w14:paraId="3D3BDF47" w14:textId="42B6749A" w:rsidR="000B5332" w:rsidRPr="000B5332" w:rsidRDefault="000B5332" w:rsidP="000B5332">
      <w:pPr>
        <w:pStyle w:val="Puces"/>
      </w:pPr>
      <w:r w:rsidRPr="000B5332">
        <w:t>L’inventaire de vos immobilisations (cession, mise au rebus)</w:t>
      </w:r>
      <w:r>
        <w:t> ;</w:t>
      </w:r>
    </w:p>
    <w:p w14:paraId="3CF16FA0" w14:textId="72CAEBEC" w:rsidR="000B5332" w:rsidRPr="000B5332" w:rsidRDefault="000B5332" w:rsidP="000B5332">
      <w:pPr>
        <w:pStyle w:val="Puces"/>
      </w:pPr>
      <w:r w:rsidRPr="000B5332">
        <w:t>Factures à établir (prestations réalisées ou ventes conclues et pas facturées)</w:t>
      </w:r>
      <w:r>
        <w:t> ;</w:t>
      </w:r>
    </w:p>
    <w:p w14:paraId="155415E2" w14:textId="47F16C48" w:rsidR="000B5332" w:rsidRPr="000B5332" w:rsidRDefault="000B5332" w:rsidP="000B5332">
      <w:pPr>
        <w:pStyle w:val="Puces"/>
      </w:pPr>
      <w:r w:rsidRPr="000B5332">
        <w:t xml:space="preserve">Travaux </w:t>
      </w:r>
      <w:r w:rsidR="00473A29" w:rsidRPr="000B5332">
        <w:t>en cours</w:t>
      </w:r>
      <w:r w:rsidRPr="000B5332">
        <w:t xml:space="preserve"> avec pourcentage d’avancement des prestations (prestations commencées et pas facturées ou facturées d’avance) ;</w:t>
      </w:r>
    </w:p>
    <w:p w14:paraId="55D840E3" w14:textId="1B7CF6AB" w:rsidR="000B5332" w:rsidRPr="000B5332" w:rsidRDefault="000B5332" w:rsidP="000B5332">
      <w:pPr>
        <w:pStyle w:val="Puces"/>
      </w:pPr>
      <w:r w:rsidRPr="000B5332">
        <w:t>Avoir à établir</w:t>
      </w:r>
      <w:r>
        <w:t> ;</w:t>
      </w:r>
    </w:p>
    <w:p w14:paraId="643E30BC" w14:textId="167FCE86" w:rsidR="000B5332" w:rsidRPr="000B5332" w:rsidRDefault="000B5332" w:rsidP="000B5332">
      <w:pPr>
        <w:pStyle w:val="Puces"/>
      </w:pPr>
      <w:r w:rsidRPr="000B5332">
        <w:t>Factures à recevoir</w:t>
      </w:r>
      <w:r>
        <w:t> ;</w:t>
      </w:r>
    </w:p>
    <w:p w14:paraId="40E08832" w14:textId="77777777" w:rsidR="000B5332" w:rsidRPr="000B5332" w:rsidRDefault="000B5332" w:rsidP="000B5332">
      <w:pPr>
        <w:pStyle w:val="Puces"/>
      </w:pPr>
      <w:r w:rsidRPr="000B5332">
        <w:t>Evaluation détaillée et justifiée des provisions clients (taux de chance de recouvrement, montant de la créance HT ou TTC…) ;</w:t>
      </w:r>
    </w:p>
    <w:p w14:paraId="02006349" w14:textId="56F84723" w:rsidR="006443D7" w:rsidRDefault="000B5332" w:rsidP="00EE1EAE">
      <w:pPr>
        <w:pStyle w:val="Puces"/>
      </w:pPr>
      <w:r w:rsidRPr="000B5332">
        <w:t>Etat détaillé d’autres risques à étudier (prud’hommes, litiges en cours…)</w:t>
      </w:r>
      <w:r>
        <w:t>.</w:t>
      </w:r>
    </w:p>
    <w:p w14:paraId="67FC58C5" w14:textId="77777777" w:rsidR="00156A10" w:rsidRPr="009E1DA8" w:rsidRDefault="00156A10" w:rsidP="00156A10">
      <w:pPr>
        <w:pStyle w:val="Puces"/>
        <w:numPr>
          <w:ilvl w:val="0"/>
          <w:numId w:val="0"/>
        </w:numPr>
        <w:ind w:left="720" w:hanging="360"/>
      </w:pPr>
    </w:p>
    <w:p w14:paraId="454F5E76" w14:textId="67226539" w:rsidR="00235D8B" w:rsidRDefault="00CD1AF1" w:rsidP="009E1DA8">
      <w:pPr>
        <w:pStyle w:val="Texte"/>
        <w:rPr>
          <w:color w:val="auto"/>
        </w:rPr>
      </w:pPr>
      <w:r w:rsidRPr="000B5332">
        <w:rPr>
          <w:color w:val="auto"/>
        </w:rPr>
        <w:t>À l’issue de nos travaux, nous établirons une attestation s</w:t>
      </w:r>
      <w:r w:rsidR="00FA2689" w:rsidRPr="000B5332">
        <w:rPr>
          <w:color w:val="auto"/>
        </w:rPr>
        <w:t>ur les comptes annuels de votre</w:t>
      </w:r>
      <w:r w:rsidR="00457FE1" w:rsidRPr="000B5332">
        <w:rPr>
          <w:color w:val="auto"/>
        </w:rPr>
        <w:t xml:space="preserve"> </w:t>
      </w:r>
      <w:r w:rsidRPr="000B5332">
        <w:rPr>
          <w:color w:val="auto"/>
        </w:rPr>
        <w:t>entité à laquelle les comptes considérés seront annexés.</w:t>
      </w:r>
      <w:r w:rsidR="00235D8B">
        <w:rPr>
          <w:color w:val="auto"/>
        </w:rPr>
        <w:br w:type="page"/>
      </w:r>
    </w:p>
    <w:p w14:paraId="1A6FCACF" w14:textId="171F2024" w:rsidR="00F428D8" w:rsidRDefault="00F428D8" w:rsidP="000A19CC">
      <w:pPr>
        <w:pStyle w:val="Plan-Niveau2"/>
      </w:pPr>
      <w:r>
        <w:lastRenderedPageBreak/>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6" w:name="_Toc124775611"/>
      <w:r w:rsidRPr="00FA2689">
        <w:t>Modalités relationnelles</w:t>
      </w:r>
      <w:bookmarkEnd w:id="6"/>
    </w:p>
    <w:p w14:paraId="589B23C8" w14:textId="2114ACE6" w:rsidR="00AF293D"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6546">
        <w:rPr>
          <w:color w:val="auto"/>
        </w:rPr>
        <w:t xml:space="preserve"> et </w:t>
      </w:r>
      <w:r w:rsidRPr="00F428D8">
        <w:rPr>
          <w:color w:val="auto"/>
        </w:rPr>
        <w:t>2).</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sont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77777777" w:rsidR="00F17E93" w:rsidRPr="00F17E93" w:rsidRDefault="00F17E93" w:rsidP="00F17E93">
      <w:pPr>
        <w:pStyle w:val="Texte"/>
        <w:rPr>
          <w:color w:val="auto"/>
        </w:rPr>
      </w:pPr>
      <w:r w:rsidRPr="00F17E93">
        <w:rPr>
          <w:color w:val="auto"/>
        </w:rPr>
        <w:t>Les parties, après en avoir discuté, sont convenues de n’apporter aucune dérogation aux conditions générales.</w:t>
      </w:r>
    </w:p>
    <w:p w14:paraId="5BC0625E" w14:textId="77777777" w:rsidR="00F17E93" w:rsidRDefault="00F17E93" w:rsidP="00FD204B">
      <w:pPr>
        <w:pStyle w:val="Texte"/>
        <w:rPr>
          <w:iCs/>
          <w:color w:val="auto"/>
        </w:rPr>
      </w:pPr>
    </w:p>
    <w:p w14:paraId="12386932" w14:textId="473766A1" w:rsidR="00FD204B" w:rsidRPr="00FD204B" w:rsidRDefault="006728D0" w:rsidP="000A19CC">
      <w:pPr>
        <w:pStyle w:val="Plan-Niveau2"/>
      </w:pPr>
      <w:r>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0E984F40" w:rsidR="00235D8B" w:rsidRDefault="00BE42BC" w:rsidP="00156A10">
      <w:pPr>
        <w:pStyle w:val="Texte"/>
        <w:rPr>
          <w:color w:val="auto"/>
        </w:rPr>
      </w:pPr>
      <w:r w:rsidRPr="00BE42BC">
        <w:rPr>
          <w:color w:val="auto"/>
        </w:rPr>
        <w:t xml:space="preserve">Le cabinet </w:t>
      </w:r>
      <w:r>
        <w:rPr>
          <w:color w:val="auto"/>
        </w:rPr>
        <w:t xml:space="preserve">SUD ALPES AUDIT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r w:rsidR="00235D8B">
        <w:rPr>
          <w:color w:val="auto"/>
        </w:rPr>
        <w:br w:type="page"/>
      </w:r>
    </w:p>
    <w:p w14:paraId="58EF5C2C" w14:textId="23B3EEA0" w:rsidR="006443D7" w:rsidRDefault="00BE42BC" w:rsidP="00BE42BC">
      <w:pPr>
        <w:pStyle w:val="Texte"/>
        <w:rPr>
          <w:color w:val="auto"/>
        </w:rPr>
      </w:pPr>
      <w:r w:rsidRPr="00BE42BC">
        <w:rPr>
          <w:color w:val="auto"/>
        </w:rPr>
        <w:lastRenderedPageBreak/>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AEA1173" w:rsidR="00AF293D"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77777777" w:rsidR="00665EB5"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Mettre à la charge des sous-traitants ultérieurs les mêmes obligations que celles à sa charge prévues par la lettre de mission.</w:t>
      </w:r>
    </w:p>
    <w:p w14:paraId="0A36BE35" w14:textId="77777777" w:rsidR="00156A10" w:rsidRDefault="00156A10" w:rsidP="00156A10">
      <w:pPr>
        <w:pStyle w:val="Puces"/>
        <w:numPr>
          <w:ilvl w:val="0"/>
          <w:numId w:val="0"/>
        </w:numPr>
        <w:ind w:left="720" w:hanging="360"/>
      </w:pPr>
    </w:p>
    <w:p w14:paraId="2B967EA5" w14:textId="77777777" w:rsidR="00235D8B" w:rsidRDefault="00C41A99" w:rsidP="00156A10">
      <w:pPr>
        <w:pStyle w:val="Puces"/>
        <w:numPr>
          <w:ilvl w:val="0"/>
          <w:numId w:val="0"/>
        </w:numPr>
      </w:pPr>
      <w:r w:rsidRPr="00C41A99">
        <w:t>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w:t>
      </w:r>
      <w:r w:rsidR="00235D8B">
        <w:br w:type="page"/>
      </w:r>
    </w:p>
    <w:p w14:paraId="567D5410" w14:textId="478537D6" w:rsidR="00C41A99" w:rsidRDefault="00C41A99" w:rsidP="002A349B">
      <w:pPr>
        <w:pStyle w:val="Puces"/>
        <w:numPr>
          <w:ilvl w:val="0"/>
          <w:numId w:val="0"/>
        </w:numPr>
      </w:pPr>
      <w:r w:rsidRPr="00C41A99">
        <w:lastRenderedPageBreak/>
        <w:t xml:space="preserve"> 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5CBBF9E9" w:rsidR="00AF293D"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73BA50A6" w:rsidR="00235D8B"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r w:rsidR="00235D8B">
        <w:rPr>
          <w:color w:val="000000" w:themeColor="text1"/>
        </w:rPr>
        <w:br w:type="page"/>
      </w:r>
    </w:p>
    <w:p w14:paraId="302CB1D4" w14:textId="23CD874F" w:rsidR="00CD1AF1" w:rsidRPr="00FA2689" w:rsidRDefault="00CD1AF1" w:rsidP="00F17E93">
      <w:pPr>
        <w:pStyle w:val="Plan-Niveau1"/>
      </w:pPr>
      <w:bookmarkStart w:id="9" w:name="_Toc124775613"/>
      <w:r w:rsidRPr="00FA2689">
        <w:lastRenderedPageBreak/>
        <w:t>Honoraires</w:t>
      </w:r>
      <w:bookmarkEnd w:id="9"/>
    </w:p>
    <w:p w14:paraId="0FBFA808" w14:textId="3295FF70" w:rsidR="00353D46"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412D47">
        <w:rPr>
          <w:color w:val="auto"/>
        </w:rPr>
        <w:t>.</w:t>
      </w:r>
    </w:p>
    <w:p w14:paraId="0D1C4A35" w14:textId="77777777" w:rsidR="00412D47" w:rsidRDefault="00412D47" w:rsidP="006C2073">
      <w:pPr>
        <w:pStyle w:val="Texte"/>
        <w:rPr>
          <w:color w:val="auto"/>
        </w:rPr>
      </w:pPr>
    </w:p>
    <w:p w14:paraId="4F526A30" w14:textId="5055C910" w:rsidR="00353D46" w:rsidRPr="00FD6E59" w:rsidRDefault="00412D47" w:rsidP="00FD6E59">
      <w:pPr>
        <w:pStyle w:val="Texte"/>
        <w:rPr>
          <w:color w:val="auto"/>
        </w:rPr>
      </w:pPr>
      <w:r>
        <w:rPr>
          <w:i/>
          <w:iCs/>
          <w:color w:val="auto"/>
          <w:u w:val="single"/>
        </w:rPr>
        <w:t xml:space="preserve">Honoraires </w:t>
      </w:r>
      <w:r w:rsidRPr="0049284A">
        <w:rPr>
          <w:i/>
          <w:iCs/>
          <w:color w:val="auto"/>
          <w:u w:val="single"/>
        </w:rPr>
        <w:t>comptables</w:t>
      </w:r>
      <w:r w:rsidRPr="0049284A">
        <w:rPr>
          <w:color w:val="auto"/>
          <w:u w:val="single"/>
        </w:rPr>
        <w:t> </w:t>
      </w:r>
      <w:r w:rsidR="0049284A" w:rsidRPr="0049284A">
        <w:rPr>
          <w:color w:val="auto"/>
          <w:u w:val="single"/>
        </w:rPr>
        <w:t>et sociales</w:t>
      </w:r>
      <w:r w:rsidR="0049284A">
        <w:rPr>
          <w:color w:val="auto"/>
        </w:rPr>
        <w:t xml:space="preserve"> </w:t>
      </w:r>
      <w:r>
        <w:rPr>
          <w:color w:val="auto"/>
        </w:rPr>
        <w:t>:</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49284A" w:rsidRPr="007133D4" w14:paraId="1DE836C3" w14:textId="4C92F911" w:rsidTr="00860C61">
        <w:tc>
          <w:tcPr>
            <w:tcW w:w="3222" w:type="pct"/>
            <w:tcBorders>
              <w:top w:val="nil"/>
              <w:left w:val="nil"/>
              <w:bottom w:val="nil"/>
              <w:right w:val="nil"/>
            </w:tcBorders>
            <w:shd w:val="clear" w:color="FFFFFF" w:fill="FFFFFF"/>
            <w:vAlign w:val="center"/>
          </w:tcPr>
          <w:p w14:paraId="6212EE4C" w14:textId="4DFC4F5E" w:rsidR="0049284A" w:rsidRPr="008962C3" w:rsidRDefault="0049284A" w:rsidP="008962C3">
            <w:pPr>
              <w:pStyle w:val="Titre3"/>
              <w:ind w:right="40"/>
              <w:rPr>
                <w:rFonts w:ascii="Arial" w:hAnsi="Arial" w:cs="Arial"/>
                <w:b w:val="0"/>
                <w:bCs w:val="0"/>
                <w:color w:val="000000"/>
              </w:rPr>
            </w:pPr>
            <w:r>
              <w:rPr>
                <w:rFonts w:ascii="Arial" w:hAnsi="Arial" w:cs="Arial"/>
                <w:b w:val="0"/>
                <w:bCs w:val="0"/>
                <w:color w:val="000000"/>
              </w:rPr>
              <w:t>T</w:t>
            </w:r>
            <w:r w:rsidRPr="008962C3">
              <w:rPr>
                <w:rFonts w:ascii="Arial" w:hAnsi="Arial" w:cs="Arial"/>
                <w:b w:val="0"/>
                <w:bCs w:val="0"/>
                <w:color w:val="000000"/>
              </w:rPr>
              <w:t>enue comptable</w:t>
            </w:r>
            <w:r>
              <w:rPr>
                <w:rFonts w:ascii="Arial" w:hAnsi="Arial" w:cs="Arial"/>
                <w:b w:val="0"/>
                <w:bCs w:val="0"/>
                <w:color w:val="000000"/>
              </w:rPr>
              <w:t xml:space="preserve"> - Révision et établissement des comptes - Entretien annuel de présentation des comptes</w:t>
            </w:r>
          </w:p>
        </w:tc>
        <w:sdt>
          <w:sdtPr>
            <w:rPr>
              <w:rFonts w:ascii="Arial" w:hAnsi="Arial" w:cs="Arial"/>
              <w:b w:val="0"/>
              <w:bCs w:val="0"/>
              <w:color w:val="auto"/>
            </w:rPr>
            <w:alias w:val="Montant mensuel HT"/>
            <w:tag w:val="Montant mensuel HT"/>
            <w:id w:val="-285510012"/>
            <w:placeholder>
              <w:docPart w:val="3DD3FFAFD8944FAF8B8151ED6F022CB9"/>
            </w:placeholder>
            <w:showingPlcHdr/>
            <w15:color w:val="FF0000"/>
          </w:sdtPr>
          <w:sdtContent>
            <w:tc>
              <w:tcPr>
                <w:tcW w:w="889" w:type="pct"/>
                <w:vMerge w:val="restart"/>
                <w:tcBorders>
                  <w:top w:val="nil"/>
                  <w:left w:val="nil"/>
                  <w:right w:val="nil"/>
                </w:tcBorders>
                <w:shd w:val="clear" w:color="FFFFFF" w:fill="FFFFFF"/>
                <w:vAlign w:val="center"/>
              </w:tcPr>
              <w:p w14:paraId="0B4CD731" w14:textId="7D7FE47A" w:rsidR="0049284A" w:rsidRPr="000F48EA" w:rsidRDefault="0049284A"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mensuel HT"/>
            <w:tag w:val="Montant mensuel HT"/>
            <w:id w:val="1884749425"/>
            <w:placeholder>
              <w:docPart w:val="2D4AB76C82BE41C090E9A30500B1D0A5"/>
            </w:placeholder>
            <w:showingPlcHdr/>
            <w15:color w:val="FF0000"/>
          </w:sdtPr>
          <w:sdtContent>
            <w:tc>
              <w:tcPr>
                <w:tcW w:w="889" w:type="pct"/>
                <w:vMerge w:val="restart"/>
                <w:tcBorders>
                  <w:top w:val="nil"/>
                  <w:left w:val="nil"/>
                  <w:right w:val="nil"/>
                </w:tcBorders>
                <w:shd w:val="clear" w:color="FFFFFF" w:fill="FFFFFF"/>
                <w:vAlign w:val="center"/>
              </w:tcPr>
              <w:p w14:paraId="3D69DB04" w14:textId="4ED83FB7" w:rsidR="0049284A" w:rsidRPr="000F48EA" w:rsidRDefault="0049284A"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49284A" w:rsidRPr="007133D4" w14:paraId="26F34F3D" w14:textId="77777777" w:rsidTr="00860C61">
        <w:tc>
          <w:tcPr>
            <w:tcW w:w="3222" w:type="pct"/>
            <w:tcBorders>
              <w:top w:val="nil"/>
              <w:left w:val="nil"/>
              <w:bottom w:val="nil"/>
              <w:right w:val="nil"/>
            </w:tcBorders>
            <w:shd w:val="clear" w:color="FFFFFF" w:fill="FFFFFF"/>
            <w:vAlign w:val="center"/>
          </w:tcPr>
          <w:p w14:paraId="5D19F6BA" w14:textId="5F33AC80" w:rsidR="0049284A" w:rsidRDefault="0049284A" w:rsidP="008962C3">
            <w:pPr>
              <w:pStyle w:val="Titre3"/>
              <w:ind w:right="40"/>
              <w:rPr>
                <w:rFonts w:ascii="Arial" w:hAnsi="Arial" w:cs="Arial"/>
                <w:b w:val="0"/>
                <w:bCs w:val="0"/>
                <w:color w:val="000000"/>
              </w:rPr>
            </w:pPr>
            <w:r>
              <w:rPr>
                <w:rFonts w:ascii="Arial" w:hAnsi="Arial" w:cs="Arial"/>
                <w:b w:val="0"/>
                <w:bCs w:val="0"/>
                <w:color w:val="000000"/>
              </w:rPr>
              <w:t>Honoraires sociales - Etablissement de la paie et des déclarations liées</w:t>
            </w:r>
          </w:p>
        </w:tc>
        <w:tc>
          <w:tcPr>
            <w:tcW w:w="889" w:type="pct"/>
            <w:vMerge/>
            <w:tcBorders>
              <w:left w:val="nil"/>
              <w:bottom w:val="nil"/>
              <w:right w:val="nil"/>
            </w:tcBorders>
            <w:shd w:val="clear" w:color="FFFFFF" w:fill="FFFFFF"/>
            <w:vAlign w:val="center"/>
          </w:tcPr>
          <w:p w14:paraId="481B18D5" w14:textId="77777777" w:rsidR="0049284A" w:rsidRDefault="0049284A" w:rsidP="000F48EA">
            <w:pPr>
              <w:pStyle w:val="Titre3"/>
              <w:ind w:right="40"/>
              <w:jc w:val="center"/>
              <w:rPr>
                <w:rFonts w:ascii="Arial" w:hAnsi="Arial" w:cs="Arial"/>
                <w:b w:val="0"/>
                <w:bCs w:val="0"/>
                <w:color w:val="auto"/>
              </w:rPr>
            </w:pPr>
          </w:p>
        </w:tc>
        <w:tc>
          <w:tcPr>
            <w:tcW w:w="889" w:type="pct"/>
            <w:vMerge/>
            <w:tcBorders>
              <w:left w:val="nil"/>
              <w:bottom w:val="nil"/>
              <w:right w:val="nil"/>
            </w:tcBorders>
            <w:shd w:val="clear" w:color="FFFFFF" w:fill="FFFFFF"/>
            <w:vAlign w:val="center"/>
          </w:tcPr>
          <w:p w14:paraId="5294865C" w14:textId="77777777" w:rsidR="0049284A" w:rsidRDefault="0049284A" w:rsidP="000F48EA">
            <w:pPr>
              <w:pStyle w:val="Titre3"/>
              <w:ind w:right="40"/>
              <w:jc w:val="center"/>
              <w:rPr>
                <w:rFonts w:ascii="Arial" w:hAnsi="Arial" w:cs="Arial"/>
                <w:b w:val="0"/>
                <w:bCs w:val="0"/>
                <w:color w:val="auto"/>
              </w:rPr>
            </w:pPr>
          </w:p>
        </w:tc>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910263917"/>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A9AAEB" w14:textId="614C1FAF" w:rsidR="00295ABC" w:rsidRPr="002E62B3" w:rsidRDefault="00BD6850"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716350463"/>
            <w:placeholder>
              <w:docPart w:val="DefaultPlaceholder_-1854013440"/>
            </w:placeholder>
            <w:showingPlcHdr/>
            <w15:color w:val="FF0000"/>
          </w:sdtPr>
          <w:sdtContent>
            <w:tc>
              <w:tcPr>
                <w:tcW w:w="889" w:type="pct"/>
                <w:tcBorders>
                  <w:top w:val="nil"/>
                  <w:left w:val="nil"/>
                  <w:bottom w:val="nil"/>
                  <w:right w:val="nil"/>
                </w:tcBorders>
                <w:shd w:val="clear" w:color="FFFFFF" w:fill="FFFFFF"/>
                <w:vAlign w:val="center"/>
              </w:tcPr>
              <w:p w14:paraId="120EC3DA" w14:textId="743AE5D9" w:rsidR="00295ABC" w:rsidRPr="002E62B3" w:rsidRDefault="00BD6850"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225EBB1D2AED45C58A62A6F029701A91"/>
            </w:placeholder>
            <w:showingPlcHdr/>
            <w15:color w:val="FF0000"/>
          </w:sdt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69A7DE8EA6BE481389EEA400A9A78E27"/>
            </w:placeholder>
            <w:showingPlcHdr/>
            <w15:color w:val="FF0000"/>
          </w:sdt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B4A90BB52A074C47A83DC3CC9EC0901A"/>
            </w:placeholder>
            <w:showingPlcHdr/>
            <w15:color w:val="FF0000"/>
          </w:sdt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199BBCCFB81843959A955E7AEFA81E54"/>
            </w:placeholder>
            <w:showingPlcHdr/>
            <w15:color w:val="FF0000"/>
          </w:sdt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57927138A9D84D7A833501A573C5CB8F"/>
            </w:placeholder>
            <w:showingPlcHdr/>
            <w15:color w:val="FF0000"/>
          </w:sdt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78B12717EECF4D14B778C6BEE268F099"/>
            </w:placeholder>
            <w:showingPlcHdr/>
            <w15:color w:val="FF0000"/>
          </w:sdt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6D9B3C61"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14FA4F5260134F1FAEF10E660B27A5C5"/>
          </w:placeholder>
          <w:showingPlcHdr/>
          <w15:color w:val="FF0000"/>
        </w:sdtPr>
        <w:sdtContent>
          <w:r w:rsidR="0013213E" w:rsidRPr="009D027B">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HT par mois.</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Default="00D47B14" w:rsidP="00353D46">
      <w:pPr>
        <w:jc w:val="both"/>
        <w:rPr>
          <w:rFonts w:ascii="Arial" w:hAnsi="Arial" w:cstheme="minorHAnsi"/>
          <w:kern w:val="0"/>
          <w:sz w:val="22"/>
          <w:szCs w:val="24"/>
        </w:rPr>
      </w:pPr>
      <w:r w:rsidRPr="007F1839">
        <w:rPr>
          <w:rFonts w:ascii="Arial" w:hAnsi="Arial" w:cstheme="minorHAnsi"/>
          <w:b/>
          <w:bCs/>
          <w:kern w:val="0"/>
          <w:sz w:val="22"/>
          <w:szCs w:val="24"/>
          <w:u w:val="single"/>
        </w:rPr>
        <w:t>A ce montant se r</w:t>
      </w:r>
      <w:r w:rsidR="001836FF" w:rsidRPr="007F1839">
        <w:rPr>
          <w:rFonts w:ascii="Arial" w:hAnsi="Arial" w:cstheme="minorHAnsi"/>
          <w:b/>
          <w:bCs/>
          <w:kern w:val="0"/>
          <w:sz w:val="22"/>
          <w:szCs w:val="24"/>
          <w:u w:val="single"/>
        </w:rPr>
        <w:t>ajoute</w:t>
      </w:r>
      <w:r>
        <w:rPr>
          <w:rFonts w:ascii="Arial" w:hAnsi="Arial" w:cstheme="minorHAnsi"/>
          <w:kern w:val="0"/>
          <w:sz w:val="22"/>
          <w:szCs w:val="24"/>
        </w:rPr>
        <w:t xml:space="preserve"> : </w:t>
      </w:r>
    </w:p>
    <w:p w14:paraId="5C6AEDB7" w14:textId="13185DF0" w:rsidR="008E4E5E" w:rsidRDefault="008E4E5E" w:rsidP="008E4E5E">
      <w:pPr>
        <w:pStyle w:val="Puces"/>
      </w:pPr>
      <w:r>
        <w:t xml:space="preserve">Les frais de télé déclarations qui seront facturés pour un montant de </w:t>
      </w:r>
      <w:r w:rsidRPr="003D2FD4">
        <w:rPr>
          <w:b/>
          <w:bCs/>
        </w:rPr>
        <w:t>5 € HT par mois</w:t>
      </w:r>
      <w:r w:rsidR="00320A97">
        <w:t> ;</w:t>
      </w:r>
    </w:p>
    <w:p w14:paraId="368C60B5" w14:textId="1885C7A4" w:rsidR="002A6657" w:rsidRDefault="002A6657" w:rsidP="002A6657">
      <w:pPr>
        <w:pStyle w:val="Puces"/>
      </w:pPr>
      <w:r>
        <w:t xml:space="preserve">Les frais de traitement informatique qui seront facturés pour un montant de </w:t>
      </w:r>
      <w:r>
        <w:rPr>
          <w:b/>
          <w:bCs/>
        </w:rPr>
        <w:t>5 € HT par mois</w:t>
      </w:r>
      <w:r>
        <w:t> ;</w:t>
      </w:r>
    </w:p>
    <w:p w14:paraId="6B486055" w14:textId="3C32619B" w:rsidR="00B20B26" w:rsidRDefault="008E4E5E" w:rsidP="00566C29">
      <w:pPr>
        <w:pStyle w:val="Puces"/>
      </w:pPr>
      <w:r>
        <w:t xml:space="preserve">Les frais de plateforme digitale qui seront facturés pour un montant de </w:t>
      </w:r>
      <w:r w:rsidRPr="003D2FD4">
        <w:rPr>
          <w:b/>
          <w:bCs/>
        </w:rPr>
        <w:t>15 € HT par mois (dès que l’accès sera effectif)</w:t>
      </w:r>
      <w:r w:rsidR="0059679B">
        <w:t>.</w:t>
      </w:r>
    </w:p>
    <w:p w14:paraId="2EC9D365" w14:textId="34432DA9" w:rsidR="00A1391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BC385C">
        <w:rPr>
          <w:color w:val="auto"/>
        </w:rPr>
        <w:t xml:space="preserve"> et </w:t>
      </w:r>
      <w:r w:rsidR="00AC305B">
        <w:rPr>
          <w:color w:val="auto"/>
        </w:rPr>
        <w:t>qui seront facturées 50 € HT par acte</w:t>
      </w:r>
      <w:r w:rsidRPr="00B70659">
        <w:rPr>
          <w:color w:val="auto"/>
        </w:rPr>
        <w:t>.</w:t>
      </w:r>
      <w:r w:rsidR="00A13916">
        <w:rPr>
          <w:color w:val="auto"/>
        </w:rPr>
        <w:br w:type="page"/>
      </w:r>
    </w:p>
    <w:p w14:paraId="71CD3FE1" w14:textId="375EC77F" w:rsidR="00FD6E59" w:rsidRDefault="00FD6E59" w:rsidP="00FD6E59">
      <w:pPr>
        <w:pStyle w:val="Texte"/>
        <w:rPr>
          <w:color w:val="auto"/>
        </w:rPr>
      </w:pPr>
      <w:r>
        <w:rPr>
          <w:i/>
          <w:iCs/>
          <w:color w:val="auto"/>
          <w:u w:val="single"/>
        </w:rPr>
        <w:lastRenderedPageBreak/>
        <w:t>Honoraires sociales</w:t>
      </w:r>
      <w:r w:rsidR="0049284A">
        <w:rPr>
          <w:i/>
          <w:iCs/>
          <w:color w:val="auto"/>
          <w:u w:val="single"/>
        </w:rPr>
        <w:t xml:space="preserve"> exceptionnels</w:t>
      </w:r>
      <w:r>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611E33" w14:paraId="75EBC59D" w14:textId="77777777" w:rsidTr="00597687">
        <w:tc>
          <w:tcPr>
            <w:tcW w:w="3222" w:type="pct"/>
            <w:tcBorders>
              <w:top w:val="nil"/>
              <w:left w:val="nil"/>
              <w:bottom w:val="nil"/>
              <w:right w:val="nil"/>
            </w:tcBorders>
            <w:shd w:val="clear" w:color="6C6C6C" w:fill="6C6C6C"/>
            <w:vAlign w:val="center"/>
          </w:tcPr>
          <w:p w14:paraId="2EAB6560" w14:textId="77777777" w:rsidR="00611E33" w:rsidRPr="008962C3" w:rsidRDefault="00611E33" w:rsidP="00597687">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005CE208" w14:textId="688AC8CE" w:rsidR="00611E33" w:rsidRPr="008962C3" w:rsidRDefault="00893148" w:rsidP="00597687">
            <w:pPr>
              <w:pStyle w:val="Titre3"/>
              <w:spacing w:line="336" w:lineRule="auto"/>
              <w:jc w:val="center"/>
              <w:rPr>
                <w:rFonts w:ascii="Arial" w:hAnsi="Arial" w:cs="Arial"/>
                <w:b w:val="0"/>
                <w:bCs w:val="0"/>
                <w:color w:val="FFFFFF"/>
              </w:rPr>
            </w:pPr>
            <w:r>
              <w:rPr>
                <w:rFonts w:ascii="Arial" w:hAnsi="Arial" w:cs="Arial"/>
                <w:b w:val="0"/>
                <w:bCs w:val="0"/>
                <w:color w:val="FFFFFF"/>
              </w:rPr>
              <w:t>HT</w:t>
            </w:r>
          </w:p>
        </w:tc>
        <w:tc>
          <w:tcPr>
            <w:tcW w:w="889" w:type="pct"/>
            <w:tcBorders>
              <w:top w:val="nil"/>
              <w:left w:val="nil"/>
              <w:bottom w:val="nil"/>
              <w:right w:val="nil"/>
            </w:tcBorders>
            <w:shd w:val="clear" w:color="6C6C6C" w:fill="6C6C6C"/>
          </w:tcPr>
          <w:p w14:paraId="0657EB55" w14:textId="2F4665B2" w:rsidR="00611E33" w:rsidRPr="008962C3" w:rsidRDefault="00611E33" w:rsidP="00597687">
            <w:pPr>
              <w:pStyle w:val="Titre3"/>
              <w:spacing w:line="336" w:lineRule="auto"/>
              <w:jc w:val="center"/>
              <w:rPr>
                <w:rFonts w:ascii="Arial" w:hAnsi="Arial" w:cs="Arial"/>
                <w:b w:val="0"/>
                <w:bCs w:val="0"/>
                <w:color w:val="FFFFFF"/>
              </w:rPr>
            </w:pPr>
          </w:p>
        </w:tc>
      </w:tr>
      <w:tr w:rsidR="00611E33" w:rsidRPr="007133D4" w14:paraId="185A7081" w14:textId="77777777" w:rsidTr="00893148">
        <w:tc>
          <w:tcPr>
            <w:tcW w:w="3222" w:type="pct"/>
            <w:tcBorders>
              <w:top w:val="nil"/>
              <w:left w:val="nil"/>
              <w:bottom w:val="nil"/>
              <w:right w:val="nil"/>
            </w:tcBorders>
            <w:shd w:val="clear" w:color="FFFFFF" w:fill="FFFFFF"/>
            <w:vAlign w:val="center"/>
          </w:tcPr>
          <w:p w14:paraId="23A5FD9B" w14:textId="409CB4BA" w:rsidR="00611E33" w:rsidRDefault="00893148" w:rsidP="00597687">
            <w:pPr>
              <w:pStyle w:val="Titre3"/>
              <w:ind w:right="40"/>
              <w:rPr>
                <w:rFonts w:ascii="Arial" w:hAnsi="Arial" w:cs="Arial"/>
                <w:b w:val="0"/>
                <w:bCs w:val="0"/>
                <w:color w:val="000000"/>
              </w:rPr>
            </w:pPr>
            <w:r>
              <w:rPr>
                <w:rFonts w:ascii="Arial" w:hAnsi="Arial" w:cs="Arial"/>
                <w:b w:val="0"/>
                <w:bCs w:val="0"/>
                <w:color w:val="000000"/>
              </w:rPr>
              <w:t>Rupture conventionnelle</w:t>
            </w:r>
          </w:p>
        </w:tc>
        <w:tc>
          <w:tcPr>
            <w:tcW w:w="889" w:type="pct"/>
            <w:tcBorders>
              <w:top w:val="nil"/>
              <w:left w:val="nil"/>
              <w:bottom w:val="nil"/>
              <w:right w:val="nil"/>
            </w:tcBorders>
            <w:shd w:val="clear" w:color="FFFFFF" w:fill="FFFFFF"/>
            <w:vAlign w:val="center"/>
          </w:tcPr>
          <w:p w14:paraId="0618B595" w14:textId="47A80624" w:rsidR="00611E33" w:rsidRPr="00893148" w:rsidRDefault="003D343E" w:rsidP="00893148">
            <w:pPr>
              <w:pStyle w:val="Titre3"/>
              <w:ind w:right="40"/>
              <w:jc w:val="center"/>
              <w:rPr>
                <w:rFonts w:ascii="Arial" w:hAnsi="Arial" w:cs="Arial"/>
                <w:b w:val="0"/>
                <w:bCs w:val="0"/>
                <w:color w:val="auto"/>
              </w:rPr>
            </w:pPr>
            <w:r>
              <w:rPr>
                <w:rFonts w:ascii="Arial" w:hAnsi="Arial" w:cs="Arial"/>
                <w:b w:val="0"/>
                <w:bCs w:val="0"/>
                <w:color w:val="auto"/>
              </w:rPr>
              <w:t>30</w:t>
            </w:r>
            <w:r w:rsidR="00893148">
              <w:rPr>
                <w:rFonts w:ascii="Arial" w:hAnsi="Arial" w:cs="Arial"/>
                <w:b w:val="0"/>
                <w:bCs w:val="0"/>
                <w:color w:val="auto"/>
              </w:rPr>
              <w:t>0 €</w:t>
            </w:r>
          </w:p>
        </w:tc>
        <w:tc>
          <w:tcPr>
            <w:tcW w:w="889" w:type="pct"/>
            <w:tcBorders>
              <w:top w:val="nil"/>
              <w:left w:val="nil"/>
              <w:bottom w:val="nil"/>
              <w:right w:val="nil"/>
            </w:tcBorders>
            <w:shd w:val="clear" w:color="FFFFFF" w:fill="FFFFFF"/>
            <w:vAlign w:val="center"/>
          </w:tcPr>
          <w:p w14:paraId="31FED5BD" w14:textId="3ED93F9E" w:rsidR="00611E33" w:rsidRPr="00893148" w:rsidRDefault="00893148" w:rsidP="00893148">
            <w:pPr>
              <w:pStyle w:val="Titre3"/>
              <w:ind w:right="40"/>
              <w:jc w:val="center"/>
              <w:rPr>
                <w:rFonts w:ascii="Arial" w:hAnsi="Arial" w:cs="Arial"/>
                <w:b w:val="0"/>
                <w:bCs w:val="0"/>
                <w:color w:val="auto"/>
              </w:rPr>
            </w:pPr>
            <w:r>
              <w:rPr>
                <w:rFonts w:ascii="Arial" w:hAnsi="Arial" w:cs="Arial"/>
                <w:b w:val="0"/>
                <w:bCs w:val="0"/>
                <w:color w:val="auto"/>
              </w:rPr>
              <w:t>par acte</w:t>
            </w:r>
          </w:p>
        </w:tc>
      </w:tr>
      <w:tr w:rsidR="00893148" w:rsidRPr="007133D4" w14:paraId="299B2F66" w14:textId="77777777" w:rsidTr="00893148">
        <w:tc>
          <w:tcPr>
            <w:tcW w:w="3222" w:type="pct"/>
            <w:tcBorders>
              <w:top w:val="nil"/>
              <w:left w:val="nil"/>
              <w:bottom w:val="nil"/>
              <w:right w:val="nil"/>
            </w:tcBorders>
            <w:shd w:val="clear" w:color="FFFFFF" w:fill="FFFFFF"/>
            <w:vAlign w:val="center"/>
          </w:tcPr>
          <w:p w14:paraId="168A1B3D" w14:textId="0015E707" w:rsidR="00893148" w:rsidRDefault="00893148" w:rsidP="00597687">
            <w:pPr>
              <w:pStyle w:val="Titre3"/>
              <w:ind w:right="40"/>
              <w:rPr>
                <w:rFonts w:ascii="Arial" w:hAnsi="Arial" w:cs="Arial"/>
                <w:b w:val="0"/>
                <w:bCs w:val="0"/>
                <w:color w:val="000000"/>
              </w:rPr>
            </w:pPr>
            <w:r>
              <w:rPr>
                <w:rFonts w:ascii="Arial" w:hAnsi="Arial" w:cs="Arial"/>
                <w:b w:val="0"/>
                <w:bCs w:val="0"/>
                <w:color w:val="000000"/>
              </w:rPr>
              <w:t xml:space="preserve">Licenciement </w:t>
            </w:r>
            <w:r w:rsidR="009C1C24">
              <w:rPr>
                <w:rFonts w:ascii="Arial" w:hAnsi="Arial" w:cs="Arial"/>
                <w:b w:val="0"/>
                <w:bCs w:val="0"/>
                <w:color w:val="000000"/>
              </w:rPr>
              <w:t>économique sans CSP - Licenciement pour motif personnel - Licenciement pour inaptitude</w:t>
            </w:r>
          </w:p>
        </w:tc>
        <w:tc>
          <w:tcPr>
            <w:tcW w:w="889" w:type="pct"/>
            <w:tcBorders>
              <w:top w:val="nil"/>
              <w:left w:val="nil"/>
              <w:bottom w:val="nil"/>
              <w:right w:val="nil"/>
            </w:tcBorders>
            <w:shd w:val="clear" w:color="FFFFFF" w:fill="FFFFFF"/>
            <w:vAlign w:val="center"/>
          </w:tcPr>
          <w:p w14:paraId="4B43A177" w14:textId="7B31B344" w:rsidR="00893148" w:rsidRDefault="009C1C24" w:rsidP="00893148">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7C9635CF" w14:textId="022F5B31" w:rsidR="00893148" w:rsidRDefault="009C1C24" w:rsidP="00893148">
            <w:pPr>
              <w:pStyle w:val="Titre3"/>
              <w:ind w:right="40"/>
              <w:jc w:val="center"/>
              <w:rPr>
                <w:rFonts w:ascii="Arial" w:hAnsi="Arial" w:cs="Arial"/>
                <w:b w:val="0"/>
                <w:bCs w:val="0"/>
                <w:color w:val="auto"/>
              </w:rPr>
            </w:pPr>
            <w:r>
              <w:rPr>
                <w:rFonts w:ascii="Arial" w:hAnsi="Arial" w:cs="Arial"/>
                <w:b w:val="0"/>
                <w:bCs w:val="0"/>
                <w:color w:val="auto"/>
              </w:rPr>
              <w:t>par acte</w:t>
            </w:r>
          </w:p>
        </w:tc>
      </w:tr>
      <w:tr w:rsidR="009C1C24" w:rsidRPr="007133D4" w14:paraId="51492AFC" w14:textId="77777777" w:rsidTr="00893148">
        <w:tc>
          <w:tcPr>
            <w:tcW w:w="3222" w:type="pct"/>
            <w:tcBorders>
              <w:top w:val="nil"/>
              <w:left w:val="nil"/>
              <w:bottom w:val="nil"/>
              <w:right w:val="nil"/>
            </w:tcBorders>
            <w:shd w:val="clear" w:color="FFFFFF" w:fill="FFFFFF"/>
            <w:vAlign w:val="center"/>
          </w:tcPr>
          <w:p w14:paraId="5E611F69" w14:textId="4043DEDF" w:rsidR="009C1C24" w:rsidRDefault="009C1C24" w:rsidP="00597687">
            <w:pPr>
              <w:pStyle w:val="Titre3"/>
              <w:ind w:right="40"/>
              <w:rPr>
                <w:rFonts w:ascii="Arial" w:hAnsi="Arial" w:cs="Arial"/>
                <w:b w:val="0"/>
                <w:bCs w:val="0"/>
                <w:color w:val="000000"/>
              </w:rPr>
            </w:pPr>
            <w:r>
              <w:rPr>
                <w:rFonts w:ascii="Arial" w:hAnsi="Arial" w:cs="Arial"/>
                <w:b w:val="0"/>
                <w:bCs w:val="0"/>
                <w:color w:val="000000"/>
              </w:rPr>
              <w:t>Licenciement économique avec CSP</w:t>
            </w:r>
          </w:p>
        </w:tc>
        <w:tc>
          <w:tcPr>
            <w:tcW w:w="889" w:type="pct"/>
            <w:tcBorders>
              <w:top w:val="nil"/>
              <w:left w:val="nil"/>
              <w:bottom w:val="nil"/>
              <w:right w:val="nil"/>
            </w:tcBorders>
            <w:shd w:val="clear" w:color="FFFFFF" w:fill="FFFFFF"/>
            <w:vAlign w:val="center"/>
          </w:tcPr>
          <w:p w14:paraId="4EFEFB13" w14:textId="047E039D" w:rsidR="009C1C24" w:rsidRDefault="009C1C24" w:rsidP="00893148">
            <w:pPr>
              <w:pStyle w:val="Titre3"/>
              <w:ind w:right="40"/>
              <w:jc w:val="center"/>
              <w:rPr>
                <w:rFonts w:ascii="Arial" w:hAnsi="Arial" w:cs="Arial"/>
                <w:b w:val="0"/>
                <w:bCs w:val="0"/>
                <w:color w:val="auto"/>
              </w:rPr>
            </w:pPr>
            <w:r>
              <w:rPr>
                <w:rFonts w:ascii="Arial" w:hAnsi="Arial" w:cs="Arial"/>
                <w:b w:val="0"/>
                <w:bCs w:val="0"/>
                <w:color w:val="auto"/>
              </w:rPr>
              <w:t>350 €</w:t>
            </w:r>
          </w:p>
        </w:tc>
        <w:tc>
          <w:tcPr>
            <w:tcW w:w="889" w:type="pct"/>
            <w:tcBorders>
              <w:top w:val="nil"/>
              <w:left w:val="nil"/>
              <w:bottom w:val="nil"/>
              <w:right w:val="nil"/>
            </w:tcBorders>
            <w:shd w:val="clear" w:color="FFFFFF" w:fill="FFFFFF"/>
            <w:vAlign w:val="center"/>
          </w:tcPr>
          <w:p w14:paraId="26F2F261" w14:textId="4764D668" w:rsidR="009C1C24" w:rsidRDefault="009C1C24" w:rsidP="00893148">
            <w:pPr>
              <w:pStyle w:val="Titre3"/>
              <w:ind w:right="40"/>
              <w:jc w:val="center"/>
              <w:rPr>
                <w:rFonts w:ascii="Arial" w:hAnsi="Arial" w:cs="Arial"/>
                <w:b w:val="0"/>
                <w:bCs w:val="0"/>
                <w:color w:val="auto"/>
              </w:rPr>
            </w:pPr>
            <w:r>
              <w:rPr>
                <w:rFonts w:ascii="Arial" w:hAnsi="Arial" w:cs="Arial"/>
                <w:b w:val="0"/>
                <w:bCs w:val="0"/>
                <w:color w:val="auto"/>
              </w:rPr>
              <w:t>par acte</w:t>
            </w:r>
          </w:p>
        </w:tc>
      </w:tr>
      <w:tr w:rsidR="00D975E5" w:rsidRPr="007133D4" w14:paraId="60550D82" w14:textId="77777777" w:rsidTr="00893148">
        <w:tc>
          <w:tcPr>
            <w:tcW w:w="3222" w:type="pct"/>
            <w:tcBorders>
              <w:top w:val="nil"/>
              <w:left w:val="nil"/>
              <w:bottom w:val="nil"/>
              <w:right w:val="nil"/>
            </w:tcBorders>
            <w:shd w:val="clear" w:color="FFFFFF" w:fill="FFFFFF"/>
            <w:vAlign w:val="center"/>
          </w:tcPr>
          <w:p w14:paraId="3B078177" w14:textId="39AD9A62" w:rsidR="00D975E5" w:rsidRDefault="007B7769" w:rsidP="00597687">
            <w:pPr>
              <w:pStyle w:val="Titre3"/>
              <w:ind w:right="40"/>
              <w:rPr>
                <w:rFonts w:ascii="Arial" w:hAnsi="Arial" w:cs="Arial"/>
                <w:b w:val="0"/>
                <w:bCs w:val="0"/>
                <w:color w:val="000000"/>
              </w:rPr>
            </w:pPr>
            <w:r>
              <w:rPr>
                <w:rFonts w:ascii="Arial" w:hAnsi="Arial" w:cs="Arial"/>
                <w:b w:val="0"/>
                <w:bCs w:val="0"/>
                <w:color w:val="000000"/>
              </w:rPr>
              <w:t>Lettre d’avertissement</w:t>
            </w:r>
            <w:r w:rsidR="004655D4">
              <w:rPr>
                <w:rFonts w:ascii="Arial" w:hAnsi="Arial" w:cs="Arial"/>
                <w:b w:val="0"/>
                <w:bCs w:val="0"/>
                <w:color w:val="000000"/>
              </w:rPr>
              <w:t xml:space="preserve"> hors licenciement</w:t>
            </w:r>
          </w:p>
        </w:tc>
        <w:tc>
          <w:tcPr>
            <w:tcW w:w="889" w:type="pct"/>
            <w:tcBorders>
              <w:top w:val="nil"/>
              <w:left w:val="nil"/>
              <w:bottom w:val="nil"/>
              <w:right w:val="nil"/>
            </w:tcBorders>
            <w:shd w:val="clear" w:color="FFFFFF" w:fill="FFFFFF"/>
            <w:vAlign w:val="center"/>
          </w:tcPr>
          <w:p w14:paraId="29FE8E78" w14:textId="2EE85C04" w:rsidR="00D975E5" w:rsidRDefault="004655D4" w:rsidP="00893148">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25AC5C13" w14:textId="45255573" w:rsidR="00D975E5" w:rsidRDefault="004655D4" w:rsidP="00893148">
            <w:pPr>
              <w:pStyle w:val="Titre3"/>
              <w:ind w:right="40"/>
              <w:jc w:val="center"/>
              <w:rPr>
                <w:rFonts w:ascii="Arial" w:hAnsi="Arial" w:cs="Arial"/>
                <w:b w:val="0"/>
                <w:bCs w:val="0"/>
                <w:color w:val="auto"/>
              </w:rPr>
            </w:pPr>
            <w:r>
              <w:rPr>
                <w:rFonts w:ascii="Arial" w:hAnsi="Arial" w:cs="Arial"/>
                <w:b w:val="0"/>
                <w:bCs w:val="0"/>
                <w:color w:val="auto"/>
              </w:rPr>
              <w:t>par acte</w:t>
            </w:r>
          </w:p>
        </w:tc>
      </w:tr>
    </w:tbl>
    <w:p w14:paraId="5C5CDE69" w14:textId="77777777" w:rsidR="00FD6E59" w:rsidRDefault="00FD6E59" w:rsidP="009B11D4">
      <w:pPr>
        <w:pStyle w:val="Texte"/>
        <w:rPr>
          <w:color w:val="auto"/>
        </w:rPr>
      </w:pPr>
    </w:p>
    <w:p w14:paraId="3A762D25" w14:textId="4DA00891" w:rsidR="00D868C8" w:rsidRDefault="001D210D"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12ADF3D3" w14:textId="77777777" w:rsidR="00644A3C" w:rsidRPr="00903F72" w:rsidRDefault="00644A3C" w:rsidP="00644A3C">
      <w:pPr>
        <w:pStyle w:val="Texte"/>
        <w:rPr>
          <w:color w:val="auto"/>
        </w:rPr>
      </w:pPr>
      <w:r w:rsidRPr="002A349B">
        <w:rPr>
          <w:color w:val="auto"/>
        </w:rPr>
        <w:t>Nos honoraires seront calculés sur la base des temps passés par notre cabinet, augmentés des frais et débours divers. Les taux horaires appliqués varient en fonction de la mission confiée, de l'expérience et des compétences requises des intervenants sur la mission.</w:t>
      </w:r>
    </w:p>
    <w:p w14:paraId="357B2043" w14:textId="0BF0862E" w:rsidR="00F7380E" w:rsidRDefault="00644A3C" w:rsidP="00644A3C">
      <w:pPr>
        <w:pStyle w:val="Texte"/>
        <w:rPr>
          <w:color w:val="auto"/>
        </w:rPr>
      </w:pPr>
      <w:r w:rsidRPr="002A349B">
        <w:rPr>
          <w:color w:val="auto"/>
        </w:rPr>
        <w:t>Nos honoraires ont été calculés en prenant l’hypothèse que l’ensemble des pièces nous sont communiquées, et que l’ensemble des procédures d’organisation mises en place d’un commun accord sont respectées. À défaut, nous serons en mesure de facturer les prestations complémentaires.</w:t>
      </w:r>
    </w:p>
    <w:p w14:paraId="2202738C" w14:textId="77777777" w:rsidR="00F7380E" w:rsidRPr="002A349B" w:rsidRDefault="00F7380E" w:rsidP="00F7380E">
      <w:pPr>
        <w:pStyle w:val="Texte"/>
        <w:rPr>
          <w:color w:val="auto"/>
        </w:rPr>
      </w:pPr>
      <w:r w:rsidRPr="002A349B">
        <w:rPr>
          <w:color w:val="auto"/>
        </w:rPr>
        <w:t>Les honoraires définis au paragraphe précédent le sont sur la base d’une estimation moyenne du temps nécessaire à la bonne réalisation de nos missions.</w:t>
      </w:r>
    </w:p>
    <w:p w14:paraId="7EBAAD53" w14:textId="2A26F6C7" w:rsidR="00D868C8" w:rsidRDefault="00F7380E" w:rsidP="00644A3C">
      <w:pPr>
        <w:pStyle w:val="Texte"/>
        <w:rPr>
          <w:color w:val="auto"/>
        </w:rPr>
      </w:pPr>
      <w:r w:rsidRPr="002A349B">
        <w:rPr>
          <w:color w:val="auto"/>
        </w:rPr>
        <w:t xml:space="preserve">En cas de dépassement des temps prévus, dont nous vous informerions dans les meilleurs délais, </w:t>
      </w:r>
      <w:r>
        <w:rPr>
          <w:color w:val="auto"/>
        </w:rPr>
        <w:t>un ajustement</w:t>
      </w:r>
      <w:r w:rsidRPr="002A349B">
        <w:rPr>
          <w:color w:val="auto"/>
        </w:rPr>
        <w:t xml:space="preserve"> des honoraires sera effectué </w:t>
      </w:r>
      <w:r>
        <w:rPr>
          <w:color w:val="auto"/>
        </w:rPr>
        <w:t>sur l’exercice suivant</w:t>
      </w:r>
      <w:r w:rsidR="009B11D4" w:rsidRPr="002A349B">
        <w:rPr>
          <w:color w:val="auto"/>
        </w:rPr>
        <w:t>.</w:t>
      </w:r>
    </w:p>
    <w:p w14:paraId="253C53BD" w14:textId="77777777" w:rsidR="00B478FE" w:rsidRDefault="00B478FE"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62E0176E" w:rsidR="00BC399D" w:rsidRDefault="00DE3E3C" w:rsidP="00DE3E3C">
      <w:pPr>
        <w:pStyle w:val="Texte"/>
        <w:rPr>
          <w:color w:val="auto"/>
        </w:rPr>
      </w:pPr>
      <w:r w:rsidRPr="00DE3E3C">
        <w:rPr>
          <w:color w:val="auto"/>
        </w:rPr>
        <w:t>Nos honoraires sont à régler au comptant à réception de facture et par prélèvement automatique</w:t>
      </w:r>
      <w:r w:rsidR="00D3466C">
        <w:rPr>
          <w:color w:val="auto"/>
        </w:rPr>
        <w:t xml:space="preserve"> </w:t>
      </w:r>
      <w:sdt>
        <w:sdtPr>
          <w:rPr>
            <w:color w:val="auto"/>
          </w:rPr>
          <w:alias w:val="Mode de règlement"/>
          <w:tag w:val="Mode de règlement"/>
          <w:id w:val="1675610077"/>
          <w:placeholder>
            <w:docPart w:val="54C59DF861F048ADA1D1B47E695E1B31"/>
          </w:placeholder>
          <w:showingPlcHdr/>
          <w15:color w:val="FF0000"/>
          <w:comboBox>
            <w:listItem w:displayText="fin de mois" w:value="fin de mois"/>
            <w:listItem w:displayText="le 10 du mois" w:value="le 10 du mois"/>
            <w:listItem w:displayText="le 15 du mois" w:value="le 15 du mois"/>
          </w:comboBox>
        </w:sdtPr>
        <w:sdtContent>
          <w:r w:rsidR="00D3466C" w:rsidRPr="000C56B0">
            <w:rPr>
              <w:rStyle w:val="Textedelespacerserv"/>
            </w:rPr>
            <w:t>Choisissez un élément.</w:t>
          </w:r>
        </w:sdtContent>
      </w:sdt>
      <w:r w:rsidRPr="00DE3E3C">
        <w:rPr>
          <w:color w:val="auto"/>
        </w:rPr>
        <w:t>.</w:t>
      </w:r>
    </w:p>
    <w:p w14:paraId="797919F7" w14:textId="5AA7D061" w:rsidR="00A13916" w:rsidRDefault="00DE3E3C" w:rsidP="00DE3E3C">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p>
    <w:p w14:paraId="3E48E20D" w14:textId="3622F64B" w:rsidR="0012691D" w:rsidRDefault="006A32F3" w:rsidP="00F15F3B">
      <w:pPr>
        <w:pStyle w:val="Texte"/>
        <w:rPr>
          <w:color w:val="auto"/>
        </w:rPr>
      </w:pPr>
      <w:bookmarkStart w:id="10" w:name="_Hlk527461713"/>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619EFAE9" w14:textId="77777777" w:rsidR="008051C8" w:rsidRPr="004A5D17" w:rsidRDefault="008051C8" w:rsidP="00F15F3B">
      <w:pPr>
        <w:pStyle w:val="Texte"/>
        <w:rPr>
          <w:color w:val="auto"/>
        </w:rPr>
      </w:pPr>
    </w:p>
    <w:bookmarkEnd w:id="10"/>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2"/>
        <w:gridCol w:w="4102"/>
      </w:tblGrid>
      <w:tr w:rsidR="006345C0" w:rsidRPr="00196A43" w14:paraId="071FC7BD" w14:textId="77777777" w:rsidTr="00413115">
        <w:trPr>
          <w:jc w:val="center"/>
        </w:trPr>
        <w:tc>
          <w:tcPr>
            <w:tcW w:w="4395" w:type="dxa"/>
            <w:vAlign w:val="center"/>
          </w:tcPr>
          <w:p w14:paraId="0FEF8FCF" w14:textId="28C9362A" w:rsidR="006345C0" w:rsidRPr="0069355C" w:rsidRDefault="00572E8F" w:rsidP="001A5BE8">
            <w:pPr>
              <w:pStyle w:val="Texte"/>
              <w:jc w:val="center"/>
            </w:pPr>
            <w:r w:rsidRPr="004A5D17">
              <w:rPr>
                <w:color w:val="auto"/>
                <w:szCs w:val="22"/>
              </w:rPr>
              <w:t xml:space="preserve">Cabinet </w:t>
            </w:r>
            <w:r w:rsidR="005E1002" w:rsidRPr="004A5D17">
              <w:rPr>
                <w:color w:val="auto"/>
                <w:szCs w:val="22"/>
              </w:rPr>
              <w:t>SUD ALPES AUDIT</w:t>
            </w:r>
            <w:r w:rsidR="006345C0" w:rsidRPr="004A5D17">
              <w:rPr>
                <w:color w:val="auto"/>
                <w:szCs w:val="22"/>
              </w:rPr>
              <w:br/>
            </w:r>
            <w:sdt>
              <w:sdtPr>
                <w:alias w:val="Identité de l'expert-comptable signataire"/>
                <w:tag w:val="Identité de l'expert-comptable signataire"/>
                <w:id w:val="-346643554"/>
                <w:placeholder>
                  <w:docPart w:val="AFB7B3EBD40549338153AF6D97BA6C32"/>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191423697"/>
            <w:placeholder>
              <w:docPart w:val="DEDCBA68F14A4F229F91C4A0F25FB555"/>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621618CE" w14:textId="77777777" w:rsidR="00306EFF" w:rsidRDefault="00306EFF" w:rsidP="00306EFF">
      <w:pPr>
        <w:sectPr w:rsidR="00306EFF" w:rsidSect="00F83CD9">
          <w:headerReference w:type="even" r:id="rId12"/>
          <w:headerReference w:type="default" r:id="rId13"/>
          <w:footerReference w:type="even" r:id="rId14"/>
          <w:footerReference w:type="default" r:id="rId15"/>
          <w:headerReference w:type="first" r:id="rId16"/>
          <w:footerReference w:type="first" r:id="rId17"/>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 événement susceptible d'avoir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561F1FAD"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378665875"/>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538019F3" w:rsidR="00E515B5" w:rsidRPr="00A458B1" w:rsidRDefault="00E515B5" w:rsidP="00E515B5">
      <w:pPr>
        <w:jc w:val="both"/>
        <w:rPr>
          <w:rFonts w:ascii="Arial" w:hAnsi="Arial" w:cs="Arial"/>
          <w:sz w:val="22"/>
          <w:szCs w:val="22"/>
        </w:rPr>
      </w:pPr>
      <w:r w:rsidRPr="00A458B1">
        <w:rPr>
          <w:rFonts w:ascii="Arial" w:hAnsi="Arial" w:cs="Arial"/>
          <w:sz w:val="22"/>
          <w:szCs w:val="22"/>
        </w:rPr>
        <w:t>Le</w:t>
      </w:r>
      <w:r w:rsidR="00114A2E">
        <w:rPr>
          <w:rFonts w:ascii="Arial" w:hAnsi="Arial" w:cs="Arial"/>
          <w:sz w:val="22"/>
          <w:szCs w:val="22"/>
        </w:rPr>
        <w:t xml:space="preserv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B97B65">
        <w:rPr>
          <w:rFonts w:ascii="Arial" w:hAnsi="Arial" w:cs="Arial"/>
          <w:noProof/>
          <w:sz w:val="22"/>
          <w:szCs w:val="22"/>
        </w:rPr>
        <w:t>28/04/2026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232CF954" w:rsidR="00EF6660" w:rsidRPr="0069355C" w:rsidRDefault="00EF6660" w:rsidP="00410CBF">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831515536"/>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id w:val="-16004603"/>
            <w:placeholder>
              <w:docPart w:val="444A5C2C3AC94D07B58F26A0CDCCDF65"/>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39260FED" w14:textId="200A47E6" w:rsidR="00AD61AC" w:rsidRPr="00531542" w:rsidRDefault="00462C4B" w:rsidP="00025CAC">
      <w:pPr>
        <w:pStyle w:val="TitreAnnexe"/>
      </w:pPr>
      <w:bookmarkStart w:id="15" w:name="_Toc124775617"/>
      <w:r w:rsidRPr="00306EFF">
        <w:lastRenderedPageBreak/>
        <w:t xml:space="preserve">ANNEXE </w:t>
      </w:r>
      <w:r w:rsidR="00306EFF">
        <w:t>2</w:t>
      </w:r>
      <w:r w:rsidR="00521552" w:rsidRPr="00306EFF">
        <w:t xml:space="preserve"> : </w:t>
      </w:r>
      <w:bookmarkEnd w:id="15"/>
      <w:r w:rsidR="00306EFF">
        <w:t>Tableau de répartition des obligations respectives</w:t>
      </w: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843"/>
        <w:gridCol w:w="973"/>
        <w:gridCol w:w="973"/>
        <w:gridCol w:w="973"/>
      </w:tblGrid>
      <w:tr w:rsidR="002B5E33" w:rsidRPr="008F31A3" w14:paraId="3664B9A1" w14:textId="77777777" w:rsidTr="002B5E33">
        <w:trPr>
          <w:cantSplit/>
          <w:trHeight w:val="1270"/>
          <w:tblHeader/>
          <w:jc w:val="center"/>
        </w:trPr>
        <w:tc>
          <w:tcPr>
            <w:tcW w:w="3644"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1A388C">
        <w:trPr>
          <w:cantSplit/>
          <w:trHeight w:val="557"/>
          <w:tblHeader/>
          <w:jc w:val="center"/>
        </w:trPr>
        <w:tc>
          <w:tcPr>
            <w:tcW w:w="3644"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52" w:type="pct"/>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0212C0" w:rsidRPr="00561995" w14:paraId="16AEBECE" w14:textId="77777777" w:rsidTr="00371798">
        <w:trPr>
          <w:cantSplit/>
          <w:trHeight w:val="430"/>
          <w:tblHeader/>
          <w:jc w:val="center"/>
        </w:trPr>
        <w:tc>
          <w:tcPr>
            <w:tcW w:w="3644" w:type="pct"/>
            <w:tcBorders>
              <w:bottom w:val="single" w:sz="4" w:space="0" w:color="FFFFFF" w:themeColor="background1"/>
            </w:tcBorders>
            <w:vAlign w:val="center"/>
          </w:tcPr>
          <w:p w14:paraId="0925225B" w14:textId="495A40FD" w:rsidR="000212C0" w:rsidRPr="00A43123" w:rsidRDefault="000212C0" w:rsidP="00394E52">
            <w:pPr>
              <w:rPr>
                <w:rFonts w:ascii="Arial" w:hAnsi="Arial" w:cs="Arial"/>
                <w:b/>
                <w:bCs/>
                <w:i/>
                <w:iCs/>
                <w:color w:val="787878"/>
                <w:sz w:val="22"/>
                <w:szCs w:val="22"/>
              </w:rPr>
            </w:pPr>
            <w:r w:rsidRPr="00A43123">
              <w:rPr>
                <w:rFonts w:ascii="Arial" w:hAnsi="Arial" w:cs="Arial"/>
                <w:b/>
                <w:bCs/>
                <w:i/>
                <w:iCs/>
                <w:color w:val="787878"/>
                <w:sz w:val="22"/>
                <w:szCs w:val="22"/>
              </w:rPr>
              <w:t>Tenue comptable</w:t>
            </w:r>
          </w:p>
        </w:tc>
        <w:tc>
          <w:tcPr>
            <w:tcW w:w="1356" w:type="pct"/>
            <w:gridSpan w:val="3"/>
            <w:vAlign w:val="center"/>
          </w:tcPr>
          <w:p w14:paraId="3BFFF527" w14:textId="4AC19FCB" w:rsidR="000212C0" w:rsidRPr="00413E22" w:rsidRDefault="000212C0" w:rsidP="00224E33">
            <w:pPr>
              <w:jc w:val="center"/>
              <w:rPr>
                <w:rFonts w:ascii="Arial" w:hAnsi="Arial" w:cs="Arial"/>
                <w:color w:val="787878"/>
                <w:sz w:val="22"/>
                <w:szCs w:val="22"/>
              </w:rPr>
            </w:pPr>
          </w:p>
        </w:tc>
      </w:tr>
      <w:tr w:rsidR="00236DA6" w:rsidRPr="00561995" w14:paraId="5CF0465A" w14:textId="77777777" w:rsidTr="00426E4A">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51CA6A60" w14:textId="60726713" w:rsidR="00236DA6" w:rsidRPr="00236DA6" w:rsidRDefault="00236DA6" w:rsidP="00462C4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d’achats</w:t>
            </w:r>
          </w:p>
        </w:tc>
        <w:tc>
          <w:tcPr>
            <w:tcW w:w="452" w:type="pct"/>
            <w:vAlign w:val="center"/>
          </w:tcPr>
          <w:p w14:paraId="5D5FD3D8" w14:textId="011C12EE" w:rsidR="00236DA6"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04EDFAF" w14:textId="77777777" w:rsidR="00236DA6" w:rsidRPr="00413E22" w:rsidRDefault="00236DA6" w:rsidP="00224E33">
            <w:pPr>
              <w:jc w:val="center"/>
              <w:rPr>
                <w:rFonts w:ascii="Arial" w:hAnsi="Arial" w:cs="Arial"/>
                <w:color w:val="787878"/>
                <w:sz w:val="22"/>
                <w:szCs w:val="22"/>
              </w:rPr>
            </w:pPr>
          </w:p>
        </w:tc>
        <w:tc>
          <w:tcPr>
            <w:tcW w:w="452" w:type="pct"/>
            <w:vAlign w:val="center"/>
          </w:tcPr>
          <w:p w14:paraId="2CE80ABA" w14:textId="2700B551" w:rsidR="00236DA6"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10144830" w14:textId="77777777" w:rsidTr="00426E4A">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B9E72A0" w14:textId="05D130AD"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ventes</w:t>
            </w:r>
          </w:p>
        </w:tc>
        <w:tc>
          <w:tcPr>
            <w:tcW w:w="452" w:type="pct"/>
            <w:tcBorders>
              <w:bottom w:val="single" w:sz="4" w:space="0" w:color="FFFFFF" w:themeColor="background1"/>
            </w:tcBorders>
            <w:vAlign w:val="center"/>
          </w:tcPr>
          <w:p w14:paraId="38A05172" w14:textId="2D0EE252"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79615CD9" w14:textId="77777777" w:rsidR="00394E52" w:rsidRPr="00413E22" w:rsidRDefault="00394E52" w:rsidP="00224E33">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2733FA41" w14:textId="61389F8B"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5175A176" w14:textId="77777777" w:rsidTr="00426E4A">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4F830339" w14:textId="6F91AFB7"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trésorerie</w:t>
            </w:r>
          </w:p>
        </w:tc>
        <w:tc>
          <w:tcPr>
            <w:tcW w:w="452" w:type="pct"/>
            <w:vAlign w:val="center"/>
          </w:tcPr>
          <w:p w14:paraId="701F8609" w14:textId="2F0D1D90"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465E96E"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54B8D2A3" w14:textId="544D7D66"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3CEEBB87" w14:textId="77777777" w:rsidTr="00426E4A">
        <w:trPr>
          <w:cantSplit/>
          <w:trHeight w:val="265"/>
          <w:tblHeader/>
          <w:jc w:val="center"/>
        </w:trPr>
        <w:tc>
          <w:tcPr>
            <w:tcW w:w="3644" w:type="pct"/>
            <w:tcBorders>
              <w:top w:val="single" w:sz="4" w:space="0" w:color="FFFFFF" w:themeColor="background1"/>
            </w:tcBorders>
            <w:vAlign w:val="center"/>
          </w:tcPr>
          <w:p w14:paraId="4E881704" w14:textId="2D9CF81F" w:rsid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d’opérations diverses</w:t>
            </w:r>
          </w:p>
        </w:tc>
        <w:tc>
          <w:tcPr>
            <w:tcW w:w="452" w:type="pct"/>
            <w:vAlign w:val="center"/>
          </w:tcPr>
          <w:p w14:paraId="55E7E033" w14:textId="2533DE04"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B90E602"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40D4C0A1" w14:textId="3BD08D18"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66B0B" w:rsidRPr="00561995" w14:paraId="7E37EDA5" w14:textId="77777777" w:rsidTr="00371798">
        <w:trPr>
          <w:cantSplit/>
          <w:trHeight w:val="525"/>
          <w:tblHeader/>
          <w:jc w:val="center"/>
        </w:trPr>
        <w:tc>
          <w:tcPr>
            <w:tcW w:w="3644" w:type="pct"/>
            <w:tcBorders>
              <w:bottom w:val="single" w:sz="4" w:space="0" w:color="FFFFFF" w:themeColor="background1"/>
            </w:tcBorders>
            <w:vAlign w:val="center"/>
          </w:tcPr>
          <w:p w14:paraId="48DAABDE" w14:textId="2EFC1CE8" w:rsidR="00366B0B" w:rsidRPr="00A43123" w:rsidRDefault="00366B0B" w:rsidP="00462C4B">
            <w:pPr>
              <w:rPr>
                <w:rFonts w:ascii="Arial" w:hAnsi="Arial" w:cs="Arial"/>
                <w:b/>
                <w:bCs/>
                <w:i/>
                <w:iCs/>
                <w:color w:val="787878"/>
                <w:sz w:val="22"/>
                <w:szCs w:val="22"/>
              </w:rPr>
            </w:pPr>
            <w:r w:rsidRPr="00A43123">
              <w:rPr>
                <w:rFonts w:ascii="Arial" w:hAnsi="Arial" w:cs="Arial"/>
                <w:b/>
                <w:bCs/>
                <w:i/>
                <w:iCs/>
                <w:color w:val="787878"/>
                <w:sz w:val="22"/>
                <w:szCs w:val="22"/>
              </w:rPr>
              <w:t>Autres tâches de tenue comptable</w:t>
            </w:r>
          </w:p>
        </w:tc>
        <w:tc>
          <w:tcPr>
            <w:tcW w:w="1356" w:type="pct"/>
            <w:gridSpan w:val="3"/>
            <w:vAlign w:val="center"/>
          </w:tcPr>
          <w:p w14:paraId="302E7A16" w14:textId="77777777" w:rsidR="00366B0B" w:rsidRPr="00366B0B" w:rsidRDefault="00366B0B" w:rsidP="00224E33">
            <w:pPr>
              <w:jc w:val="center"/>
              <w:rPr>
                <w:rFonts w:ascii="Arial" w:hAnsi="Arial" w:cs="Arial"/>
                <w:i/>
                <w:iCs/>
                <w:color w:val="787878"/>
                <w:sz w:val="22"/>
                <w:szCs w:val="22"/>
              </w:rPr>
            </w:pPr>
          </w:p>
        </w:tc>
      </w:tr>
      <w:tr w:rsidR="00366B0B" w:rsidRPr="00561995" w14:paraId="40E3C4FE" w14:textId="77777777" w:rsidTr="0088748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2BD28DCC" w14:textId="67F73958" w:rsidR="00366B0B" w:rsidRPr="0013478C" w:rsidRDefault="0013478C" w:rsidP="0013478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des pièces comptables</w:t>
            </w:r>
          </w:p>
        </w:tc>
        <w:tc>
          <w:tcPr>
            <w:tcW w:w="452" w:type="pct"/>
            <w:vAlign w:val="center"/>
          </w:tcPr>
          <w:p w14:paraId="4796907E" w14:textId="125FC854" w:rsidR="00366B0B" w:rsidRPr="00413E22" w:rsidRDefault="0013478C"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321341" w14:textId="77777777" w:rsidR="00366B0B" w:rsidRPr="00413E22" w:rsidRDefault="00366B0B" w:rsidP="00224E33">
            <w:pPr>
              <w:jc w:val="center"/>
              <w:rPr>
                <w:rFonts w:ascii="Arial" w:hAnsi="Arial" w:cs="Arial"/>
                <w:color w:val="787878"/>
                <w:sz w:val="22"/>
                <w:szCs w:val="22"/>
              </w:rPr>
            </w:pPr>
          </w:p>
        </w:tc>
        <w:tc>
          <w:tcPr>
            <w:tcW w:w="452" w:type="pct"/>
            <w:vAlign w:val="center"/>
          </w:tcPr>
          <w:p w14:paraId="7A198A83" w14:textId="7FE54CEA" w:rsidR="00366B0B" w:rsidRPr="00413E22" w:rsidRDefault="00826C5E" w:rsidP="00224E33">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57332B" w:rsidRPr="00561995" w14:paraId="5EAAD821" w14:textId="77777777" w:rsidTr="0088748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56755E20" w14:textId="64516D73"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Vérification du respect des obligations sociales et fiscales (sous-traitance)</w:t>
            </w:r>
          </w:p>
        </w:tc>
        <w:tc>
          <w:tcPr>
            <w:tcW w:w="452" w:type="pct"/>
            <w:vAlign w:val="center"/>
          </w:tcPr>
          <w:p w14:paraId="6FA8C9BD" w14:textId="77777777" w:rsidR="0057332B" w:rsidRDefault="0057332B" w:rsidP="0057332B">
            <w:pPr>
              <w:jc w:val="center"/>
              <w:rPr>
                <w:rFonts w:ascii="Arial" w:hAnsi="Arial" w:cs="Arial"/>
                <w:color w:val="787878"/>
                <w:sz w:val="22"/>
                <w:szCs w:val="22"/>
              </w:rPr>
            </w:pPr>
          </w:p>
        </w:tc>
        <w:tc>
          <w:tcPr>
            <w:tcW w:w="452" w:type="pct"/>
            <w:vAlign w:val="center"/>
          </w:tcPr>
          <w:p w14:paraId="395048E1" w14:textId="22E0AE9E" w:rsidR="0057332B" w:rsidRPr="00413E22"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5808A4E5" w14:textId="2097B513" w:rsidR="0057332B" w:rsidRPr="004700B4" w:rsidRDefault="0057332B" w:rsidP="0057332B">
            <w:pPr>
              <w:jc w:val="center"/>
              <w:rPr>
                <w:rFonts w:ascii="Arial" w:hAnsi="Arial" w:cs="Arial"/>
                <w:i/>
                <w:iCs/>
                <w:color w:val="787878"/>
                <w:sz w:val="14"/>
                <w:szCs w:val="14"/>
              </w:rPr>
            </w:pPr>
            <w:r>
              <w:rPr>
                <w:rFonts w:ascii="Arial" w:hAnsi="Arial" w:cs="Arial"/>
                <w:i/>
                <w:iCs/>
                <w:color w:val="787878"/>
                <w:sz w:val="14"/>
                <w:szCs w:val="14"/>
              </w:rPr>
              <w:t>A la prestation</w:t>
            </w:r>
          </w:p>
        </w:tc>
      </w:tr>
      <w:tr w:rsidR="0088748E" w:rsidRPr="00561995" w14:paraId="04C795B0" w14:textId="77777777" w:rsidTr="00426E4A">
        <w:trPr>
          <w:cantSplit/>
          <w:trHeight w:val="289"/>
          <w:tblHeader/>
          <w:jc w:val="center"/>
        </w:trPr>
        <w:tc>
          <w:tcPr>
            <w:tcW w:w="3644" w:type="pct"/>
            <w:tcBorders>
              <w:top w:val="single" w:sz="4" w:space="0" w:color="FFFFFF" w:themeColor="background1"/>
            </w:tcBorders>
            <w:vAlign w:val="center"/>
          </w:tcPr>
          <w:p w14:paraId="1B020EBC" w14:textId="3DA2F195" w:rsidR="0088748E" w:rsidRDefault="0088748E" w:rsidP="0088748E">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Récupération du certificat de résidence fiscale (sous-traitant étranger)</w:t>
            </w:r>
          </w:p>
        </w:tc>
        <w:tc>
          <w:tcPr>
            <w:tcW w:w="452" w:type="pct"/>
            <w:vAlign w:val="center"/>
          </w:tcPr>
          <w:p w14:paraId="38FC067B" w14:textId="77777777" w:rsidR="0088748E" w:rsidRDefault="0088748E" w:rsidP="0088748E">
            <w:pPr>
              <w:jc w:val="center"/>
              <w:rPr>
                <w:rFonts w:ascii="Arial" w:hAnsi="Arial" w:cs="Arial"/>
                <w:color w:val="787878"/>
                <w:sz w:val="22"/>
                <w:szCs w:val="22"/>
              </w:rPr>
            </w:pPr>
          </w:p>
        </w:tc>
        <w:tc>
          <w:tcPr>
            <w:tcW w:w="452" w:type="pct"/>
            <w:vAlign w:val="center"/>
          </w:tcPr>
          <w:p w14:paraId="379181C3" w14:textId="2F1AB413" w:rsidR="0088748E" w:rsidRDefault="0088748E" w:rsidP="0088748E">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42BF0F3" w14:textId="2E7B19AA" w:rsidR="0088748E" w:rsidRDefault="0088748E" w:rsidP="0088748E">
            <w:pPr>
              <w:jc w:val="center"/>
              <w:rPr>
                <w:rFonts w:ascii="Arial" w:hAnsi="Arial" w:cs="Arial"/>
                <w:i/>
                <w:iCs/>
                <w:color w:val="787878"/>
                <w:sz w:val="14"/>
                <w:szCs w:val="14"/>
              </w:rPr>
            </w:pPr>
            <w:r>
              <w:rPr>
                <w:rFonts w:ascii="Arial" w:hAnsi="Arial" w:cs="Arial"/>
                <w:i/>
                <w:iCs/>
                <w:color w:val="787878"/>
                <w:sz w:val="14"/>
                <w:szCs w:val="14"/>
              </w:rPr>
              <w:t>A la prestation</w:t>
            </w:r>
          </w:p>
        </w:tc>
      </w:tr>
      <w:tr w:rsidR="0057332B" w:rsidRPr="00561995" w14:paraId="69D11BDB" w14:textId="77777777" w:rsidTr="00065003">
        <w:trPr>
          <w:cantSplit/>
          <w:trHeight w:val="472"/>
          <w:tblHeader/>
          <w:jc w:val="center"/>
        </w:trPr>
        <w:tc>
          <w:tcPr>
            <w:tcW w:w="3644" w:type="pct"/>
            <w:tcBorders>
              <w:bottom w:val="single" w:sz="4" w:space="0" w:color="FFFFFF" w:themeColor="background1"/>
            </w:tcBorders>
            <w:vAlign w:val="center"/>
          </w:tcPr>
          <w:p w14:paraId="2E03B024" w14:textId="499A065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Organisation et contrôle</w:t>
            </w:r>
          </w:p>
        </w:tc>
        <w:tc>
          <w:tcPr>
            <w:tcW w:w="1356" w:type="pct"/>
            <w:gridSpan w:val="3"/>
            <w:vAlign w:val="center"/>
          </w:tcPr>
          <w:p w14:paraId="05E40C60" w14:textId="77777777" w:rsidR="0057332B" w:rsidRPr="00413E22" w:rsidRDefault="0057332B" w:rsidP="0057332B">
            <w:pPr>
              <w:jc w:val="center"/>
              <w:rPr>
                <w:rFonts w:ascii="Arial" w:hAnsi="Arial" w:cs="Arial"/>
                <w:color w:val="787878"/>
                <w:sz w:val="22"/>
                <w:szCs w:val="22"/>
              </w:rPr>
            </w:pPr>
          </w:p>
        </w:tc>
      </w:tr>
      <w:tr w:rsidR="0057332B" w:rsidRPr="00561995" w14:paraId="68547FEC" w14:textId="77777777" w:rsidTr="007F69F6">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69B011D0" w14:textId="1605287D" w:rsidR="0057332B" w:rsidRPr="00065003"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52" w:type="pct"/>
          </w:tcPr>
          <w:p w14:paraId="22A855FF" w14:textId="7A51B8D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F7CDA9"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399A4CF" w14:textId="01837E5F" w:rsidR="0057332B" w:rsidRPr="007F69F6" w:rsidRDefault="0057332B" w:rsidP="0057332B">
            <w:pPr>
              <w:jc w:val="center"/>
              <w:rPr>
                <w:rFonts w:ascii="Arial" w:hAnsi="Arial" w:cs="Arial"/>
                <w:i/>
                <w:iCs/>
                <w:color w:val="787878"/>
                <w:sz w:val="14"/>
                <w:szCs w:val="14"/>
              </w:rPr>
            </w:pPr>
            <w:r w:rsidRPr="007F69F6">
              <w:rPr>
                <w:rFonts w:ascii="Arial" w:hAnsi="Arial" w:cs="Arial"/>
                <w:i/>
                <w:iCs/>
                <w:color w:val="787878"/>
                <w:sz w:val="14"/>
                <w:szCs w:val="14"/>
              </w:rPr>
              <w:t>A</w:t>
            </w:r>
            <w:r>
              <w:rPr>
                <w:rFonts w:ascii="Arial" w:hAnsi="Arial" w:cs="Arial"/>
                <w:i/>
                <w:iCs/>
                <w:color w:val="787878"/>
                <w:sz w:val="14"/>
                <w:szCs w:val="14"/>
              </w:rPr>
              <w:t xml:space="preserve"> l’entrée</w:t>
            </w:r>
          </w:p>
        </w:tc>
      </w:tr>
      <w:tr w:rsidR="0057332B" w:rsidRPr="00561995" w14:paraId="65F5F7BC" w14:textId="77777777" w:rsidTr="007F69F6">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16269C7E" w14:textId="47436025"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pour le dossier permanent</w:t>
            </w:r>
            <w:r w:rsidRPr="00413E22">
              <w:rPr>
                <w:rFonts w:ascii="Arial" w:hAnsi="Arial" w:cs="Arial"/>
                <w:color w:val="787878"/>
                <w:sz w:val="22"/>
                <w:szCs w:val="22"/>
              </w:rPr>
              <w:t> </w:t>
            </w:r>
          </w:p>
        </w:tc>
        <w:tc>
          <w:tcPr>
            <w:tcW w:w="452" w:type="pct"/>
          </w:tcPr>
          <w:p w14:paraId="624E51E2" w14:textId="2C2D640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1A8293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B41DBDA" w14:textId="6E1AB7E9"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4E8AC9" w14:textId="77777777" w:rsidTr="007F69F6">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82DCC60" w14:textId="697A2D0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Sondage des pièces comptables</w:t>
            </w:r>
          </w:p>
        </w:tc>
        <w:tc>
          <w:tcPr>
            <w:tcW w:w="452" w:type="pct"/>
          </w:tcPr>
          <w:p w14:paraId="000659FE" w14:textId="646247E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EB713F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208557B4" w14:textId="5EBA0D8D"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76752C9" w14:textId="77777777" w:rsidTr="007F69F6">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4D225EE" w14:textId="1C0AD75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pièces pour le dossier de contrôle annuel</w:t>
            </w:r>
          </w:p>
        </w:tc>
        <w:tc>
          <w:tcPr>
            <w:tcW w:w="452" w:type="pct"/>
          </w:tcPr>
          <w:p w14:paraId="3D061D89" w14:textId="296DB5C6"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A7F733"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CC31E9D" w14:textId="22A6B603"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7BBD326" w14:textId="77777777" w:rsidTr="007F69F6">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4CE1BA2" w14:textId="0EEE9D2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de contrôle annuel conforme</w:t>
            </w:r>
          </w:p>
        </w:tc>
        <w:tc>
          <w:tcPr>
            <w:tcW w:w="452" w:type="pct"/>
          </w:tcPr>
          <w:p w14:paraId="1206E2A8" w14:textId="70E337A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D32017A"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26F72DE" w14:textId="70A1581F"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05B9EAE" w14:textId="77777777" w:rsidTr="007F69F6">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BA01DE3" w14:textId="6E99CEB6"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grands équilibres informatiques</w:t>
            </w:r>
          </w:p>
        </w:tc>
        <w:tc>
          <w:tcPr>
            <w:tcW w:w="452" w:type="pct"/>
          </w:tcPr>
          <w:p w14:paraId="58A7796F" w14:textId="57DA1F5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BEA8DB6"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04B58A8" w14:textId="78BE7E97"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71FE3F" w14:textId="77777777" w:rsidTr="005837B5">
        <w:trPr>
          <w:cantSplit/>
          <w:trHeight w:val="211"/>
          <w:tblHeader/>
          <w:jc w:val="center"/>
        </w:trPr>
        <w:tc>
          <w:tcPr>
            <w:tcW w:w="3644" w:type="pct"/>
            <w:tcBorders>
              <w:top w:val="single" w:sz="4" w:space="0" w:color="FFFFFF" w:themeColor="background1"/>
            </w:tcBorders>
            <w:vAlign w:val="center"/>
          </w:tcPr>
          <w:p w14:paraId="55E31F93" w14:textId="1BF7EFA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Opérations annuelles d’archivage</w:t>
            </w:r>
          </w:p>
        </w:tc>
        <w:tc>
          <w:tcPr>
            <w:tcW w:w="452" w:type="pct"/>
          </w:tcPr>
          <w:p w14:paraId="053F243F" w14:textId="65F200A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25E3E94"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493AEB9" w14:textId="19787D26" w:rsidR="0057332B" w:rsidRPr="007F69F6" w:rsidRDefault="0057332B" w:rsidP="0057332B">
            <w:pPr>
              <w:jc w:val="center"/>
              <w:rPr>
                <w:rFonts w:ascii="Arial" w:hAnsi="Arial" w:cs="Arial"/>
                <w:i/>
                <w:iCs/>
                <w:color w:val="787878"/>
                <w:sz w:val="14"/>
                <w:szCs w:val="14"/>
              </w:rPr>
            </w:pPr>
            <w:r w:rsidRPr="007E22EC">
              <w:rPr>
                <w:rFonts w:ascii="Arial" w:hAnsi="Arial" w:cs="Arial"/>
                <w:i/>
                <w:iCs/>
                <w:color w:val="787878"/>
                <w:sz w:val="14"/>
                <w:szCs w:val="14"/>
              </w:rPr>
              <w:t>Suite clôture</w:t>
            </w:r>
          </w:p>
        </w:tc>
      </w:tr>
      <w:tr w:rsidR="0057332B" w:rsidRPr="00561995" w14:paraId="31E5ADC0" w14:textId="77777777" w:rsidTr="006748E1">
        <w:trPr>
          <w:cantSplit/>
          <w:trHeight w:val="499"/>
          <w:tblHeader/>
          <w:jc w:val="center"/>
        </w:trPr>
        <w:tc>
          <w:tcPr>
            <w:tcW w:w="3644" w:type="pct"/>
            <w:tcBorders>
              <w:bottom w:val="single" w:sz="4" w:space="0" w:color="FFFFFF" w:themeColor="background1"/>
            </w:tcBorders>
            <w:vAlign w:val="center"/>
          </w:tcPr>
          <w:p w14:paraId="7033913F" w14:textId="0A506AD6"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Immobilisations</w:t>
            </w:r>
          </w:p>
        </w:tc>
        <w:tc>
          <w:tcPr>
            <w:tcW w:w="1356" w:type="pct"/>
            <w:gridSpan w:val="3"/>
            <w:vAlign w:val="center"/>
          </w:tcPr>
          <w:p w14:paraId="68A77085" w14:textId="77777777" w:rsidR="0057332B" w:rsidRPr="00413E22" w:rsidRDefault="0057332B" w:rsidP="0057332B">
            <w:pPr>
              <w:jc w:val="center"/>
              <w:rPr>
                <w:rFonts w:ascii="Arial" w:hAnsi="Arial" w:cs="Arial"/>
                <w:color w:val="787878"/>
                <w:sz w:val="22"/>
                <w:szCs w:val="22"/>
              </w:rPr>
            </w:pPr>
          </w:p>
        </w:tc>
      </w:tr>
      <w:tr w:rsidR="0057332B" w:rsidRPr="00561995" w14:paraId="4C84D82E" w14:textId="77777777" w:rsidTr="006748E1">
        <w:trPr>
          <w:cantSplit/>
          <w:trHeight w:val="223"/>
          <w:tblHeader/>
          <w:jc w:val="center"/>
        </w:trPr>
        <w:tc>
          <w:tcPr>
            <w:tcW w:w="3644" w:type="pct"/>
            <w:tcBorders>
              <w:top w:val="single" w:sz="4" w:space="0" w:color="FFFFFF" w:themeColor="background1"/>
            </w:tcBorders>
            <w:vAlign w:val="center"/>
          </w:tcPr>
          <w:p w14:paraId="596B95EC" w14:textId="2421DBDC" w:rsidR="0057332B" w:rsidRPr="005837B5" w:rsidRDefault="0057332B" w:rsidP="0057332B">
            <w:pPr>
              <w:pStyle w:val="Paragraphedeliste"/>
              <w:numPr>
                <w:ilvl w:val="0"/>
                <w:numId w:val="6"/>
              </w:numPr>
              <w:ind w:left="280" w:hanging="219"/>
              <w:rPr>
                <w:rFonts w:ascii="Arial" w:hAnsi="Arial" w:cs="Arial"/>
                <w:color w:val="787878"/>
                <w:sz w:val="22"/>
                <w:szCs w:val="22"/>
              </w:rPr>
            </w:pPr>
            <w:r w:rsidRPr="00413E22">
              <w:rPr>
                <w:rFonts w:ascii="Arial" w:hAnsi="Arial" w:cs="Arial"/>
                <w:color w:val="787878"/>
                <w:sz w:val="22"/>
                <w:szCs w:val="22"/>
              </w:rPr>
              <w:t>T</w:t>
            </w:r>
            <w:r>
              <w:rPr>
                <w:rFonts w:ascii="Arial" w:hAnsi="Arial" w:cs="Arial"/>
                <w:color w:val="787878"/>
                <w:sz w:val="22"/>
                <w:szCs w:val="22"/>
              </w:rPr>
              <w:t>raitement des immobilisations</w:t>
            </w:r>
          </w:p>
        </w:tc>
        <w:tc>
          <w:tcPr>
            <w:tcW w:w="452" w:type="pct"/>
            <w:vAlign w:val="center"/>
          </w:tcPr>
          <w:p w14:paraId="0F63543B" w14:textId="1545821D"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0A31893"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3BF2A1A2" w14:textId="269D53A6"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3BCC7EE" w14:textId="77777777" w:rsidTr="00371798">
        <w:trPr>
          <w:cantSplit/>
          <w:trHeight w:val="426"/>
          <w:tblHeader/>
          <w:jc w:val="center"/>
        </w:trPr>
        <w:tc>
          <w:tcPr>
            <w:tcW w:w="3644" w:type="pct"/>
            <w:tcBorders>
              <w:bottom w:val="single" w:sz="4" w:space="0" w:color="FFFFFF" w:themeColor="background1"/>
            </w:tcBorders>
            <w:vAlign w:val="center"/>
          </w:tcPr>
          <w:p w14:paraId="1EFF784C" w14:textId="7CF458DA"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Enregistrement des écritures d’inventaire</w:t>
            </w:r>
          </w:p>
        </w:tc>
        <w:tc>
          <w:tcPr>
            <w:tcW w:w="1356" w:type="pct"/>
            <w:gridSpan w:val="3"/>
            <w:vAlign w:val="center"/>
          </w:tcPr>
          <w:p w14:paraId="0F2BAAB3" w14:textId="77777777" w:rsidR="0057332B" w:rsidRPr="00413E22" w:rsidRDefault="0057332B" w:rsidP="0057332B">
            <w:pPr>
              <w:jc w:val="center"/>
              <w:rPr>
                <w:rFonts w:ascii="Arial" w:hAnsi="Arial" w:cs="Arial"/>
                <w:color w:val="787878"/>
                <w:sz w:val="22"/>
                <w:szCs w:val="22"/>
              </w:rPr>
            </w:pPr>
          </w:p>
        </w:tc>
      </w:tr>
      <w:tr w:rsidR="0057332B" w:rsidRPr="00561995" w14:paraId="3ED2BBFB" w14:textId="77777777" w:rsidTr="00B04579">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7B059C32" w14:textId="5FEB86F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Fournisseurs factures et avoirs non parvenus</w:t>
            </w:r>
          </w:p>
        </w:tc>
        <w:tc>
          <w:tcPr>
            <w:tcW w:w="452" w:type="pct"/>
            <w:vAlign w:val="center"/>
          </w:tcPr>
          <w:p w14:paraId="21463143" w14:textId="7211F58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CDC9E00"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6A6247D" w14:textId="36042BF5"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69DEA7C7"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380AFBDE" w14:textId="32BE0AB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Clients factures et avoirs à établir</w:t>
            </w:r>
          </w:p>
        </w:tc>
        <w:tc>
          <w:tcPr>
            <w:tcW w:w="452" w:type="pct"/>
            <w:vAlign w:val="center"/>
          </w:tcPr>
          <w:p w14:paraId="186D361D" w14:textId="5917249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0C1AE6F"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14D9F22" w14:textId="67E4168A"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7BA0D62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92DD4DB" w14:textId="33378B9F"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payer</w:t>
            </w:r>
          </w:p>
        </w:tc>
        <w:tc>
          <w:tcPr>
            <w:tcW w:w="452" w:type="pct"/>
            <w:vAlign w:val="center"/>
          </w:tcPr>
          <w:p w14:paraId="5E4BA894" w14:textId="344189DF"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78F197F"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7D1EDE8" w14:textId="5152EC67"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125BD3A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31273F8" w14:textId="4EE27B3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recevoir</w:t>
            </w:r>
          </w:p>
        </w:tc>
        <w:tc>
          <w:tcPr>
            <w:tcW w:w="452" w:type="pct"/>
            <w:vAlign w:val="center"/>
          </w:tcPr>
          <w:p w14:paraId="35F7DA38" w14:textId="754414B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07B6A1E"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9A2B739" w14:textId="4FDAAC02"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A5F0656"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1C8719B0" w14:textId="38C641C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Divers à payer et à recevoir</w:t>
            </w:r>
          </w:p>
        </w:tc>
        <w:tc>
          <w:tcPr>
            <w:tcW w:w="452" w:type="pct"/>
            <w:vAlign w:val="center"/>
          </w:tcPr>
          <w:p w14:paraId="05F13A66" w14:textId="13059D2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25A1D2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261CCFDD" w14:textId="596B6FA8"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C0035E0"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EC00E91" w14:textId="204D8E4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Charges et produits constatés d’avance</w:t>
            </w:r>
          </w:p>
        </w:tc>
        <w:tc>
          <w:tcPr>
            <w:tcW w:w="452" w:type="pct"/>
            <w:vAlign w:val="center"/>
          </w:tcPr>
          <w:p w14:paraId="08FBB289" w14:textId="09A7759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AFCEDCA"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43B24D2" w14:textId="785721D4"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BACACE9" w14:textId="77777777" w:rsidTr="00FD0E54">
        <w:trPr>
          <w:cantSplit/>
          <w:trHeight w:val="281"/>
          <w:tblHeader/>
          <w:jc w:val="center"/>
        </w:trPr>
        <w:tc>
          <w:tcPr>
            <w:tcW w:w="3644" w:type="pct"/>
            <w:tcBorders>
              <w:top w:val="single" w:sz="4" w:space="0" w:color="FFFFFF" w:themeColor="background1"/>
              <w:bottom w:val="single" w:sz="4" w:space="0" w:color="808080" w:themeColor="background1" w:themeShade="80"/>
            </w:tcBorders>
            <w:vAlign w:val="center"/>
          </w:tcPr>
          <w:p w14:paraId="488C04CC" w14:textId="4C1E7081"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Stocks, produits en cours</w:t>
            </w:r>
          </w:p>
        </w:tc>
        <w:tc>
          <w:tcPr>
            <w:tcW w:w="452" w:type="pct"/>
            <w:vAlign w:val="center"/>
          </w:tcPr>
          <w:p w14:paraId="3EA0EF4F" w14:textId="41B9CB8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F098470"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B2A9540" w14:textId="0FC1200F"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24B86D7D" w14:textId="77777777" w:rsidTr="00E17BC9">
        <w:trPr>
          <w:cantSplit/>
          <w:trHeight w:val="519"/>
          <w:tblHeader/>
          <w:jc w:val="center"/>
        </w:trPr>
        <w:tc>
          <w:tcPr>
            <w:tcW w:w="3644" w:type="pct"/>
            <w:tcBorders>
              <w:top w:val="single" w:sz="4" w:space="0" w:color="808080" w:themeColor="background1" w:themeShade="80"/>
              <w:bottom w:val="single" w:sz="4" w:space="0" w:color="FFFFFF" w:themeColor="background1"/>
            </w:tcBorders>
            <w:vAlign w:val="center"/>
          </w:tcPr>
          <w:p w14:paraId="630A2E92" w14:textId="79047F6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Synthèse et restitution</w:t>
            </w:r>
          </w:p>
        </w:tc>
        <w:tc>
          <w:tcPr>
            <w:tcW w:w="1356" w:type="pct"/>
            <w:gridSpan w:val="3"/>
            <w:vAlign w:val="center"/>
          </w:tcPr>
          <w:p w14:paraId="113B22F3" w14:textId="77777777" w:rsidR="0057332B" w:rsidRPr="00464083" w:rsidRDefault="0057332B" w:rsidP="0057332B">
            <w:pPr>
              <w:jc w:val="center"/>
              <w:rPr>
                <w:rFonts w:ascii="Arial" w:hAnsi="Arial" w:cs="Arial"/>
                <w:i/>
                <w:iCs/>
                <w:color w:val="787878"/>
                <w:sz w:val="22"/>
                <w:szCs w:val="22"/>
              </w:rPr>
            </w:pPr>
          </w:p>
        </w:tc>
      </w:tr>
      <w:tr w:rsidR="0057332B" w:rsidRPr="00561995" w14:paraId="2E822B24" w14:textId="77777777" w:rsidTr="004352BA">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366631E" w14:textId="68DD1135" w:rsidR="0057332B" w:rsidRDefault="0057332B" w:rsidP="0057332B">
            <w:pPr>
              <w:pStyle w:val="Paragraphedeliste"/>
              <w:numPr>
                <w:ilvl w:val="0"/>
                <w:numId w:val="6"/>
              </w:numPr>
              <w:ind w:left="280" w:hanging="219"/>
              <w:rPr>
                <w:rFonts w:ascii="Arial" w:hAnsi="Arial" w:cs="Arial"/>
                <w:i/>
                <w:iCs/>
                <w:color w:val="787878"/>
                <w:sz w:val="22"/>
                <w:szCs w:val="22"/>
              </w:rPr>
            </w:pPr>
            <w:r>
              <w:rPr>
                <w:rFonts w:ascii="Arial" w:hAnsi="Arial" w:cs="Arial"/>
                <w:color w:val="787878"/>
                <w:sz w:val="22"/>
                <w:szCs w:val="22"/>
              </w:rPr>
              <w:t>Bilan, compte de résultat, annexes</w:t>
            </w:r>
          </w:p>
        </w:tc>
        <w:tc>
          <w:tcPr>
            <w:tcW w:w="452" w:type="pct"/>
            <w:vAlign w:val="center"/>
          </w:tcPr>
          <w:p w14:paraId="19F564B8" w14:textId="730B538F"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7625B31E"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1F5582A8" w14:textId="1491917C"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32B0D5F9"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C4AE93A" w14:textId="5A359A6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Supervision du dossier</w:t>
            </w:r>
          </w:p>
        </w:tc>
        <w:tc>
          <w:tcPr>
            <w:tcW w:w="452" w:type="pct"/>
            <w:vAlign w:val="center"/>
          </w:tcPr>
          <w:p w14:paraId="50E22B0A" w14:textId="2F86F15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0F99F7BA"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20C14CED" w14:textId="66E4EE97"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6EB81B12" w14:textId="77777777" w:rsidTr="004352BA">
        <w:trPr>
          <w:cantSplit/>
          <w:trHeight w:val="124"/>
          <w:tblHeader/>
          <w:jc w:val="center"/>
        </w:trPr>
        <w:tc>
          <w:tcPr>
            <w:tcW w:w="3644" w:type="pct"/>
            <w:tcBorders>
              <w:top w:val="single" w:sz="4" w:space="0" w:color="FFFFFF" w:themeColor="background1"/>
              <w:bottom w:val="single" w:sz="4" w:space="0" w:color="FFFFFF" w:themeColor="background1"/>
            </w:tcBorders>
            <w:vAlign w:val="center"/>
          </w:tcPr>
          <w:p w14:paraId="5422251A" w14:textId="3033AAFA"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Entretien annuel de présentation des comptes</w:t>
            </w:r>
          </w:p>
        </w:tc>
        <w:tc>
          <w:tcPr>
            <w:tcW w:w="452" w:type="pct"/>
            <w:vAlign w:val="center"/>
          </w:tcPr>
          <w:p w14:paraId="3CF626B2" w14:textId="77A2173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4A3742BF"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4508692F" w14:textId="20612BDD"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47601B9E" w14:textId="77777777" w:rsidTr="00B04579">
        <w:trPr>
          <w:cantSplit/>
          <w:trHeight w:val="281"/>
          <w:tblHeader/>
          <w:jc w:val="center"/>
        </w:trPr>
        <w:tc>
          <w:tcPr>
            <w:tcW w:w="3644" w:type="pct"/>
            <w:tcBorders>
              <w:top w:val="single" w:sz="4" w:space="0" w:color="FFFFFF" w:themeColor="background1"/>
            </w:tcBorders>
            <w:vAlign w:val="center"/>
          </w:tcPr>
          <w:p w14:paraId="72D7246A" w14:textId="507C1E47"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Livre d’inventaire</w:t>
            </w:r>
          </w:p>
        </w:tc>
        <w:tc>
          <w:tcPr>
            <w:tcW w:w="452" w:type="pct"/>
            <w:vAlign w:val="center"/>
          </w:tcPr>
          <w:p w14:paraId="429CDAD6"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168425FA" w14:textId="5B4D62DA" w:rsidR="0057332B" w:rsidRPr="004352BA"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6B1A050" w14:textId="2ACAB572"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bl>
    <w:p w14:paraId="5A4B5044" w14:textId="6C4A6B19" w:rsidR="00462C4B" w:rsidRDefault="00462C4B" w:rsidP="00462C4B">
      <w:r>
        <w:rPr>
          <w:i/>
          <w:iCs/>
        </w:rPr>
        <w:br w:type="page"/>
      </w:r>
    </w:p>
    <w:tbl>
      <w:tblPr>
        <w:tblW w:w="4977"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650"/>
        <w:gridCol w:w="1022"/>
        <w:gridCol w:w="1022"/>
        <w:gridCol w:w="1018"/>
      </w:tblGrid>
      <w:tr w:rsidR="00E17BC9" w:rsidRPr="00F4117D" w14:paraId="1B1F934E" w14:textId="77777777" w:rsidTr="00E17BC9">
        <w:trPr>
          <w:cantSplit/>
          <w:trHeight w:val="552"/>
          <w:tblHeader/>
          <w:jc w:val="center"/>
        </w:trPr>
        <w:tc>
          <w:tcPr>
            <w:tcW w:w="3571" w:type="pct"/>
            <w:tcBorders>
              <w:bottom w:val="single" w:sz="4" w:space="0" w:color="FFFFFF" w:themeColor="background1"/>
            </w:tcBorders>
            <w:vAlign w:val="center"/>
          </w:tcPr>
          <w:p w14:paraId="7A47F525" w14:textId="38619F68" w:rsidR="00E17BC9" w:rsidRPr="00A43123" w:rsidRDefault="00E17BC9" w:rsidP="0043241A">
            <w:pPr>
              <w:rPr>
                <w:rFonts w:ascii="Arial" w:hAnsi="Arial" w:cs="Arial"/>
                <w:b/>
                <w:bCs/>
                <w:color w:val="787878"/>
              </w:rPr>
            </w:pPr>
            <w:r w:rsidRPr="00A43123">
              <w:rPr>
                <w:rFonts w:ascii="Arial" w:hAnsi="Arial" w:cs="Arial"/>
                <w:b/>
                <w:bCs/>
                <w:i/>
                <w:iCs/>
                <w:color w:val="787878"/>
                <w:sz w:val="22"/>
                <w:szCs w:val="22"/>
              </w:rPr>
              <w:lastRenderedPageBreak/>
              <w:t>Editions comptables de fin d’exercice</w:t>
            </w:r>
          </w:p>
        </w:tc>
        <w:tc>
          <w:tcPr>
            <w:tcW w:w="1429" w:type="pct"/>
            <w:gridSpan w:val="3"/>
            <w:vAlign w:val="center"/>
          </w:tcPr>
          <w:p w14:paraId="5B100F63" w14:textId="77777777" w:rsidR="00E17BC9" w:rsidRPr="00413E22" w:rsidRDefault="00E17BC9" w:rsidP="00AF7506">
            <w:pPr>
              <w:jc w:val="center"/>
              <w:rPr>
                <w:rFonts w:ascii="Arial" w:hAnsi="Arial" w:cs="Arial"/>
                <w:color w:val="787878"/>
                <w:sz w:val="22"/>
                <w:szCs w:val="22"/>
              </w:rPr>
            </w:pPr>
          </w:p>
        </w:tc>
      </w:tr>
      <w:tr w:rsidR="00E17BC9" w:rsidRPr="00F4117D" w14:paraId="31AD0489" w14:textId="77777777" w:rsidTr="00D31D06">
        <w:trPr>
          <w:cantSplit/>
          <w:trHeight w:val="134"/>
          <w:tblHeader/>
          <w:jc w:val="center"/>
        </w:trPr>
        <w:tc>
          <w:tcPr>
            <w:tcW w:w="3571" w:type="pct"/>
            <w:tcBorders>
              <w:top w:val="single" w:sz="4" w:space="0" w:color="FFFFFF" w:themeColor="background1"/>
              <w:bottom w:val="single" w:sz="4" w:space="0" w:color="FFFFFF" w:themeColor="background1"/>
            </w:tcBorders>
            <w:vAlign w:val="center"/>
          </w:tcPr>
          <w:p w14:paraId="458118A7" w14:textId="5E9499B9"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Fournisseurs</w:t>
            </w:r>
          </w:p>
        </w:tc>
        <w:tc>
          <w:tcPr>
            <w:tcW w:w="477" w:type="pct"/>
            <w:vAlign w:val="center"/>
          </w:tcPr>
          <w:p w14:paraId="049B9DD5" w14:textId="7851E127"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1029BB7"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C1CA32F" w14:textId="7837965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7B26C8C4" w14:textId="77777777" w:rsidTr="00D31D06">
        <w:trPr>
          <w:cantSplit/>
          <w:trHeight w:val="196"/>
          <w:tblHeader/>
          <w:jc w:val="center"/>
        </w:trPr>
        <w:tc>
          <w:tcPr>
            <w:tcW w:w="3571" w:type="pct"/>
            <w:tcBorders>
              <w:top w:val="single" w:sz="4" w:space="0" w:color="FFFFFF" w:themeColor="background1"/>
              <w:bottom w:val="single" w:sz="4" w:space="0" w:color="FFFFFF" w:themeColor="background1"/>
            </w:tcBorders>
            <w:vAlign w:val="center"/>
          </w:tcPr>
          <w:p w14:paraId="218919D5" w14:textId="15BBB1B6"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Clients</w:t>
            </w:r>
          </w:p>
        </w:tc>
        <w:tc>
          <w:tcPr>
            <w:tcW w:w="477" w:type="pct"/>
            <w:vAlign w:val="center"/>
          </w:tcPr>
          <w:p w14:paraId="23B0BD69" w14:textId="078F8D82"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E5F29B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3D12FE2" w14:textId="2934581E"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696957F5" w14:textId="77777777" w:rsidTr="00D31D06">
        <w:trPr>
          <w:cantSplit/>
          <w:trHeight w:val="286"/>
          <w:tblHeader/>
          <w:jc w:val="center"/>
        </w:trPr>
        <w:tc>
          <w:tcPr>
            <w:tcW w:w="3571" w:type="pct"/>
            <w:tcBorders>
              <w:top w:val="single" w:sz="4" w:space="0" w:color="FFFFFF" w:themeColor="background1"/>
              <w:bottom w:val="single" w:sz="4" w:space="0" w:color="FFFFFF" w:themeColor="background1"/>
            </w:tcBorders>
            <w:vAlign w:val="center"/>
          </w:tcPr>
          <w:p w14:paraId="003346FB" w14:textId="61A7FFE7"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Général</w:t>
            </w:r>
          </w:p>
        </w:tc>
        <w:tc>
          <w:tcPr>
            <w:tcW w:w="477" w:type="pct"/>
            <w:vAlign w:val="center"/>
          </w:tcPr>
          <w:p w14:paraId="4A36CBEC" w14:textId="582550F6"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3339F42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51594999" w14:textId="2A9FD3F2"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29D3077D" w14:textId="77777777" w:rsidTr="00D31D06">
        <w:trPr>
          <w:cantSplit/>
          <w:trHeight w:val="219"/>
          <w:tblHeader/>
          <w:jc w:val="center"/>
        </w:trPr>
        <w:tc>
          <w:tcPr>
            <w:tcW w:w="3571" w:type="pct"/>
            <w:tcBorders>
              <w:top w:val="single" w:sz="4" w:space="0" w:color="FFFFFF" w:themeColor="background1"/>
            </w:tcBorders>
            <w:vAlign w:val="center"/>
          </w:tcPr>
          <w:p w14:paraId="4DD38E09" w14:textId="72B63681"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Journaux d’écritures, Journal centralisateur</w:t>
            </w:r>
          </w:p>
        </w:tc>
        <w:tc>
          <w:tcPr>
            <w:tcW w:w="477" w:type="pct"/>
            <w:vAlign w:val="center"/>
          </w:tcPr>
          <w:p w14:paraId="47FCBCAC" w14:textId="5092B7F1"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5DEDE50"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12037603" w14:textId="27A767E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420446" w:rsidRPr="00F4117D" w14:paraId="5D95B901" w14:textId="77777777" w:rsidTr="00637E4F">
        <w:trPr>
          <w:cantSplit/>
          <w:trHeight w:val="564"/>
          <w:tblHeader/>
          <w:jc w:val="center"/>
        </w:trPr>
        <w:tc>
          <w:tcPr>
            <w:tcW w:w="3571" w:type="pct"/>
            <w:vAlign w:val="center"/>
          </w:tcPr>
          <w:p w14:paraId="537A6DBA" w14:textId="524685C6" w:rsidR="00420446" w:rsidRPr="00420446" w:rsidRDefault="00420446" w:rsidP="00420446">
            <w:pPr>
              <w:rPr>
                <w:rFonts w:ascii="Arial" w:hAnsi="Arial" w:cs="Arial"/>
                <w:color w:val="787878"/>
                <w:sz w:val="24"/>
                <w:szCs w:val="24"/>
              </w:rPr>
            </w:pPr>
            <w:r w:rsidRPr="00420446">
              <w:rPr>
                <w:rFonts w:ascii="Arial" w:hAnsi="Arial" w:cs="Arial"/>
                <w:b/>
                <w:sz w:val="24"/>
                <w:szCs w:val="24"/>
              </w:rPr>
              <w:t xml:space="preserve">2. </w:t>
            </w:r>
            <w:r w:rsidR="00637E4F">
              <w:rPr>
                <w:rFonts w:ascii="Arial" w:hAnsi="Arial" w:cs="Arial"/>
                <w:b/>
                <w:sz w:val="24"/>
                <w:szCs w:val="24"/>
              </w:rPr>
              <w:t>FISCALITE</w:t>
            </w:r>
          </w:p>
        </w:tc>
        <w:tc>
          <w:tcPr>
            <w:tcW w:w="477" w:type="pct"/>
            <w:vAlign w:val="center"/>
          </w:tcPr>
          <w:p w14:paraId="1AD052F0" w14:textId="7A404105"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Cabinet</w:t>
            </w:r>
          </w:p>
        </w:tc>
        <w:tc>
          <w:tcPr>
            <w:tcW w:w="477" w:type="pct"/>
            <w:vAlign w:val="center"/>
          </w:tcPr>
          <w:p w14:paraId="450A76E9" w14:textId="0E0B62A4"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Client</w:t>
            </w:r>
          </w:p>
        </w:tc>
        <w:tc>
          <w:tcPr>
            <w:tcW w:w="475" w:type="pct"/>
            <w:vAlign w:val="center"/>
          </w:tcPr>
          <w:p w14:paraId="3D80AB8D" w14:textId="65D3F0F0"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Périodicité</w:t>
            </w:r>
          </w:p>
        </w:tc>
      </w:tr>
      <w:tr w:rsidR="00637E4F" w:rsidRPr="00F4117D" w14:paraId="2A0E31F3" w14:textId="77777777" w:rsidTr="00D31D06">
        <w:trPr>
          <w:cantSplit/>
          <w:trHeight w:val="555"/>
          <w:tblHeader/>
          <w:jc w:val="center"/>
        </w:trPr>
        <w:tc>
          <w:tcPr>
            <w:tcW w:w="3571" w:type="pct"/>
            <w:tcBorders>
              <w:bottom w:val="single" w:sz="4" w:space="0" w:color="FFFFFF" w:themeColor="background1"/>
            </w:tcBorders>
            <w:vAlign w:val="center"/>
          </w:tcPr>
          <w:p w14:paraId="53E7308E" w14:textId="5E4CC2DA" w:rsidR="00637E4F" w:rsidRPr="00A43123" w:rsidRDefault="00637E4F" w:rsidP="00420446">
            <w:pPr>
              <w:rPr>
                <w:rFonts w:ascii="Arial" w:hAnsi="Arial" w:cs="Arial"/>
                <w:b/>
                <w:bCs/>
                <w:color w:val="787878"/>
              </w:rPr>
            </w:pPr>
            <w:r w:rsidRPr="00A43123">
              <w:rPr>
                <w:rFonts w:ascii="Arial" w:hAnsi="Arial" w:cs="Arial"/>
                <w:b/>
                <w:bCs/>
                <w:i/>
                <w:iCs/>
                <w:color w:val="787878"/>
                <w:sz w:val="22"/>
                <w:szCs w:val="22"/>
              </w:rPr>
              <w:t>Liasse fiscale</w:t>
            </w:r>
          </w:p>
        </w:tc>
        <w:tc>
          <w:tcPr>
            <w:tcW w:w="1429" w:type="pct"/>
            <w:gridSpan w:val="3"/>
            <w:vAlign w:val="center"/>
          </w:tcPr>
          <w:p w14:paraId="18A2790C" w14:textId="77777777" w:rsidR="00637E4F" w:rsidRPr="00413E22" w:rsidRDefault="00637E4F" w:rsidP="00420446">
            <w:pPr>
              <w:jc w:val="center"/>
              <w:rPr>
                <w:rFonts w:ascii="Arial" w:hAnsi="Arial" w:cs="Arial"/>
                <w:color w:val="787878"/>
                <w:sz w:val="22"/>
                <w:szCs w:val="22"/>
              </w:rPr>
            </w:pPr>
          </w:p>
        </w:tc>
      </w:tr>
      <w:tr w:rsidR="00637E4F" w:rsidRPr="00F4117D" w14:paraId="149C8E9B" w14:textId="77777777" w:rsidTr="00D31D06">
        <w:trPr>
          <w:cantSplit/>
          <w:trHeight w:val="267"/>
          <w:tblHeader/>
          <w:jc w:val="center"/>
        </w:trPr>
        <w:tc>
          <w:tcPr>
            <w:tcW w:w="3571" w:type="pct"/>
            <w:tcBorders>
              <w:top w:val="single" w:sz="4" w:space="0" w:color="FFFFFF" w:themeColor="background1"/>
            </w:tcBorders>
            <w:vAlign w:val="center"/>
          </w:tcPr>
          <w:p w14:paraId="7D9EF0BE" w14:textId="67B2A28F" w:rsidR="00637E4F" w:rsidRPr="00413E22" w:rsidRDefault="00637E4F" w:rsidP="00D31D06">
            <w:pPr>
              <w:pStyle w:val="Paragraphedeliste"/>
              <w:numPr>
                <w:ilvl w:val="0"/>
                <w:numId w:val="6"/>
              </w:numPr>
              <w:ind w:left="280" w:hanging="219"/>
              <w:rPr>
                <w:rFonts w:ascii="Arial" w:hAnsi="Arial" w:cs="Arial"/>
                <w:color w:val="787878"/>
              </w:rPr>
            </w:pPr>
            <w:r w:rsidRPr="00D31D06">
              <w:rPr>
                <w:rFonts w:ascii="Arial" w:hAnsi="Arial" w:cs="Arial"/>
                <w:color w:val="787878"/>
                <w:sz w:val="22"/>
                <w:szCs w:val="22"/>
              </w:rPr>
              <w:t>Établissement des liasses fiscales</w:t>
            </w:r>
          </w:p>
        </w:tc>
        <w:tc>
          <w:tcPr>
            <w:tcW w:w="477" w:type="pct"/>
            <w:vAlign w:val="center"/>
          </w:tcPr>
          <w:p w14:paraId="5586B570" w14:textId="4AD248C8" w:rsidR="00637E4F" w:rsidRPr="00413E22" w:rsidRDefault="00637E4F" w:rsidP="00637E4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2BEB72D0" w14:textId="77777777" w:rsidR="00637E4F" w:rsidRPr="00413E22" w:rsidRDefault="00637E4F" w:rsidP="00637E4F">
            <w:pPr>
              <w:jc w:val="center"/>
              <w:rPr>
                <w:rFonts w:ascii="Arial" w:hAnsi="Arial" w:cs="Arial"/>
                <w:color w:val="787878"/>
                <w:sz w:val="22"/>
                <w:szCs w:val="22"/>
              </w:rPr>
            </w:pPr>
          </w:p>
        </w:tc>
        <w:tc>
          <w:tcPr>
            <w:tcW w:w="475" w:type="pct"/>
            <w:vAlign w:val="center"/>
          </w:tcPr>
          <w:p w14:paraId="02A06956" w14:textId="003F0870" w:rsidR="00637E4F" w:rsidRPr="00413E22" w:rsidRDefault="00637E4F" w:rsidP="00637E4F">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31D06" w:rsidRPr="00F4117D" w14:paraId="43FC42DB" w14:textId="77777777" w:rsidTr="00D31D06">
        <w:trPr>
          <w:cantSplit/>
          <w:trHeight w:val="485"/>
          <w:tblHeader/>
          <w:jc w:val="center"/>
        </w:trPr>
        <w:tc>
          <w:tcPr>
            <w:tcW w:w="3571" w:type="pct"/>
            <w:tcBorders>
              <w:bottom w:val="single" w:sz="4" w:space="0" w:color="FFFFFF" w:themeColor="background1"/>
            </w:tcBorders>
            <w:vAlign w:val="center"/>
          </w:tcPr>
          <w:p w14:paraId="55179731" w14:textId="1252E7E8" w:rsidR="00D31D06" w:rsidRPr="00A43123" w:rsidRDefault="00D31D06" w:rsidP="00637E4F">
            <w:pPr>
              <w:rPr>
                <w:rFonts w:ascii="Arial" w:hAnsi="Arial" w:cs="Arial"/>
                <w:b/>
                <w:bCs/>
                <w:i/>
                <w:iCs/>
                <w:color w:val="787878"/>
                <w:sz w:val="22"/>
                <w:szCs w:val="22"/>
              </w:rPr>
            </w:pPr>
            <w:r w:rsidRPr="00A43123">
              <w:rPr>
                <w:rFonts w:ascii="Arial" w:hAnsi="Arial" w:cs="Arial"/>
                <w:b/>
                <w:bCs/>
                <w:i/>
                <w:iCs/>
                <w:color w:val="787878"/>
                <w:sz w:val="22"/>
                <w:szCs w:val="22"/>
              </w:rPr>
              <w:t>Impôt sur les sociétés (IS)</w:t>
            </w:r>
          </w:p>
        </w:tc>
        <w:tc>
          <w:tcPr>
            <w:tcW w:w="1429" w:type="pct"/>
            <w:gridSpan w:val="3"/>
            <w:vAlign w:val="center"/>
          </w:tcPr>
          <w:p w14:paraId="3F77FB0B" w14:textId="77777777" w:rsidR="00D31D06" w:rsidRPr="00413E22" w:rsidRDefault="00D31D06" w:rsidP="00637E4F">
            <w:pPr>
              <w:jc w:val="center"/>
              <w:rPr>
                <w:rFonts w:ascii="Arial" w:hAnsi="Arial" w:cs="Arial"/>
                <w:color w:val="787878"/>
                <w:sz w:val="22"/>
                <w:szCs w:val="22"/>
              </w:rPr>
            </w:pPr>
          </w:p>
        </w:tc>
      </w:tr>
      <w:tr w:rsidR="00984CBF" w:rsidRPr="00F4117D" w14:paraId="06BE827C" w14:textId="77777777" w:rsidTr="00D31D06">
        <w:trPr>
          <w:cantSplit/>
          <w:trHeight w:val="70"/>
          <w:tblHeader/>
          <w:jc w:val="center"/>
        </w:trPr>
        <w:tc>
          <w:tcPr>
            <w:tcW w:w="3571" w:type="pct"/>
            <w:tcBorders>
              <w:top w:val="single" w:sz="4" w:space="0" w:color="FFFFFF" w:themeColor="background1"/>
              <w:bottom w:val="single" w:sz="4" w:space="0" w:color="FFFFFF" w:themeColor="background1"/>
            </w:tcBorders>
            <w:vAlign w:val="center"/>
          </w:tcPr>
          <w:p w14:paraId="3F9D9EF4" w14:textId="16CA0A0A" w:rsidR="00984CBF" w:rsidRPr="00D31D06" w:rsidRDefault="00984CBF" w:rsidP="00984CBF">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Acompte d’impôt sur les sociétés</w:t>
            </w:r>
          </w:p>
        </w:tc>
        <w:tc>
          <w:tcPr>
            <w:tcW w:w="477" w:type="pct"/>
            <w:vAlign w:val="center"/>
          </w:tcPr>
          <w:p w14:paraId="1CE7D6DA" w14:textId="2C4009F3" w:rsidR="00984CBF" w:rsidRPr="00413E22"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52A255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3CE83528" w14:textId="050FB733" w:rsidR="00984CBF" w:rsidRPr="00413E22" w:rsidRDefault="00984CBF" w:rsidP="00984CBF">
            <w:pPr>
              <w:jc w:val="center"/>
              <w:rPr>
                <w:rFonts w:ascii="Arial" w:hAnsi="Arial" w:cs="Arial"/>
                <w:color w:val="787878"/>
                <w:sz w:val="22"/>
                <w:szCs w:val="22"/>
              </w:rPr>
            </w:pPr>
            <w:r w:rsidRPr="00D31D06">
              <w:rPr>
                <w:rFonts w:ascii="Arial" w:hAnsi="Arial" w:cs="Arial"/>
                <w:i/>
                <w:iCs/>
                <w:color w:val="787878"/>
                <w:sz w:val="14"/>
                <w:szCs w:val="14"/>
              </w:rPr>
              <w:t>Date légale</w:t>
            </w:r>
          </w:p>
        </w:tc>
      </w:tr>
      <w:tr w:rsidR="00D31D06" w:rsidRPr="00F4117D" w14:paraId="6556783D" w14:textId="77777777" w:rsidTr="00D31D06">
        <w:trPr>
          <w:cantSplit/>
          <w:trHeight w:val="281"/>
          <w:tblHeader/>
          <w:jc w:val="center"/>
        </w:trPr>
        <w:tc>
          <w:tcPr>
            <w:tcW w:w="3571" w:type="pct"/>
            <w:tcBorders>
              <w:top w:val="single" w:sz="4" w:space="0" w:color="FFFFFF" w:themeColor="background1"/>
              <w:bottom w:val="single" w:sz="4" w:space="0" w:color="FFFFFF" w:themeColor="background1"/>
            </w:tcBorders>
            <w:vAlign w:val="center"/>
          </w:tcPr>
          <w:p w14:paraId="6671AA81" w14:textId="3FD55004"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Liquidation annuelle d’impôt sur les sociétés</w:t>
            </w:r>
          </w:p>
        </w:tc>
        <w:tc>
          <w:tcPr>
            <w:tcW w:w="477" w:type="pct"/>
            <w:vAlign w:val="center"/>
          </w:tcPr>
          <w:p w14:paraId="31A70A07" w14:textId="13532798"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70388F59"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44E03D3F" w14:textId="7822ABE9"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D31D06" w:rsidRPr="00F4117D" w14:paraId="2C20727A" w14:textId="77777777" w:rsidTr="00CA3353">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1917569" w14:textId="2835FDC6"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Détermination du résultat fiscal de l’exercice</w:t>
            </w:r>
          </w:p>
        </w:tc>
        <w:tc>
          <w:tcPr>
            <w:tcW w:w="477" w:type="pct"/>
            <w:vAlign w:val="center"/>
          </w:tcPr>
          <w:p w14:paraId="545211BD" w14:textId="652A049A"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B7F5C45"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1003B064" w14:textId="17FF64A2"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CA3353" w:rsidRPr="00F4117D" w14:paraId="60C14A68" w14:textId="77777777" w:rsidTr="00371798">
        <w:trPr>
          <w:cantSplit/>
          <w:trHeight w:val="515"/>
          <w:tblHeader/>
          <w:jc w:val="center"/>
        </w:trPr>
        <w:tc>
          <w:tcPr>
            <w:tcW w:w="3571" w:type="pct"/>
            <w:tcBorders>
              <w:top w:val="single" w:sz="4" w:space="0" w:color="808080" w:themeColor="background1" w:themeShade="80"/>
              <w:bottom w:val="single" w:sz="4" w:space="0" w:color="FFFFFF" w:themeColor="background1"/>
            </w:tcBorders>
            <w:vAlign w:val="center"/>
          </w:tcPr>
          <w:p w14:paraId="7E7BF3F4" w14:textId="7CBAA636" w:rsidR="00CA3353" w:rsidRPr="00A43123" w:rsidRDefault="00CA3353" w:rsidP="00413977">
            <w:pPr>
              <w:rPr>
                <w:rFonts w:ascii="Arial" w:hAnsi="Arial" w:cs="Arial"/>
                <w:b/>
                <w:bCs/>
                <w:color w:val="787878"/>
                <w:sz w:val="22"/>
                <w:szCs w:val="22"/>
              </w:rPr>
            </w:pPr>
            <w:r w:rsidRPr="00A43123">
              <w:rPr>
                <w:rFonts w:ascii="Arial" w:hAnsi="Arial" w:cs="Arial"/>
                <w:b/>
                <w:bCs/>
                <w:i/>
                <w:iCs/>
                <w:color w:val="787878"/>
                <w:sz w:val="22"/>
                <w:szCs w:val="22"/>
              </w:rPr>
              <w:t xml:space="preserve">Contribution </w:t>
            </w:r>
            <w:r w:rsidR="00C2451D" w:rsidRPr="00A43123">
              <w:rPr>
                <w:rFonts w:ascii="Arial" w:hAnsi="Arial" w:cs="Arial"/>
                <w:b/>
                <w:bCs/>
                <w:i/>
                <w:iCs/>
                <w:color w:val="787878"/>
                <w:sz w:val="22"/>
                <w:szCs w:val="22"/>
              </w:rPr>
              <w:t>é</w:t>
            </w:r>
            <w:r w:rsidRPr="00A43123">
              <w:rPr>
                <w:rFonts w:ascii="Arial" w:hAnsi="Arial" w:cs="Arial"/>
                <w:b/>
                <w:bCs/>
                <w:i/>
                <w:iCs/>
                <w:color w:val="787878"/>
                <w:sz w:val="22"/>
                <w:szCs w:val="22"/>
              </w:rPr>
              <w:t xml:space="preserve">conomique </w:t>
            </w:r>
            <w:r w:rsidR="00C2451D" w:rsidRPr="00A43123">
              <w:rPr>
                <w:rFonts w:ascii="Arial" w:hAnsi="Arial" w:cs="Arial"/>
                <w:b/>
                <w:bCs/>
                <w:i/>
                <w:iCs/>
                <w:color w:val="787878"/>
                <w:sz w:val="22"/>
                <w:szCs w:val="22"/>
              </w:rPr>
              <w:t>t</w:t>
            </w:r>
            <w:r w:rsidRPr="00A43123">
              <w:rPr>
                <w:rFonts w:ascii="Arial" w:hAnsi="Arial" w:cs="Arial"/>
                <w:b/>
                <w:bCs/>
                <w:i/>
                <w:iCs/>
                <w:color w:val="787878"/>
                <w:sz w:val="22"/>
                <w:szCs w:val="22"/>
              </w:rPr>
              <w:t>erritoriale (CET)</w:t>
            </w:r>
          </w:p>
        </w:tc>
        <w:tc>
          <w:tcPr>
            <w:tcW w:w="1429" w:type="pct"/>
            <w:gridSpan w:val="3"/>
            <w:vAlign w:val="center"/>
          </w:tcPr>
          <w:p w14:paraId="635C2340" w14:textId="77777777" w:rsidR="00CA3353" w:rsidRDefault="00CA3353" w:rsidP="00D31D06">
            <w:pPr>
              <w:jc w:val="center"/>
              <w:rPr>
                <w:rFonts w:ascii="Arial" w:hAnsi="Arial" w:cs="Arial"/>
                <w:i/>
                <w:iCs/>
                <w:color w:val="787878"/>
                <w:sz w:val="14"/>
                <w:szCs w:val="14"/>
              </w:rPr>
            </w:pPr>
          </w:p>
        </w:tc>
      </w:tr>
      <w:tr w:rsidR="00015C66" w:rsidRPr="00F4117D" w14:paraId="1EDF2D53" w14:textId="77777777" w:rsidTr="00015C66">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21019982" w14:textId="16706C7A" w:rsidR="00015C66" w:rsidRPr="00D31D0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CET</w:t>
            </w:r>
          </w:p>
        </w:tc>
        <w:tc>
          <w:tcPr>
            <w:tcW w:w="477" w:type="pct"/>
            <w:vAlign w:val="center"/>
          </w:tcPr>
          <w:p w14:paraId="556AC952" w14:textId="19328599"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CBA385C"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0F111F01" w14:textId="423BEC4A"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015C66" w:rsidRPr="00F4117D" w14:paraId="19D06E6F"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3422A32D" w14:textId="43A87976" w:rsidR="00015C6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Recherche et demandes de dégrèvements</w:t>
            </w:r>
          </w:p>
        </w:tc>
        <w:tc>
          <w:tcPr>
            <w:tcW w:w="477" w:type="pct"/>
            <w:vAlign w:val="center"/>
          </w:tcPr>
          <w:p w14:paraId="2FDABA0F" w14:textId="0FE4A515"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5209A94"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7ED70464" w14:textId="519DD412"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25038DBB" w14:textId="77777777" w:rsidTr="006748E1">
        <w:trPr>
          <w:cantSplit/>
          <w:trHeight w:val="575"/>
          <w:tblHeader/>
          <w:jc w:val="center"/>
        </w:trPr>
        <w:tc>
          <w:tcPr>
            <w:tcW w:w="3571" w:type="pct"/>
            <w:tcBorders>
              <w:top w:val="single" w:sz="4" w:space="0" w:color="808080" w:themeColor="background1" w:themeShade="80"/>
              <w:bottom w:val="single" w:sz="4" w:space="0" w:color="FFFFFF" w:themeColor="background1"/>
            </w:tcBorders>
            <w:vAlign w:val="center"/>
          </w:tcPr>
          <w:p w14:paraId="5FDA59CB" w14:textId="38B82AB4" w:rsidR="00C2451D" w:rsidRPr="00A43123" w:rsidRDefault="00C2451D" w:rsidP="00C2451D">
            <w:pPr>
              <w:rPr>
                <w:rFonts w:ascii="Arial" w:hAnsi="Arial" w:cs="Arial"/>
                <w:b/>
                <w:bCs/>
                <w:color w:val="787878"/>
                <w:sz w:val="22"/>
                <w:szCs w:val="22"/>
              </w:rPr>
            </w:pPr>
            <w:r w:rsidRPr="00A43123">
              <w:rPr>
                <w:rFonts w:ascii="Arial" w:hAnsi="Arial" w:cs="Arial"/>
                <w:b/>
                <w:bCs/>
                <w:i/>
                <w:iCs/>
                <w:color w:val="787878"/>
                <w:sz w:val="22"/>
                <w:szCs w:val="22"/>
              </w:rPr>
              <w:t>Taxe sur la valeur ajoutée (TVA)</w:t>
            </w:r>
          </w:p>
        </w:tc>
        <w:tc>
          <w:tcPr>
            <w:tcW w:w="1429" w:type="pct"/>
            <w:gridSpan w:val="3"/>
            <w:vAlign w:val="center"/>
          </w:tcPr>
          <w:p w14:paraId="4D7F3AE7" w14:textId="77777777" w:rsidR="00C2451D" w:rsidRPr="00D31D06" w:rsidRDefault="00C2451D" w:rsidP="00015C66">
            <w:pPr>
              <w:jc w:val="center"/>
              <w:rPr>
                <w:rFonts w:ascii="Arial" w:hAnsi="Arial" w:cs="Arial"/>
                <w:i/>
                <w:iCs/>
                <w:color w:val="787878"/>
                <w:sz w:val="14"/>
                <w:szCs w:val="14"/>
              </w:rPr>
            </w:pPr>
          </w:p>
        </w:tc>
      </w:tr>
      <w:tr w:rsidR="00C2451D" w:rsidRPr="00F4117D" w14:paraId="39476DE1" w14:textId="77777777" w:rsidTr="006748E1">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1BD4CFA6" w14:textId="3D457D6C"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TVA</w:t>
            </w:r>
          </w:p>
        </w:tc>
        <w:tc>
          <w:tcPr>
            <w:tcW w:w="477" w:type="pct"/>
            <w:vAlign w:val="center"/>
          </w:tcPr>
          <w:p w14:paraId="4E2EE474" w14:textId="1EB0032D"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7FF051D"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0D74149C" w14:textId="3A070210" w:rsidR="00C2451D" w:rsidRPr="00D31D06" w:rsidRDefault="002E26F8" w:rsidP="00C2451D">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7D6A9119"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CD0430D" w14:textId="39A9E9E9"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 TVA</w:t>
            </w:r>
          </w:p>
        </w:tc>
        <w:tc>
          <w:tcPr>
            <w:tcW w:w="477" w:type="pct"/>
            <w:vAlign w:val="center"/>
          </w:tcPr>
          <w:p w14:paraId="3CA930C0" w14:textId="1B159C35"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41C00639"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7EBB95B1" w14:textId="0E456907" w:rsidR="00C2451D" w:rsidRPr="00D31D06" w:rsidRDefault="002E26F8" w:rsidP="00C2451D">
            <w:pPr>
              <w:jc w:val="center"/>
              <w:rPr>
                <w:rFonts w:ascii="Arial" w:hAnsi="Arial" w:cs="Arial"/>
                <w:i/>
                <w:iCs/>
                <w:color w:val="787878"/>
                <w:sz w:val="14"/>
                <w:szCs w:val="14"/>
              </w:rPr>
            </w:pPr>
            <w:r>
              <w:rPr>
                <w:rFonts w:ascii="Arial" w:hAnsi="Arial" w:cs="Arial"/>
                <w:i/>
                <w:iCs/>
                <w:color w:val="787878"/>
                <w:sz w:val="14"/>
                <w:szCs w:val="14"/>
              </w:rPr>
              <w:t>Suite déclaration</w:t>
            </w:r>
          </w:p>
        </w:tc>
      </w:tr>
      <w:tr w:rsidR="00C2451D" w:rsidRPr="00F4117D" w14:paraId="156990B3" w14:textId="77777777" w:rsidTr="006748E1">
        <w:trPr>
          <w:cantSplit/>
          <w:trHeight w:val="563"/>
          <w:tblHeader/>
          <w:jc w:val="center"/>
        </w:trPr>
        <w:tc>
          <w:tcPr>
            <w:tcW w:w="3571" w:type="pct"/>
            <w:tcBorders>
              <w:top w:val="single" w:sz="4" w:space="0" w:color="808080" w:themeColor="background1" w:themeShade="80"/>
              <w:bottom w:val="single" w:sz="4" w:space="0" w:color="FFFFFF" w:themeColor="background1"/>
            </w:tcBorders>
            <w:vAlign w:val="center"/>
          </w:tcPr>
          <w:p w14:paraId="043A6695" w14:textId="74658EB6" w:rsidR="00C2451D" w:rsidRPr="00A43123" w:rsidRDefault="00C2451D" w:rsidP="00C2451D">
            <w:pPr>
              <w:rPr>
                <w:rFonts w:ascii="Arial" w:hAnsi="Arial" w:cs="Arial"/>
                <w:b/>
                <w:bCs/>
                <w:i/>
                <w:iCs/>
                <w:color w:val="787878"/>
                <w:sz w:val="22"/>
                <w:szCs w:val="22"/>
              </w:rPr>
            </w:pPr>
            <w:r w:rsidRPr="00A43123">
              <w:rPr>
                <w:rFonts w:ascii="Arial" w:hAnsi="Arial" w:cs="Arial"/>
                <w:b/>
                <w:bCs/>
                <w:i/>
                <w:iCs/>
                <w:color w:val="787878"/>
                <w:sz w:val="22"/>
                <w:szCs w:val="22"/>
              </w:rPr>
              <w:t>Autres impôts et taxes</w:t>
            </w:r>
          </w:p>
        </w:tc>
        <w:tc>
          <w:tcPr>
            <w:tcW w:w="1429" w:type="pct"/>
            <w:gridSpan w:val="3"/>
            <w:vAlign w:val="center"/>
          </w:tcPr>
          <w:p w14:paraId="39FC0C1D" w14:textId="77777777" w:rsidR="00C2451D" w:rsidRPr="004700B4" w:rsidRDefault="00C2451D" w:rsidP="00C2451D">
            <w:pPr>
              <w:jc w:val="center"/>
              <w:rPr>
                <w:rFonts w:ascii="Arial" w:hAnsi="Arial" w:cs="Arial"/>
                <w:i/>
                <w:iCs/>
                <w:color w:val="787878"/>
                <w:sz w:val="14"/>
                <w:szCs w:val="14"/>
              </w:rPr>
            </w:pPr>
          </w:p>
        </w:tc>
      </w:tr>
      <w:tr w:rsidR="00984CBF" w:rsidRPr="00F4117D" w14:paraId="7A314B06" w14:textId="77777777" w:rsidTr="006748E1">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1E455E22" w14:textId="1E0B37B7" w:rsidR="00984CBF" w:rsidRDefault="00984CBF"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Taxe sur les véhicules de société (TVS)</w:t>
            </w:r>
          </w:p>
        </w:tc>
        <w:tc>
          <w:tcPr>
            <w:tcW w:w="477" w:type="pct"/>
            <w:vAlign w:val="center"/>
          </w:tcPr>
          <w:p w14:paraId="6638F426" w14:textId="5530695C" w:rsidR="00984CBF"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31FB3FA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0EC6C2F1" w14:textId="3D46DF44" w:rsidR="00984CBF" w:rsidRPr="004700B4" w:rsidRDefault="00984CBF" w:rsidP="00984CBF">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687AF1" w:rsidRPr="00F4117D" w14:paraId="19EC34F3" w14:textId="77777777" w:rsidTr="00687AF1">
        <w:trPr>
          <w:cantSplit/>
          <w:trHeight w:val="573"/>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58F10CE1" w14:textId="6ADECAB0" w:rsidR="00687AF1" w:rsidRPr="00687AF1" w:rsidRDefault="0059679B" w:rsidP="00687AF1">
            <w:pPr>
              <w:rPr>
                <w:rFonts w:ascii="Arial" w:hAnsi="Arial" w:cs="Arial"/>
                <w:color w:val="787878"/>
                <w:sz w:val="22"/>
                <w:szCs w:val="22"/>
              </w:rPr>
            </w:pPr>
            <w:r>
              <w:rPr>
                <w:rFonts w:ascii="Arial" w:hAnsi="Arial" w:cs="Arial"/>
                <w:b/>
                <w:sz w:val="24"/>
                <w:szCs w:val="24"/>
              </w:rPr>
              <w:t>3</w:t>
            </w:r>
            <w:r w:rsidR="00687AF1" w:rsidRPr="00687AF1">
              <w:rPr>
                <w:rFonts w:ascii="Arial" w:hAnsi="Arial" w:cs="Arial"/>
                <w:b/>
                <w:sz w:val="24"/>
                <w:szCs w:val="24"/>
              </w:rPr>
              <w:t xml:space="preserve">. </w:t>
            </w:r>
            <w:r w:rsidR="00687AF1">
              <w:rPr>
                <w:rFonts w:ascii="Arial" w:hAnsi="Arial" w:cs="Arial"/>
                <w:b/>
                <w:sz w:val="24"/>
                <w:szCs w:val="24"/>
              </w:rPr>
              <w:t>SOCIAL</w:t>
            </w:r>
          </w:p>
        </w:tc>
        <w:tc>
          <w:tcPr>
            <w:tcW w:w="477" w:type="pct"/>
            <w:vAlign w:val="center"/>
          </w:tcPr>
          <w:p w14:paraId="3287E9AF" w14:textId="6ABC2E08" w:rsidR="00687AF1" w:rsidRDefault="00687AF1" w:rsidP="00687AF1">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231C9F2A" w14:textId="503EC6CA" w:rsidR="00687AF1" w:rsidRPr="00413E22" w:rsidRDefault="00687AF1" w:rsidP="00687AF1">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1C12D7C4" w14:textId="135D2414" w:rsidR="00687AF1" w:rsidRDefault="00687AF1" w:rsidP="00687AF1">
            <w:pPr>
              <w:jc w:val="center"/>
              <w:rPr>
                <w:rFonts w:ascii="Arial" w:hAnsi="Arial" w:cs="Arial"/>
                <w:i/>
                <w:iCs/>
                <w:color w:val="787878"/>
                <w:sz w:val="14"/>
                <w:szCs w:val="14"/>
              </w:rPr>
            </w:pPr>
            <w:r w:rsidRPr="00420446">
              <w:rPr>
                <w:rFonts w:ascii="Arial" w:hAnsi="Arial" w:cs="Arial"/>
                <w:b/>
                <w:sz w:val="16"/>
                <w:szCs w:val="16"/>
              </w:rPr>
              <w:t>Périodicité</w:t>
            </w:r>
          </w:p>
        </w:tc>
      </w:tr>
      <w:tr w:rsidR="007A4901" w:rsidRPr="00F4117D" w14:paraId="7B5F4088" w14:textId="77777777" w:rsidTr="007A4901">
        <w:trPr>
          <w:cantSplit/>
          <w:trHeight w:val="395"/>
          <w:tblHeader/>
          <w:jc w:val="center"/>
        </w:trPr>
        <w:tc>
          <w:tcPr>
            <w:tcW w:w="3571" w:type="pct"/>
            <w:tcBorders>
              <w:top w:val="single" w:sz="4" w:space="0" w:color="808080" w:themeColor="background1" w:themeShade="80"/>
              <w:bottom w:val="single" w:sz="4" w:space="0" w:color="FFFFFF" w:themeColor="background1"/>
            </w:tcBorders>
            <w:vAlign w:val="center"/>
          </w:tcPr>
          <w:p w14:paraId="77916103" w14:textId="2B6F5E13" w:rsidR="007A4901" w:rsidRPr="007A4901" w:rsidRDefault="007A4901" w:rsidP="007A4901">
            <w:pPr>
              <w:rPr>
                <w:rFonts w:ascii="Arial" w:hAnsi="Arial" w:cs="Arial"/>
                <w:color w:val="787878"/>
                <w:sz w:val="22"/>
                <w:szCs w:val="22"/>
              </w:rPr>
            </w:pPr>
            <w:r w:rsidRPr="007A4901">
              <w:rPr>
                <w:rFonts w:ascii="Arial" w:hAnsi="Arial" w:cs="Arial"/>
                <w:b/>
                <w:bCs/>
                <w:i/>
                <w:iCs/>
                <w:color w:val="787878"/>
                <w:sz w:val="22"/>
                <w:szCs w:val="22"/>
              </w:rPr>
              <w:t>Salariés</w:t>
            </w:r>
          </w:p>
        </w:tc>
        <w:tc>
          <w:tcPr>
            <w:tcW w:w="1429" w:type="pct"/>
            <w:gridSpan w:val="3"/>
            <w:vAlign w:val="center"/>
          </w:tcPr>
          <w:p w14:paraId="30D520FC" w14:textId="77777777" w:rsidR="007A4901" w:rsidRDefault="007A4901" w:rsidP="00410DD6">
            <w:pPr>
              <w:jc w:val="center"/>
              <w:rPr>
                <w:rFonts w:ascii="Arial" w:hAnsi="Arial" w:cs="Arial"/>
                <w:i/>
                <w:iCs/>
                <w:color w:val="787878"/>
                <w:sz w:val="14"/>
                <w:szCs w:val="14"/>
              </w:rPr>
            </w:pPr>
          </w:p>
        </w:tc>
      </w:tr>
      <w:tr w:rsidR="007A4901" w:rsidRPr="00F4117D" w14:paraId="151FA295" w14:textId="77777777" w:rsidTr="006F11E7">
        <w:trPr>
          <w:cantSplit/>
          <w:trHeight w:val="147"/>
          <w:tblHeader/>
          <w:jc w:val="center"/>
        </w:trPr>
        <w:tc>
          <w:tcPr>
            <w:tcW w:w="3571" w:type="pct"/>
            <w:tcBorders>
              <w:top w:val="single" w:sz="4" w:space="0" w:color="FFFFFF" w:themeColor="background1"/>
              <w:bottom w:val="single" w:sz="4" w:space="0" w:color="FFFFFF" w:themeColor="background1"/>
            </w:tcBorders>
            <w:vAlign w:val="center"/>
          </w:tcPr>
          <w:p w14:paraId="38DC0E36" w14:textId="6AC5179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d’embauche</w:t>
            </w:r>
          </w:p>
        </w:tc>
        <w:tc>
          <w:tcPr>
            <w:tcW w:w="477" w:type="pct"/>
          </w:tcPr>
          <w:p w14:paraId="6D1A110B" w14:textId="05CDF10E"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C0CD4A0"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3345BAE5" w14:textId="0713326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1F550A0C" w14:textId="77777777" w:rsidTr="007A4901">
        <w:trPr>
          <w:cantSplit/>
          <w:trHeight w:val="265"/>
          <w:tblHeader/>
          <w:jc w:val="center"/>
        </w:trPr>
        <w:tc>
          <w:tcPr>
            <w:tcW w:w="3571" w:type="pct"/>
            <w:tcBorders>
              <w:top w:val="single" w:sz="4" w:space="0" w:color="FFFFFF" w:themeColor="background1"/>
              <w:bottom w:val="single" w:sz="4" w:space="0" w:color="FFFFFF" w:themeColor="background1"/>
            </w:tcBorders>
            <w:vAlign w:val="center"/>
          </w:tcPr>
          <w:p w14:paraId="5028059D" w14:textId="7474376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Contrats de travail</w:t>
            </w:r>
          </w:p>
        </w:tc>
        <w:tc>
          <w:tcPr>
            <w:tcW w:w="477" w:type="pct"/>
          </w:tcPr>
          <w:p w14:paraId="2A6C33C0" w14:textId="48A55584"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40A0CD1"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609A6D04" w14:textId="0A2EEE5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49756CD9" w14:textId="77777777" w:rsidTr="007A4901">
        <w:trPr>
          <w:cantSplit/>
          <w:trHeight w:val="282"/>
          <w:tblHeader/>
          <w:jc w:val="center"/>
        </w:trPr>
        <w:tc>
          <w:tcPr>
            <w:tcW w:w="3571" w:type="pct"/>
            <w:tcBorders>
              <w:top w:val="single" w:sz="4" w:space="0" w:color="FFFFFF" w:themeColor="background1"/>
              <w:bottom w:val="single" w:sz="4" w:space="0" w:color="FFFFFF" w:themeColor="background1"/>
            </w:tcBorders>
            <w:vAlign w:val="center"/>
          </w:tcPr>
          <w:p w14:paraId="3E2352FD" w14:textId="1D970113" w:rsidR="007A4901" w:rsidRP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bulletins de paie</w:t>
            </w:r>
          </w:p>
        </w:tc>
        <w:tc>
          <w:tcPr>
            <w:tcW w:w="477" w:type="pct"/>
          </w:tcPr>
          <w:p w14:paraId="6C337AB7" w14:textId="09CE81F9"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DF7B146"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72588865" w14:textId="48249CE2" w:rsidR="007A4901" w:rsidRDefault="003666A0" w:rsidP="007A4901">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3666A0" w:rsidRPr="00F4117D" w14:paraId="7184CDB2" w14:textId="77777777" w:rsidTr="00152992">
        <w:trPr>
          <w:cantSplit/>
          <w:trHeight w:val="273"/>
          <w:tblHeader/>
          <w:jc w:val="center"/>
        </w:trPr>
        <w:tc>
          <w:tcPr>
            <w:tcW w:w="3571" w:type="pct"/>
            <w:tcBorders>
              <w:top w:val="single" w:sz="4" w:space="0" w:color="FFFFFF" w:themeColor="background1"/>
              <w:bottom w:val="single" w:sz="4" w:space="0" w:color="FFFFFF" w:themeColor="background1"/>
            </w:tcBorders>
            <w:vAlign w:val="center"/>
          </w:tcPr>
          <w:p w14:paraId="62E69844" w14:textId="458C0D45"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(DSN)</w:t>
            </w:r>
          </w:p>
        </w:tc>
        <w:tc>
          <w:tcPr>
            <w:tcW w:w="477" w:type="pct"/>
          </w:tcPr>
          <w:p w14:paraId="436C477D" w14:textId="525CD8D7"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2BFF57A2" w14:textId="77777777" w:rsidR="003666A0" w:rsidRPr="00413E22" w:rsidRDefault="003666A0" w:rsidP="003666A0">
            <w:pPr>
              <w:jc w:val="center"/>
              <w:rPr>
                <w:rFonts w:ascii="Arial" w:hAnsi="Arial" w:cs="Arial"/>
                <w:color w:val="787878"/>
                <w:sz w:val="22"/>
                <w:szCs w:val="22"/>
              </w:rPr>
            </w:pPr>
          </w:p>
        </w:tc>
        <w:tc>
          <w:tcPr>
            <w:tcW w:w="475" w:type="pct"/>
          </w:tcPr>
          <w:p w14:paraId="7DD1B7CA" w14:textId="0BB0AB22"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09589D57" w14:textId="77777777" w:rsidTr="00152992">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7D1FE32D" w14:textId="42EC0E09"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évènementielle</w:t>
            </w:r>
          </w:p>
        </w:tc>
        <w:tc>
          <w:tcPr>
            <w:tcW w:w="477" w:type="pct"/>
          </w:tcPr>
          <w:p w14:paraId="4B5B42E3" w14:textId="4EF79076"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721DCF4" w14:textId="77777777" w:rsidR="003666A0" w:rsidRPr="00413E22" w:rsidRDefault="003666A0" w:rsidP="003666A0">
            <w:pPr>
              <w:jc w:val="center"/>
              <w:rPr>
                <w:rFonts w:ascii="Arial" w:hAnsi="Arial" w:cs="Arial"/>
                <w:color w:val="787878"/>
                <w:sz w:val="22"/>
                <w:szCs w:val="22"/>
              </w:rPr>
            </w:pPr>
          </w:p>
        </w:tc>
        <w:tc>
          <w:tcPr>
            <w:tcW w:w="475" w:type="pct"/>
          </w:tcPr>
          <w:p w14:paraId="392631FE" w14:textId="13A1FAF1"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2D499BE7"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E8ED162" w14:textId="2A435D21"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Tableaux récapitulatifs annuels</w:t>
            </w:r>
          </w:p>
        </w:tc>
        <w:tc>
          <w:tcPr>
            <w:tcW w:w="477" w:type="pct"/>
          </w:tcPr>
          <w:p w14:paraId="58037384" w14:textId="732A8A1F"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177383C5" w14:textId="77777777" w:rsidR="003666A0" w:rsidRPr="00413E22" w:rsidRDefault="003666A0" w:rsidP="003666A0">
            <w:pPr>
              <w:jc w:val="center"/>
              <w:rPr>
                <w:rFonts w:ascii="Arial" w:hAnsi="Arial" w:cs="Arial"/>
                <w:color w:val="787878"/>
                <w:sz w:val="22"/>
                <w:szCs w:val="22"/>
              </w:rPr>
            </w:pPr>
          </w:p>
        </w:tc>
        <w:tc>
          <w:tcPr>
            <w:tcW w:w="475" w:type="pct"/>
          </w:tcPr>
          <w:p w14:paraId="4592D6DC" w14:textId="7CB1E1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0F327411"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8900144" w14:textId="7D8DED28"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cumuls nets imposables des salariés</w:t>
            </w:r>
          </w:p>
        </w:tc>
        <w:tc>
          <w:tcPr>
            <w:tcW w:w="477" w:type="pct"/>
          </w:tcPr>
          <w:p w14:paraId="578D6B83" w14:textId="4201ACF1"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67626A50" w14:textId="77777777" w:rsidR="003666A0" w:rsidRPr="00413E22" w:rsidRDefault="003666A0" w:rsidP="003666A0">
            <w:pPr>
              <w:jc w:val="center"/>
              <w:rPr>
                <w:rFonts w:ascii="Arial" w:hAnsi="Arial" w:cs="Arial"/>
                <w:color w:val="787878"/>
                <w:sz w:val="22"/>
                <w:szCs w:val="22"/>
              </w:rPr>
            </w:pPr>
          </w:p>
        </w:tc>
        <w:tc>
          <w:tcPr>
            <w:tcW w:w="475" w:type="pct"/>
          </w:tcPr>
          <w:p w14:paraId="45956437" w14:textId="4F1ED7E4"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44860C66"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2CEA7DDF" w14:textId="1AC8270B"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en matière sociale</w:t>
            </w:r>
          </w:p>
        </w:tc>
        <w:tc>
          <w:tcPr>
            <w:tcW w:w="477" w:type="pct"/>
          </w:tcPr>
          <w:p w14:paraId="3AEB9487" w14:textId="55545FC2"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7AADC193" w14:textId="77777777" w:rsidR="003666A0" w:rsidRPr="00413E22" w:rsidRDefault="003666A0" w:rsidP="003666A0">
            <w:pPr>
              <w:jc w:val="center"/>
              <w:rPr>
                <w:rFonts w:ascii="Arial" w:hAnsi="Arial" w:cs="Arial"/>
                <w:color w:val="787878"/>
                <w:sz w:val="22"/>
                <w:szCs w:val="22"/>
              </w:rPr>
            </w:pPr>
          </w:p>
        </w:tc>
        <w:tc>
          <w:tcPr>
            <w:tcW w:w="475" w:type="pct"/>
          </w:tcPr>
          <w:p w14:paraId="76E82FFE" w14:textId="6D4D2775"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39CF63FE" w14:textId="77777777" w:rsidTr="000E3F8C">
        <w:trPr>
          <w:cantSplit/>
          <w:trHeight w:val="179"/>
          <w:tblHeader/>
          <w:jc w:val="center"/>
        </w:trPr>
        <w:tc>
          <w:tcPr>
            <w:tcW w:w="3571" w:type="pct"/>
            <w:tcBorders>
              <w:top w:val="single" w:sz="4" w:space="0" w:color="FFFFFF" w:themeColor="background1"/>
              <w:bottom w:val="single" w:sz="4" w:space="0" w:color="808080" w:themeColor="background1" w:themeShade="80"/>
            </w:tcBorders>
            <w:vAlign w:val="center"/>
          </w:tcPr>
          <w:p w14:paraId="57EC1DAD" w14:textId="1613CDCA"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caisse des congés payés</w:t>
            </w:r>
          </w:p>
        </w:tc>
        <w:tc>
          <w:tcPr>
            <w:tcW w:w="477" w:type="pct"/>
          </w:tcPr>
          <w:p w14:paraId="183B5948" w14:textId="20EA76E3"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37DCD40E" w14:textId="77777777" w:rsidR="003666A0" w:rsidRPr="00413E22" w:rsidRDefault="003666A0" w:rsidP="003666A0">
            <w:pPr>
              <w:jc w:val="center"/>
              <w:rPr>
                <w:rFonts w:ascii="Arial" w:hAnsi="Arial" w:cs="Arial"/>
                <w:color w:val="787878"/>
                <w:sz w:val="22"/>
                <w:szCs w:val="22"/>
              </w:rPr>
            </w:pPr>
          </w:p>
        </w:tc>
        <w:tc>
          <w:tcPr>
            <w:tcW w:w="475" w:type="pct"/>
          </w:tcPr>
          <w:p w14:paraId="2DC00011" w14:textId="43EFA7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bl>
    <w:p w14:paraId="687743CA" w14:textId="1AB17345" w:rsidR="000A6EE5" w:rsidRDefault="000A6EE5" w:rsidP="00831475">
      <w:pPr>
        <w:rPr>
          <w:rFonts w:cstheme="minorHAnsi"/>
          <w:color w:val="704B62"/>
          <w:sz w:val="22"/>
          <w:szCs w:val="22"/>
        </w:rPr>
      </w:pPr>
      <w:r>
        <w:rPr>
          <w:rFonts w:cstheme="minorHAnsi"/>
          <w:color w:val="704B62"/>
          <w:sz w:val="22"/>
          <w:szCs w:val="22"/>
        </w:rPr>
        <w:br w:type="page"/>
      </w: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lastRenderedPageBreak/>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1B0A37E7"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1199357138"/>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1072562A"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B97B65">
        <w:rPr>
          <w:rFonts w:ascii="Arial" w:hAnsi="Arial" w:cs="Arial"/>
          <w:noProof/>
          <w:sz w:val="22"/>
          <w:szCs w:val="22"/>
        </w:rPr>
        <w:t>28/04/2026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5D74F2ED" w:rsidR="001C54A1" w:rsidRPr="0069355C" w:rsidRDefault="001C54A1" w:rsidP="001C54A1">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250272018"/>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37D3CBBAC7384BB19FCAC9A568027651"/>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8"/>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785FA" w14:textId="77777777" w:rsidR="00CC0746" w:rsidRDefault="00CC0746" w:rsidP="00BD54F5">
      <w:r>
        <w:separator/>
      </w:r>
    </w:p>
  </w:endnote>
  <w:endnote w:type="continuationSeparator" w:id="0">
    <w:p w14:paraId="570F8D34" w14:textId="77777777" w:rsidR="00CC0746" w:rsidRDefault="00CC0746"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0BB1F" w14:textId="77777777" w:rsidR="00E53855" w:rsidRDefault="00E5385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0E179" w14:textId="77777777" w:rsidR="00F83CD9" w:rsidRDefault="00F83CD9" w:rsidP="00F83CD9">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212 AV. DE LA CALIFORNIE, IMMEUBLE « CAP CALIFORNIE » 06200 NICE - TEL. 04.97.03.15.30</w:t>
    </w:r>
  </w:p>
  <w:p w14:paraId="4BE6A10B" w14:textId="77777777" w:rsidR="00F83CD9" w:rsidRDefault="00F83CD9" w:rsidP="00F83CD9">
    <w:pPr>
      <w:pStyle w:val="Pieddepage"/>
      <w:jc w:val="center"/>
      <w:rPr>
        <w:rFonts w:cs="Arial"/>
        <w:b/>
        <w:bCs/>
        <w:sz w:val="16"/>
        <w:szCs w:val="16"/>
      </w:rPr>
    </w:pPr>
    <w:r>
      <w:rPr>
        <w:rFonts w:cs="Arial"/>
        <w:b/>
        <w:bCs/>
        <w:sz w:val="16"/>
        <w:szCs w:val="16"/>
      </w:rPr>
      <w:t>S.A.R.L AU CAPITAL DE 8.000 € - R.C.S. NICE B 420 536 518</w:t>
    </w:r>
  </w:p>
  <w:p w14:paraId="69BD04C6" w14:textId="77777777" w:rsidR="00F83CD9" w:rsidRDefault="00F83CD9" w:rsidP="00F83CD9">
    <w:pPr>
      <w:pStyle w:val="Pieddepage"/>
      <w:jc w:val="center"/>
      <w:rPr>
        <w:rFonts w:cs="Arial"/>
        <w:b/>
        <w:bCs/>
        <w:sz w:val="16"/>
        <w:szCs w:val="16"/>
      </w:rPr>
    </w:pPr>
    <w:r>
      <w:rPr>
        <w:rFonts w:cs="Arial"/>
        <w:b/>
        <w:bCs/>
        <w:sz w:val="16"/>
        <w:szCs w:val="16"/>
      </w:rPr>
      <w:t>SIRET 420 536 518 00046 - NAF 741C</w:t>
    </w:r>
  </w:p>
  <w:p w14:paraId="68C23DB0" w14:textId="57C228D7" w:rsidR="00457FE1" w:rsidRPr="00F83CD9" w:rsidRDefault="00F83CD9" w:rsidP="00F83CD9">
    <w:pPr>
      <w:pStyle w:val="Pieddepage"/>
      <w:jc w:val="center"/>
      <w:rPr>
        <w:rFonts w:cs="Arial"/>
        <w:b/>
        <w:bCs/>
        <w:sz w:val="16"/>
        <w:szCs w:val="16"/>
      </w:rPr>
    </w:pPr>
    <w:r>
      <w:rPr>
        <w:rFonts w:cs="Arial"/>
        <w:b/>
        <w:bCs/>
        <w:sz w:val="16"/>
        <w:szCs w:val="16"/>
      </w:rPr>
      <w:t>SOCIETE D’EXPERTISE COMPTABLE INSCRITE A L’ORDRE DES EXPERTS-COMPTABLES PACA</w:t>
    </w:r>
    <w:bookmarkEnd w:id="11"/>
    <w:bookmarkEnd w:id="12"/>
    <w:bookmarkEnd w:id="13"/>
    <w:bookmarkEnd w:id="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B3906" w14:textId="77777777" w:rsidR="00CC0746" w:rsidRDefault="00CC0746" w:rsidP="00BD54F5">
      <w:r>
        <w:separator/>
      </w:r>
    </w:p>
  </w:footnote>
  <w:footnote w:type="continuationSeparator" w:id="0">
    <w:p w14:paraId="7A926CAA" w14:textId="77777777" w:rsidR="00CC0746" w:rsidRDefault="00CC0746"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C6946" w14:textId="77777777" w:rsidR="00E53855" w:rsidRDefault="00E5385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19D8" w14:textId="77777777" w:rsidR="00E53855" w:rsidRDefault="00E5385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A944" w14:textId="3762DE6F" w:rsidR="00F83CD9" w:rsidRDefault="00F83CD9">
    <w:pPr>
      <w:pStyle w:val="En-tte"/>
    </w:pPr>
    <w:r>
      <w:rPr>
        <w:noProof/>
        <w:sz w:val="24"/>
      </w:rPr>
      <w:drawing>
        <wp:anchor distT="0" distB="0" distL="114300" distR="114300" simplePos="0" relativeHeight="251659264" behindDoc="1" locked="0" layoutInCell="1" allowOverlap="1" wp14:anchorId="66FC0816" wp14:editId="4301C582">
          <wp:simplePos x="0" y="0"/>
          <wp:positionH relativeFrom="margin">
            <wp:posOffset>-190500</wp:posOffset>
          </wp:positionH>
          <wp:positionV relativeFrom="paragraph">
            <wp:posOffset>0</wp:posOffset>
          </wp:positionV>
          <wp:extent cx="5876925" cy="2246291"/>
          <wp:effectExtent l="0" t="0" r="0" b="1905"/>
          <wp:wrapNone/>
          <wp:docPr id="2031116890"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 w:numId="22" w16cid:durableId="807433708">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212C0"/>
    <w:rsid w:val="00024502"/>
    <w:rsid w:val="00024A21"/>
    <w:rsid w:val="00025CAC"/>
    <w:rsid w:val="0002675B"/>
    <w:rsid w:val="00026E24"/>
    <w:rsid w:val="000309A8"/>
    <w:rsid w:val="00031B2F"/>
    <w:rsid w:val="00033BA8"/>
    <w:rsid w:val="00034966"/>
    <w:rsid w:val="00036245"/>
    <w:rsid w:val="00040944"/>
    <w:rsid w:val="00042944"/>
    <w:rsid w:val="00043913"/>
    <w:rsid w:val="00043A28"/>
    <w:rsid w:val="00043F4D"/>
    <w:rsid w:val="00046511"/>
    <w:rsid w:val="00046934"/>
    <w:rsid w:val="000470BD"/>
    <w:rsid w:val="00047FE4"/>
    <w:rsid w:val="00053746"/>
    <w:rsid w:val="00053A1F"/>
    <w:rsid w:val="0005457E"/>
    <w:rsid w:val="0006054C"/>
    <w:rsid w:val="000606B7"/>
    <w:rsid w:val="0006102D"/>
    <w:rsid w:val="000613A5"/>
    <w:rsid w:val="00062DE5"/>
    <w:rsid w:val="00065003"/>
    <w:rsid w:val="00067C5F"/>
    <w:rsid w:val="000709FE"/>
    <w:rsid w:val="00075932"/>
    <w:rsid w:val="00075C73"/>
    <w:rsid w:val="0007735D"/>
    <w:rsid w:val="000834C5"/>
    <w:rsid w:val="000838E0"/>
    <w:rsid w:val="0008390A"/>
    <w:rsid w:val="00084857"/>
    <w:rsid w:val="000857F7"/>
    <w:rsid w:val="00086C29"/>
    <w:rsid w:val="0008700D"/>
    <w:rsid w:val="000900E1"/>
    <w:rsid w:val="000909A9"/>
    <w:rsid w:val="00092BAF"/>
    <w:rsid w:val="00094A62"/>
    <w:rsid w:val="00095A62"/>
    <w:rsid w:val="00095BC8"/>
    <w:rsid w:val="00096372"/>
    <w:rsid w:val="0009750F"/>
    <w:rsid w:val="000978BC"/>
    <w:rsid w:val="00097C50"/>
    <w:rsid w:val="000A0BE4"/>
    <w:rsid w:val="000A19CC"/>
    <w:rsid w:val="000A2F1B"/>
    <w:rsid w:val="000A3700"/>
    <w:rsid w:val="000A3CD3"/>
    <w:rsid w:val="000A67B7"/>
    <w:rsid w:val="000A6EE5"/>
    <w:rsid w:val="000A778A"/>
    <w:rsid w:val="000B14C6"/>
    <w:rsid w:val="000B2A0F"/>
    <w:rsid w:val="000B38BD"/>
    <w:rsid w:val="000B5332"/>
    <w:rsid w:val="000B7F77"/>
    <w:rsid w:val="000C35F3"/>
    <w:rsid w:val="000C4B45"/>
    <w:rsid w:val="000C5D2D"/>
    <w:rsid w:val="000C659B"/>
    <w:rsid w:val="000C7324"/>
    <w:rsid w:val="000D00E3"/>
    <w:rsid w:val="000D109A"/>
    <w:rsid w:val="000D15E7"/>
    <w:rsid w:val="000E126D"/>
    <w:rsid w:val="000E28B7"/>
    <w:rsid w:val="000E3F8C"/>
    <w:rsid w:val="000E7270"/>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041B"/>
    <w:rsid w:val="00114A2E"/>
    <w:rsid w:val="0011556C"/>
    <w:rsid w:val="00115B1D"/>
    <w:rsid w:val="00116F15"/>
    <w:rsid w:val="00117141"/>
    <w:rsid w:val="00117C9F"/>
    <w:rsid w:val="00120110"/>
    <w:rsid w:val="00123033"/>
    <w:rsid w:val="00123049"/>
    <w:rsid w:val="00123CB0"/>
    <w:rsid w:val="0012430E"/>
    <w:rsid w:val="00124C39"/>
    <w:rsid w:val="0012691D"/>
    <w:rsid w:val="00127779"/>
    <w:rsid w:val="00127D51"/>
    <w:rsid w:val="00130D53"/>
    <w:rsid w:val="0013213E"/>
    <w:rsid w:val="001324EB"/>
    <w:rsid w:val="0013387B"/>
    <w:rsid w:val="0013478C"/>
    <w:rsid w:val="0013496B"/>
    <w:rsid w:val="00135941"/>
    <w:rsid w:val="00140177"/>
    <w:rsid w:val="00140A0D"/>
    <w:rsid w:val="001416BB"/>
    <w:rsid w:val="00141E20"/>
    <w:rsid w:val="001500AE"/>
    <w:rsid w:val="00150C30"/>
    <w:rsid w:val="001517A5"/>
    <w:rsid w:val="001522D2"/>
    <w:rsid w:val="001540CF"/>
    <w:rsid w:val="00155C82"/>
    <w:rsid w:val="00155E33"/>
    <w:rsid w:val="00156A10"/>
    <w:rsid w:val="00160A80"/>
    <w:rsid w:val="00165443"/>
    <w:rsid w:val="00165852"/>
    <w:rsid w:val="00166048"/>
    <w:rsid w:val="00166A1C"/>
    <w:rsid w:val="00166B75"/>
    <w:rsid w:val="0017405A"/>
    <w:rsid w:val="001743B8"/>
    <w:rsid w:val="00174BD3"/>
    <w:rsid w:val="00176CB3"/>
    <w:rsid w:val="00177DE4"/>
    <w:rsid w:val="00182698"/>
    <w:rsid w:val="00182E88"/>
    <w:rsid w:val="001836FF"/>
    <w:rsid w:val="001842F1"/>
    <w:rsid w:val="00191CAA"/>
    <w:rsid w:val="00193041"/>
    <w:rsid w:val="0019335E"/>
    <w:rsid w:val="0019489A"/>
    <w:rsid w:val="00196152"/>
    <w:rsid w:val="00196A43"/>
    <w:rsid w:val="00196D85"/>
    <w:rsid w:val="001A2078"/>
    <w:rsid w:val="001A2FCD"/>
    <w:rsid w:val="001A388C"/>
    <w:rsid w:val="001A39EF"/>
    <w:rsid w:val="001A5BE8"/>
    <w:rsid w:val="001A6C96"/>
    <w:rsid w:val="001A6DC4"/>
    <w:rsid w:val="001A753A"/>
    <w:rsid w:val="001A77A6"/>
    <w:rsid w:val="001B19A5"/>
    <w:rsid w:val="001B2B9A"/>
    <w:rsid w:val="001B391F"/>
    <w:rsid w:val="001B3E35"/>
    <w:rsid w:val="001C0DAA"/>
    <w:rsid w:val="001C1098"/>
    <w:rsid w:val="001C1ED9"/>
    <w:rsid w:val="001C2EE4"/>
    <w:rsid w:val="001C4711"/>
    <w:rsid w:val="001C54A1"/>
    <w:rsid w:val="001C78C3"/>
    <w:rsid w:val="001D210D"/>
    <w:rsid w:val="001D22BA"/>
    <w:rsid w:val="001D4394"/>
    <w:rsid w:val="001D644A"/>
    <w:rsid w:val="001D680D"/>
    <w:rsid w:val="001D6DE7"/>
    <w:rsid w:val="001D74A1"/>
    <w:rsid w:val="001D751F"/>
    <w:rsid w:val="001E29FD"/>
    <w:rsid w:val="001E6D4E"/>
    <w:rsid w:val="001F06A0"/>
    <w:rsid w:val="001F37BA"/>
    <w:rsid w:val="001F3861"/>
    <w:rsid w:val="001F72DC"/>
    <w:rsid w:val="002044EC"/>
    <w:rsid w:val="00210342"/>
    <w:rsid w:val="00215032"/>
    <w:rsid w:val="0022151A"/>
    <w:rsid w:val="002216F1"/>
    <w:rsid w:val="00223C7F"/>
    <w:rsid w:val="00224E33"/>
    <w:rsid w:val="00227893"/>
    <w:rsid w:val="002328E6"/>
    <w:rsid w:val="002333A3"/>
    <w:rsid w:val="00235D8B"/>
    <w:rsid w:val="00236512"/>
    <w:rsid w:val="00236DA6"/>
    <w:rsid w:val="002371DD"/>
    <w:rsid w:val="00240331"/>
    <w:rsid w:val="0024156C"/>
    <w:rsid w:val="00241B7D"/>
    <w:rsid w:val="00241F0F"/>
    <w:rsid w:val="00243C5C"/>
    <w:rsid w:val="0024413C"/>
    <w:rsid w:val="0024416F"/>
    <w:rsid w:val="00247A40"/>
    <w:rsid w:val="00250822"/>
    <w:rsid w:val="00251B77"/>
    <w:rsid w:val="002531B1"/>
    <w:rsid w:val="00253C80"/>
    <w:rsid w:val="002540F0"/>
    <w:rsid w:val="00257B5D"/>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54C3"/>
    <w:rsid w:val="002A651B"/>
    <w:rsid w:val="002A6657"/>
    <w:rsid w:val="002B4ACE"/>
    <w:rsid w:val="002B5698"/>
    <w:rsid w:val="002B5E33"/>
    <w:rsid w:val="002B6D2F"/>
    <w:rsid w:val="002C0E14"/>
    <w:rsid w:val="002C14A2"/>
    <w:rsid w:val="002C36EC"/>
    <w:rsid w:val="002C3DD2"/>
    <w:rsid w:val="002C4C40"/>
    <w:rsid w:val="002C55CC"/>
    <w:rsid w:val="002E1791"/>
    <w:rsid w:val="002E26F8"/>
    <w:rsid w:val="002E3325"/>
    <w:rsid w:val="002E3425"/>
    <w:rsid w:val="002E3F3E"/>
    <w:rsid w:val="002E62B3"/>
    <w:rsid w:val="002E73BA"/>
    <w:rsid w:val="002F0438"/>
    <w:rsid w:val="002F09AA"/>
    <w:rsid w:val="002F0D55"/>
    <w:rsid w:val="002F0FCF"/>
    <w:rsid w:val="002F1FC5"/>
    <w:rsid w:val="002F4180"/>
    <w:rsid w:val="002F5868"/>
    <w:rsid w:val="002F589C"/>
    <w:rsid w:val="002F63F3"/>
    <w:rsid w:val="002F655A"/>
    <w:rsid w:val="00300A83"/>
    <w:rsid w:val="003017DB"/>
    <w:rsid w:val="003018DC"/>
    <w:rsid w:val="00301DC1"/>
    <w:rsid w:val="003028E6"/>
    <w:rsid w:val="00302FBA"/>
    <w:rsid w:val="0030420A"/>
    <w:rsid w:val="00306EFF"/>
    <w:rsid w:val="003077CF"/>
    <w:rsid w:val="003105BE"/>
    <w:rsid w:val="00310B80"/>
    <w:rsid w:val="003114FC"/>
    <w:rsid w:val="00312273"/>
    <w:rsid w:val="00313A6F"/>
    <w:rsid w:val="00314854"/>
    <w:rsid w:val="00314AFB"/>
    <w:rsid w:val="00316B8E"/>
    <w:rsid w:val="00320A97"/>
    <w:rsid w:val="003221B9"/>
    <w:rsid w:val="003232A3"/>
    <w:rsid w:val="00324845"/>
    <w:rsid w:val="00326E6A"/>
    <w:rsid w:val="00330247"/>
    <w:rsid w:val="003309DB"/>
    <w:rsid w:val="00333B40"/>
    <w:rsid w:val="00333E2B"/>
    <w:rsid w:val="0033427F"/>
    <w:rsid w:val="003344FC"/>
    <w:rsid w:val="00343A0B"/>
    <w:rsid w:val="00343E1B"/>
    <w:rsid w:val="00344C76"/>
    <w:rsid w:val="00344D5B"/>
    <w:rsid w:val="00345F2D"/>
    <w:rsid w:val="003463B9"/>
    <w:rsid w:val="00350F6B"/>
    <w:rsid w:val="00351244"/>
    <w:rsid w:val="0035146B"/>
    <w:rsid w:val="003514BB"/>
    <w:rsid w:val="00351790"/>
    <w:rsid w:val="003527BE"/>
    <w:rsid w:val="00353D46"/>
    <w:rsid w:val="0035455C"/>
    <w:rsid w:val="00354BE9"/>
    <w:rsid w:val="00356B6A"/>
    <w:rsid w:val="00357D93"/>
    <w:rsid w:val="00364BED"/>
    <w:rsid w:val="003659F9"/>
    <w:rsid w:val="003666A0"/>
    <w:rsid w:val="00366B0B"/>
    <w:rsid w:val="00370BE7"/>
    <w:rsid w:val="00371798"/>
    <w:rsid w:val="00372A23"/>
    <w:rsid w:val="0037492A"/>
    <w:rsid w:val="00374AA9"/>
    <w:rsid w:val="00375886"/>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9AE"/>
    <w:rsid w:val="00397E48"/>
    <w:rsid w:val="003A067A"/>
    <w:rsid w:val="003A27C6"/>
    <w:rsid w:val="003A35D9"/>
    <w:rsid w:val="003A4866"/>
    <w:rsid w:val="003A4EC3"/>
    <w:rsid w:val="003A5582"/>
    <w:rsid w:val="003B0EAC"/>
    <w:rsid w:val="003B2231"/>
    <w:rsid w:val="003B54FE"/>
    <w:rsid w:val="003B776B"/>
    <w:rsid w:val="003C2BB3"/>
    <w:rsid w:val="003C39EF"/>
    <w:rsid w:val="003C3EBA"/>
    <w:rsid w:val="003C4821"/>
    <w:rsid w:val="003C4A76"/>
    <w:rsid w:val="003C672B"/>
    <w:rsid w:val="003D0F07"/>
    <w:rsid w:val="003D2C9C"/>
    <w:rsid w:val="003D2FD4"/>
    <w:rsid w:val="003D343E"/>
    <w:rsid w:val="003D40BF"/>
    <w:rsid w:val="003D52B4"/>
    <w:rsid w:val="003D565A"/>
    <w:rsid w:val="003D6621"/>
    <w:rsid w:val="003D6E3E"/>
    <w:rsid w:val="003E0650"/>
    <w:rsid w:val="003E6691"/>
    <w:rsid w:val="003F12BB"/>
    <w:rsid w:val="003F22F2"/>
    <w:rsid w:val="003F2DDC"/>
    <w:rsid w:val="003F3664"/>
    <w:rsid w:val="003F54A2"/>
    <w:rsid w:val="003F54AA"/>
    <w:rsid w:val="003F7FF0"/>
    <w:rsid w:val="00400743"/>
    <w:rsid w:val="004008D7"/>
    <w:rsid w:val="0040159F"/>
    <w:rsid w:val="004023F4"/>
    <w:rsid w:val="00402685"/>
    <w:rsid w:val="004028D6"/>
    <w:rsid w:val="004109D7"/>
    <w:rsid w:val="00410DD6"/>
    <w:rsid w:val="0041126E"/>
    <w:rsid w:val="0041138A"/>
    <w:rsid w:val="00411E30"/>
    <w:rsid w:val="0041257E"/>
    <w:rsid w:val="00412D47"/>
    <w:rsid w:val="00413115"/>
    <w:rsid w:val="00413977"/>
    <w:rsid w:val="00413E22"/>
    <w:rsid w:val="0041425D"/>
    <w:rsid w:val="00414271"/>
    <w:rsid w:val="0041490A"/>
    <w:rsid w:val="00415E92"/>
    <w:rsid w:val="00420446"/>
    <w:rsid w:val="004261B8"/>
    <w:rsid w:val="00426B27"/>
    <w:rsid w:val="00426E4A"/>
    <w:rsid w:val="00427AF7"/>
    <w:rsid w:val="00430236"/>
    <w:rsid w:val="00430F7E"/>
    <w:rsid w:val="0043241A"/>
    <w:rsid w:val="0043416C"/>
    <w:rsid w:val="0043513A"/>
    <w:rsid w:val="004352BA"/>
    <w:rsid w:val="004357AA"/>
    <w:rsid w:val="00442151"/>
    <w:rsid w:val="00447515"/>
    <w:rsid w:val="00451F4E"/>
    <w:rsid w:val="004535F1"/>
    <w:rsid w:val="0045581C"/>
    <w:rsid w:val="00455D01"/>
    <w:rsid w:val="00457FE1"/>
    <w:rsid w:val="004605AB"/>
    <w:rsid w:val="00461A9B"/>
    <w:rsid w:val="00462C4B"/>
    <w:rsid w:val="00463634"/>
    <w:rsid w:val="00464083"/>
    <w:rsid w:val="00464CA6"/>
    <w:rsid w:val="0046515D"/>
    <w:rsid w:val="004655D4"/>
    <w:rsid w:val="00466DAF"/>
    <w:rsid w:val="00467021"/>
    <w:rsid w:val="004700B4"/>
    <w:rsid w:val="00470D81"/>
    <w:rsid w:val="0047136F"/>
    <w:rsid w:val="004720E3"/>
    <w:rsid w:val="00472ABD"/>
    <w:rsid w:val="00473A29"/>
    <w:rsid w:val="004763DE"/>
    <w:rsid w:val="00476A70"/>
    <w:rsid w:val="00476C3F"/>
    <w:rsid w:val="00480A26"/>
    <w:rsid w:val="00482C06"/>
    <w:rsid w:val="004841E0"/>
    <w:rsid w:val="00487158"/>
    <w:rsid w:val="004872F0"/>
    <w:rsid w:val="0049011B"/>
    <w:rsid w:val="00490D5F"/>
    <w:rsid w:val="0049284A"/>
    <w:rsid w:val="00493BDC"/>
    <w:rsid w:val="00493C0A"/>
    <w:rsid w:val="00495EDF"/>
    <w:rsid w:val="0049795E"/>
    <w:rsid w:val="004A0D3E"/>
    <w:rsid w:val="004A121C"/>
    <w:rsid w:val="004A3B4F"/>
    <w:rsid w:val="004A3EEC"/>
    <w:rsid w:val="004A4B8F"/>
    <w:rsid w:val="004A4C8D"/>
    <w:rsid w:val="004A5516"/>
    <w:rsid w:val="004A5D17"/>
    <w:rsid w:val="004B03F9"/>
    <w:rsid w:val="004B06C0"/>
    <w:rsid w:val="004B1119"/>
    <w:rsid w:val="004B11D3"/>
    <w:rsid w:val="004B2FF8"/>
    <w:rsid w:val="004B5031"/>
    <w:rsid w:val="004B6A5C"/>
    <w:rsid w:val="004C2BCB"/>
    <w:rsid w:val="004C2E6D"/>
    <w:rsid w:val="004C7953"/>
    <w:rsid w:val="004C7B18"/>
    <w:rsid w:val="004C7B25"/>
    <w:rsid w:val="004D03CF"/>
    <w:rsid w:val="004D276D"/>
    <w:rsid w:val="004D64C3"/>
    <w:rsid w:val="004D678E"/>
    <w:rsid w:val="004E20A3"/>
    <w:rsid w:val="004E41F6"/>
    <w:rsid w:val="004E51C1"/>
    <w:rsid w:val="004F19FD"/>
    <w:rsid w:val="004F20B6"/>
    <w:rsid w:val="004F22F6"/>
    <w:rsid w:val="004F3693"/>
    <w:rsid w:val="004F3E48"/>
    <w:rsid w:val="004F5976"/>
    <w:rsid w:val="004F69F3"/>
    <w:rsid w:val="00500318"/>
    <w:rsid w:val="005020BA"/>
    <w:rsid w:val="00503F3D"/>
    <w:rsid w:val="0050509E"/>
    <w:rsid w:val="0050596A"/>
    <w:rsid w:val="0050646C"/>
    <w:rsid w:val="00507A62"/>
    <w:rsid w:val="00507F9A"/>
    <w:rsid w:val="005102B9"/>
    <w:rsid w:val="0051177E"/>
    <w:rsid w:val="00515948"/>
    <w:rsid w:val="00515979"/>
    <w:rsid w:val="00521552"/>
    <w:rsid w:val="0052412D"/>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B39"/>
    <w:rsid w:val="00562F22"/>
    <w:rsid w:val="00563898"/>
    <w:rsid w:val="005651B1"/>
    <w:rsid w:val="00565E96"/>
    <w:rsid w:val="00566C29"/>
    <w:rsid w:val="005720BB"/>
    <w:rsid w:val="00572E8F"/>
    <w:rsid w:val="00572F7E"/>
    <w:rsid w:val="0057332B"/>
    <w:rsid w:val="00573514"/>
    <w:rsid w:val="00573CB7"/>
    <w:rsid w:val="00573FE6"/>
    <w:rsid w:val="0057423E"/>
    <w:rsid w:val="00574934"/>
    <w:rsid w:val="00575361"/>
    <w:rsid w:val="0058051E"/>
    <w:rsid w:val="0058168F"/>
    <w:rsid w:val="0058183A"/>
    <w:rsid w:val="00583780"/>
    <w:rsid w:val="005837B5"/>
    <w:rsid w:val="00590107"/>
    <w:rsid w:val="00590A96"/>
    <w:rsid w:val="00590B47"/>
    <w:rsid w:val="00592445"/>
    <w:rsid w:val="005950D4"/>
    <w:rsid w:val="00595348"/>
    <w:rsid w:val="00595FEF"/>
    <w:rsid w:val="005962E1"/>
    <w:rsid w:val="0059679B"/>
    <w:rsid w:val="005968E8"/>
    <w:rsid w:val="00597021"/>
    <w:rsid w:val="005974CA"/>
    <w:rsid w:val="005A3483"/>
    <w:rsid w:val="005A3865"/>
    <w:rsid w:val="005A3E30"/>
    <w:rsid w:val="005A47DC"/>
    <w:rsid w:val="005B256F"/>
    <w:rsid w:val="005B3292"/>
    <w:rsid w:val="005B422E"/>
    <w:rsid w:val="005B6A37"/>
    <w:rsid w:val="005C1799"/>
    <w:rsid w:val="005C1EA9"/>
    <w:rsid w:val="005C1F57"/>
    <w:rsid w:val="005C29FD"/>
    <w:rsid w:val="005C2B1C"/>
    <w:rsid w:val="005C2C42"/>
    <w:rsid w:val="005D0841"/>
    <w:rsid w:val="005D0CF8"/>
    <w:rsid w:val="005D2B5F"/>
    <w:rsid w:val="005D35B6"/>
    <w:rsid w:val="005D4FF6"/>
    <w:rsid w:val="005D6A7E"/>
    <w:rsid w:val="005D7BBA"/>
    <w:rsid w:val="005E02E6"/>
    <w:rsid w:val="005E1002"/>
    <w:rsid w:val="005E1908"/>
    <w:rsid w:val="005E1B11"/>
    <w:rsid w:val="005E28FA"/>
    <w:rsid w:val="005E3F5E"/>
    <w:rsid w:val="005F134D"/>
    <w:rsid w:val="005F16EE"/>
    <w:rsid w:val="005F27B2"/>
    <w:rsid w:val="005F3390"/>
    <w:rsid w:val="005F479E"/>
    <w:rsid w:val="005F63AA"/>
    <w:rsid w:val="005F6464"/>
    <w:rsid w:val="005F64BB"/>
    <w:rsid w:val="005F77A8"/>
    <w:rsid w:val="0060110F"/>
    <w:rsid w:val="00601A96"/>
    <w:rsid w:val="006025DF"/>
    <w:rsid w:val="006028CA"/>
    <w:rsid w:val="00606CF0"/>
    <w:rsid w:val="006106E6"/>
    <w:rsid w:val="00611386"/>
    <w:rsid w:val="00611E33"/>
    <w:rsid w:val="00612905"/>
    <w:rsid w:val="00613EC3"/>
    <w:rsid w:val="0061449D"/>
    <w:rsid w:val="006147A2"/>
    <w:rsid w:val="0061499A"/>
    <w:rsid w:val="00614E04"/>
    <w:rsid w:val="00615F85"/>
    <w:rsid w:val="0061713F"/>
    <w:rsid w:val="00617A1F"/>
    <w:rsid w:val="00617D08"/>
    <w:rsid w:val="00621225"/>
    <w:rsid w:val="00623030"/>
    <w:rsid w:val="00625AD7"/>
    <w:rsid w:val="0062691F"/>
    <w:rsid w:val="00630D7C"/>
    <w:rsid w:val="00631E4E"/>
    <w:rsid w:val="00632497"/>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371D"/>
    <w:rsid w:val="006443D7"/>
    <w:rsid w:val="00644A3C"/>
    <w:rsid w:val="006479AB"/>
    <w:rsid w:val="006520CD"/>
    <w:rsid w:val="006533CD"/>
    <w:rsid w:val="00653E21"/>
    <w:rsid w:val="00654B73"/>
    <w:rsid w:val="00654CAA"/>
    <w:rsid w:val="006552F8"/>
    <w:rsid w:val="00655357"/>
    <w:rsid w:val="006609DE"/>
    <w:rsid w:val="00661905"/>
    <w:rsid w:val="00665521"/>
    <w:rsid w:val="0066596C"/>
    <w:rsid w:val="00665EB5"/>
    <w:rsid w:val="00667626"/>
    <w:rsid w:val="00670DC6"/>
    <w:rsid w:val="0067151F"/>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87AF1"/>
    <w:rsid w:val="0069182B"/>
    <w:rsid w:val="0069355C"/>
    <w:rsid w:val="00697004"/>
    <w:rsid w:val="006975B3"/>
    <w:rsid w:val="006A0AD7"/>
    <w:rsid w:val="006A1575"/>
    <w:rsid w:val="006A18F4"/>
    <w:rsid w:val="006A1B76"/>
    <w:rsid w:val="006A1F03"/>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08F7"/>
    <w:rsid w:val="006C2073"/>
    <w:rsid w:val="006C2B6D"/>
    <w:rsid w:val="006C2F35"/>
    <w:rsid w:val="006C3530"/>
    <w:rsid w:val="006C41D1"/>
    <w:rsid w:val="006C546C"/>
    <w:rsid w:val="006C6091"/>
    <w:rsid w:val="006D4666"/>
    <w:rsid w:val="006D5884"/>
    <w:rsid w:val="006D5E48"/>
    <w:rsid w:val="006D7055"/>
    <w:rsid w:val="006E055B"/>
    <w:rsid w:val="006E1D60"/>
    <w:rsid w:val="006E6824"/>
    <w:rsid w:val="006E682E"/>
    <w:rsid w:val="006E68D3"/>
    <w:rsid w:val="006E7B23"/>
    <w:rsid w:val="006E7F7F"/>
    <w:rsid w:val="006F0642"/>
    <w:rsid w:val="006F11E7"/>
    <w:rsid w:val="006F1624"/>
    <w:rsid w:val="006F2DBB"/>
    <w:rsid w:val="006F37A5"/>
    <w:rsid w:val="006F382A"/>
    <w:rsid w:val="006F4A7E"/>
    <w:rsid w:val="006F5C5A"/>
    <w:rsid w:val="006F7DE7"/>
    <w:rsid w:val="007031B8"/>
    <w:rsid w:val="007032F0"/>
    <w:rsid w:val="00707204"/>
    <w:rsid w:val="00707460"/>
    <w:rsid w:val="0070767F"/>
    <w:rsid w:val="00707CB8"/>
    <w:rsid w:val="00713211"/>
    <w:rsid w:val="00713475"/>
    <w:rsid w:val="00713784"/>
    <w:rsid w:val="007141FA"/>
    <w:rsid w:val="00714C37"/>
    <w:rsid w:val="00716573"/>
    <w:rsid w:val="007167EF"/>
    <w:rsid w:val="007170DC"/>
    <w:rsid w:val="00720CCF"/>
    <w:rsid w:val="00721EE6"/>
    <w:rsid w:val="00722804"/>
    <w:rsid w:val="00723ABD"/>
    <w:rsid w:val="007242B7"/>
    <w:rsid w:val="00725B02"/>
    <w:rsid w:val="00725BC5"/>
    <w:rsid w:val="00726AAA"/>
    <w:rsid w:val="00730B3B"/>
    <w:rsid w:val="00730D5D"/>
    <w:rsid w:val="0073211D"/>
    <w:rsid w:val="00734C6F"/>
    <w:rsid w:val="0074041F"/>
    <w:rsid w:val="00740780"/>
    <w:rsid w:val="007411E0"/>
    <w:rsid w:val="00741A57"/>
    <w:rsid w:val="0074541D"/>
    <w:rsid w:val="00747107"/>
    <w:rsid w:val="007476DA"/>
    <w:rsid w:val="00752F68"/>
    <w:rsid w:val="0075331C"/>
    <w:rsid w:val="007557F9"/>
    <w:rsid w:val="007623D3"/>
    <w:rsid w:val="0076257C"/>
    <w:rsid w:val="00764836"/>
    <w:rsid w:val="00765119"/>
    <w:rsid w:val="007653FA"/>
    <w:rsid w:val="0076619D"/>
    <w:rsid w:val="00767C28"/>
    <w:rsid w:val="007729DE"/>
    <w:rsid w:val="0077300D"/>
    <w:rsid w:val="00773547"/>
    <w:rsid w:val="00773624"/>
    <w:rsid w:val="007736BB"/>
    <w:rsid w:val="007752DF"/>
    <w:rsid w:val="00775C2F"/>
    <w:rsid w:val="0077684F"/>
    <w:rsid w:val="00780B82"/>
    <w:rsid w:val="0078129F"/>
    <w:rsid w:val="0078316F"/>
    <w:rsid w:val="00792C12"/>
    <w:rsid w:val="00792F9A"/>
    <w:rsid w:val="007937F8"/>
    <w:rsid w:val="00796970"/>
    <w:rsid w:val="007A096E"/>
    <w:rsid w:val="007A0A42"/>
    <w:rsid w:val="007A0C5E"/>
    <w:rsid w:val="007A0EDC"/>
    <w:rsid w:val="007A3C8D"/>
    <w:rsid w:val="007A4901"/>
    <w:rsid w:val="007A500D"/>
    <w:rsid w:val="007A6226"/>
    <w:rsid w:val="007B02C0"/>
    <w:rsid w:val="007B161B"/>
    <w:rsid w:val="007B3F85"/>
    <w:rsid w:val="007B4103"/>
    <w:rsid w:val="007B529C"/>
    <w:rsid w:val="007B6AFA"/>
    <w:rsid w:val="007B767A"/>
    <w:rsid w:val="007B7769"/>
    <w:rsid w:val="007C0C2D"/>
    <w:rsid w:val="007C3FE8"/>
    <w:rsid w:val="007C48B6"/>
    <w:rsid w:val="007C69BA"/>
    <w:rsid w:val="007D2CC6"/>
    <w:rsid w:val="007D4539"/>
    <w:rsid w:val="007D5556"/>
    <w:rsid w:val="007D5BA3"/>
    <w:rsid w:val="007D7907"/>
    <w:rsid w:val="007E0578"/>
    <w:rsid w:val="007E077D"/>
    <w:rsid w:val="007E1319"/>
    <w:rsid w:val="007E22EC"/>
    <w:rsid w:val="007E3866"/>
    <w:rsid w:val="007E4317"/>
    <w:rsid w:val="007E5084"/>
    <w:rsid w:val="007F0F73"/>
    <w:rsid w:val="007F13E8"/>
    <w:rsid w:val="007F164B"/>
    <w:rsid w:val="007F1839"/>
    <w:rsid w:val="007F1B13"/>
    <w:rsid w:val="007F1BE8"/>
    <w:rsid w:val="007F2FB3"/>
    <w:rsid w:val="007F337E"/>
    <w:rsid w:val="007F3EF5"/>
    <w:rsid w:val="007F570E"/>
    <w:rsid w:val="007F5FB5"/>
    <w:rsid w:val="007F69F6"/>
    <w:rsid w:val="007F6C51"/>
    <w:rsid w:val="007F7912"/>
    <w:rsid w:val="007F7EFC"/>
    <w:rsid w:val="008016AE"/>
    <w:rsid w:val="00801B4E"/>
    <w:rsid w:val="00803F75"/>
    <w:rsid w:val="00804920"/>
    <w:rsid w:val="008051C8"/>
    <w:rsid w:val="0080709C"/>
    <w:rsid w:val="00807A9E"/>
    <w:rsid w:val="00810DA2"/>
    <w:rsid w:val="008139B3"/>
    <w:rsid w:val="00816D15"/>
    <w:rsid w:val="00816FF9"/>
    <w:rsid w:val="00821007"/>
    <w:rsid w:val="00822533"/>
    <w:rsid w:val="0082257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83A"/>
    <w:rsid w:val="00860BC8"/>
    <w:rsid w:val="0086317C"/>
    <w:rsid w:val="008631ED"/>
    <w:rsid w:val="0086357D"/>
    <w:rsid w:val="00864D31"/>
    <w:rsid w:val="008662CA"/>
    <w:rsid w:val="0086713A"/>
    <w:rsid w:val="00870113"/>
    <w:rsid w:val="00873B7F"/>
    <w:rsid w:val="00876176"/>
    <w:rsid w:val="008767CE"/>
    <w:rsid w:val="00876BAB"/>
    <w:rsid w:val="00880C0E"/>
    <w:rsid w:val="00881E70"/>
    <w:rsid w:val="00882137"/>
    <w:rsid w:val="00882965"/>
    <w:rsid w:val="008838EE"/>
    <w:rsid w:val="00885A86"/>
    <w:rsid w:val="00885B1D"/>
    <w:rsid w:val="00886D17"/>
    <w:rsid w:val="0088748E"/>
    <w:rsid w:val="00893148"/>
    <w:rsid w:val="00893B5A"/>
    <w:rsid w:val="00893CF2"/>
    <w:rsid w:val="008962C3"/>
    <w:rsid w:val="00897A01"/>
    <w:rsid w:val="008A245B"/>
    <w:rsid w:val="008A2879"/>
    <w:rsid w:val="008A390D"/>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303D"/>
    <w:rsid w:val="008C36E9"/>
    <w:rsid w:val="008C3C12"/>
    <w:rsid w:val="008C3E07"/>
    <w:rsid w:val="008C61CA"/>
    <w:rsid w:val="008C6758"/>
    <w:rsid w:val="008C69BE"/>
    <w:rsid w:val="008C6BAB"/>
    <w:rsid w:val="008D16A6"/>
    <w:rsid w:val="008D288E"/>
    <w:rsid w:val="008D3433"/>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8F7C04"/>
    <w:rsid w:val="0090092E"/>
    <w:rsid w:val="00901061"/>
    <w:rsid w:val="00901F73"/>
    <w:rsid w:val="00903115"/>
    <w:rsid w:val="00903F72"/>
    <w:rsid w:val="00904D1C"/>
    <w:rsid w:val="00905250"/>
    <w:rsid w:val="0090614C"/>
    <w:rsid w:val="00906455"/>
    <w:rsid w:val="0090742E"/>
    <w:rsid w:val="009109D4"/>
    <w:rsid w:val="00910A16"/>
    <w:rsid w:val="00911813"/>
    <w:rsid w:val="00913A56"/>
    <w:rsid w:val="00915350"/>
    <w:rsid w:val="00915BEB"/>
    <w:rsid w:val="00915BF7"/>
    <w:rsid w:val="00916881"/>
    <w:rsid w:val="00916CFA"/>
    <w:rsid w:val="0092118D"/>
    <w:rsid w:val="00925160"/>
    <w:rsid w:val="00925EB4"/>
    <w:rsid w:val="00931462"/>
    <w:rsid w:val="00931BB5"/>
    <w:rsid w:val="0093309E"/>
    <w:rsid w:val="0093322A"/>
    <w:rsid w:val="00937682"/>
    <w:rsid w:val="0094551B"/>
    <w:rsid w:val="009460B3"/>
    <w:rsid w:val="009508CC"/>
    <w:rsid w:val="00953D8E"/>
    <w:rsid w:val="009545D7"/>
    <w:rsid w:val="00957468"/>
    <w:rsid w:val="0096162F"/>
    <w:rsid w:val="009620B7"/>
    <w:rsid w:val="00963874"/>
    <w:rsid w:val="00963C5F"/>
    <w:rsid w:val="00963D02"/>
    <w:rsid w:val="00965DBA"/>
    <w:rsid w:val="00967F09"/>
    <w:rsid w:val="00971440"/>
    <w:rsid w:val="00971C99"/>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C056E"/>
    <w:rsid w:val="009C09F6"/>
    <w:rsid w:val="009C1C24"/>
    <w:rsid w:val="009C4CF5"/>
    <w:rsid w:val="009C5D98"/>
    <w:rsid w:val="009C6376"/>
    <w:rsid w:val="009C63E8"/>
    <w:rsid w:val="009C64B8"/>
    <w:rsid w:val="009C7B74"/>
    <w:rsid w:val="009D027B"/>
    <w:rsid w:val="009D0903"/>
    <w:rsid w:val="009D0E95"/>
    <w:rsid w:val="009D17E8"/>
    <w:rsid w:val="009D23A2"/>
    <w:rsid w:val="009D2CD8"/>
    <w:rsid w:val="009D71FC"/>
    <w:rsid w:val="009E1DA8"/>
    <w:rsid w:val="009E3528"/>
    <w:rsid w:val="009E683A"/>
    <w:rsid w:val="009E6949"/>
    <w:rsid w:val="009E6C63"/>
    <w:rsid w:val="009E76D9"/>
    <w:rsid w:val="009E7EEA"/>
    <w:rsid w:val="009F26EB"/>
    <w:rsid w:val="009F4C03"/>
    <w:rsid w:val="00A01508"/>
    <w:rsid w:val="00A02255"/>
    <w:rsid w:val="00A0345E"/>
    <w:rsid w:val="00A043D3"/>
    <w:rsid w:val="00A04F63"/>
    <w:rsid w:val="00A054DA"/>
    <w:rsid w:val="00A05582"/>
    <w:rsid w:val="00A1046C"/>
    <w:rsid w:val="00A13916"/>
    <w:rsid w:val="00A15976"/>
    <w:rsid w:val="00A2040B"/>
    <w:rsid w:val="00A2216C"/>
    <w:rsid w:val="00A25C64"/>
    <w:rsid w:val="00A272FF"/>
    <w:rsid w:val="00A30CAD"/>
    <w:rsid w:val="00A33D27"/>
    <w:rsid w:val="00A33E9C"/>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77D2"/>
    <w:rsid w:val="00A77D75"/>
    <w:rsid w:val="00A809EE"/>
    <w:rsid w:val="00A8172A"/>
    <w:rsid w:val="00A83ED8"/>
    <w:rsid w:val="00A84217"/>
    <w:rsid w:val="00A858BA"/>
    <w:rsid w:val="00A86012"/>
    <w:rsid w:val="00A86254"/>
    <w:rsid w:val="00A87D94"/>
    <w:rsid w:val="00A90A31"/>
    <w:rsid w:val="00A932DD"/>
    <w:rsid w:val="00A9366C"/>
    <w:rsid w:val="00A9432E"/>
    <w:rsid w:val="00A94B7D"/>
    <w:rsid w:val="00A94D82"/>
    <w:rsid w:val="00A966B1"/>
    <w:rsid w:val="00A9698C"/>
    <w:rsid w:val="00A96A80"/>
    <w:rsid w:val="00A97500"/>
    <w:rsid w:val="00AA0579"/>
    <w:rsid w:val="00AA113A"/>
    <w:rsid w:val="00AA262F"/>
    <w:rsid w:val="00AA3335"/>
    <w:rsid w:val="00AA7175"/>
    <w:rsid w:val="00AB1770"/>
    <w:rsid w:val="00AB5F58"/>
    <w:rsid w:val="00AB685C"/>
    <w:rsid w:val="00AB7725"/>
    <w:rsid w:val="00AC0741"/>
    <w:rsid w:val="00AC125F"/>
    <w:rsid w:val="00AC18E2"/>
    <w:rsid w:val="00AC305B"/>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43AE"/>
    <w:rsid w:val="00AE6031"/>
    <w:rsid w:val="00AE6217"/>
    <w:rsid w:val="00AF293D"/>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0B26"/>
    <w:rsid w:val="00B21664"/>
    <w:rsid w:val="00B24CB9"/>
    <w:rsid w:val="00B2596F"/>
    <w:rsid w:val="00B25AEA"/>
    <w:rsid w:val="00B27AA5"/>
    <w:rsid w:val="00B32188"/>
    <w:rsid w:val="00B32540"/>
    <w:rsid w:val="00B3481C"/>
    <w:rsid w:val="00B34DEE"/>
    <w:rsid w:val="00B35EE6"/>
    <w:rsid w:val="00B37D33"/>
    <w:rsid w:val="00B405FD"/>
    <w:rsid w:val="00B40FA0"/>
    <w:rsid w:val="00B41395"/>
    <w:rsid w:val="00B4269A"/>
    <w:rsid w:val="00B43199"/>
    <w:rsid w:val="00B44D1F"/>
    <w:rsid w:val="00B4503F"/>
    <w:rsid w:val="00B45FB2"/>
    <w:rsid w:val="00B478FE"/>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8084A"/>
    <w:rsid w:val="00B80D9C"/>
    <w:rsid w:val="00B81254"/>
    <w:rsid w:val="00B826BD"/>
    <w:rsid w:val="00B82984"/>
    <w:rsid w:val="00B84DBC"/>
    <w:rsid w:val="00B85490"/>
    <w:rsid w:val="00B854B4"/>
    <w:rsid w:val="00B872A1"/>
    <w:rsid w:val="00B92176"/>
    <w:rsid w:val="00B976E7"/>
    <w:rsid w:val="00B97865"/>
    <w:rsid w:val="00B97B65"/>
    <w:rsid w:val="00BA2C19"/>
    <w:rsid w:val="00BA3FE2"/>
    <w:rsid w:val="00BA6228"/>
    <w:rsid w:val="00BB03F2"/>
    <w:rsid w:val="00BB10B6"/>
    <w:rsid w:val="00BB125F"/>
    <w:rsid w:val="00BB1F09"/>
    <w:rsid w:val="00BB4649"/>
    <w:rsid w:val="00BB4818"/>
    <w:rsid w:val="00BB5C80"/>
    <w:rsid w:val="00BB5EC2"/>
    <w:rsid w:val="00BC0649"/>
    <w:rsid w:val="00BC195C"/>
    <w:rsid w:val="00BC29D8"/>
    <w:rsid w:val="00BC385C"/>
    <w:rsid w:val="00BC399D"/>
    <w:rsid w:val="00BC3B7F"/>
    <w:rsid w:val="00BD3226"/>
    <w:rsid w:val="00BD339F"/>
    <w:rsid w:val="00BD40FF"/>
    <w:rsid w:val="00BD5163"/>
    <w:rsid w:val="00BD54F5"/>
    <w:rsid w:val="00BD5761"/>
    <w:rsid w:val="00BD58AF"/>
    <w:rsid w:val="00BD6850"/>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4E60"/>
    <w:rsid w:val="00C153BA"/>
    <w:rsid w:val="00C176AE"/>
    <w:rsid w:val="00C17792"/>
    <w:rsid w:val="00C20AE3"/>
    <w:rsid w:val="00C228C5"/>
    <w:rsid w:val="00C22953"/>
    <w:rsid w:val="00C24392"/>
    <w:rsid w:val="00C244F5"/>
    <w:rsid w:val="00C2451D"/>
    <w:rsid w:val="00C265E4"/>
    <w:rsid w:val="00C26FD3"/>
    <w:rsid w:val="00C2740C"/>
    <w:rsid w:val="00C27E25"/>
    <w:rsid w:val="00C31773"/>
    <w:rsid w:val="00C327E1"/>
    <w:rsid w:val="00C3358A"/>
    <w:rsid w:val="00C3500D"/>
    <w:rsid w:val="00C40AE9"/>
    <w:rsid w:val="00C41A99"/>
    <w:rsid w:val="00C42179"/>
    <w:rsid w:val="00C42294"/>
    <w:rsid w:val="00C43213"/>
    <w:rsid w:val="00C44AD9"/>
    <w:rsid w:val="00C45A42"/>
    <w:rsid w:val="00C46DCF"/>
    <w:rsid w:val="00C47582"/>
    <w:rsid w:val="00C50F8D"/>
    <w:rsid w:val="00C51183"/>
    <w:rsid w:val="00C527C0"/>
    <w:rsid w:val="00C53362"/>
    <w:rsid w:val="00C53C7E"/>
    <w:rsid w:val="00C55182"/>
    <w:rsid w:val="00C63627"/>
    <w:rsid w:val="00C63A41"/>
    <w:rsid w:val="00C64650"/>
    <w:rsid w:val="00C65E4A"/>
    <w:rsid w:val="00C663CC"/>
    <w:rsid w:val="00C66C2F"/>
    <w:rsid w:val="00C6794E"/>
    <w:rsid w:val="00C701FA"/>
    <w:rsid w:val="00C71403"/>
    <w:rsid w:val="00C71E8A"/>
    <w:rsid w:val="00C7201A"/>
    <w:rsid w:val="00C72239"/>
    <w:rsid w:val="00C722B8"/>
    <w:rsid w:val="00C72F11"/>
    <w:rsid w:val="00C73AEC"/>
    <w:rsid w:val="00C749A5"/>
    <w:rsid w:val="00C75A18"/>
    <w:rsid w:val="00C762FC"/>
    <w:rsid w:val="00C81C3A"/>
    <w:rsid w:val="00C901CA"/>
    <w:rsid w:val="00C9061A"/>
    <w:rsid w:val="00C92FEF"/>
    <w:rsid w:val="00C93C37"/>
    <w:rsid w:val="00C955A8"/>
    <w:rsid w:val="00C96728"/>
    <w:rsid w:val="00CA1920"/>
    <w:rsid w:val="00CA3353"/>
    <w:rsid w:val="00CA42FB"/>
    <w:rsid w:val="00CA705C"/>
    <w:rsid w:val="00CA7551"/>
    <w:rsid w:val="00CB0A79"/>
    <w:rsid w:val="00CB393F"/>
    <w:rsid w:val="00CB463E"/>
    <w:rsid w:val="00CB55D7"/>
    <w:rsid w:val="00CC0746"/>
    <w:rsid w:val="00CC1F07"/>
    <w:rsid w:val="00CC3C13"/>
    <w:rsid w:val="00CD1AF1"/>
    <w:rsid w:val="00CD2AE1"/>
    <w:rsid w:val="00CD2D33"/>
    <w:rsid w:val="00CD799C"/>
    <w:rsid w:val="00CE2952"/>
    <w:rsid w:val="00CE4614"/>
    <w:rsid w:val="00CE5E1D"/>
    <w:rsid w:val="00CE61AE"/>
    <w:rsid w:val="00CE6ACB"/>
    <w:rsid w:val="00CF05B9"/>
    <w:rsid w:val="00CF54A3"/>
    <w:rsid w:val="00CF5D7B"/>
    <w:rsid w:val="00D016EB"/>
    <w:rsid w:val="00D0220C"/>
    <w:rsid w:val="00D03E68"/>
    <w:rsid w:val="00D04FDF"/>
    <w:rsid w:val="00D06264"/>
    <w:rsid w:val="00D06518"/>
    <w:rsid w:val="00D122FB"/>
    <w:rsid w:val="00D1310F"/>
    <w:rsid w:val="00D17A70"/>
    <w:rsid w:val="00D207A7"/>
    <w:rsid w:val="00D2175E"/>
    <w:rsid w:val="00D21A4E"/>
    <w:rsid w:val="00D24757"/>
    <w:rsid w:val="00D31160"/>
    <w:rsid w:val="00D31D06"/>
    <w:rsid w:val="00D321C6"/>
    <w:rsid w:val="00D3466C"/>
    <w:rsid w:val="00D3475B"/>
    <w:rsid w:val="00D36DCE"/>
    <w:rsid w:val="00D375C6"/>
    <w:rsid w:val="00D412B2"/>
    <w:rsid w:val="00D420C7"/>
    <w:rsid w:val="00D42DE6"/>
    <w:rsid w:val="00D43A48"/>
    <w:rsid w:val="00D44887"/>
    <w:rsid w:val="00D45C0F"/>
    <w:rsid w:val="00D46A8C"/>
    <w:rsid w:val="00D47B14"/>
    <w:rsid w:val="00D47C32"/>
    <w:rsid w:val="00D503A3"/>
    <w:rsid w:val="00D538E1"/>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3838"/>
    <w:rsid w:val="00D8438E"/>
    <w:rsid w:val="00D868C8"/>
    <w:rsid w:val="00D86AA0"/>
    <w:rsid w:val="00D909FA"/>
    <w:rsid w:val="00D91E5F"/>
    <w:rsid w:val="00D93A27"/>
    <w:rsid w:val="00D94D5D"/>
    <w:rsid w:val="00D96546"/>
    <w:rsid w:val="00D969DA"/>
    <w:rsid w:val="00D975E5"/>
    <w:rsid w:val="00DA2B3C"/>
    <w:rsid w:val="00DB19AE"/>
    <w:rsid w:val="00DB3083"/>
    <w:rsid w:val="00DB5494"/>
    <w:rsid w:val="00DB7059"/>
    <w:rsid w:val="00DB7CE2"/>
    <w:rsid w:val="00DC185E"/>
    <w:rsid w:val="00DC2F58"/>
    <w:rsid w:val="00DC4EFC"/>
    <w:rsid w:val="00DD3BBA"/>
    <w:rsid w:val="00DD5EDE"/>
    <w:rsid w:val="00DE12E3"/>
    <w:rsid w:val="00DE28DB"/>
    <w:rsid w:val="00DE3E3C"/>
    <w:rsid w:val="00DE3EC4"/>
    <w:rsid w:val="00DE4210"/>
    <w:rsid w:val="00DE49EF"/>
    <w:rsid w:val="00DE717D"/>
    <w:rsid w:val="00DE7809"/>
    <w:rsid w:val="00DF05A9"/>
    <w:rsid w:val="00DF1D5C"/>
    <w:rsid w:val="00DF515F"/>
    <w:rsid w:val="00DF7A77"/>
    <w:rsid w:val="00E00B15"/>
    <w:rsid w:val="00E01F0A"/>
    <w:rsid w:val="00E0261C"/>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0779"/>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3855"/>
    <w:rsid w:val="00E54BDC"/>
    <w:rsid w:val="00E55BC1"/>
    <w:rsid w:val="00E55F94"/>
    <w:rsid w:val="00E57244"/>
    <w:rsid w:val="00E57553"/>
    <w:rsid w:val="00E60B3C"/>
    <w:rsid w:val="00E6408C"/>
    <w:rsid w:val="00E65640"/>
    <w:rsid w:val="00E667BF"/>
    <w:rsid w:val="00E66BFD"/>
    <w:rsid w:val="00E677FB"/>
    <w:rsid w:val="00E72C38"/>
    <w:rsid w:val="00E7307C"/>
    <w:rsid w:val="00E730A9"/>
    <w:rsid w:val="00E86142"/>
    <w:rsid w:val="00E91552"/>
    <w:rsid w:val="00E9183F"/>
    <w:rsid w:val="00E92183"/>
    <w:rsid w:val="00E94F72"/>
    <w:rsid w:val="00E9621E"/>
    <w:rsid w:val="00E9790E"/>
    <w:rsid w:val="00E97D90"/>
    <w:rsid w:val="00EA0310"/>
    <w:rsid w:val="00EA0A26"/>
    <w:rsid w:val="00EA3EAF"/>
    <w:rsid w:val="00EA4FDA"/>
    <w:rsid w:val="00EA7E49"/>
    <w:rsid w:val="00EB080A"/>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5D49"/>
    <w:rsid w:val="00ED6763"/>
    <w:rsid w:val="00ED679F"/>
    <w:rsid w:val="00ED6944"/>
    <w:rsid w:val="00EE0961"/>
    <w:rsid w:val="00EE0B78"/>
    <w:rsid w:val="00EE1B38"/>
    <w:rsid w:val="00EE1EAE"/>
    <w:rsid w:val="00EE3ECA"/>
    <w:rsid w:val="00EE7D02"/>
    <w:rsid w:val="00EF24CD"/>
    <w:rsid w:val="00EF3012"/>
    <w:rsid w:val="00EF4C44"/>
    <w:rsid w:val="00EF6660"/>
    <w:rsid w:val="00EF73B8"/>
    <w:rsid w:val="00EF7B92"/>
    <w:rsid w:val="00F025E0"/>
    <w:rsid w:val="00F032F3"/>
    <w:rsid w:val="00F0393D"/>
    <w:rsid w:val="00F041F3"/>
    <w:rsid w:val="00F05755"/>
    <w:rsid w:val="00F071D9"/>
    <w:rsid w:val="00F101A0"/>
    <w:rsid w:val="00F11029"/>
    <w:rsid w:val="00F11537"/>
    <w:rsid w:val="00F1245E"/>
    <w:rsid w:val="00F13460"/>
    <w:rsid w:val="00F13E3A"/>
    <w:rsid w:val="00F148CE"/>
    <w:rsid w:val="00F14DEC"/>
    <w:rsid w:val="00F15F3B"/>
    <w:rsid w:val="00F16BF2"/>
    <w:rsid w:val="00F17E93"/>
    <w:rsid w:val="00F20D1E"/>
    <w:rsid w:val="00F224AB"/>
    <w:rsid w:val="00F22F8E"/>
    <w:rsid w:val="00F239BA"/>
    <w:rsid w:val="00F268A9"/>
    <w:rsid w:val="00F2707E"/>
    <w:rsid w:val="00F335B1"/>
    <w:rsid w:val="00F33874"/>
    <w:rsid w:val="00F3538C"/>
    <w:rsid w:val="00F4117D"/>
    <w:rsid w:val="00F428D8"/>
    <w:rsid w:val="00F44910"/>
    <w:rsid w:val="00F4575F"/>
    <w:rsid w:val="00F46869"/>
    <w:rsid w:val="00F46C19"/>
    <w:rsid w:val="00F50C20"/>
    <w:rsid w:val="00F51246"/>
    <w:rsid w:val="00F51A4E"/>
    <w:rsid w:val="00F523BC"/>
    <w:rsid w:val="00F52865"/>
    <w:rsid w:val="00F54601"/>
    <w:rsid w:val="00F55273"/>
    <w:rsid w:val="00F5634B"/>
    <w:rsid w:val="00F57439"/>
    <w:rsid w:val="00F6021D"/>
    <w:rsid w:val="00F65F5F"/>
    <w:rsid w:val="00F66E04"/>
    <w:rsid w:val="00F7380E"/>
    <w:rsid w:val="00F74247"/>
    <w:rsid w:val="00F7514F"/>
    <w:rsid w:val="00F77E4A"/>
    <w:rsid w:val="00F83CD9"/>
    <w:rsid w:val="00F852C9"/>
    <w:rsid w:val="00F860DD"/>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3B52"/>
    <w:rsid w:val="00FC3BD8"/>
    <w:rsid w:val="00FC3D4E"/>
    <w:rsid w:val="00FC4407"/>
    <w:rsid w:val="00FD03A8"/>
    <w:rsid w:val="00FD085A"/>
    <w:rsid w:val="00FD0E54"/>
    <w:rsid w:val="00FD204B"/>
    <w:rsid w:val="00FD33BE"/>
    <w:rsid w:val="00FD5133"/>
    <w:rsid w:val="00FD67F7"/>
    <w:rsid w:val="00FD6E59"/>
    <w:rsid w:val="00FD7A69"/>
    <w:rsid w:val="00FE053F"/>
    <w:rsid w:val="00FE298F"/>
    <w:rsid w:val="00FE3508"/>
    <w:rsid w:val="00FE51AD"/>
    <w:rsid w:val="00FE79F2"/>
    <w:rsid w:val="00FF1198"/>
    <w:rsid w:val="00FF2A4F"/>
    <w:rsid w:val="00FF2C99"/>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CEFE94B741B345548E1B3DB94495AE8D"/>
        <w:category>
          <w:name w:val="Général"/>
          <w:gallery w:val="placeholder"/>
        </w:category>
        <w:types>
          <w:type w:val="bbPlcHdr"/>
        </w:types>
        <w:behaviors>
          <w:behavior w:val="content"/>
        </w:behaviors>
        <w:guid w:val="{039798AE-27DD-477B-9F2D-E207C06D139D}"/>
      </w:docPartPr>
      <w:docPartBody>
        <w:p w:rsidR="00E33908" w:rsidRDefault="00E33908" w:rsidP="00E33908">
          <w:pPr>
            <w:pStyle w:val="CEFE94B741B345548E1B3DB94495AE8D"/>
          </w:pPr>
          <w:r w:rsidRPr="00614E04">
            <w:rPr>
              <w:color w:val="auto"/>
            </w:rPr>
            <w:t>Cliquez ou appuyez ici pour entrer du texte.</w:t>
          </w:r>
        </w:p>
      </w:docPartBody>
    </w:docPart>
    <w:docPart>
      <w:docPartPr>
        <w:name w:val="F29082EC65C54E71BB5C0967D290D35A"/>
        <w:category>
          <w:name w:val="Général"/>
          <w:gallery w:val="placeholder"/>
        </w:category>
        <w:types>
          <w:type w:val="bbPlcHdr"/>
        </w:types>
        <w:behaviors>
          <w:behavior w:val="content"/>
        </w:behaviors>
        <w:guid w:val="{8F8D7EB9-CEFB-4A9B-9422-DC655AF8CBF8}"/>
      </w:docPartPr>
      <w:docPartBody>
        <w:p w:rsidR="00E33908" w:rsidRDefault="00E33908" w:rsidP="00E33908">
          <w:pPr>
            <w:pStyle w:val="F29082EC65C54E71BB5C0967D290D35A"/>
          </w:pPr>
          <w:r w:rsidRPr="000C56B0">
            <w:rPr>
              <w:rStyle w:val="Textedelespacerserv"/>
            </w:rPr>
            <w:t>Cliquez ou appuyez ici pour entrer du texte.</w:t>
          </w:r>
        </w:p>
      </w:docPartBody>
    </w:docPart>
    <w:docPart>
      <w:docPartPr>
        <w:name w:val="380977A8E566478081A5677AA4D1E613"/>
        <w:category>
          <w:name w:val="Général"/>
          <w:gallery w:val="placeholder"/>
        </w:category>
        <w:types>
          <w:type w:val="bbPlcHdr"/>
        </w:types>
        <w:behaviors>
          <w:behavior w:val="content"/>
        </w:behaviors>
        <w:guid w:val="{F928B9E2-DA65-492E-A8BE-16BE7318EF10}"/>
      </w:docPartPr>
      <w:docPartBody>
        <w:p w:rsidR="00E33908" w:rsidRDefault="00E33908" w:rsidP="00E33908">
          <w:pPr>
            <w:pStyle w:val="380977A8E566478081A5677AA4D1E613"/>
          </w:pPr>
          <w:r w:rsidRPr="000C56B0">
            <w:rPr>
              <w:rStyle w:val="Textedelespacerserv"/>
            </w:rPr>
            <w:t>Cliquez ou appuyez ici pour entrer du texte.</w:t>
          </w:r>
        </w:p>
      </w:docPartBody>
    </w:docPart>
    <w:docPart>
      <w:docPartPr>
        <w:name w:val="46A96F421C7544C7B1DF7169284D9347"/>
        <w:category>
          <w:name w:val="Général"/>
          <w:gallery w:val="placeholder"/>
        </w:category>
        <w:types>
          <w:type w:val="bbPlcHdr"/>
        </w:types>
        <w:behaviors>
          <w:behavior w:val="content"/>
        </w:behaviors>
        <w:guid w:val="{C3D6A54D-9D10-42DC-AA17-F25A553326BB}"/>
      </w:docPartPr>
      <w:docPartBody>
        <w:p w:rsidR="00E33908" w:rsidRDefault="00E33908" w:rsidP="00E33908">
          <w:pPr>
            <w:pStyle w:val="46A96F421C7544C7B1DF7169284D9347"/>
          </w:pPr>
          <w:r w:rsidRPr="000C56B0">
            <w:rPr>
              <w:rStyle w:val="Textedelespacerserv"/>
            </w:rPr>
            <w:t>Choisissez un élément.</w:t>
          </w:r>
        </w:p>
      </w:docPartBody>
    </w:docPart>
    <w:docPart>
      <w:docPartPr>
        <w:name w:val="543AA945FA844FA99B051DAC42B35650"/>
        <w:category>
          <w:name w:val="Général"/>
          <w:gallery w:val="placeholder"/>
        </w:category>
        <w:types>
          <w:type w:val="bbPlcHdr"/>
        </w:types>
        <w:behaviors>
          <w:behavior w:val="content"/>
        </w:behaviors>
        <w:guid w:val="{9D29D44D-4CE6-4572-97A4-8A1C0B31DE76}"/>
      </w:docPartPr>
      <w:docPartBody>
        <w:p w:rsidR="00E33908" w:rsidRDefault="00E33908" w:rsidP="00E33908">
          <w:pPr>
            <w:pStyle w:val="543AA945FA844FA99B051DAC42B35650"/>
          </w:pPr>
          <w:r w:rsidRPr="000C56B0">
            <w:rPr>
              <w:rStyle w:val="Textedelespacerserv"/>
            </w:rPr>
            <w:t>Cliquez ou appuyez ici pour entrer du texte.</w:t>
          </w:r>
        </w:p>
      </w:docPartBody>
    </w:docPart>
    <w:docPart>
      <w:docPartPr>
        <w:name w:val="107A9AD51AF24F8480065544F8099B83"/>
        <w:category>
          <w:name w:val="Général"/>
          <w:gallery w:val="placeholder"/>
        </w:category>
        <w:types>
          <w:type w:val="bbPlcHdr"/>
        </w:types>
        <w:behaviors>
          <w:behavior w:val="content"/>
        </w:behaviors>
        <w:guid w:val="{95B516FB-7A5B-4548-9CDC-C07F0A9384EF}"/>
      </w:docPartPr>
      <w:docPartBody>
        <w:p w:rsidR="00E33908" w:rsidRDefault="00E33908" w:rsidP="00E33908">
          <w:pPr>
            <w:pStyle w:val="107A9AD51AF24F8480065544F8099B83"/>
          </w:pPr>
          <w:r w:rsidRPr="000C56B0">
            <w:rPr>
              <w:rStyle w:val="Textedelespacerserv"/>
            </w:rPr>
            <w:t>Cliquez ou appuyez ici pour entrer du texte.</w:t>
          </w:r>
        </w:p>
      </w:docPartBody>
    </w:docPart>
    <w:docPart>
      <w:docPartPr>
        <w:name w:val="DA7A71EC4A9F4F2389BE0A37BEAF678C"/>
        <w:category>
          <w:name w:val="Général"/>
          <w:gallery w:val="placeholder"/>
        </w:category>
        <w:types>
          <w:type w:val="bbPlcHdr"/>
        </w:types>
        <w:behaviors>
          <w:behavior w:val="content"/>
        </w:behaviors>
        <w:guid w:val="{0ABD9235-3A76-47D0-A9A7-3AC91D857545}"/>
      </w:docPartPr>
      <w:docPartBody>
        <w:p w:rsidR="00E33908" w:rsidRDefault="00E33908" w:rsidP="00E33908">
          <w:pPr>
            <w:pStyle w:val="DA7A71EC4A9F4F2389BE0A37BEAF678C"/>
          </w:pPr>
          <w:r w:rsidRPr="000C56B0">
            <w:rPr>
              <w:rStyle w:val="Textedelespacerserv"/>
            </w:rPr>
            <w:t>Cliquez ou appuyez ici pour entrer une date.</w:t>
          </w:r>
        </w:p>
      </w:docPartBody>
    </w:docPart>
    <w:docPart>
      <w:docPartPr>
        <w:name w:val="52D81B93BC5F42CE8E36021CD4BC835E"/>
        <w:category>
          <w:name w:val="Général"/>
          <w:gallery w:val="placeholder"/>
        </w:category>
        <w:types>
          <w:type w:val="bbPlcHdr"/>
        </w:types>
        <w:behaviors>
          <w:behavior w:val="content"/>
        </w:behaviors>
        <w:guid w:val="{D04E50BE-5B29-4986-8A41-0C3A0818524B}"/>
      </w:docPartPr>
      <w:docPartBody>
        <w:p w:rsidR="00E33908" w:rsidRDefault="00E33908" w:rsidP="00E33908">
          <w:pPr>
            <w:pStyle w:val="52D81B93BC5F42CE8E36021CD4BC835E"/>
          </w:pPr>
          <w:r w:rsidRPr="000C56B0">
            <w:rPr>
              <w:rStyle w:val="Textedelespacerserv"/>
            </w:rPr>
            <w:t>Cliquez ou appuyez ici pour entrer une date.</w:t>
          </w:r>
        </w:p>
      </w:docPartBody>
    </w:docPart>
    <w:docPart>
      <w:docPartPr>
        <w:name w:val="8B7C52713441443DB659A82A3DD88EE1"/>
        <w:category>
          <w:name w:val="Général"/>
          <w:gallery w:val="placeholder"/>
        </w:category>
        <w:types>
          <w:type w:val="bbPlcHdr"/>
        </w:types>
        <w:behaviors>
          <w:behavior w:val="content"/>
        </w:behaviors>
        <w:guid w:val="{A6E21AD3-2055-4BFD-8F48-711CA0B2EECA}"/>
      </w:docPartPr>
      <w:docPartBody>
        <w:p w:rsidR="00E33908" w:rsidRDefault="00E33908" w:rsidP="00E33908">
          <w:pPr>
            <w:pStyle w:val="8B7C52713441443DB659A82A3DD88EE1"/>
          </w:pPr>
          <w:r w:rsidRPr="000C56B0">
            <w:rPr>
              <w:rStyle w:val="Textedelespacerserv"/>
            </w:rPr>
            <w:t>Choisissez un élément.</w:t>
          </w:r>
        </w:p>
      </w:docPartBody>
    </w:docPart>
    <w:docPart>
      <w:docPartPr>
        <w:name w:val="225EBB1D2AED45C58A62A6F029701A91"/>
        <w:category>
          <w:name w:val="Général"/>
          <w:gallery w:val="placeholder"/>
        </w:category>
        <w:types>
          <w:type w:val="bbPlcHdr"/>
        </w:types>
        <w:behaviors>
          <w:behavior w:val="content"/>
        </w:behaviors>
        <w:guid w:val="{5C79BF6B-E44E-4AE1-8FAF-642D9FEFE89E}"/>
      </w:docPartPr>
      <w:docPartBody>
        <w:p w:rsidR="00E33908" w:rsidRDefault="00E33908" w:rsidP="00E33908">
          <w:pPr>
            <w:pStyle w:val="225EBB1D2AED45C58A62A6F029701A91"/>
          </w:pPr>
          <w:r w:rsidRPr="00C327E1">
            <w:rPr>
              <w:rStyle w:val="Textedelespacerserv"/>
              <w:sz w:val="14"/>
              <w:szCs w:val="14"/>
            </w:rPr>
            <w:t>Cliquez ou appuyez ici pour entrer du texte.</w:t>
          </w:r>
        </w:p>
      </w:docPartBody>
    </w:docPart>
    <w:docPart>
      <w:docPartPr>
        <w:name w:val="69A7DE8EA6BE481389EEA400A9A78E27"/>
        <w:category>
          <w:name w:val="Général"/>
          <w:gallery w:val="placeholder"/>
        </w:category>
        <w:types>
          <w:type w:val="bbPlcHdr"/>
        </w:types>
        <w:behaviors>
          <w:behavior w:val="content"/>
        </w:behaviors>
        <w:guid w:val="{4331C324-C4BB-4B83-9A32-18521542BB4A}"/>
      </w:docPartPr>
      <w:docPartBody>
        <w:p w:rsidR="00E33908" w:rsidRDefault="00E33908" w:rsidP="00E33908">
          <w:pPr>
            <w:pStyle w:val="69A7DE8EA6BE481389EEA400A9A78E27"/>
          </w:pPr>
          <w:r w:rsidRPr="00C327E1">
            <w:rPr>
              <w:rStyle w:val="Textedelespacerserv"/>
              <w:sz w:val="14"/>
              <w:szCs w:val="14"/>
            </w:rPr>
            <w:t>Cliquez ou appuyez ici pour entrer du texte.</w:t>
          </w:r>
        </w:p>
      </w:docPartBody>
    </w:docPart>
    <w:docPart>
      <w:docPartPr>
        <w:name w:val="B4A90BB52A074C47A83DC3CC9EC0901A"/>
        <w:category>
          <w:name w:val="Général"/>
          <w:gallery w:val="placeholder"/>
        </w:category>
        <w:types>
          <w:type w:val="bbPlcHdr"/>
        </w:types>
        <w:behaviors>
          <w:behavior w:val="content"/>
        </w:behaviors>
        <w:guid w:val="{BBE9EE12-6FCF-40E1-9503-7A5E3393EA52}"/>
      </w:docPartPr>
      <w:docPartBody>
        <w:p w:rsidR="00E33908" w:rsidRDefault="00E33908" w:rsidP="00E33908">
          <w:pPr>
            <w:pStyle w:val="B4A90BB52A074C47A83DC3CC9EC0901A"/>
          </w:pPr>
          <w:r w:rsidRPr="00C327E1">
            <w:rPr>
              <w:rStyle w:val="Textedelespacerserv"/>
              <w:sz w:val="14"/>
              <w:szCs w:val="14"/>
            </w:rPr>
            <w:t>Cliquez ou appuyez ici pour entrer du texte.</w:t>
          </w:r>
        </w:p>
      </w:docPartBody>
    </w:docPart>
    <w:docPart>
      <w:docPartPr>
        <w:name w:val="199BBCCFB81843959A955E7AEFA81E54"/>
        <w:category>
          <w:name w:val="Général"/>
          <w:gallery w:val="placeholder"/>
        </w:category>
        <w:types>
          <w:type w:val="bbPlcHdr"/>
        </w:types>
        <w:behaviors>
          <w:behavior w:val="content"/>
        </w:behaviors>
        <w:guid w:val="{7AB873E7-15F7-4D27-B704-B64F338AC94C}"/>
      </w:docPartPr>
      <w:docPartBody>
        <w:p w:rsidR="00E33908" w:rsidRDefault="00E33908" w:rsidP="00E33908">
          <w:pPr>
            <w:pStyle w:val="199BBCCFB81843959A955E7AEFA81E54"/>
          </w:pPr>
          <w:r w:rsidRPr="00C327E1">
            <w:rPr>
              <w:rStyle w:val="Textedelespacerserv"/>
              <w:sz w:val="14"/>
              <w:szCs w:val="14"/>
            </w:rPr>
            <w:t>Cliquez ou appuyez ici pour entrer du texte.</w:t>
          </w:r>
        </w:p>
      </w:docPartBody>
    </w:docPart>
    <w:docPart>
      <w:docPartPr>
        <w:name w:val="57927138A9D84D7A833501A573C5CB8F"/>
        <w:category>
          <w:name w:val="Général"/>
          <w:gallery w:val="placeholder"/>
        </w:category>
        <w:types>
          <w:type w:val="bbPlcHdr"/>
        </w:types>
        <w:behaviors>
          <w:behavior w:val="content"/>
        </w:behaviors>
        <w:guid w:val="{B3BB80F6-5F8E-42B1-912B-B5A0B9F7E4F2}"/>
      </w:docPartPr>
      <w:docPartBody>
        <w:p w:rsidR="00E33908" w:rsidRDefault="00E33908" w:rsidP="00E33908">
          <w:pPr>
            <w:pStyle w:val="57927138A9D84D7A833501A573C5CB8F"/>
          </w:pPr>
          <w:r w:rsidRPr="00C327E1">
            <w:rPr>
              <w:rStyle w:val="Textedelespacerserv"/>
              <w:sz w:val="14"/>
              <w:szCs w:val="14"/>
            </w:rPr>
            <w:t>Cliquez ou appuyez ici pour entrer du texte.</w:t>
          </w:r>
        </w:p>
      </w:docPartBody>
    </w:docPart>
    <w:docPart>
      <w:docPartPr>
        <w:name w:val="78B12717EECF4D14B778C6BEE268F099"/>
        <w:category>
          <w:name w:val="Général"/>
          <w:gallery w:val="placeholder"/>
        </w:category>
        <w:types>
          <w:type w:val="bbPlcHdr"/>
        </w:types>
        <w:behaviors>
          <w:behavior w:val="content"/>
        </w:behaviors>
        <w:guid w:val="{EE391AE5-BE74-48DE-A59F-3A29329B3599}"/>
      </w:docPartPr>
      <w:docPartBody>
        <w:p w:rsidR="00E33908" w:rsidRDefault="00E33908" w:rsidP="00E33908">
          <w:pPr>
            <w:pStyle w:val="78B12717EECF4D14B778C6BEE268F099"/>
          </w:pPr>
          <w:r w:rsidRPr="00C327E1">
            <w:rPr>
              <w:rStyle w:val="Textedelespacerserv"/>
              <w:sz w:val="14"/>
              <w:szCs w:val="14"/>
            </w:rPr>
            <w:t>Cliquez ou appuyez ici pour entrer du texte.</w:t>
          </w:r>
        </w:p>
      </w:docPartBody>
    </w:docPart>
    <w:docPart>
      <w:docPartPr>
        <w:name w:val="14FA4F5260134F1FAEF10E660B27A5C5"/>
        <w:category>
          <w:name w:val="Général"/>
          <w:gallery w:val="placeholder"/>
        </w:category>
        <w:types>
          <w:type w:val="bbPlcHdr"/>
        </w:types>
        <w:behaviors>
          <w:behavior w:val="content"/>
        </w:behaviors>
        <w:guid w:val="{6349FFA9-838F-4D4D-9CFC-AC5F86A38AA1}"/>
      </w:docPartPr>
      <w:docPartBody>
        <w:p w:rsidR="00E33908" w:rsidRDefault="00E33908" w:rsidP="00E33908">
          <w:pPr>
            <w:pStyle w:val="14FA4F5260134F1FAEF10E660B27A5C5"/>
          </w:pPr>
          <w:r w:rsidRPr="000C56B0">
            <w:rPr>
              <w:rStyle w:val="Textedelespacerserv"/>
            </w:rPr>
            <w:t>Cliquez ou appuyez ici pour entrer du texte.</w:t>
          </w:r>
        </w:p>
      </w:docPartBody>
    </w:docPart>
    <w:docPart>
      <w:docPartPr>
        <w:name w:val="54C59DF861F048ADA1D1B47E695E1B31"/>
        <w:category>
          <w:name w:val="Général"/>
          <w:gallery w:val="placeholder"/>
        </w:category>
        <w:types>
          <w:type w:val="bbPlcHdr"/>
        </w:types>
        <w:behaviors>
          <w:behavior w:val="content"/>
        </w:behaviors>
        <w:guid w:val="{08D9823D-63AC-4E2C-8635-9612ECBDEB9E}"/>
      </w:docPartPr>
      <w:docPartBody>
        <w:p w:rsidR="00E33908" w:rsidRDefault="00E33908" w:rsidP="00E33908">
          <w:pPr>
            <w:pStyle w:val="54C59DF861F048ADA1D1B47E695E1B31"/>
          </w:pPr>
          <w:r w:rsidRPr="000C56B0">
            <w:rPr>
              <w:rStyle w:val="Textedelespacerserv"/>
            </w:rPr>
            <w:t>Choisissez un élément.</w:t>
          </w:r>
        </w:p>
      </w:docPartBody>
    </w:docPart>
    <w:docPart>
      <w:docPartPr>
        <w:name w:val="AFB7B3EBD40549338153AF6D97BA6C32"/>
        <w:category>
          <w:name w:val="Général"/>
          <w:gallery w:val="placeholder"/>
        </w:category>
        <w:types>
          <w:type w:val="bbPlcHdr"/>
        </w:types>
        <w:behaviors>
          <w:behavior w:val="content"/>
        </w:behaviors>
        <w:guid w:val="{C9120564-CF7D-4A80-86C8-BBB84244C02E}"/>
      </w:docPartPr>
      <w:docPartBody>
        <w:p w:rsidR="00E33908" w:rsidRDefault="00E33908" w:rsidP="00E33908">
          <w:pPr>
            <w:pStyle w:val="AFB7B3EBD40549338153AF6D97BA6C32"/>
          </w:pPr>
          <w:r w:rsidRPr="000C56B0">
            <w:rPr>
              <w:rStyle w:val="Textedelespacerserv"/>
            </w:rPr>
            <w:t>Choisissez un élément.</w:t>
          </w:r>
        </w:p>
      </w:docPartBody>
    </w:docPart>
    <w:docPart>
      <w:docPartPr>
        <w:name w:val="DEDCBA68F14A4F229F91C4A0F25FB555"/>
        <w:category>
          <w:name w:val="Général"/>
          <w:gallery w:val="placeholder"/>
        </w:category>
        <w:types>
          <w:type w:val="bbPlcHdr"/>
        </w:types>
        <w:behaviors>
          <w:behavior w:val="content"/>
        </w:behaviors>
        <w:guid w:val="{C247FC4E-8F81-4399-B7DF-2D559DB31D94}"/>
      </w:docPartPr>
      <w:docPartBody>
        <w:p w:rsidR="00E33908" w:rsidRDefault="00E33908" w:rsidP="00E33908">
          <w:pPr>
            <w:pStyle w:val="DEDCBA68F14A4F229F91C4A0F25FB555"/>
          </w:pPr>
          <w:r w:rsidRPr="000C56B0">
            <w:rPr>
              <w:rStyle w:val="Textedelespacerserv"/>
            </w:rPr>
            <w:t>Cliquez ou appuyez ici pour entrer du texte.</w:t>
          </w:r>
        </w:p>
      </w:docPartBody>
    </w:docPart>
    <w:docPart>
      <w:docPartPr>
        <w:name w:val="444A5C2C3AC94D07B58F26A0CDCCDF65"/>
        <w:category>
          <w:name w:val="Général"/>
          <w:gallery w:val="placeholder"/>
        </w:category>
        <w:types>
          <w:type w:val="bbPlcHdr"/>
        </w:types>
        <w:behaviors>
          <w:behavior w:val="content"/>
        </w:behaviors>
        <w:guid w:val="{D07ECFDE-679E-4BBA-9887-E10381B3C1DA}"/>
      </w:docPartPr>
      <w:docPartBody>
        <w:p w:rsidR="00E33908" w:rsidRDefault="00E33908" w:rsidP="00E33908">
          <w:pPr>
            <w:pStyle w:val="444A5C2C3AC94D07B58F26A0CDCCDF65"/>
          </w:pPr>
          <w:r w:rsidRPr="000C56B0">
            <w:rPr>
              <w:rStyle w:val="Textedelespacerserv"/>
            </w:rPr>
            <w:t>Cliquez ou appuyez ici pour entrer du texte.</w:t>
          </w:r>
        </w:p>
      </w:docPartBody>
    </w:docPart>
    <w:docPart>
      <w:docPartPr>
        <w:name w:val="37D3CBBAC7384BB19FCAC9A568027651"/>
        <w:category>
          <w:name w:val="Général"/>
          <w:gallery w:val="placeholder"/>
        </w:category>
        <w:types>
          <w:type w:val="bbPlcHdr"/>
        </w:types>
        <w:behaviors>
          <w:behavior w:val="content"/>
        </w:behaviors>
        <w:guid w:val="{AD26BB63-2EC2-4C76-9AAE-E01535113EDE}"/>
      </w:docPartPr>
      <w:docPartBody>
        <w:p w:rsidR="00E33908" w:rsidRDefault="00E33908" w:rsidP="00E33908">
          <w:pPr>
            <w:pStyle w:val="37D3CBBAC7384BB19FCAC9A568027651"/>
          </w:pPr>
          <w:r w:rsidRPr="000C56B0">
            <w:rPr>
              <w:rStyle w:val="Textedelespacerserv"/>
            </w:rPr>
            <w:t>Cliquez ou appuyez ici pour entrer du texte.</w:t>
          </w:r>
        </w:p>
      </w:docPartBody>
    </w:docPart>
    <w:docPart>
      <w:docPartPr>
        <w:name w:val="DefaultPlaceholder_-1854013440"/>
        <w:category>
          <w:name w:val="Général"/>
          <w:gallery w:val="placeholder"/>
        </w:category>
        <w:types>
          <w:type w:val="bbPlcHdr"/>
        </w:types>
        <w:behaviors>
          <w:behavior w:val="content"/>
        </w:behaviors>
        <w:guid w:val="{E8E6A4C1-A55C-4152-B1B4-CAF9230F06A7}"/>
      </w:docPartPr>
      <w:docPartBody>
        <w:p w:rsidR="00C1262E" w:rsidRDefault="00C1262E">
          <w:r w:rsidRPr="00F15FD7">
            <w:rPr>
              <w:rStyle w:val="Textedelespacerserv"/>
            </w:rPr>
            <w:t>Cliquez ou appuyez ici pour entrer du texte.</w:t>
          </w:r>
        </w:p>
      </w:docPartBody>
    </w:docPart>
    <w:docPart>
      <w:docPartPr>
        <w:name w:val="3DD3FFAFD8944FAF8B8151ED6F022CB9"/>
        <w:category>
          <w:name w:val="Général"/>
          <w:gallery w:val="placeholder"/>
        </w:category>
        <w:types>
          <w:type w:val="bbPlcHdr"/>
        </w:types>
        <w:behaviors>
          <w:behavior w:val="content"/>
        </w:behaviors>
        <w:guid w:val="{1FC3B83F-4B2E-49D1-8CCC-A7D11B2FA49A}"/>
      </w:docPartPr>
      <w:docPartBody>
        <w:p w:rsidR="00C430B5" w:rsidRDefault="00F574F9" w:rsidP="00F574F9">
          <w:pPr>
            <w:pStyle w:val="3DD3FFAFD8944FAF8B8151ED6F022CB9"/>
          </w:pPr>
          <w:r w:rsidRPr="00F15FD7">
            <w:rPr>
              <w:rStyle w:val="Textedelespacerserv"/>
            </w:rPr>
            <w:t>Cliquez ou appuyez ici pour entrer du texte.</w:t>
          </w:r>
        </w:p>
      </w:docPartBody>
    </w:docPart>
    <w:docPart>
      <w:docPartPr>
        <w:name w:val="2D4AB76C82BE41C090E9A30500B1D0A5"/>
        <w:category>
          <w:name w:val="Général"/>
          <w:gallery w:val="placeholder"/>
        </w:category>
        <w:types>
          <w:type w:val="bbPlcHdr"/>
        </w:types>
        <w:behaviors>
          <w:behavior w:val="content"/>
        </w:behaviors>
        <w:guid w:val="{314BAFF0-E415-4AF2-BB09-6E65F7AB511F}"/>
      </w:docPartPr>
      <w:docPartBody>
        <w:p w:rsidR="00C430B5" w:rsidRDefault="00F574F9" w:rsidP="00F574F9">
          <w:pPr>
            <w:pStyle w:val="2D4AB76C82BE41C090E9A30500B1D0A5"/>
          </w:pPr>
          <w:r w:rsidRPr="00F15FD7">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46206"/>
    <w:rsid w:val="000613A5"/>
    <w:rsid w:val="000C35F3"/>
    <w:rsid w:val="00136339"/>
    <w:rsid w:val="00150C30"/>
    <w:rsid w:val="00173D2C"/>
    <w:rsid w:val="002C36EC"/>
    <w:rsid w:val="00400743"/>
    <w:rsid w:val="004307EE"/>
    <w:rsid w:val="00557152"/>
    <w:rsid w:val="005A2D8F"/>
    <w:rsid w:val="005E02E6"/>
    <w:rsid w:val="005F16EE"/>
    <w:rsid w:val="005F479E"/>
    <w:rsid w:val="0061499A"/>
    <w:rsid w:val="0063023E"/>
    <w:rsid w:val="0066761D"/>
    <w:rsid w:val="00700486"/>
    <w:rsid w:val="007032F0"/>
    <w:rsid w:val="00722804"/>
    <w:rsid w:val="007242B7"/>
    <w:rsid w:val="00725B02"/>
    <w:rsid w:val="00764744"/>
    <w:rsid w:val="007F3EF5"/>
    <w:rsid w:val="00876176"/>
    <w:rsid w:val="00885A86"/>
    <w:rsid w:val="008C6BAB"/>
    <w:rsid w:val="00916881"/>
    <w:rsid w:val="00967F09"/>
    <w:rsid w:val="009A3309"/>
    <w:rsid w:val="009C09F6"/>
    <w:rsid w:val="009D0903"/>
    <w:rsid w:val="009E54D6"/>
    <w:rsid w:val="00AB0814"/>
    <w:rsid w:val="00AF65CE"/>
    <w:rsid w:val="00BF1E92"/>
    <w:rsid w:val="00C1262E"/>
    <w:rsid w:val="00C14E60"/>
    <w:rsid w:val="00C430B5"/>
    <w:rsid w:val="00C45A42"/>
    <w:rsid w:val="00DE59E9"/>
    <w:rsid w:val="00E20779"/>
    <w:rsid w:val="00E33908"/>
    <w:rsid w:val="00ED5D49"/>
    <w:rsid w:val="00F03113"/>
    <w:rsid w:val="00F335B1"/>
    <w:rsid w:val="00F52865"/>
    <w:rsid w:val="00F574F9"/>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574F9"/>
    <w:rPr>
      <w:color w:val="666666"/>
    </w:rPr>
  </w:style>
  <w:style w:type="paragraph" w:customStyle="1" w:styleId="CEFE94B741B345548E1B3DB94495AE8D">
    <w:name w:val="CEFE94B741B345548E1B3DB94495AE8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29082EC65C54E71BB5C0967D290D35A">
    <w:name w:val="F29082EC65C54E71BB5C0967D290D35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80977A8E566478081A5677AA4D1E613">
    <w:name w:val="380977A8E566478081A5677AA4D1E61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6A96F421C7544C7B1DF7169284D9347">
    <w:name w:val="46A96F421C7544C7B1DF7169284D934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0A0D77AF78448989365C51C5AE8D141">
    <w:name w:val="B0A0D77AF78448989365C51C5AE8D14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EABAF6E491543F4AECE69F8B58376B5">
    <w:name w:val="EEABAF6E491543F4AECE69F8B58376B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069E93D1F334F5B815B229035557A7D">
    <w:name w:val="6069E93D1F334F5B815B229035557A7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43AA945FA844FA99B051DAC42B35650">
    <w:name w:val="543AA945FA844FA99B051DAC42B35650"/>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7A9AD51AF24F8480065544F8099B83">
    <w:name w:val="107A9AD51AF24F8480065544F8099B8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AB598ADC30149609E7CACC5EB1E1A92">
    <w:name w:val="8AB598ADC30149609E7CACC5EB1E1A9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A7A71EC4A9F4F2389BE0A37BEAF678C">
    <w:name w:val="DA7A71EC4A9F4F2389BE0A37BEAF678C"/>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2D81B93BC5F42CE8E36021CD4BC835E">
    <w:name w:val="52D81B93BC5F42CE8E36021CD4BC835E"/>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28C7CFE6504D4B90476EFEEE2CD60A">
    <w:name w:val="3628C7CFE6504D4B90476EFEEE2CD60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FFF39D8BB41451E8C1264418F29CB97">
    <w:name w:val="BFFF39D8BB41451E8C1264418F29CB9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33DBECF9C2343209B99EB7B9C58E634">
    <w:name w:val="A33DBECF9C2343209B99EB7B9C58E634"/>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B7C52713441443DB659A82A3DD88EE1">
    <w:name w:val="8B7C52713441443DB659A82A3DD88EE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6573445CAA4D68BFF0E723F6600476">
    <w:name w:val="416573445CAA4D68BFF0E723F6600476"/>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33ACF8DC0CA4A969F362B948A83BBBA">
    <w:name w:val="633ACF8DC0CA4A969F362B948A83BBB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E5A828C976C43C6B126240C1AEEC521">
    <w:name w:val="2E5A828C976C43C6B126240C1AEEC52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EDB6317F86746659A926892EAE49FDF">
    <w:name w:val="DEDB6317F86746659A926892EAE49FD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508A95A9F374C77B0E2A255398424FE">
    <w:name w:val="D508A95A9F374C77B0E2A255398424FE"/>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25EBB1D2AED45C58A62A6F029701A91">
    <w:name w:val="225EBB1D2AED45C58A62A6F029701A9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9A7DE8EA6BE481389EEA400A9A78E27">
    <w:name w:val="69A7DE8EA6BE481389EEA400A9A78E27"/>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A90BB52A074C47A83DC3CC9EC0901A">
    <w:name w:val="B4A90BB52A074C47A83DC3CC9EC0901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99BBCCFB81843959A955E7AEFA81E54">
    <w:name w:val="199BBCCFB81843959A955E7AEFA81E54"/>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7927138A9D84D7A833501A573C5CB8F">
    <w:name w:val="57927138A9D84D7A833501A573C5CB8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78B12717EECF4D14B778C6BEE268F099">
    <w:name w:val="78B12717EECF4D14B778C6BEE268F099"/>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4FA4F5260134F1FAEF10E660B27A5C5">
    <w:name w:val="14FA4F5260134F1FAEF10E660B27A5C5"/>
    <w:rsid w:val="00E3390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54C59DF861F048ADA1D1B47E695E1B31">
    <w:name w:val="54C59DF861F048ADA1D1B47E695E1B3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FB7B3EBD40549338153AF6D97BA6C32">
    <w:name w:val="AFB7B3EBD40549338153AF6D97BA6C3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EDCBA68F14A4F229F91C4A0F25FB555">
    <w:name w:val="DEDCBA68F14A4F229F91C4A0F25FB55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44A5C2C3AC94D07B58F26A0CDCCDF65">
    <w:name w:val="444A5C2C3AC94D07B58F26A0CDCCDF6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D3CBBAC7384BB19FCAC9A568027651">
    <w:name w:val="37D3CBBAC7384BB19FCAC9A56802765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DD3FFAFD8944FAF8B8151ED6F022CB9">
    <w:name w:val="3DD3FFAFD8944FAF8B8151ED6F022CB9"/>
    <w:rsid w:val="00F574F9"/>
  </w:style>
  <w:style w:type="paragraph" w:customStyle="1" w:styleId="2D4AB76C82BE41C090E9A30500B1D0A5">
    <w:name w:val="2D4AB76C82BE41C090E9A30500B1D0A5"/>
    <w:rsid w:val="00F574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2.xml><?xml version="1.0" encoding="utf-8"?>
<ds:datastoreItem xmlns:ds="http://schemas.openxmlformats.org/officeDocument/2006/customXml" ds:itemID="{3D59F693-F71C-4E62-8883-1843A43E65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f3ac10-6790-4aa9-9148-dbbae1eb90b2"/>
    <ds:schemaRef ds:uri="6edeb3c8-a497-441f-afbf-35ef294959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customXml/itemProps4.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REF-LEX - Lettre de mission - Modèle</Template>
  <TotalTime>608</TotalTime>
  <Pages>18</Pages>
  <Words>5494</Words>
  <Characters>30222</Characters>
  <Application>Microsoft Office Word</Application>
  <DocSecurity>0</DocSecurity>
  <Lines>251</Lines>
  <Paragraphs>71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Heddy MASSOLIN</cp:lastModifiedBy>
  <cp:revision>377</cp:revision>
  <cp:lastPrinted>2019-11-16T07:44:00Z</cp:lastPrinted>
  <dcterms:created xsi:type="dcterms:W3CDTF">2024-01-23T15:23:00Z</dcterms:created>
  <dcterms:modified xsi:type="dcterms:W3CDTF">2026-04-28T15:42:00Z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4187900</vt:r8>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