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A1038" w14:textId="0CAA8C76" w:rsidR="00D23473" w:rsidRDefault="00853913" w:rsidP="00853913">
      <w:pPr>
        <w:ind w:left="2880" w:firstLine="720"/>
      </w:pPr>
      <w:r>
        <w:t>Course reading assignment 2</w:t>
      </w:r>
    </w:p>
    <w:p w14:paraId="05DB379A" w14:textId="486245A7" w:rsidR="00853913" w:rsidRDefault="00853913" w:rsidP="00853913">
      <w:r>
        <w:tab/>
      </w:r>
      <w:r>
        <w:tab/>
      </w:r>
      <w:r>
        <w:tab/>
      </w:r>
      <w:r>
        <w:tab/>
      </w:r>
      <w:r>
        <w:tab/>
        <w:t xml:space="preserve">    Kush Patel – n01350301</w:t>
      </w:r>
    </w:p>
    <w:p w14:paraId="695410C0" w14:textId="77777777" w:rsidR="00C42C0B" w:rsidRDefault="00C42C0B" w:rsidP="00853913"/>
    <w:p w14:paraId="7D16FC98" w14:textId="1864AD2B" w:rsidR="00853913" w:rsidRDefault="00C42C0B" w:rsidP="00853913">
      <w:bookmarkStart w:id="0" w:name="_GoBack"/>
      <w:bookmarkEnd w:id="0"/>
      <w:r w:rsidRPr="00C42C0B">
        <w:t xml:space="preserve">Bullough, R.V, Jr &amp; </w:t>
      </w:r>
      <w:proofErr w:type="spellStart"/>
      <w:r w:rsidRPr="00C42C0B">
        <w:t>Pinnegar</w:t>
      </w:r>
      <w:proofErr w:type="spellEnd"/>
      <w:r w:rsidRPr="00C42C0B">
        <w:t>, S. (2001). Guidelines for Quality in Autobiographical Forms of Self-Study Research.</w:t>
      </w:r>
    </w:p>
    <w:p w14:paraId="27A20EF1" w14:textId="77777777" w:rsidR="00C42C0B" w:rsidRDefault="00C42C0B" w:rsidP="00853913"/>
    <w:p w14:paraId="77D85DE9" w14:textId="72E14722" w:rsidR="00853913" w:rsidRDefault="00853913" w:rsidP="00853913">
      <w:pPr>
        <w:rPr>
          <w:sz w:val="32"/>
          <w:szCs w:val="32"/>
        </w:rPr>
      </w:pPr>
      <w:r w:rsidRPr="00853913">
        <w:rPr>
          <w:b/>
          <w:bCs/>
          <w:sz w:val="32"/>
          <w:szCs w:val="32"/>
        </w:rPr>
        <w:t>Summary:</w:t>
      </w:r>
    </w:p>
    <w:p w14:paraId="4772DE89" w14:textId="086779A2" w:rsidR="00853913" w:rsidRPr="00135EC3" w:rsidRDefault="00135EC3" w:rsidP="00853913">
      <w:pPr>
        <w:rPr>
          <w:sz w:val="24"/>
          <w:szCs w:val="24"/>
        </w:rPr>
      </w:pPr>
      <w:r w:rsidRPr="00135EC3">
        <w:rPr>
          <w:sz w:val="24"/>
          <w:szCs w:val="24"/>
        </w:rPr>
        <w:t>This article is about self-study and how Bullough thinks its good for the soul. The article touches upon four main areas of education; growing interest in naturalistic inquiry methods, growth in redefining curriculum development, how international scholars get involved in teacher ed research and the emergence of action research. It also goes over how self-study requires evidence in order to conduct, as well as other things such as an authentic voice, a specialist, etc. Bullough thinks that the article has reassured his beliefs and philosophy in self-study. It also suggested that he was right to think that the journey of self-study is a hard one, but the enlightenment at the end of the journey is well worth the scholarly struggle.</w:t>
      </w:r>
    </w:p>
    <w:p w14:paraId="3C024FE5" w14:textId="54847EA0" w:rsidR="00135EC3" w:rsidRDefault="00135EC3" w:rsidP="00853913">
      <w:pPr>
        <w:rPr>
          <w:b/>
          <w:bCs/>
          <w:sz w:val="32"/>
          <w:szCs w:val="32"/>
        </w:rPr>
      </w:pPr>
      <w:r>
        <w:rPr>
          <w:sz w:val="24"/>
          <w:szCs w:val="24"/>
        </w:rPr>
        <w:br/>
      </w:r>
      <w:r w:rsidRPr="00135EC3">
        <w:rPr>
          <w:b/>
          <w:bCs/>
          <w:sz w:val="32"/>
          <w:szCs w:val="32"/>
        </w:rPr>
        <w:t>Reflection:</w:t>
      </w:r>
    </w:p>
    <w:p w14:paraId="79FAA161" w14:textId="014C3A47" w:rsidR="00135EC3" w:rsidRDefault="0027235E" w:rsidP="00853913">
      <w:pPr>
        <w:rPr>
          <w:sz w:val="24"/>
          <w:szCs w:val="24"/>
        </w:rPr>
      </w:pPr>
      <w:r>
        <w:rPr>
          <w:sz w:val="24"/>
          <w:szCs w:val="24"/>
        </w:rPr>
        <w:t xml:space="preserve">My thoughts on this article is that self-study is a good for oneself. This idea tested me during my second academic double entry journal as when I was watching my video – being my resource – I often found myself questioning who I really was. Was I the person I though I was before watching the video or did the video open my eyes, revealing who I truly am inside? I though that I didn’t resemble any of the sins, however, after some deep reflecting I concluded that, there are parts of me that resemble each of the sins. Self-study enlightened me to the truth, and I would thus have to agree with Bullough when he says that self-study enlightens the soul. </w:t>
      </w:r>
    </w:p>
    <w:p w14:paraId="64645B8E" w14:textId="79194567" w:rsidR="0027235E" w:rsidRDefault="0027235E" w:rsidP="00853913">
      <w:pPr>
        <w:rPr>
          <w:sz w:val="24"/>
          <w:szCs w:val="24"/>
        </w:rPr>
      </w:pPr>
    </w:p>
    <w:p w14:paraId="59887E85" w14:textId="2F09BDE0" w:rsidR="0027235E" w:rsidRDefault="0027235E" w:rsidP="00853913">
      <w:pPr>
        <w:rPr>
          <w:b/>
          <w:bCs/>
          <w:sz w:val="24"/>
          <w:szCs w:val="24"/>
        </w:rPr>
      </w:pPr>
      <w:r w:rsidRPr="0027235E">
        <w:rPr>
          <w:b/>
          <w:bCs/>
          <w:sz w:val="24"/>
          <w:szCs w:val="24"/>
        </w:rPr>
        <w:t>Reference</w:t>
      </w:r>
      <w:r>
        <w:rPr>
          <w:b/>
          <w:bCs/>
          <w:sz w:val="24"/>
          <w:szCs w:val="24"/>
        </w:rPr>
        <w:t>s:</w:t>
      </w:r>
    </w:p>
    <w:p w14:paraId="3CBC669D" w14:textId="77777777" w:rsidR="00291C53" w:rsidRPr="00291C53" w:rsidRDefault="00291C53" w:rsidP="00291C53">
      <w:pPr>
        <w:rPr>
          <w:sz w:val="24"/>
          <w:szCs w:val="24"/>
          <w:lang w:val="en-CA"/>
        </w:rPr>
      </w:pPr>
      <w:r w:rsidRPr="00291C53">
        <w:rPr>
          <w:sz w:val="24"/>
          <w:szCs w:val="24"/>
          <w:lang w:val="en-CA"/>
        </w:rPr>
        <w:t xml:space="preserve">Bullough, R.V, Jr &amp; </w:t>
      </w:r>
      <w:proofErr w:type="spellStart"/>
      <w:r w:rsidRPr="00291C53">
        <w:rPr>
          <w:sz w:val="24"/>
          <w:szCs w:val="24"/>
          <w:lang w:val="en-CA"/>
        </w:rPr>
        <w:t>Pinnegar</w:t>
      </w:r>
      <w:proofErr w:type="spellEnd"/>
      <w:r w:rsidRPr="00291C53">
        <w:rPr>
          <w:sz w:val="24"/>
          <w:szCs w:val="24"/>
          <w:lang w:val="en-CA"/>
        </w:rPr>
        <w:t xml:space="preserve">, S. (2001). Guidelines for Quality in Autobiographical Forms of Self-Study Research. </w:t>
      </w:r>
      <w:r w:rsidRPr="00291C53">
        <w:rPr>
          <w:i/>
          <w:sz w:val="24"/>
          <w:szCs w:val="24"/>
          <w:lang w:val="en-CA"/>
        </w:rPr>
        <w:t xml:space="preserve">Educational Researcher, 30 (1), </w:t>
      </w:r>
      <w:r w:rsidRPr="00291C53">
        <w:rPr>
          <w:sz w:val="24"/>
          <w:szCs w:val="24"/>
          <w:lang w:val="en-CA"/>
        </w:rPr>
        <w:t xml:space="preserve">p13-21. </w:t>
      </w:r>
    </w:p>
    <w:p w14:paraId="23C60169" w14:textId="77777777" w:rsidR="0027235E" w:rsidRPr="0027235E" w:rsidRDefault="0027235E" w:rsidP="00853913">
      <w:pPr>
        <w:rPr>
          <w:sz w:val="24"/>
          <w:szCs w:val="24"/>
        </w:rPr>
      </w:pPr>
    </w:p>
    <w:sectPr w:rsidR="0027235E" w:rsidRPr="0027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D7"/>
    <w:rsid w:val="00135EC3"/>
    <w:rsid w:val="001C71D7"/>
    <w:rsid w:val="0027235E"/>
    <w:rsid w:val="00291C53"/>
    <w:rsid w:val="00853913"/>
    <w:rsid w:val="00C42C0B"/>
    <w:rsid w:val="00D2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9886"/>
  <w15:chartTrackingRefBased/>
  <w15:docId w15:val="{3466DA15-C4AA-415B-BBD0-202A742E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4</cp:revision>
  <dcterms:created xsi:type="dcterms:W3CDTF">2019-10-06T22:17:00Z</dcterms:created>
  <dcterms:modified xsi:type="dcterms:W3CDTF">2019-10-07T00:56:00Z</dcterms:modified>
</cp:coreProperties>
</file>