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A370A4">
      <w:pPr>
        <w:shd w:val="clear" w:fill="1B3A6B"/>
        <w:spacing w:before="0" w:after="0"/>
        <w:jc w:val="center"/>
      </w:pPr>
      <w:r>
        <w:rPr>
          <w:sz w:val="4"/>
          <w:szCs w:val="4"/>
        </w:rPr>
        <w:t xml:space="preserve"> </w:t>
      </w:r>
    </w:p>
    <w:p w14:paraId="1CA4FFFF">
      <w:pPr>
        <w:spacing w:before="1200" w:after="0"/>
        <w:jc w:val="center"/>
      </w:pPr>
      <w:r>
        <w:rPr>
          <w:rFonts w:ascii="Arial" w:hAnsi="Arial" w:eastAsia="Arial" w:cs="Arial"/>
          <w:b/>
          <w:bCs/>
          <w:color w:val="FFFFFF"/>
          <w:sz w:val="52"/>
          <w:szCs w:val="52"/>
        </w:rPr>
        <w:t>PROJECT REPORT</w:t>
      </w:r>
    </w:p>
    <w:p w14:paraId="3F0A9705">
      <w:pPr>
        <w:spacing w:before="160" w:after="0"/>
        <w:jc w:val="center"/>
      </w:pPr>
      <w:r>
        <w:rPr>
          <w:color w:val="90CAF9"/>
          <w:sz w:val="28"/>
          <w:szCs w:val="28"/>
        </w:rPr>
        <w:t>─────────────────────────────</w:t>
      </w:r>
    </w:p>
    <w:p w14:paraId="5F17975B">
      <w:pPr>
        <w:spacing w:before="200" w:after="0"/>
        <w:jc w:val="center"/>
      </w:pPr>
      <w:r>
        <w:rPr>
          <w:rFonts w:ascii="Arial" w:hAnsi="Arial" w:eastAsia="Arial" w:cs="Arial"/>
          <w:b/>
          <w:bCs/>
          <w:color w:val="90CAF9"/>
          <w:sz w:val="40"/>
          <w:szCs w:val="40"/>
        </w:rPr>
        <w:t>TO-DO LIST APPLICATION</w:t>
      </w:r>
    </w:p>
    <w:p w14:paraId="4931FA37">
      <w:pPr>
        <w:spacing w:before="80" w:after="0"/>
        <w:jc w:val="center"/>
      </w:pPr>
      <w:r>
        <w:rPr>
          <w:rFonts w:ascii="Arial" w:hAnsi="Arial" w:eastAsia="Arial" w:cs="Arial"/>
          <w:i/>
          <w:iCs/>
          <w:color w:val="BBDEFB"/>
          <w:sz w:val="24"/>
          <w:szCs w:val="24"/>
        </w:rPr>
        <w:t>Developed in x86 16-bit Assembly Language (NASM)</w:t>
      </w:r>
    </w:p>
    <w:p w14:paraId="297183E0">
      <w:pPr>
        <w:spacing w:before="80" w:after="0"/>
        <w:jc w:val="center"/>
      </w:pPr>
      <w:r>
        <w:rPr>
          <w:rFonts w:ascii="Arial" w:hAnsi="Arial" w:eastAsia="Arial" w:cs="Arial"/>
          <w:color w:val="90CAF9"/>
          <w:sz w:val="22"/>
          <w:szCs w:val="22"/>
        </w:rPr>
        <w:t>Platform: DOSBox / MS-DOS</w:t>
      </w:r>
    </w:p>
    <w:p w14:paraId="16D31EB0">
      <w:pPr>
        <w:pBdr>
          <w:bottom w:val="single" w:color="2196F3" w:sz="6" w:space="1"/>
        </w:pBdr>
        <w:spacing w:before="500" w:after="0"/>
        <w:jc w:val="center"/>
      </w:pPr>
    </w:p>
    <w:p w14:paraId="69754B40">
      <w:pPr>
        <w:bidi w:val="0"/>
        <w:ind w:left="2500" w:leftChars="0" w:firstLine="500" w:firstLineChars="0"/>
        <w:rPr>
          <w:rFonts w:hint="default"/>
          <w:lang w:val="en-US"/>
        </w:rPr>
      </w:pPr>
      <w:r>
        <w:t xml:space="preserve">Submitted By:   </w:t>
      </w:r>
      <w:r>
        <w:rPr>
          <w:rFonts w:hint="default"/>
          <w:lang w:val="en-US"/>
        </w:rPr>
        <w:t>Hafiz Haider Ali</w:t>
      </w:r>
    </w:p>
    <w:p w14:paraId="4D3C1A93">
      <w:pPr>
        <w:bidi w:val="0"/>
        <w:ind w:left="2500" w:leftChars="0" w:firstLine="500" w:firstLineChars="0"/>
        <w:rPr>
          <w:rFonts w:hint="default"/>
          <w:lang w:val="en-US"/>
        </w:rPr>
      </w:pPr>
      <w:r>
        <w:t xml:space="preserve">Student ID:    </w:t>
      </w:r>
      <w:r>
        <w:rPr>
          <w:rFonts w:hint="default"/>
        </w:rPr>
        <w:t xml:space="preserve">SU92-BSAIM-F23-130 </w:t>
      </w:r>
    </w:p>
    <w:p w14:paraId="30406441">
      <w:pPr>
        <w:bidi w:val="0"/>
        <w:ind w:left="1500" w:leftChars="0" w:firstLine="500" w:firstLineChars="0"/>
      </w:pPr>
      <w:r>
        <w:t>Course:Computer Organization &amp; Assembly Language</w:t>
      </w:r>
    </w:p>
    <w:p w14:paraId="488F671C">
      <w:pPr>
        <w:bidi w:val="0"/>
        <w:ind w:left="2500" w:leftChars="0" w:firstLine="500" w:firstLineChars="0"/>
        <w:rPr>
          <w:rFonts w:hint="default"/>
          <w:lang w:val="en-US"/>
        </w:rPr>
      </w:pPr>
      <w:r>
        <w:t xml:space="preserve">Instructor:        </w:t>
      </w:r>
      <w:r>
        <w:rPr>
          <w:rFonts w:hint="default"/>
          <w:lang w:val="en-US"/>
        </w:rPr>
        <w:t>Prof. Adeel</w:t>
      </w:r>
    </w:p>
    <w:p w14:paraId="094AC10D">
      <w:pPr>
        <w:bidi w:val="0"/>
        <w:ind w:left="2500" w:leftChars="0" w:firstLine="500" w:firstLineChars="0"/>
        <w:rPr>
          <w:rFonts w:hint="default"/>
          <w:lang w:val="en-US"/>
        </w:rPr>
      </w:pPr>
      <w:r>
        <w:t xml:space="preserve">Institution:        </w:t>
      </w:r>
      <w:r>
        <w:rPr>
          <w:rFonts w:hint="default"/>
          <w:lang w:val="en-US"/>
        </w:rPr>
        <w:t>Superior University</w:t>
      </w:r>
    </w:p>
    <w:p w14:paraId="271DE39D">
      <w:pPr>
        <w:bidi w:val="0"/>
        <w:ind w:left="3000" w:leftChars="0" w:firstLine="500" w:firstLineChars="0"/>
      </w:pPr>
      <w:r>
        <w:t xml:space="preserve">Date:        </w:t>
      </w:r>
      <w:r>
        <w:rPr>
          <w:rFonts w:hint="default"/>
          <w:lang w:val="en-US"/>
        </w:rPr>
        <w:t>13th</w:t>
      </w:r>
      <w:r>
        <w:t xml:space="preserve"> May 2026</w:t>
      </w:r>
    </w:p>
    <w:p w14:paraId="436B1028">
      <w:r>
        <w:br w:type="page"/>
      </w:r>
    </w:p>
    <w:p w14:paraId="62A2026E">
      <w:pPr>
        <w:sectPr>
          <w:pgSz w:w="12240" w:h="15840"/>
          <w:pgMar w:top="1440" w:right="1440" w:bottom="1440" w:left="1440" w:header="708" w:footer="708" w:gutter="0"/>
          <w:pgBorders>
            <w:top w:val="triple" w:color="2E75B6" w:sz="12" w:space="24"/>
            <w:left w:val="triple" w:color="2E75B6" w:sz="12" w:space="24"/>
            <w:bottom w:val="triple" w:color="2E75B6" w:sz="12" w:space="24"/>
            <w:right w:val="triple" w:color="2E75B6" w:sz="12" w:space="24"/>
          </w:pgBorders>
          <w:cols w:space="720" w:num="1"/>
          <w:docGrid w:linePitch="360" w:charSpace="0"/>
        </w:sectPr>
      </w:pPr>
    </w:p>
    <w:p w14:paraId="3FEB825E">
      <w:pPr>
        <w:pStyle w:val="2"/>
        <w:rPr>
          <w:rFonts w:hint="default"/>
          <w:b/>
          <w:bCs/>
          <w:color w:val="1B3A6B"/>
          <w:sz w:val="28"/>
          <w:szCs w:val="28"/>
          <w:lang w:val="en-US"/>
        </w:rPr>
      </w:pPr>
      <w:r>
        <w:rPr>
          <w:rFonts w:hint="default"/>
          <w:b/>
          <w:bCs/>
          <w:color w:val="1B3A6B"/>
          <w:sz w:val="28"/>
          <w:szCs w:val="28"/>
          <w:lang w:val="en-US"/>
        </w:rPr>
        <w:t>Github Repo link:</w:t>
      </w:r>
    </w:p>
    <w:p w14:paraId="2FD5FB31">
      <w:pPr>
        <w:rPr>
          <w:b/>
          <w:bCs/>
          <w:color w:val="1B3A6B"/>
          <w:sz w:val="28"/>
          <w:szCs w:val="28"/>
        </w:rPr>
      </w:pPr>
      <w:r>
        <w:rPr>
          <w:rStyle w:val="14"/>
          <w:rFonts w:hint="default"/>
          <w:lang w:val="en-US"/>
        </w:rPr>
        <w:t>https://github.com/famoushafiz786/Computer-Organiztion-and-Assembly-Language.git</w:t>
      </w:r>
      <w:bookmarkStart w:id="0" w:name="_GoBack"/>
      <w:bookmarkEnd w:id="0"/>
    </w:p>
    <w:p w14:paraId="217DBE4E">
      <w:pPr>
        <w:pStyle w:val="2"/>
      </w:pPr>
      <w:r>
        <w:rPr>
          <w:b/>
          <w:bCs/>
          <w:color w:val="1B3A6B"/>
          <w:sz w:val="28"/>
          <w:szCs w:val="28"/>
        </w:rPr>
        <w:t>1.  Abstract</w:t>
      </w:r>
    </w:p>
    <w:p w14:paraId="702E640B">
      <w:pPr>
        <w:spacing w:before="80" w:after="80"/>
      </w:pPr>
      <w:r>
        <w:rPr>
          <w:color w:val="2C2C2C"/>
          <w:sz w:val="22"/>
          <w:szCs w:val="22"/>
        </w:rPr>
        <w:t>This report presents a comprehensive analysis of a To-Do List Application developed entirely in x86 16-bit Assembly Language using the Netwide Assembler (NASM). The program executes within the DOSBox emulator and operates as a COM-format executable targeting the MS-DOS environment. The application demonstrates core systems programming concepts including direct BIOS/DOS interrupt invocations, file I/O using DOS INT 21h services, memory addressing, and user interaction via keyboard input and text-mode display. The project covers program architecture, data structure management, interrupt-driven I/O, persistent storage through file operations, and detailed execution flow for each functional module.</w:t>
      </w:r>
    </w:p>
    <w:p w14:paraId="231BF562"/>
    <w:p w14:paraId="3BCCCE40">
      <w:pPr>
        <w:pStyle w:val="2"/>
      </w:pPr>
      <w:r>
        <w:rPr>
          <w:b/>
          <w:bCs/>
          <w:color w:val="1B3A6B"/>
          <w:sz w:val="28"/>
          <w:szCs w:val="28"/>
        </w:rPr>
        <w:t>2.  Introduction</w:t>
      </w:r>
    </w:p>
    <w:p w14:paraId="3523E247">
      <w:pPr>
        <w:pStyle w:val="3"/>
      </w:pPr>
      <w:r>
        <w:rPr>
          <w:b/>
          <w:bCs/>
          <w:color w:val="2E75B6"/>
          <w:sz w:val="24"/>
          <w:szCs w:val="24"/>
        </w:rPr>
        <w:t>2.1  Project Overview</w:t>
      </w:r>
    </w:p>
    <w:p w14:paraId="6CFD3A15">
      <w:pPr>
        <w:spacing w:before="80" w:after="80"/>
      </w:pPr>
      <w:r>
        <w:rPr>
          <w:color w:val="2C2C2C"/>
          <w:sz w:val="22"/>
          <w:szCs w:val="22"/>
        </w:rPr>
        <w:t>Assembly language programming offers the deepest level of control over hardware and system resources. This project implements a practical, interactive To-Do List manager using only the primitives available in 16-bit real-mode x86 assembly, without any high-level language constructs, standard libraries, or runtime environment beyond DOS interrupt services.</w:t>
      </w:r>
    </w:p>
    <w:p w14:paraId="6BF8392F"/>
    <w:p w14:paraId="53A70399">
      <w:pPr>
        <w:pStyle w:val="3"/>
      </w:pPr>
      <w:r>
        <w:rPr>
          <w:b/>
          <w:bCs/>
          <w:color w:val="2E75B6"/>
          <w:sz w:val="24"/>
          <w:szCs w:val="24"/>
        </w:rPr>
        <w:t>2.2  Objectives</w:t>
      </w:r>
    </w:p>
    <w:p w14:paraId="19996783">
      <w:pPr>
        <w:pStyle w:val="16"/>
        <w:numPr>
          <w:ilvl w:val="0"/>
          <w:numId w:val="1"/>
        </w:numPr>
      </w:pPr>
      <w:r>
        <w:rPr>
          <w:b w:val="0"/>
          <w:bCs w:val="0"/>
          <w:color w:val="2C2C2C"/>
          <w:sz w:val="22"/>
          <w:szCs w:val="22"/>
        </w:rPr>
        <w:t>Demonstrate mastery of x86 16-bit real-mode programming</w:t>
      </w:r>
    </w:p>
    <w:p w14:paraId="0E557EF8">
      <w:pPr>
        <w:pStyle w:val="16"/>
        <w:numPr>
          <w:ilvl w:val="0"/>
          <w:numId w:val="1"/>
        </w:numPr>
      </w:pPr>
      <w:r>
        <w:rPr>
          <w:b w:val="0"/>
          <w:bCs w:val="0"/>
          <w:color w:val="2C2C2C"/>
          <w:sz w:val="22"/>
          <w:szCs w:val="22"/>
        </w:rPr>
        <w:t>Implement a menu-driven console application using NASM</w:t>
      </w:r>
    </w:p>
    <w:p w14:paraId="76C53296">
      <w:pPr>
        <w:pStyle w:val="16"/>
        <w:numPr>
          <w:ilvl w:val="0"/>
          <w:numId w:val="1"/>
        </w:numPr>
      </w:pPr>
      <w:r>
        <w:rPr>
          <w:b w:val="0"/>
          <w:bCs w:val="0"/>
          <w:color w:val="2C2C2C"/>
          <w:sz w:val="22"/>
          <w:szCs w:val="22"/>
        </w:rPr>
        <w:t>Perform persistent file I/O using DOS INT 21h services</w:t>
      </w:r>
    </w:p>
    <w:p w14:paraId="380BD3B0">
      <w:pPr>
        <w:pStyle w:val="16"/>
        <w:numPr>
          <w:ilvl w:val="0"/>
          <w:numId w:val="1"/>
        </w:numPr>
      </w:pPr>
      <w:r>
        <w:rPr>
          <w:b w:val="0"/>
          <w:bCs w:val="0"/>
          <w:color w:val="2C2C2C"/>
          <w:sz w:val="22"/>
          <w:szCs w:val="22"/>
        </w:rPr>
        <w:t>Handle buffered keyboard input and console output</w:t>
      </w:r>
    </w:p>
    <w:p w14:paraId="3BC0AE08">
      <w:pPr>
        <w:pStyle w:val="16"/>
        <w:numPr>
          <w:ilvl w:val="0"/>
          <w:numId w:val="1"/>
        </w:numPr>
      </w:pPr>
      <w:r>
        <w:rPr>
          <w:b w:val="0"/>
          <w:bCs w:val="0"/>
          <w:color w:val="2C2C2C"/>
          <w:sz w:val="22"/>
          <w:szCs w:val="22"/>
        </w:rPr>
        <w:t>Manage registers, memory segments, and stack correctly in real mode</w:t>
      </w:r>
    </w:p>
    <w:p w14:paraId="2C141EC0">
      <w:pPr>
        <w:pStyle w:val="16"/>
        <w:numPr>
          <w:ilvl w:val="0"/>
          <w:numId w:val="1"/>
        </w:numPr>
      </w:pPr>
      <w:r>
        <w:rPr>
          <w:b w:val="0"/>
          <w:bCs w:val="0"/>
          <w:color w:val="2C2C2C"/>
          <w:sz w:val="22"/>
          <w:szCs w:val="22"/>
        </w:rPr>
        <w:t>Produce a COM-format executable compatible with DOSBox</w:t>
      </w:r>
    </w:p>
    <w:p w14:paraId="7B803BAD"/>
    <w:p w14:paraId="23742D33">
      <w:pPr>
        <w:pStyle w:val="2"/>
      </w:pPr>
      <w:r>
        <w:rPr>
          <w:b/>
          <w:bCs/>
          <w:color w:val="1B3A6B"/>
          <w:sz w:val="28"/>
          <w:szCs w:val="28"/>
        </w:rPr>
        <w:t>3.  Tools &amp; Environment</w:t>
      </w:r>
    </w:p>
    <w:p w14:paraId="75D8D4A3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12"/>
        <w:gridCol w:w="6448"/>
      </w:tblGrid>
      <w:tr w14:paraId="58D19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868504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BB9EB8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23772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9E41AD">
            <w:r>
              <w:rPr>
                <w:b w:val="0"/>
                <w:bCs w:val="0"/>
                <w:color w:val="2C2C2C"/>
                <w:sz w:val="20"/>
                <w:szCs w:val="20"/>
              </w:rPr>
              <w:t>Assembler</w:t>
            </w:r>
          </w:p>
        </w:tc>
        <w:tc>
          <w:tcPr>
            <w:tcW w:w="6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2FE0A1">
            <w:r>
              <w:rPr>
                <w:b w:val="0"/>
                <w:bCs w:val="0"/>
                <w:color w:val="2C2C2C"/>
                <w:sz w:val="20"/>
                <w:szCs w:val="20"/>
              </w:rPr>
              <w:t>NASM (Netwide Assembler) — any recent version</w:t>
            </w:r>
          </w:p>
        </w:tc>
      </w:tr>
      <w:tr w14:paraId="15892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EC4714">
            <w:r>
              <w:rPr>
                <w:b w:val="0"/>
                <w:bCs w:val="0"/>
                <w:color w:val="2C2C2C"/>
                <w:sz w:val="20"/>
                <w:szCs w:val="20"/>
              </w:rPr>
              <w:t>Emulator</w:t>
            </w:r>
          </w:p>
        </w:tc>
        <w:tc>
          <w:tcPr>
            <w:tcW w:w="6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20FE4D">
            <w:r>
              <w:rPr>
                <w:b w:val="0"/>
                <w:bCs w:val="0"/>
                <w:color w:val="2C2C2C"/>
                <w:sz w:val="20"/>
                <w:szCs w:val="20"/>
              </w:rPr>
              <w:t>DOSBox 0.74 or later</w:t>
            </w:r>
          </w:p>
        </w:tc>
      </w:tr>
      <w:tr w14:paraId="03628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94205B">
            <w:r>
              <w:rPr>
                <w:b w:val="0"/>
                <w:bCs w:val="0"/>
                <w:color w:val="2C2C2C"/>
                <w:sz w:val="20"/>
                <w:szCs w:val="20"/>
              </w:rPr>
              <w:t>Target OS</w:t>
            </w:r>
          </w:p>
        </w:tc>
        <w:tc>
          <w:tcPr>
            <w:tcW w:w="6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F5FECB">
            <w:r>
              <w:rPr>
                <w:b w:val="0"/>
                <w:bCs w:val="0"/>
                <w:color w:val="2C2C2C"/>
                <w:sz w:val="20"/>
                <w:szCs w:val="20"/>
              </w:rPr>
              <w:t>MS-DOS / PC-DOS (16-bit real mode)</w:t>
            </w:r>
          </w:p>
        </w:tc>
      </w:tr>
      <w:tr w14:paraId="60DCD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429C7F">
            <w:r>
              <w:rPr>
                <w:b w:val="0"/>
                <w:bCs w:val="0"/>
                <w:color w:val="2C2C2C"/>
                <w:sz w:val="20"/>
                <w:szCs w:val="20"/>
              </w:rPr>
              <w:t>Output Format</w:t>
            </w:r>
          </w:p>
        </w:tc>
        <w:tc>
          <w:tcPr>
            <w:tcW w:w="6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F41B87">
            <w:r>
              <w:rPr>
                <w:b w:val="0"/>
                <w:bCs w:val="0"/>
                <w:color w:val="2C2C2C"/>
                <w:sz w:val="20"/>
                <w:szCs w:val="20"/>
              </w:rPr>
              <w:t>COM executable (flat binary, org 100h)</w:t>
            </w:r>
          </w:p>
        </w:tc>
      </w:tr>
      <w:tr w14:paraId="0E930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C3AD80">
            <w:r>
              <w:rPr>
                <w:b w:val="0"/>
                <w:bCs w:val="0"/>
                <w:color w:val="2C2C2C"/>
                <w:sz w:val="20"/>
                <w:szCs w:val="20"/>
              </w:rPr>
              <w:t>Bit Width</w:t>
            </w:r>
          </w:p>
        </w:tc>
        <w:tc>
          <w:tcPr>
            <w:tcW w:w="6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9F75A0">
            <w:r>
              <w:rPr>
                <w:b w:val="0"/>
                <w:bCs w:val="0"/>
                <w:color w:val="2C2C2C"/>
                <w:sz w:val="20"/>
                <w:szCs w:val="20"/>
              </w:rPr>
              <w:t>16-bit x86 real mode</w:t>
            </w:r>
          </w:p>
        </w:tc>
      </w:tr>
      <w:tr w14:paraId="103E1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B00BCF">
            <w:r>
              <w:rPr>
                <w:b w:val="0"/>
                <w:bCs w:val="0"/>
                <w:color w:val="2C2C2C"/>
                <w:sz w:val="20"/>
                <w:szCs w:val="20"/>
              </w:rPr>
              <w:t>Assembly Command</w:t>
            </w:r>
          </w:p>
        </w:tc>
        <w:tc>
          <w:tcPr>
            <w:tcW w:w="6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45D2C2">
            <w:r>
              <w:rPr>
                <w:b w:val="0"/>
                <w:bCs w:val="0"/>
                <w:color w:val="2C2C2C"/>
                <w:sz w:val="20"/>
                <w:szCs w:val="20"/>
              </w:rPr>
              <w:t>nasm list.asm -o list.com</w:t>
            </w:r>
          </w:p>
        </w:tc>
      </w:tr>
      <w:tr w14:paraId="7075D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5FCAA9">
            <w:r>
              <w:rPr>
                <w:b w:val="0"/>
                <w:bCs w:val="0"/>
                <w:color w:val="2C2C2C"/>
                <w:sz w:val="20"/>
                <w:szCs w:val="20"/>
              </w:rPr>
              <w:t>Run Command</w:t>
            </w:r>
          </w:p>
        </w:tc>
        <w:tc>
          <w:tcPr>
            <w:tcW w:w="6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A60467">
            <w:r>
              <w:rPr>
                <w:b w:val="0"/>
                <w:bCs w:val="0"/>
                <w:color w:val="2C2C2C"/>
                <w:sz w:val="20"/>
                <w:szCs w:val="20"/>
              </w:rPr>
              <w:t>list.com (inside DOSBox)</w:t>
            </w:r>
          </w:p>
        </w:tc>
      </w:tr>
    </w:tbl>
    <w:p w14:paraId="3DB2D58B"/>
    <w:p w14:paraId="4FB21B57">
      <w:pPr>
        <w:pStyle w:val="2"/>
      </w:pPr>
      <w:r>
        <w:rPr>
          <w:b/>
          <w:bCs/>
          <w:color w:val="1B3A6B"/>
          <w:sz w:val="28"/>
          <w:szCs w:val="28"/>
        </w:rPr>
        <w:t>4.  Program Architecture</w:t>
      </w:r>
    </w:p>
    <w:p w14:paraId="53C9C45C">
      <w:pPr>
        <w:pStyle w:val="3"/>
      </w:pPr>
      <w:r>
        <w:rPr>
          <w:b/>
          <w:bCs/>
          <w:color w:val="2E75B6"/>
          <w:sz w:val="24"/>
          <w:szCs w:val="24"/>
        </w:rPr>
        <w:t>4.1  COM File Format</w:t>
      </w:r>
    </w:p>
    <w:p w14:paraId="449E6AC3">
      <w:pPr>
        <w:spacing w:before="80" w:after="80"/>
      </w:pPr>
      <w:r>
        <w:rPr>
          <w:color w:val="2C2C2C"/>
          <w:sz w:val="22"/>
          <w:szCs w:val="22"/>
        </w:rPr>
        <w:t>A COM file is a flat, headerless binary image loaded at offset 100h in the code segment. The program begins executing at CS:0100h. All code, data, and stack share one 64 KB segment. The directive 'org 100h' instructs NASM to resolve all labels relative to offset 100h, matching the COM load address.</w:t>
      </w:r>
    </w:p>
    <w:p w14:paraId="05A19A18"/>
    <w:p w14:paraId="08C158EE">
      <w:pPr>
        <w:pStyle w:val="3"/>
      </w:pPr>
      <w:r>
        <w:rPr>
          <w:b/>
          <w:bCs/>
          <w:color w:val="2E75B6"/>
          <w:sz w:val="24"/>
          <w:szCs w:val="24"/>
        </w:rPr>
        <w:t>4.2  Memory Layout</w:t>
      </w:r>
    </w:p>
    <w:p w14:paraId="39ED925A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300"/>
        <w:gridCol w:w="2860"/>
      </w:tblGrid>
      <w:tr w14:paraId="7917A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C3E0EE">
            <w:r>
              <w:rPr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43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E1A5E9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8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7A637F">
            <w:r>
              <w:rPr>
                <w:b/>
                <w:bCs/>
                <w:color w:val="FFFFFF"/>
                <w:sz w:val="20"/>
                <w:szCs w:val="20"/>
              </w:rPr>
              <w:t>Size / Type</w:t>
            </w:r>
          </w:p>
        </w:tc>
      </w:tr>
      <w:tr w14:paraId="46FC3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430375">
            <w:r>
              <w:rPr>
                <w:b w:val="0"/>
                <w:bCs w:val="0"/>
                <w:color w:val="2C2C2C"/>
                <w:sz w:val="20"/>
                <w:szCs w:val="20"/>
              </w:rPr>
              <w:t>menu</w:t>
            </w:r>
          </w:p>
        </w:tc>
        <w:tc>
          <w:tcPr>
            <w:tcW w:w="43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18E8AD">
            <w:r>
              <w:rPr>
                <w:b w:val="0"/>
                <w:bCs w:val="0"/>
                <w:color w:val="2C2C2C"/>
                <w:sz w:val="20"/>
                <w:szCs w:val="20"/>
              </w:rPr>
              <w:t>Main menu display string (INT 21h / AH=09h)</w:t>
            </w:r>
          </w:p>
        </w:tc>
        <w:tc>
          <w:tcPr>
            <w:tcW w:w="28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BAC49D">
            <w:r>
              <w:rPr>
                <w:b w:val="0"/>
                <w:bCs w:val="0"/>
                <w:color w:val="2C2C2C"/>
                <w:sz w:val="20"/>
                <w:szCs w:val="20"/>
              </w:rPr>
              <w:t>~80 bytes, $-terminated</w:t>
            </w:r>
          </w:p>
        </w:tc>
      </w:tr>
      <w:tr w14:paraId="6C9F6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DEF3A1">
            <w:r>
              <w:rPr>
                <w:b w:val="0"/>
                <w:bCs w:val="0"/>
                <w:color w:val="2C2C2C"/>
                <w:sz w:val="20"/>
                <w:szCs w:val="20"/>
              </w:rPr>
              <w:t>prompt</w:t>
            </w:r>
          </w:p>
        </w:tc>
        <w:tc>
          <w:tcPr>
            <w:tcW w:w="43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F722DA">
            <w:r>
              <w:rPr>
                <w:b w:val="0"/>
                <w:bCs w:val="0"/>
                <w:color w:val="2C2C2C"/>
                <w:sz w:val="20"/>
                <w:szCs w:val="20"/>
              </w:rPr>
              <w:t>Task entry prompt string</w:t>
            </w:r>
          </w:p>
        </w:tc>
        <w:tc>
          <w:tcPr>
            <w:tcW w:w="28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3540A4">
            <w:r>
              <w:rPr>
                <w:b w:val="0"/>
                <w:bCs w:val="0"/>
                <w:color w:val="2C2C2C"/>
                <w:sz w:val="20"/>
                <w:szCs w:val="20"/>
              </w:rPr>
              <w:t>~20 bytes, $-terminated</w:t>
            </w:r>
          </w:p>
        </w:tc>
      </w:tr>
      <w:tr w14:paraId="3B2E7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7D3AEB">
            <w:r>
              <w:rPr>
                <w:b w:val="0"/>
                <w:bCs w:val="0"/>
                <w:color w:val="2C2C2C"/>
                <w:sz w:val="20"/>
                <w:szCs w:val="20"/>
              </w:rPr>
              <w:t>fname</w:t>
            </w:r>
          </w:p>
        </w:tc>
        <w:tc>
          <w:tcPr>
            <w:tcW w:w="43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0DE4AF">
            <w:r>
              <w:rPr>
                <w:b w:val="0"/>
                <w:bCs w:val="0"/>
                <w:color w:val="2C2C2C"/>
                <w:sz w:val="20"/>
                <w:szCs w:val="20"/>
              </w:rPr>
              <w:t>Filename for persistent storage (name.txt)</w:t>
            </w:r>
          </w:p>
        </w:tc>
        <w:tc>
          <w:tcPr>
            <w:tcW w:w="28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FD3EEF">
            <w:r>
              <w:rPr>
                <w:b w:val="0"/>
                <w:bCs w:val="0"/>
                <w:color w:val="2C2C2C"/>
                <w:sz w:val="20"/>
                <w:szCs w:val="20"/>
              </w:rPr>
              <w:t>9 bytes, null-terminated</w:t>
            </w:r>
          </w:p>
        </w:tc>
      </w:tr>
      <w:tr w14:paraId="6224E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FA2C10">
            <w:r>
              <w:rPr>
                <w:b w:val="0"/>
                <w:bCs w:val="0"/>
                <w:color w:val="2C2C2C"/>
                <w:sz w:val="20"/>
                <w:szCs w:val="20"/>
              </w:rPr>
              <w:t>newline</w:t>
            </w:r>
          </w:p>
        </w:tc>
        <w:tc>
          <w:tcPr>
            <w:tcW w:w="43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CCC1B2">
            <w:r>
              <w:rPr>
                <w:b w:val="0"/>
                <w:bCs w:val="0"/>
                <w:color w:val="2C2C2C"/>
                <w:sz w:val="20"/>
                <w:szCs w:val="20"/>
              </w:rPr>
              <w:t>CR+LF display string</w:t>
            </w:r>
          </w:p>
        </w:tc>
        <w:tc>
          <w:tcPr>
            <w:tcW w:w="28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937C94">
            <w:r>
              <w:rPr>
                <w:b w:val="0"/>
                <w:bCs w:val="0"/>
                <w:color w:val="2C2C2C"/>
                <w:sz w:val="20"/>
                <w:szCs w:val="20"/>
              </w:rPr>
              <w:t>3 bytes</w:t>
            </w:r>
          </w:p>
        </w:tc>
      </w:tr>
      <w:tr w14:paraId="30F34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54CF12">
            <w:r>
              <w:rPr>
                <w:b w:val="0"/>
                <w:bCs w:val="0"/>
                <w:color w:val="2C2C2C"/>
                <w:sz w:val="20"/>
                <w:szCs w:val="20"/>
              </w:rPr>
              <w:t>errmsg</w:t>
            </w:r>
          </w:p>
        </w:tc>
        <w:tc>
          <w:tcPr>
            <w:tcW w:w="43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4E97C7">
            <w:r>
              <w:rPr>
                <w:b w:val="0"/>
                <w:bCs w:val="0"/>
                <w:color w:val="2C2C2C"/>
                <w:sz w:val="20"/>
                <w:szCs w:val="20"/>
              </w:rPr>
              <w:t>File error message string</w:t>
            </w:r>
          </w:p>
        </w:tc>
        <w:tc>
          <w:tcPr>
            <w:tcW w:w="28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D3DB37">
            <w:r>
              <w:rPr>
                <w:b w:val="0"/>
                <w:bCs w:val="0"/>
                <w:color w:val="2C2C2C"/>
                <w:sz w:val="20"/>
                <w:szCs w:val="20"/>
              </w:rPr>
              <w:t>~17 bytes</w:t>
            </w:r>
          </w:p>
        </w:tc>
      </w:tr>
      <w:tr w14:paraId="48BDA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27CEA1">
            <w:r>
              <w:rPr>
                <w:b w:val="0"/>
                <w:bCs w:val="0"/>
                <w:color w:val="2C2C2C"/>
                <w:sz w:val="20"/>
                <w:szCs w:val="20"/>
              </w:rPr>
              <w:t>handle</w:t>
            </w:r>
          </w:p>
        </w:tc>
        <w:tc>
          <w:tcPr>
            <w:tcW w:w="43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BF0319">
            <w:r>
              <w:rPr>
                <w:b w:val="0"/>
                <w:bCs w:val="0"/>
                <w:color w:val="2C2C2C"/>
                <w:sz w:val="20"/>
                <w:szCs w:val="20"/>
              </w:rPr>
              <w:t>File handle storage (word)</w:t>
            </w:r>
          </w:p>
        </w:tc>
        <w:tc>
          <w:tcPr>
            <w:tcW w:w="28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EC5DEC">
            <w:r>
              <w:rPr>
                <w:b w:val="0"/>
                <w:bCs w:val="0"/>
                <w:color w:val="2C2C2C"/>
                <w:sz w:val="20"/>
                <w:szCs w:val="20"/>
              </w:rPr>
              <w:t>2 bytes</w:t>
            </w:r>
          </w:p>
        </w:tc>
      </w:tr>
      <w:tr w14:paraId="6320B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F38A8A">
            <w:r>
              <w:rPr>
                <w:b w:val="0"/>
                <w:bCs w:val="0"/>
                <w:color w:val="2C2C2C"/>
                <w:sz w:val="20"/>
                <w:szCs w:val="20"/>
              </w:rPr>
              <w:t>tasklen</w:t>
            </w:r>
          </w:p>
        </w:tc>
        <w:tc>
          <w:tcPr>
            <w:tcW w:w="43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CB9E69">
            <w:r>
              <w:rPr>
                <w:b w:val="0"/>
                <w:bCs w:val="0"/>
                <w:color w:val="2C2C2C"/>
                <w:sz w:val="20"/>
                <w:szCs w:val="20"/>
              </w:rPr>
              <w:t>Byte count of current task string</w:t>
            </w:r>
          </w:p>
        </w:tc>
        <w:tc>
          <w:tcPr>
            <w:tcW w:w="28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A73236">
            <w:r>
              <w:rPr>
                <w:b w:val="0"/>
                <w:bCs w:val="0"/>
                <w:color w:val="2C2C2C"/>
                <w:sz w:val="20"/>
                <w:szCs w:val="20"/>
              </w:rPr>
              <w:t>2 bytes</w:t>
            </w:r>
          </w:p>
        </w:tc>
      </w:tr>
      <w:tr w14:paraId="3EFB7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9A423B">
            <w:r>
              <w:rPr>
                <w:b w:val="0"/>
                <w:bCs w:val="0"/>
                <w:color w:val="2C2C2C"/>
                <w:sz w:val="20"/>
                <w:szCs w:val="20"/>
              </w:rPr>
              <w:t>inbuf</w:t>
            </w:r>
          </w:p>
        </w:tc>
        <w:tc>
          <w:tcPr>
            <w:tcW w:w="43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485614">
            <w:r>
              <w:rPr>
                <w:b w:val="0"/>
                <w:bCs w:val="0"/>
                <w:color w:val="2C2C2C"/>
                <w:sz w:val="20"/>
                <w:szCs w:val="20"/>
              </w:rPr>
              <w:t>DOS buffered input structure (INT 21h/0Ah)</w:t>
            </w:r>
          </w:p>
        </w:tc>
        <w:tc>
          <w:tcPr>
            <w:tcW w:w="28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DC2EDF">
            <w:r>
              <w:rPr>
                <w:b w:val="0"/>
                <w:bCs w:val="0"/>
                <w:color w:val="2C2C2C"/>
                <w:sz w:val="20"/>
                <w:szCs w:val="20"/>
              </w:rPr>
              <w:t>257 bytes</w:t>
            </w:r>
          </w:p>
        </w:tc>
      </w:tr>
      <w:tr w14:paraId="3501D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EB4840">
            <w:r>
              <w:rPr>
                <w:b w:val="0"/>
                <w:bCs w:val="0"/>
                <w:color w:val="2C2C2C"/>
                <w:sz w:val="20"/>
                <w:szCs w:val="20"/>
              </w:rPr>
              <w:t>taskbuf</w:t>
            </w:r>
          </w:p>
        </w:tc>
        <w:tc>
          <w:tcPr>
            <w:tcW w:w="43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223B81">
            <w:r>
              <w:rPr>
                <w:b w:val="0"/>
                <w:bCs w:val="0"/>
                <w:color w:val="2C2C2C"/>
                <w:sz w:val="20"/>
                <w:szCs w:val="20"/>
              </w:rPr>
              <w:t>Assembled task string with CRLF appended</w:t>
            </w:r>
          </w:p>
        </w:tc>
        <w:tc>
          <w:tcPr>
            <w:tcW w:w="28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480A23">
            <w:r>
              <w:rPr>
                <w:b w:val="0"/>
                <w:bCs w:val="0"/>
                <w:color w:val="2C2C2C"/>
                <w:sz w:val="20"/>
                <w:szCs w:val="20"/>
              </w:rPr>
              <w:t>260 bytes</w:t>
            </w:r>
          </w:p>
        </w:tc>
      </w:tr>
      <w:tr w14:paraId="199D3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F1D844">
            <w:r>
              <w:rPr>
                <w:b w:val="0"/>
                <w:bCs w:val="0"/>
                <w:color w:val="2C2C2C"/>
                <w:sz w:val="20"/>
                <w:szCs w:val="20"/>
              </w:rPr>
              <w:t>readbuf</w:t>
            </w:r>
          </w:p>
        </w:tc>
        <w:tc>
          <w:tcPr>
            <w:tcW w:w="43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60A685">
            <w:r>
              <w:rPr>
                <w:b w:val="0"/>
                <w:bCs w:val="0"/>
                <w:color w:val="2C2C2C"/>
                <w:sz w:val="20"/>
                <w:szCs w:val="20"/>
              </w:rPr>
              <w:t>File read buffer for view operation</w:t>
            </w:r>
          </w:p>
        </w:tc>
        <w:tc>
          <w:tcPr>
            <w:tcW w:w="28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31B941">
            <w:r>
              <w:rPr>
                <w:b w:val="0"/>
                <w:bCs w:val="0"/>
                <w:color w:val="2C2C2C"/>
                <w:sz w:val="20"/>
                <w:szCs w:val="20"/>
              </w:rPr>
              <w:t>512 bytes</w:t>
            </w:r>
          </w:p>
        </w:tc>
      </w:tr>
    </w:tbl>
    <w:p w14:paraId="679BB045"/>
    <w:p w14:paraId="2CD3839B">
      <w:pPr>
        <w:pStyle w:val="2"/>
      </w:pPr>
      <w:r>
        <w:rPr>
          <w:b/>
          <w:bCs/>
          <w:color w:val="1B3A6B"/>
          <w:sz w:val="28"/>
          <w:szCs w:val="28"/>
        </w:rPr>
        <w:t>5.  Data Structures &amp; Declarations</w:t>
      </w:r>
    </w:p>
    <w:p w14:paraId="5DAC6AB6">
      <w:pPr>
        <w:pStyle w:val="3"/>
      </w:pPr>
      <w:r>
        <w:rPr>
          <w:b/>
          <w:bCs/>
          <w:color w:val="2E75B6"/>
          <w:sz w:val="24"/>
          <w:szCs w:val="24"/>
        </w:rPr>
        <w:t>5.1  DOS Buffered Input Buffer (inbuf)</w:t>
      </w:r>
    </w:p>
    <w:p w14:paraId="16086C69">
      <w:pPr>
        <w:spacing w:before="80" w:after="80"/>
      </w:pPr>
      <w:r>
        <w:rPr>
          <w:color w:val="2C2C2C"/>
          <w:sz w:val="22"/>
          <w:szCs w:val="22"/>
        </w:rPr>
        <w:t>The inbuf structure conforms exactly to the DOS Function 0Ah (Buffered Keyboard Input) contract:</w:t>
      </w:r>
    </w:p>
    <w:p w14:paraId="2815FBB6"/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628F8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1E2D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DDE3111">
            <w:r>
              <w:rPr>
                <w:rFonts w:ascii="Arial" w:hAnsi="Arial" w:eastAsia="Arial" w:cs="Arial"/>
                <w:b/>
                <w:bCs/>
                <w:color w:val="A5D6A7"/>
                <w:sz w:val="16"/>
                <w:szCs w:val="16"/>
              </w:rPr>
              <w:t>Assembly Code</w:t>
            </w:r>
          </w:p>
        </w:tc>
      </w:tr>
      <w:tr w14:paraId="3A65C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5076CC5">
            <w:pPr>
              <w:bidi w:val="0"/>
            </w:pPr>
            <w:r>
              <w:t>inbuf:</w:t>
            </w:r>
          </w:p>
        </w:tc>
      </w:tr>
      <w:tr w14:paraId="2B47C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18A34E1">
            <w:pPr>
              <w:bidi w:val="0"/>
            </w:pPr>
            <w:r>
              <w:t xml:space="preserve">    db 255        ; Byte 0: Maximum characters to accept (255)</w:t>
            </w:r>
          </w:p>
        </w:tc>
      </w:tr>
      <w:tr w14:paraId="7C2DB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F77AC9D">
            <w:pPr>
              <w:bidi w:val="0"/>
            </w:pPr>
            <w:r>
              <w:t xml:space="preserve">    db 0          ; Byte 1: Actual characters read (filled by DOS)</w:t>
            </w:r>
          </w:p>
        </w:tc>
      </w:tr>
      <w:tr w14:paraId="7E0F6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8895CFE">
            <w:pPr>
              <w:bidi w:val="0"/>
            </w:pPr>
            <w:r>
              <w:t xml:space="preserve">    times 255 db 0 ; Bytes 2-256: Character data buffer</w:t>
            </w:r>
          </w:p>
        </w:tc>
      </w:tr>
    </w:tbl>
    <w:p w14:paraId="7EF6CA6A"/>
    <w:p w14:paraId="488D1ED4">
      <w:pPr>
        <w:spacing w:before="80" w:after="80"/>
      </w:pPr>
      <w:r>
        <w:rPr>
          <w:color w:val="2C2C2C"/>
          <w:sz w:val="22"/>
          <w:szCs w:val="22"/>
        </w:rPr>
        <w:t>After INT 21h/AH=0Ah returns, byte [inbuf+1] holds the character count, and bytes [inbuf+2] onward contain the typed characters (excluding the final CR).</w:t>
      </w:r>
    </w:p>
    <w:p w14:paraId="415166DA"/>
    <w:p w14:paraId="2B82F59F">
      <w:pPr>
        <w:pStyle w:val="3"/>
      </w:pPr>
      <w:r>
        <w:rPr>
          <w:b/>
          <w:bCs/>
          <w:color w:val="2E75B6"/>
          <w:sz w:val="24"/>
          <w:szCs w:val="24"/>
        </w:rPr>
        <w:t>5.2  Task Buffer (taskbuf)</w:t>
      </w:r>
    </w:p>
    <w:p w14:paraId="21B8CE78">
      <w:pPr>
        <w:spacing w:before="80" w:after="80"/>
      </w:pPr>
      <w:r>
        <w:rPr>
          <w:color w:val="2C2C2C"/>
          <w:sz w:val="22"/>
          <w:szCs w:val="22"/>
        </w:rPr>
        <w:t>taskbuf is a 260-byte scratch area where the task string is assembled before writing to disk. The code copies user input from inbuf+2, then appends a CR (0Dh) and LF (0Ah) to ensure proper line termination in the text file.</w:t>
      </w:r>
    </w:p>
    <w:p w14:paraId="703B4C6A"/>
    <w:p w14:paraId="45BB586E">
      <w:pPr>
        <w:pStyle w:val="2"/>
      </w:pPr>
      <w:r>
        <w:rPr>
          <w:b/>
          <w:bCs/>
          <w:color w:val="1B3A6B"/>
          <w:sz w:val="28"/>
          <w:szCs w:val="28"/>
        </w:rPr>
        <w:t>6.  DOS &amp; BIOS Interrupt Services</w:t>
      </w:r>
    </w:p>
    <w:p w14:paraId="2CADD1FA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600"/>
        <w:gridCol w:w="6160"/>
      </w:tblGrid>
      <w:tr w14:paraId="7149A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45667E">
            <w:r>
              <w:rPr>
                <w:b/>
                <w:bCs/>
                <w:color w:val="FFFFFF"/>
                <w:sz w:val="20"/>
                <w:szCs w:val="20"/>
              </w:rPr>
              <w:t>INT</w:t>
            </w:r>
          </w:p>
        </w:tc>
        <w:tc>
          <w:tcPr>
            <w:tcW w:w="1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BFC239">
            <w:r>
              <w:rPr>
                <w:b/>
                <w:bCs/>
                <w:color w:val="FFFFFF"/>
                <w:sz w:val="20"/>
                <w:szCs w:val="20"/>
              </w:rPr>
              <w:t>AH / Function</w:t>
            </w:r>
          </w:p>
        </w:tc>
        <w:tc>
          <w:tcPr>
            <w:tcW w:w="61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BE2178">
            <w:r>
              <w:rPr>
                <w:b/>
                <w:bCs/>
                <w:color w:val="FFFFFF"/>
                <w:sz w:val="20"/>
                <w:szCs w:val="20"/>
              </w:rPr>
              <w:t>Description &amp; Register Usage</w:t>
            </w:r>
          </w:p>
        </w:tc>
      </w:tr>
      <w:tr w14:paraId="17FEE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B3FD9C">
            <w:r>
              <w:rPr>
                <w:rFonts w:ascii="Courier New" w:hAnsi="Courier New" w:eastAsia="Courier New" w:cs="Courier New"/>
                <w:b/>
                <w:bCs/>
                <w:color w:val="1B3A6B"/>
                <w:sz w:val="20"/>
                <w:szCs w:val="20"/>
              </w:rPr>
              <w:t>21h</w:t>
            </w:r>
          </w:p>
        </w:tc>
        <w:tc>
          <w:tcPr>
            <w:tcW w:w="1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80B8A3">
            <w:r>
              <w:rPr>
                <w:rFonts w:ascii="Courier New" w:hAnsi="Courier New" w:eastAsia="Courier New" w:cs="Courier New"/>
                <w:color w:val="555555"/>
                <w:sz w:val="18"/>
                <w:szCs w:val="18"/>
              </w:rPr>
              <w:t>09h — Print String</w:t>
            </w:r>
          </w:p>
        </w:tc>
        <w:tc>
          <w:tcPr>
            <w:tcW w:w="61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DBCA1A">
            <w:r>
              <w:rPr>
                <w:color w:val="2C2C2C"/>
                <w:sz w:val="20"/>
                <w:szCs w:val="20"/>
              </w:rPr>
              <w:t>Prints '$'-terminated string. DX = segment offset of string.</w:t>
            </w:r>
          </w:p>
        </w:tc>
      </w:tr>
      <w:tr w14:paraId="225E3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B82891">
            <w:r>
              <w:rPr>
                <w:rFonts w:ascii="Courier New" w:hAnsi="Courier New" w:eastAsia="Courier New" w:cs="Courier New"/>
                <w:b/>
                <w:bCs/>
                <w:color w:val="1B3A6B"/>
                <w:sz w:val="20"/>
                <w:szCs w:val="20"/>
              </w:rPr>
              <w:t>21h</w:t>
            </w:r>
          </w:p>
        </w:tc>
        <w:tc>
          <w:tcPr>
            <w:tcW w:w="1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A8B088">
            <w:r>
              <w:rPr>
                <w:rFonts w:ascii="Courier New" w:hAnsi="Courier New" w:eastAsia="Courier New" w:cs="Courier New"/>
                <w:color w:val="555555"/>
                <w:sz w:val="18"/>
                <w:szCs w:val="18"/>
              </w:rPr>
              <w:t>01h — Read Character</w:t>
            </w:r>
          </w:p>
        </w:tc>
        <w:tc>
          <w:tcPr>
            <w:tcW w:w="61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67213D">
            <w:r>
              <w:rPr>
                <w:color w:val="2C2C2C"/>
                <w:sz w:val="20"/>
                <w:szCs w:val="20"/>
              </w:rPr>
              <w:t>Reads one character from stdin with echo. Returns ASCII in AL.</w:t>
            </w:r>
          </w:p>
        </w:tc>
      </w:tr>
      <w:tr w14:paraId="646BD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C421AF">
            <w:r>
              <w:rPr>
                <w:rFonts w:ascii="Courier New" w:hAnsi="Courier New" w:eastAsia="Courier New" w:cs="Courier New"/>
                <w:b/>
                <w:bCs/>
                <w:color w:val="1B3A6B"/>
                <w:sz w:val="20"/>
                <w:szCs w:val="20"/>
              </w:rPr>
              <w:t>21h</w:t>
            </w:r>
          </w:p>
        </w:tc>
        <w:tc>
          <w:tcPr>
            <w:tcW w:w="1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1B0D9E">
            <w:r>
              <w:rPr>
                <w:rFonts w:ascii="Courier New" w:hAnsi="Courier New" w:eastAsia="Courier New" w:cs="Courier New"/>
                <w:color w:val="555555"/>
                <w:sz w:val="18"/>
                <w:szCs w:val="18"/>
              </w:rPr>
              <w:t>0Ah — Buffered Input</w:t>
            </w:r>
          </w:p>
        </w:tc>
        <w:tc>
          <w:tcPr>
            <w:tcW w:w="61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A6EA07">
            <w:r>
              <w:rPr>
                <w:color w:val="2C2C2C"/>
                <w:sz w:val="20"/>
                <w:szCs w:val="20"/>
              </w:rPr>
              <w:t>Reads a line into buffer. DX = offset of buffer; byte 0 = max, byte 1 = actual count.</w:t>
            </w:r>
          </w:p>
        </w:tc>
      </w:tr>
      <w:tr w14:paraId="3D486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68335B">
            <w:r>
              <w:rPr>
                <w:rFonts w:ascii="Courier New" w:hAnsi="Courier New" w:eastAsia="Courier New" w:cs="Courier New"/>
                <w:b/>
                <w:bCs/>
                <w:color w:val="1B3A6B"/>
                <w:sz w:val="20"/>
                <w:szCs w:val="20"/>
              </w:rPr>
              <w:t>21h</w:t>
            </w:r>
          </w:p>
        </w:tc>
        <w:tc>
          <w:tcPr>
            <w:tcW w:w="1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6E6127">
            <w:r>
              <w:rPr>
                <w:rFonts w:ascii="Courier New" w:hAnsi="Courier New" w:eastAsia="Courier New" w:cs="Courier New"/>
                <w:color w:val="555555"/>
                <w:sz w:val="18"/>
                <w:szCs w:val="18"/>
              </w:rPr>
              <w:t>3Dh — Open File</w:t>
            </w:r>
          </w:p>
        </w:tc>
        <w:tc>
          <w:tcPr>
            <w:tcW w:w="61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606F20">
            <w:r>
              <w:rPr>
                <w:color w:val="2C2C2C"/>
                <w:sz w:val="20"/>
                <w:szCs w:val="20"/>
              </w:rPr>
              <w:t>Opens existing file. AL = mode (0=read, 2=r/w). DX = filename ptr. Returns handle in AX.</w:t>
            </w:r>
          </w:p>
        </w:tc>
      </w:tr>
      <w:tr w14:paraId="54408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2AA599">
            <w:r>
              <w:rPr>
                <w:rFonts w:ascii="Courier New" w:hAnsi="Courier New" w:eastAsia="Courier New" w:cs="Courier New"/>
                <w:b/>
                <w:bCs/>
                <w:color w:val="1B3A6B"/>
                <w:sz w:val="20"/>
                <w:szCs w:val="20"/>
              </w:rPr>
              <w:t>21h</w:t>
            </w:r>
          </w:p>
        </w:tc>
        <w:tc>
          <w:tcPr>
            <w:tcW w:w="1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45A519">
            <w:r>
              <w:rPr>
                <w:rFonts w:ascii="Courier New" w:hAnsi="Courier New" w:eastAsia="Courier New" w:cs="Courier New"/>
                <w:color w:val="555555"/>
                <w:sz w:val="18"/>
                <w:szCs w:val="18"/>
              </w:rPr>
              <w:t>3Ch — Create File</w:t>
            </w:r>
          </w:p>
        </w:tc>
        <w:tc>
          <w:tcPr>
            <w:tcW w:w="61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76A8B7">
            <w:r>
              <w:rPr>
                <w:color w:val="2C2C2C"/>
                <w:sz w:val="20"/>
                <w:szCs w:val="20"/>
              </w:rPr>
              <w:t>Creates or truncates file. CX = attributes. DX = filename ptr. Returns handle in AX.</w:t>
            </w:r>
          </w:p>
        </w:tc>
      </w:tr>
      <w:tr w14:paraId="7B733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A6126D">
            <w:r>
              <w:rPr>
                <w:rFonts w:ascii="Courier New" w:hAnsi="Courier New" w:eastAsia="Courier New" w:cs="Courier New"/>
                <w:b/>
                <w:bCs/>
                <w:color w:val="1B3A6B"/>
                <w:sz w:val="20"/>
                <w:szCs w:val="20"/>
              </w:rPr>
              <w:t>21h</w:t>
            </w:r>
          </w:p>
        </w:tc>
        <w:tc>
          <w:tcPr>
            <w:tcW w:w="1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4719B9">
            <w:r>
              <w:rPr>
                <w:rFonts w:ascii="Courier New" w:hAnsi="Courier New" w:eastAsia="Courier New" w:cs="Courier New"/>
                <w:color w:val="555555"/>
                <w:sz w:val="18"/>
                <w:szCs w:val="18"/>
              </w:rPr>
              <w:t>4202h — Seek EOF</w:t>
            </w:r>
          </w:p>
        </w:tc>
        <w:tc>
          <w:tcPr>
            <w:tcW w:w="61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8224AB">
            <w:r>
              <w:rPr>
                <w:color w:val="2C2C2C"/>
                <w:sz w:val="20"/>
                <w:szCs w:val="20"/>
              </w:rPr>
              <w:t>Moves file pointer to end. BX = handle. CX:DX = 0. Used to append data.</w:t>
            </w:r>
          </w:p>
        </w:tc>
      </w:tr>
      <w:tr w14:paraId="7C028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283E51">
            <w:r>
              <w:rPr>
                <w:rFonts w:ascii="Courier New" w:hAnsi="Courier New" w:eastAsia="Courier New" w:cs="Courier New"/>
                <w:b/>
                <w:bCs/>
                <w:color w:val="1B3A6B"/>
                <w:sz w:val="20"/>
                <w:szCs w:val="20"/>
              </w:rPr>
              <w:t>21h</w:t>
            </w:r>
          </w:p>
        </w:tc>
        <w:tc>
          <w:tcPr>
            <w:tcW w:w="1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94ACD6">
            <w:r>
              <w:rPr>
                <w:rFonts w:ascii="Courier New" w:hAnsi="Courier New" w:eastAsia="Courier New" w:cs="Courier New"/>
                <w:color w:val="555555"/>
                <w:sz w:val="18"/>
                <w:szCs w:val="18"/>
              </w:rPr>
              <w:t>40h — Write File</w:t>
            </w:r>
          </w:p>
        </w:tc>
        <w:tc>
          <w:tcPr>
            <w:tcW w:w="61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F5447F">
            <w:r>
              <w:rPr>
                <w:color w:val="2C2C2C"/>
                <w:sz w:val="20"/>
                <w:szCs w:val="20"/>
              </w:rPr>
              <w:t>Writes CX bytes from buffer at DX to file handle BX.</w:t>
            </w:r>
          </w:p>
        </w:tc>
      </w:tr>
      <w:tr w14:paraId="3D81A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554CE2">
            <w:r>
              <w:rPr>
                <w:rFonts w:ascii="Courier New" w:hAnsi="Courier New" w:eastAsia="Courier New" w:cs="Courier New"/>
                <w:b/>
                <w:bCs/>
                <w:color w:val="1B3A6B"/>
                <w:sz w:val="20"/>
                <w:szCs w:val="20"/>
              </w:rPr>
              <w:t>21h</w:t>
            </w:r>
          </w:p>
        </w:tc>
        <w:tc>
          <w:tcPr>
            <w:tcW w:w="1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7728B6">
            <w:r>
              <w:rPr>
                <w:rFonts w:ascii="Courier New" w:hAnsi="Courier New" w:eastAsia="Courier New" w:cs="Courier New"/>
                <w:color w:val="555555"/>
                <w:sz w:val="18"/>
                <w:szCs w:val="18"/>
              </w:rPr>
              <w:t>3Fh — Read File</w:t>
            </w:r>
          </w:p>
        </w:tc>
        <w:tc>
          <w:tcPr>
            <w:tcW w:w="61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612189">
            <w:r>
              <w:rPr>
                <w:color w:val="2C2C2C"/>
                <w:sz w:val="20"/>
                <w:szCs w:val="20"/>
              </w:rPr>
              <w:t>Reads up to CX bytes from file handle BX into buffer at DX. Returns bytes read in AX.</w:t>
            </w:r>
          </w:p>
        </w:tc>
      </w:tr>
      <w:tr w14:paraId="64B94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45F5E6">
            <w:r>
              <w:rPr>
                <w:rFonts w:ascii="Courier New" w:hAnsi="Courier New" w:eastAsia="Courier New" w:cs="Courier New"/>
                <w:b/>
                <w:bCs/>
                <w:color w:val="1B3A6B"/>
                <w:sz w:val="20"/>
                <w:szCs w:val="20"/>
              </w:rPr>
              <w:t>21h</w:t>
            </w:r>
          </w:p>
        </w:tc>
        <w:tc>
          <w:tcPr>
            <w:tcW w:w="1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0BC954">
            <w:r>
              <w:rPr>
                <w:rFonts w:ascii="Courier New" w:hAnsi="Courier New" w:eastAsia="Courier New" w:cs="Courier New"/>
                <w:color w:val="555555"/>
                <w:sz w:val="18"/>
                <w:szCs w:val="18"/>
              </w:rPr>
              <w:t>3Eh — Close File</w:t>
            </w:r>
          </w:p>
        </w:tc>
        <w:tc>
          <w:tcPr>
            <w:tcW w:w="61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9BAA5C">
            <w:r>
              <w:rPr>
                <w:color w:val="2C2C2C"/>
                <w:sz w:val="20"/>
                <w:szCs w:val="20"/>
              </w:rPr>
              <w:t>Closes the file handle in BX and flushes OS buffers.</w:t>
            </w:r>
          </w:p>
        </w:tc>
      </w:tr>
      <w:tr w14:paraId="53DAA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886233">
            <w:r>
              <w:rPr>
                <w:rFonts w:ascii="Courier New" w:hAnsi="Courier New" w:eastAsia="Courier New" w:cs="Courier New"/>
                <w:b/>
                <w:bCs/>
                <w:color w:val="1B3A6B"/>
                <w:sz w:val="20"/>
                <w:szCs w:val="20"/>
              </w:rPr>
              <w:t>21h</w:t>
            </w:r>
          </w:p>
        </w:tc>
        <w:tc>
          <w:tcPr>
            <w:tcW w:w="16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23CDCC">
            <w:r>
              <w:rPr>
                <w:rFonts w:ascii="Courier New" w:hAnsi="Courier New" w:eastAsia="Courier New" w:cs="Courier New"/>
                <w:color w:val="555555"/>
                <w:sz w:val="18"/>
                <w:szCs w:val="18"/>
              </w:rPr>
              <w:t>4C00h — Terminate</w:t>
            </w:r>
          </w:p>
        </w:tc>
        <w:tc>
          <w:tcPr>
            <w:tcW w:w="61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8DC427">
            <w:r>
              <w:rPr>
                <w:color w:val="2C2C2C"/>
                <w:sz w:val="20"/>
                <w:szCs w:val="20"/>
              </w:rPr>
              <w:t>Exits the program cleanly and returns control to DOS/DOSBox.</w:t>
            </w:r>
          </w:p>
        </w:tc>
      </w:tr>
    </w:tbl>
    <w:p w14:paraId="467DF83D"/>
    <w:p w14:paraId="7A6702C8">
      <w:pPr>
        <w:pStyle w:val="2"/>
      </w:pPr>
      <w:r>
        <w:rPr>
          <w:b/>
          <w:bCs/>
          <w:color w:val="1B3A6B"/>
          <w:sz w:val="28"/>
          <w:szCs w:val="28"/>
        </w:rPr>
        <w:t>7.  Execution Flow</w:t>
      </w:r>
    </w:p>
    <w:p w14:paraId="5C1A09FC">
      <w:pPr>
        <w:pStyle w:val="3"/>
      </w:pPr>
      <w:r>
        <w:rPr>
          <w:b/>
          <w:bCs/>
          <w:color w:val="2E75B6"/>
          <w:sz w:val="24"/>
          <w:szCs w:val="24"/>
        </w:rPr>
        <w:t>7.1  Startup &amp; Main Loop</w:t>
      </w:r>
    </w:p>
    <w:p w14:paraId="64E311F4">
      <w:pPr>
        <w:spacing w:before="80" w:after="80"/>
      </w:pPr>
      <w:r>
        <w:rPr>
          <w:color w:val="2C2C2C"/>
          <w:sz w:val="22"/>
          <w:szCs w:val="22"/>
        </w:rPr>
        <w:t>Execution begins at the 'start' label which falls through to main_loop. The loop:</w:t>
      </w:r>
    </w:p>
    <w:p w14:paraId="5D3FA957">
      <w:pPr>
        <w:pStyle w:val="16"/>
        <w:numPr>
          <w:ilvl w:val="0"/>
          <w:numId w:val="2"/>
        </w:numPr>
      </w:pPr>
      <w:r>
        <w:rPr>
          <w:color w:val="2C2C2C"/>
          <w:sz w:val="22"/>
          <w:szCs w:val="22"/>
        </w:rPr>
        <w:t>Prints the menu string (INT 21h / AH=09h) to the console.</w:t>
      </w:r>
    </w:p>
    <w:p w14:paraId="4AC451F4">
      <w:pPr>
        <w:pStyle w:val="16"/>
        <w:numPr>
          <w:ilvl w:val="0"/>
          <w:numId w:val="2"/>
        </w:numPr>
      </w:pPr>
      <w:r>
        <w:rPr>
          <w:color w:val="2C2C2C"/>
          <w:sz w:val="22"/>
          <w:szCs w:val="22"/>
        </w:rPr>
        <w:t>Reads a single keypress (INT 21h / AH=01h) into AL.</w:t>
      </w:r>
    </w:p>
    <w:p w14:paraId="5E1247B1">
      <w:pPr>
        <w:pStyle w:val="16"/>
        <w:numPr>
          <w:ilvl w:val="0"/>
          <w:numId w:val="2"/>
        </w:numPr>
      </w:pPr>
      <w:r>
        <w:rPr>
          <w:color w:val="2C2C2C"/>
          <w:sz w:val="22"/>
          <w:szCs w:val="22"/>
        </w:rPr>
        <w:t>Compares AL against '1', '2', '3' sequentially and jumps to the matching handler.</w:t>
      </w:r>
    </w:p>
    <w:p w14:paraId="4D94781C">
      <w:pPr>
        <w:pStyle w:val="16"/>
        <w:numPr>
          <w:ilvl w:val="0"/>
          <w:numId w:val="2"/>
        </w:numPr>
      </w:pPr>
      <w:r>
        <w:rPr>
          <w:color w:val="2C2C2C"/>
          <w:sz w:val="22"/>
          <w:szCs w:val="22"/>
        </w:rPr>
        <w:t>Unrecognised keys fall back to main_loop, re-displaying the menu.</w:t>
      </w:r>
    </w:p>
    <w:p w14:paraId="30FAD8EA"/>
    <w:p w14:paraId="2E595A5A">
      <w:pPr>
        <w:pStyle w:val="3"/>
      </w:pPr>
      <w:r>
        <w:rPr>
          <w:b/>
          <w:bCs/>
          <w:color w:val="2E75B6"/>
          <w:sz w:val="24"/>
          <w:szCs w:val="24"/>
        </w:rPr>
        <w:t>7.2  Add Task — Detailed Flow</w:t>
      </w:r>
    </w:p>
    <w:p w14:paraId="7B15F0BE">
      <w:pPr>
        <w:spacing w:before="80" w:after="80"/>
      </w:pPr>
      <w:r>
        <w:rPr>
          <w:color w:val="2C2C2C"/>
          <w:sz w:val="22"/>
          <w:szCs w:val="22"/>
        </w:rPr>
        <w:t>Triggered when the user presses '1':</w:t>
      </w:r>
    </w:p>
    <w:p w14:paraId="3351204A">
      <w:pPr>
        <w:pStyle w:val="16"/>
        <w:numPr>
          <w:ilvl w:val="0"/>
          <w:numId w:val="2"/>
        </w:numPr>
      </w:pPr>
      <w:r>
        <w:rPr>
          <w:color w:val="2C2C2C"/>
          <w:sz w:val="22"/>
          <w:szCs w:val="22"/>
        </w:rPr>
        <w:t>Display 'Enter task: ' prompt using INT 21h/AH=09h.</w:t>
      </w:r>
    </w:p>
    <w:p w14:paraId="4C9F44B2">
      <w:pPr>
        <w:pStyle w:val="16"/>
        <w:numPr>
          <w:ilvl w:val="0"/>
          <w:numId w:val="2"/>
        </w:numPr>
      </w:pPr>
      <w:r>
        <w:rPr>
          <w:color w:val="2C2C2C"/>
          <w:sz w:val="22"/>
          <w:szCs w:val="22"/>
        </w:rPr>
        <w:t>Invoke INT 21h/AH=0Ah (buffered input) to read up to 255 characters. The user presses Enter to confirm.</w:t>
      </w:r>
    </w:p>
    <w:p w14:paraId="3607DC20">
      <w:pPr>
        <w:pStyle w:val="16"/>
        <w:numPr>
          <w:ilvl w:val="0"/>
          <w:numId w:val="2"/>
        </w:numPr>
      </w:pPr>
      <w:r>
        <w:rPr>
          <w:color w:val="2C2C2C"/>
          <w:sz w:val="22"/>
          <w:szCs w:val="22"/>
        </w:rPr>
        <w:t>Check [inbuf+1] for zero length; if empty, return to main_loop without writing anything.</w:t>
      </w:r>
    </w:p>
    <w:p w14:paraId="50979CD8">
      <w:pPr>
        <w:pStyle w:val="16"/>
        <w:numPr>
          <w:ilvl w:val="0"/>
          <w:numId w:val="2"/>
        </w:numPr>
      </w:pPr>
      <w:r>
        <w:rPr>
          <w:color w:val="2C2C2C"/>
          <w:sz w:val="22"/>
          <w:szCs w:val="22"/>
        </w:rPr>
        <w:t>Copy CX = [inbuf+1] bytes from inbuf+2 to taskbuf using REP MOVSB (SI→DI).</w:t>
      </w:r>
    </w:p>
    <w:p w14:paraId="23F36793">
      <w:pPr>
        <w:pStyle w:val="16"/>
        <w:numPr>
          <w:ilvl w:val="0"/>
          <w:numId w:val="2"/>
        </w:numPr>
      </w:pPr>
      <w:r>
        <w:rPr>
          <w:color w:val="2C2C2C"/>
          <w:sz w:val="22"/>
          <w:szCs w:val="22"/>
        </w:rPr>
        <w:t>Append 0Dh (CR) and 0Ah (LF) at the current DI position for line termination.</w:t>
      </w:r>
    </w:p>
    <w:p w14:paraId="1E0ABEB7">
      <w:pPr>
        <w:pStyle w:val="16"/>
        <w:numPr>
          <w:ilvl w:val="0"/>
          <w:numId w:val="2"/>
        </w:numPr>
      </w:pPr>
      <w:r>
        <w:rPr>
          <w:color w:val="2C2C2C"/>
          <w:sz w:val="22"/>
          <w:szCs w:val="22"/>
        </w:rPr>
        <w:t>Compute tasklen = current DI − taskbuf (byte count including CRLF).</w:t>
      </w:r>
    </w:p>
    <w:p w14:paraId="69B5DA1F">
      <w:pPr>
        <w:pStyle w:val="16"/>
        <w:numPr>
          <w:ilvl w:val="0"/>
          <w:numId w:val="2"/>
        </w:numPr>
      </w:pPr>
      <w:r>
        <w:rPr>
          <w:color w:val="2C2C2C"/>
          <w:sz w:val="22"/>
          <w:szCs w:val="22"/>
        </w:rPr>
        <w:t>Attempt to open name.txt for read/write (AL=2, AH=3Dh). If CF is set (not found), create the file (AH=3Ch). On creation error, jump to error handler.</w:t>
      </w:r>
    </w:p>
    <w:p w14:paraId="27D55FBC">
      <w:pPr>
        <w:pStyle w:val="16"/>
        <w:numPr>
          <w:ilvl w:val="0"/>
          <w:numId w:val="2"/>
        </w:numPr>
      </w:pPr>
      <w:r>
        <w:rPr>
          <w:color w:val="2C2C2C"/>
          <w:sz w:val="22"/>
          <w:szCs w:val="22"/>
        </w:rPr>
        <w:t>Seek to end-of-file using AX=4202h so new tasks are appended, not overwritten.</w:t>
      </w:r>
    </w:p>
    <w:p w14:paraId="52B03624">
      <w:pPr>
        <w:pStyle w:val="16"/>
        <w:numPr>
          <w:ilvl w:val="0"/>
          <w:numId w:val="2"/>
        </w:numPr>
      </w:pPr>
      <w:r>
        <w:rPr>
          <w:color w:val="2C2C2C"/>
          <w:sz w:val="22"/>
          <w:szCs w:val="22"/>
        </w:rPr>
        <w:t>Write tasklen bytes from taskbuf with AH=40h.</w:t>
      </w:r>
    </w:p>
    <w:p w14:paraId="5B9F0A3A">
      <w:pPr>
        <w:pStyle w:val="16"/>
        <w:numPr>
          <w:ilvl w:val="0"/>
          <w:numId w:val="2"/>
        </w:numPr>
      </w:pPr>
      <w:r>
        <w:rPr>
          <w:color w:val="2C2C2C"/>
          <w:sz w:val="22"/>
          <w:szCs w:val="22"/>
        </w:rPr>
        <w:t>Close the file handle (AH=3Eh) and return to main_loop.</w:t>
      </w:r>
    </w:p>
    <w:p w14:paraId="10A4A548"/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74DF8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1E2D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CA17689">
            <w:r>
              <w:rPr>
                <w:rFonts w:ascii="Arial" w:hAnsi="Arial" w:eastAsia="Arial" w:cs="Arial"/>
                <w:b/>
                <w:bCs/>
                <w:color w:val="A5D6A7"/>
                <w:sz w:val="16"/>
                <w:szCs w:val="16"/>
              </w:rPr>
              <w:t>Assembly Code</w:t>
            </w:r>
          </w:p>
        </w:tc>
      </w:tr>
      <w:tr w14:paraId="08FED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1E98DB1">
            <w:pPr>
              <w:bidi w:val="0"/>
            </w:pPr>
            <w:r>
              <w:t>; Key snippet — building taskbuf with CRLF</w:t>
            </w:r>
          </w:p>
        </w:tc>
      </w:tr>
      <w:tr w14:paraId="39B62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D4F0225">
            <w:pPr>
              <w:bidi w:val="0"/>
            </w:pPr>
            <w:r>
              <w:t xml:space="preserve">    mov si, inbuf+2     ; Source: typed characters</w:t>
            </w:r>
          </w:p>
        </w:tc>
      </w:tr>
      <w:tr w14:paraId="67689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300BDE0">
            <w:pPr>
              <w:bidi w:val="0"/>
            </w:pPr>
            <w:r>
              <w:t xml:space="preserve">    mov di, taskbuf     ; Destination: taskbuf</w:t>
            </w:r>
          </w:p>
        </w:tc>
      </w:tr>
      <w:tr w14:paraId="00024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4C12111">
            <w:pPr>
              <w:bidi w:val="0"/>
            </w:pPr>
            <w:r>
              <w:t xml:space="preserve">    rep movsb           ; Copy CX bytes</w:t>
            </w:r>
          </w:p>
        </w:tc>
      </w:tr>
      <w:tr w14:paraId="6CE6F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5DD12E4">
            <w:pPr>
              <w:bidi w:val="0"/>
            </w:pPr>
            <w:r>
              <w:t xml:space="preserve">    mov byte [di], 13   ; CR</w:t>
            </w:r>
          </w:p>
        </w:tc>
      </w:tr>
      <w:tr w14:paraId="07CE4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4CD5C8F">
            <w:pPr>
              <w:bidi w:val="0"/>
            </w:pPr>
            <w:r>
              <w:t xml:space="preserve">    inc di</w:t>
            </w:r>
          </w:p>
        </w:tc>
      </w:tr>
      <w:tr w14:paraId="0EB62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9200A99">
            <w:pPr>
              <w:bidi w:val="0"/>
            </w:pPr>
            <w:r>
              <w:t xml:space="preserve">    mov byte [di], 10   ; LF</w:t>
            </w:r>
          </w:p>
        </w:tc>
      </w:tr>
      <w:tr w14:paraId="42C36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9510D5A">
            <w:pPr>
              <w:bidi w:val="0"/>
            </w:pPr>
            <w:r>
              <w:t xml:space="preserve">    inc di</w:t>
            </w:r>
          </w:p>
        </w:tc>
      </w:tr>
      <w:tr w14:paraId="605C9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28DF9E5">
            <w:pPr>
              <w:bidi w:val="0"/>
            </w:pPr>
            <w:r>
              <w:t xml:space="preserve">    mov ax, di</w:t>
            </w:r>
          </w:p>
        </w:tc>
      </w:tr>
      <w:tr w14:paraId="1880C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915C7CE">
            <w:pPr>
              <w:bidi w:val="0"/>
            </w:pPr>
            <w:r>
              <w:t xml:space="preserve">    sub ax, taskbuf     ; tasklen = bytes written</w:t>
            </w:r>
          </w:p>
        </w:tc>
      </w:tr>
      <w:tr w14:paraId="6DAA7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0819A79">
            <w:pPr>
              <w:bidi w:val="0"/>
            </w:pPr>
            <w:r>
              <w:t xml:space="preserve">    mov [tasklen], ax</w:t>
            </w:r>
          </w:p>
        </w:tc>
      </w:tr>
    </w:tbl>
    <w:p w14:paraId="4297D29B"/>
    <w:p w14:paraId="3D276100">
      <w:pPr>
        <w:pStyle w:val="3"/>
      </w:pPr>
      <w:r>
        <w:rPr>
          <w:b/>
          <w:bCs/>
          <w:color w:val="2E75B6"/>
          <w:sz w:val="24"/>
          <w:szCs w:val="24"/>
        </w:rPr>
        <w:t>7.3  View Tasks — Detailed Flow</w:t>
      </w:r>
    </w:p>
    <w:p w14:paraId="3C560EA7">
      <w:pPr>
        <w:spacing w:before="80" w:after="80"/>
      </w:pPr>
      <w:r>
        <w:rPr>
          <w:color w:val="2C2C2C"/>
          <w:sz w:val="22"/>
          <w:szCs w:val="22"/>
        </w:rPr>
        <w:t>Triggered when the user presses '2':</w:t>
      </w:r>
    </w:p>
    <w:p w14:paraId="68E2511B">
      <w:pPr>
        <w:pStyle w:val="16"/>
        <w:numPr>
          <w:ilvl w:val="0"/>
          <w:numId w:val="2"/>
        </w:numPr>
      </w:pPr>
      <w:r>
        <w:rPr>
          <w:color w:val="2C2C2C"/>
          <w:sz w:val="22"/>
          <w:szCs w:val="22"/>
        </w:rPr>
        <w:t>Open name.txt in read-only mode (AL=0, AH=3Dh). On failure, jump to error handler.</w:t>
      </w:r>
    </w:p>
    <w:p w14:paraId="136830F3">
      <w:pPr>
        <w:pStyle w:val="16"/>
        <w:numPr>
          <w:ilvl w:val="0"/>
          <w:numId w:val="2"/>
        </w:numPr>
      </w:pPr>
      <w:r>
        <w:rPr>
          <w:color w:val="2C2C2C"/>
          <w:sz w:val="22"/>
          <w:szCs w:val="22"/>
        </w:rPr>
        <w:t>Enter read_loop: read up to 512 bytes from file into readbuf (AH=3Fh). AX returns the number of bytes actually read.</w:t>
      </w:r>
    </w:p>
    <w:p w14:paraId="00B6AC2E">
      <w:pPr>
        <w:pStyle w:val="16"/>
        <w:numPr>
          <w:ilvl w:val="0"/>
          <w:numId w:val="2"/>
        </w:numPr>
      </w:pPr>
      <w:r>
        <w:rPr>
          <w:color w:val="2C2C2C"/>
          <w:sz w:val="22"/>
          <w:szCs w:val="22"/>
        </w:rPr>
        <w:t>If AX = 0 (end of file), jump to close_view.</w:t>
      </w:r>
    </w:p>
    <w:p w14:paraId="498BF4DF">
      <w:pPr>
        <w:pStyle w:val="16"/>
        <w:numPr>
          <w:ilvl w:val="0"/>
          <w:numId w:val="2"/>
        </w:numPr>
      </w:pPr>
      <w:r>
        <w:rPr>
          <w:color w:val="2C2C2C"/>
          <w:sz w:val="22"/>
          <w:szCs w:val="22"/>
        </w:rPr>
        <w:t>Write AX bytes from readbuf to stdout (BX=1, AH=40h) — directly displays the file content.</w:t>
      </w:r>
    </w:p>
    <w:p w14:paraId="03FB3D19">
      <w:pPr>
        <w:pStyle w:val="16"/>
        <w:numPr>
          <w:ilvl w:val="0"/>
          <w:numId w:val="2"/>
        </w:numPr>
      </w:pPr>
      <w:r>
        <w:rPr>
          <w:color w:val="2C2C2C"/>
          <w:sz w:val="22"/>
          <w:szCs w:val="22"/>
        </w:rPr>
        <w:t>Jump back to read_loop for the next 512-byte chunk.</w:t>
      </w:r>
    </w:p>
    <w:p w14:paraId="00C96107">
      <w:pPr>
        <w:pStyle w:val="16"/>
        <w:numPr>
          <w:ilvl w:val="0"/>
          <w:numId w:val="2"/>
        </w:numPr>
      </w:pPr>
      <w:r>
        <w:rPr>
          <w:color w:val="2C2C2C"/>
          <w:sz w:val="22"/>
          <w:szCs w:val="22"/>
        </w:rPr>
        <w:t>At close_view: close the file handle, print a newline, return to main_loop.</w:t>
      </w:r>
    </w:p>
    <w:p w14:paraId="2BD6C2CB"/>
    <w:p w14:paraId="11FC5CC2">
      <w:pPr>
        <w:pStyle w:val="3"/>
      </w:pPr>
      <w:r>
        <w:rPr>
          <w:b/>
          <w:bCs/>
          <w:color w:val="2E75B6"/>
          <w:sz w:val="24"/>
          <w:szCs w:val="24"/>
        </w:rPr>
        <w:t>7.4  Exit</w:t>
      </w:r>
    </w:p>
    <w:p w14:paraId="24A65709">
      <w:pPr>
        <w:spacing w:before="80" w:after="80"/>
      </w:pPr>
      <w:r>
        <w:rPr>
          <w:color w:val="2C2C2C"/>
          <w:sz w:val="22"/>
          <w:szCs w:val="22"/>
        </w:rPr>
        <w:t>Pressing '3' jumps to exit_prog which executes INT 21h/AX=4C00h. DOS receives exit code 0 and the process terminates. DOSBox returns to the command prompt.</w:t>
      </w:r>
    </w:p>
    <w:p w14:paraId="0A8FBED4"/>
    <w:p w14:paraId="03C9B7E1">
      <w:pPr>
        <w:pStyle w:val="2"/>
      </w:pPr>
      <w:r>
        <w:rPr>
          <w:b/>
          <w:bCs/>
          <w:color w:val="1B3A6B"/>
          <w:sz w:val="28"/>
          <w:szCs w:val="28"/>
        </w:rPr>
        <w:t>8.  Annotated Source Code</w:t>
      </w:r>
    </w:p>
    <w:p w14:paraId="7053B6D9">
      <w:pPr>
        <w:spacing w:before="80" w:after="80"/>
      </w:pPr>
      <w:r>
        <w:rPr>
          <w:color w:val="2C2C2C"/>
          <w:sz w:val="22"/>
          <w:szCs w:val="22"/>
        </w:rPr>
        <w:t>The complete, annotated listing is presented below in sections for clarity.</w:t>
      </w:r>
    </w:p>
    <w:p w14:paraId="6D191CE2"/>
    <w:p w14:paraId="21D1116A">
      <w:pPr>
        <w:pStyle w:val="3"/>
      </w:pPr>
      <w:r>
        <w:rPr>
          <w:b/>
          <w:bCs/>
          <w:color w:val="2E75B6"/>
          <w:sz w:val="24"/>
          <w:szCs w:val="24"/>
        </w:rPr>
        <w:t>8.1  Directives and Data Segment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2A018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1E2D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E30FA7D">
            <w:r>
              <w:rPr>
                <w:rFonts w:ascii="Arial" w:hAnsi="Arial" w:eastAsia="Arial" w:cs="Arial"/>
                <w:b/>
                <w:bCs/>
                <w:color w:val="A5D6A7"/>
                <w:sz w:val="16"/>
                <w:szCs w:val="16"/>
              </w:rPr>
              <w:t>Assembly Code</w:t>
            </w:r>
          </w:p>
        </w:tc>
      </w:tr>
      <w:tr w14:paraId="30781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7E44FA3">
            <w:pPr>
              <w:bidi w:val="0"/>
            </w:pPr>
            <w:r>
              <w:t>; Assemble: nasm list.asm -o list.com</w:t>
            </w:r>
          </w:p>
        </w:tc>
      </w:tr>
      <w:tr w14:paraId="241D6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9990F7">
            <w:pPr>
              <w:bidi w:val="0"/>
            </w:pPr>
            <w:r>
              <w:t>bits 16              ; 16-bit real mode</w:t>
            </w:r>
          </w:p>
        </w:tc>
      </w:tr>
      <w:tr w14:paraId="08603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5B98094">
            <w:pPr>
              <w:bidi w:val="0"/>
            </w:pPr>
            <w:r>
              <w:t>org 100h             ; COM origin — all labels relative to 100h</w:t>
            </w:r>
          </w:p>
        </w:tc>
      </w:tr>
      <w:tr w14:paraId="3BB9A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EA1C550">
            <w:pPr>
              <w:bidi w:val="0"/>
            </w:pPr>
            <w:r>
              <w:t>jmp start            ; Skip over data definitions</w:t>
            </w:r>
          </w:p>
        </w:tc>
      </w:tr>
      <w:tr w14:paraId="62E42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A9018B5">
            <w:r>
              <w:rPr>
                <w:rFonts w:ascii="Courier New" w:hAnsi="Courier New" w:eastAsia="Courier New" w:cs="Courier New"/>
                <w:color w:val="C8E6C9"/>
                <w:sz w:val="18"/>
                <w:szCs w:val="18"/>
              </w:rPr>
              <w:t xml:space="preserve"> </w:t>
            </w:r>
          </w:p>
        </w:tc>
      </w:tr>
      <w:tr w14:paraId="2FE0B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642BC18">
            <w:pPr>
              <w:bidi w:val="0"/>
            </w:pPr>
            <w:r>
              <w:t>menu   db 13,10,'--- TO DO LIST ---',13,10</w:t>
            </w:r>
          </w:p>
        </w:tc>
      </w:tr>
      <w:tr w14:paraId="58C79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0C73D2F">
            <w:pPr>
              <w:bidi w:val="0"/>
            </w:pPr>
            <w:r>
              <w:t xml:space="preserve">       db '1. Add Task',13,10</w:t>
            </w:r>
          </w:p>
        </w:tc>
      </w:tr>
      <w:tr w14:paraId="0CF0C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B4CB501">
            <w:pPr>
              <w:bidi w:val="0"/>
            </w:pPr>
            <w:r>
              <w:t xml:space="preserve">       db '2. View Tasks',13,10</w:t>
            </w:r>
          </w:p>
        </w:tc>
      </w:tr>
      <w:tr w14:paraId="49584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BC2D556">
            <w:pPr>
              <w:bidi w:val="0"/>
            </w:pPr>
            <w:r>
              <w:t xml:space="preserve">       db '3. Exit',13,10,'Choice: $'</w:t>
            </w:r>
          </w:p>
        </w:tc>
      </w:tr>
      <w:tr w14:paraId="7CD93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D525048">
            <w:r>
              <w:rPr>
                <w:rFonts w:ascii="Courier New" w:hAnsi="Courier New" w:eastAsia="Courier New" w:cs="Courier New"/>
                <w:color w:val="C8E6C9"/>
                <w:sz w:val="18"/>
                <w:szCs w:val="18"/>
              </w:rPr>
              <w:t xml:space="preserve"> </w:t>
            </w:r>
          </w:p>
        </w:tc>
      </w:tr>
      <w:tr w14:paraId="00D54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79E1471">
            <w:pPr>
              <w:bidi w:val="0"/>
            </w:pPr>
            <w:r>
              <w:t>prompt db 13,10,'Enter task: $'</w:t>
            </w:r>
          </w:p>
        </w:tc>
      </w:tr>
      <w:tr w14:paraId="61D2F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0B923B3">
            <w:pPr>
              <w:bidi w:val="0"/>
            </w:pPr>
            <w:r>
              <w:t>fname  db 'name.txt',0   ; Null-terminated filename</w:t>
            </w:r>
          </w:p>
        </w:tc>
      </w:tr>
      <w:tr w14:paraId="46F05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D8A974E">
            <w:pPr>
              <w:bidi w:val="0"/>
            </w:pPr>
            <w:r>
              <w:t>newline db 13,10,'$'</w:t>
            </w:r>
          </w:p>
        </w:tc>
      </w:tr>
      <w:tr w14:paraId="08920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F0F1DEB">
            <w:pPr>
              <w:bidi w:val="0"/>
            </w:pPr>
            <w:r>
              <w:t>errmsg db 13,10,'File error!$'</w:t>
            </w:r>
          </w:p>
        </w:tc>
      </w:tr>
      <w:tr w14:paraId="2057F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D3A557E">
            <w:pPr>
              <w:bidi w:val="0"/>
            </w:pPr>
            <w:r>
              <w:t>handle dw 0              ; File handle (word)</w:t>
            </w:r>
          </w:p>
        </w:tc>
      </w:tr>
      <w:tr w14:paraId="67A01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D22E1B0">
            <w:pPr>
              <w:bidi w:val="0"/>
            </w:pPr>
            <w:r>
              <w:t>tasklen dw 0             ; Bytes to write</w:t>
            </w:r>
          </w:p>
        </w:tc>
      </w:tr>
      <w:tr w14:paraId="2D330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9AD8860">
            <w:r>
              <w:rPr>
                <w:rFonts w:ascii="Courier New" w:hAnsi="Courier New" w:eastAsia="Courier New" w:cs="Courier New"/>
                <w:color w:val="C8E6C9"/>
                <w:sz w:val="18"/>
                <w:szCs w:val="18"/>
              </w:rPr>
              <w:t xml:space="preserve"> </w:t>
            </w:r>
          </w:p>
        </w:tc>
      </w:tr>
      <w:tr w14:paraId="4A43A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BCC363C">
            <w:pPr>
              <w:bidi w:val="0"/>
            </w:pPr>
            <w:r>
              <w:t>inbuf  db 255            ; Max char count for DOS input</w:t>
            </w:r>
          </w:p>
        </w:tc>
      </w:tr>
      <w:tr w14:paraId="5B8B9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B85CD76">
            <w:pPr>
              <w:bidi w:val="0"/>
            </w:pPr>
            <w:r>
              <w:t xml:space="preserve">       db 0              ; Actual char count (filled by DOS)</w:t>
            </w:r>
          </w:p>
        </w:tc>
      </w:tr>
      <w:tr w14:paraId="3C5E9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BC8DE29">
            <w:pPr>
              <w:bidi w:val="0"/>
            </w:pPr>
            <w:r>
              <w:t xml:space="preserve">       times 255 db 0   ; Character buffer</w:t>
            </w:r>
          </w:p>
        </w:tc>
      </w:tr>
      <w:tr w14:paraId="022E9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30E550F">
            <w:r>
              <w:rPr>
                <w:rFonts w:ascii="Courier New" w:hAnsi="Courier New" w:eastAsia="Courier New" w:cs="Courier New"/>
                <w:color w:val="C8E6C9"/>
                <w:sz w:val="18"/>
                <w:szCs w:val="18"/>
              </w:rPr>
              <w:t xml:space="preserve"> </w:t>
            </w:r>
          </w:p>
        </w:tc>
      </w:tr>
      <w:tr w14:paraId="21904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0C2569B">
            <w:pPr>
              <w:bidi w:val="0"/>
            </w:pPr>
            <w:r>
              <w:t>taskbuf  times 260 db 0  ; Task + CRLF scratch</w:t>
            </w:r>
          </w:p>
        </w:tc>
      </w:tr>
      <w:tr w14:paraId="3E470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A6F538A">
            <w:pPr>
              <w:bidi w:val="0"/>
            </w:pPr>
            <w:r>
              <w:t>readbuf  times 512 db 0  ; File read buffer</w:t>
            </w:r>
          </w:p>
        </w:tc>
      </w:tr>
    </w:tbl>
    <w:p w14:paraId="3676CF04"/>
    <w:p w14:paraId="71CACF3B">
      <w:pPr>
        <w:pStyle w:val="3"/>
      </w:pPr>
      <w:r>
        <w:rPr>
          <w:b/>
          <w:bCs/>
          <w:color w:val="2E75B6"/>
          <w:sz w:val="24"/>
          <w:szCs w:val="24"/>
        </w:rPr>
        <w:t>8.2  Main Loop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300E4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1E2D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225B1D0">
            <w:r>
              <w:rPr>
                <w:rFonts w:ascii="Arial" w:hAnsi="Arial" w:eastAsia="Arial" w:cs="Arial"/>
                <w:b/>
                <w:bCs/>
                <w:color w:val="A5D6A7"/>
                <w:sz w:val="16"/>
                <w:szCs w:val="16"/>
              </w:rPr>
              <w:t>Assembly Code</w:t>
            </w:r>
          </w:p>
        </w:tc>
      </w:tr>
      <w:tr w14:paraId="5AB5D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B312333">
            <w:pPr>
              <w:bidi w:val="0"/>
            </w:pPr>
            <w:r>
              <w:t>start:</w:t>
            </w:r>
          </w:p>
        </w:tc>
      </w:tr>
      <w:tr w14:paraId="0CC4D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9E93AF7">
            <w:pPr>
              <w:bidi w:val="0"/>
            </w:pPr>
            <w:r>
              <w:t>main_loop:</w:t>
            </w:r>
          </w:p>
        </w:tc>
      </w:tr>
      <w:tr w14:paraId="416EC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5DA185F">
            <w:pPr>
              <w:bidi w:val="0"/>
            </w:pPr>
            <w:r>
              <w:t xml:space="preserve">    mov dx, menu      ; Point DX at menu string</w:t>
            </w:r>
          </w:p>
        </w:tc>
      </w:tr>
      <w:tr w14:paraId="21DD6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DB75AA9">
            <w:pPr>
              <w:bidi w:val="0"/>
            </w:pPr>
            <w:r>
              <w:t xml:space="preserve">    mov ah, 09h       ; DOS print string</w:t>
            </w:r>
          </w:p>
        </w:tc>
      </w:tr>
      <w:tr w14:paraId="5FA07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B6E1907">
            <w:pPr>
              <w:bidi w:val="0"/>
            </w:pPr>
            <w:r>
              <w:t xml:space="preserve">    int 21h</w:t>
            </w:r>
          </w:p>
        </w:tc>
      </w:tr>
      <w:tr w14:paraId="64690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ACD0A00">
            <w:pPr>
              <w:bidi w:val="0"/>
            </w:pPr>
            <w:r>
              <w:t xml:space="preserve">    mov ah, 01h       ; DOS read character (with echo)</w:t>
            </w:r>
          </w:p>
        </w:tc>
      </w:tr>
      <w:tr w14:paraId="698A5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65AB0CA">
            <w:pPr>
              <w:bidi w:val="0"/>
            </w:pPr>
            <w:r>
              <w:t xml:space="preserve">    int 21h           ; AL = ASCII of key pressed</w:t>
            </w:r>
          </w:p>
        </w:tc>
      </w:tr>
      <w:tr w14:paraId="730F0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8A7DE64">
            <w:pPr>
              <w:bidi w:val="0"/>
            </w:pPr>
            <w:r>
              <w:t xml:space="preserve">    cmp al, '1'</w:t>
            </w:r>
          </w:p>
        </w:tc>
      </w:tr>
      <w:tr w14:paraId="1A440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FB5A4F2">
            <w:pPr>
              <w:bidi w:val="0"/>
            </w:pPr>
            <w:r>
              <w:t xml:space="preserve">    jne check2</w:t>
            </w:r>
          </w:p>
        </w:tc>
      </w:tr>
      <w:tr w14:paraId="3A487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EEEC3CB">
            <w:pPr>
              <w:bidi w:val="0"/>
            </w:pPr>
            <w:r>
              <w:t xml:space="preserve">    jmp add_task</w:t>
            </w:r>
          </w:p>
        </w:tc>
      </w:tr>
      <w:tr w14:paraId="184FE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43B6C2F">
            <w:pPr>
              <w:bidi w:val="0"/>
            </w:pPr>
            <w:r>
              <w:t>check2:</w:t>
            </w:r>
          </w:p>
        </w:tc>
      </w:tr>
      <w:tr w14:paraId="2C7DC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243462F">
            <w:pPr>
              <w:bidi w:val="0"/>
            </w:pPr>
            <w:r>
              <w:t xml:space="preserve">    cmp al, '2'</w:t>
            </w:r>
          </w:p>
        </w:tc>
      </w:tr>
      <w:tr w14:paraId="16BBF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430ECE2">
            <w:pPr>
              <w:bidi w:val="0"/>
            </w:pPr>
            <w:r>
              <w:t xml:space="preserve">    jne check3</w:t>
            </w:r>
          </w:p>
        </w:tc>
      </w:tr>
      <w:tr w14:paraId="760BB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35A042C">
            <w:pPr>
              <w:bidi w:val="0"/>
            </w:pPr>
            <w:r>
              <w:t xml:space="preserve">    jmp view_task</w:t>
            </w:r>
          </w:p>
        </w:tc>
      </w:tr>
      <w:tr w14:paraId="47DD0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66BA932">
            <w:pPr>
              <w:bidi w:val="0"/>
            </w:pPr>
            <w:r>
              <w:t>check3:</w:t>
            </w:r>
          </w:p>
        </w:tc>
      </w:tr>
      <w:tr w14:paraId="61803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13F758E">
            <w:pPr>
              <w:bidi w:val="0"/>
            </w:pPr>
            <w:r>
              <w:t xml:space="preserve">    cmp al, '3'</w:t>
            </w:r>
          </w:p>
        </w:tc>
      </w:tr>
      <w:tr w14:paraId="0359E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4176512">
            <w:pPr>
              <w:bidi w:val="0"/>
            </w:pPr>
            <w:r>
              <w:t xml:space="preserve">    jne main_loop     ; Unknown key — loop again</w:t>
            </w:r>
          </w:p>
        </w:tc>
      </w:tr>
      <w:tr w14:paraId="56FC0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62BA6E1">
            <w:pPr>
              <w:bidi w:val="0"/>
            </w:pPr>
            <w:r>
              <w:t xml:space="preserve">    jmp exit_prog</w:t>
            </w:r>
          </w:p>
        </w:tc>
      </w:tr>
    </w:tbl>
    <w:p w14:paraId="62AA706E"/>
    <w:p w14:paraId="43744087">
      <w:pPr>
        <w:pStyle w:val="3"/>
      </w:pPr>
      <w:r>
        <w:rPr>
          <w:b/>
          <w:bCs/>
          <w:color w:val="2E75B6"/>
          <w:sz w:val="24"/>
          <w:szCs w:val="24"/>
        </w:rPr>
        <w:t>8.3  Add Task Routine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49E0F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1E2D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0ED24B7">
            <w:r>
              <w:rPr>
                <w:rFonts w:ascii="Arial" w:hAnsi="Arial" w:eastAsia="Arial" w:cs="Arial"/>
                <w:b/>
                <w:bCs/>
                <w:color w:val="A5D6A7"/>
                <w:sz w:val="16"/>
                <w:szCs w:val="16"/>
              </w:rPr>
              <w:t>Assembly Code</w:t>
            </w:r>
          </w:p>
        </w:tc>
      </w:tr>
      <w:tr w14:paraId="522F8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867E8BE">
            <w:pPr>
              <w:bidi w:val="0"/>
            </w:pPr>
            <w:r>
              <w:t>add_task:</w:t>
            </w:r>
          </w:p>
        </w:tc>
      </w:tr>
      <w:tr w14:paraId="6EED4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A014337">
            <w:pPr>
              <w:bidi w:val="0"/>
            </w:pPr>
            <w:r>
              <w:t xml:space="preserve">    mov dx, prompt    ; Show 'Enter task:' prompt</w:t>
            </w:r>
          </w:p>
        </w:tc>
      </w:tr>
      <w:tr w14:paraId="0A118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60A2CB6">
            <w:pPr>
              <w:bidi w:val="0"/>
            </w:pPr>
            <w:r>
              <w:t xml:space="preserve">    mov ah, 09h</w:t>
            </w:r>
          </w:p>
        </w:tc>
      </w:tr>
      <w:tr w14:paraId="3994E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3B53671">
            <w:pPr>
              <w:bidi w:val="0"/>
            </w:pPr>
            <w:r>
              <w:t xml:space="preserve">    int 21h</w:t>
            </w:r>
          </w:p>
        </w:tc>
      </w:tr>
      <w:tr w14:paraId="7B093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FCE349C">
            <w:pPr>
              <w:bidi w:val="0"/>
            </w:pPr>
            <w:r>
              <w:t xml:space="preserve">    mov dx, inbuf     ; Point at buffered input structure</w:t>
            </w:r>
          </w:p>
        </w:tc>
      </w:tr>
      <w:tr w14:paraId="50D2B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E02456">
            <w:pPr>
              <w:bidi w:val="0"/>
            </w:pPr>
            <w:r>
              <w:t xml:space="preserve">    mov ah, 0Ah       ; DOS buffered keyboard input</w:t>
            </w:r>
          </w:p>
        </w:tc>
      </w:tr>
      <w:tr w14:paraId="0F0FE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EF71C5C">
            <w:pPr>
              <w:bidi w:val="0"/>
            </w:pPr>
            <w:r>
              <w:t xml:space="preserve">    int 21h</w:t>
            </w:r>
          </w:p>
        </w:tc>
      </w:tr>
      <w:tr w14:paraId="71CB9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61C8797">
            <w:pPr>
              <w:bidi w:val="0"/>
            </w:pPr>
            <w:r>
              <w:t xml:space="preserve">    mov cl, [inbuf+1] ; CL = actual chars read</w:t>
            </w:r>
          </w:p>
        </w:tc>
      </w:tr>
      <w:tr w14:paraId="7BE9B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AEBB5A9">
            <w:pPr>
              <w:bidi w:val="0"/>
            </w:pPr>
            <w:r>
              <w:t xml:space="preserve">    xor ch, ch        ; Zero high byte → CX = char count</w:t>
            </w:r>
          </w:p>
        </w:tc>
      </w:tr>
      <w:tr w14:paraId="652B1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D38D7E">
            <w:pPr>
              <w:bidi w:val="0"/>
            </w:pPr>
            <w:r>
              <w:t xml:space="preserve">    or cx, cx</w:t>
            </w:r>
          </w:p>
        </w:tc>
      </w:tr>
      <w:tr w14:paraId="10B5A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8052C86">
            <w:pPr>
              <w:bidi w:val="0"/>
            </w:pPr>
            <w:r>
              <w:t xml:space="preserve">    jnz have_text     ; Non-zero: we have input</w:t>
            </w:r>
          </w:p>
        </w:tc>
      </w:tr>
      <w:tr w14:paraId="7D721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9635F7D">
            <w:pPr>
              <w:bidi w:val="0"/>
            </w:pPr>
            <w:r>
              <w:t xml:space="preserve">    jmp main_loop     ; Empty input — do nothing</w:t>
            </w:r>
          </w:p>
        </w:tc>
      </w:tr>
      <w:tr w14:paraId="0EFCA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8014291">
            <w:pPr>
              <w:bidi w:val="0"/>
            </w:pPr>
            <w:r>
              <w:t>have_text:</w:t>
            </w:r>
          </w:p>
        </w:tc>
      </w:tr>
      <w:tr w14:paraId="42675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43DCF94">
            <w:pPr>
              <w:bidi w:val="0"/>
            </w:pPr>
            <w:r>
              <w:t xml:space="preserve">    mov si, inbuf+2   ; SI → first typed character</w:t>
            </w:r>
          </w:p>
        </w:tc>
      </w:tr>
      <w:tr w14:paraId="6A8DA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DE366C3">
            <w:pPr>
              <w:bidi w:val="0"/>
            </w:pPr>
            <w:r>
              <w:t xml:space="preserve">    mov di, taskbuf   ; DI → destination</w:t>
            </w:r>
          </w:p>
        </w:tc>
      </w:tr>
      <w:tr w14:paraId="735A6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126D223">
            <w:pPr>
              <w:bidi w:val="0"/>
            </w:pPr>
            <w:r>
              <w:t xml:space="preserve">    rep movsb         ; Copy CX bytes SI→DI</w:t>
            </w:r>
          </w:p>
        </w:tc>
      </w:tr>
      <w:tr w14:paraId="1D979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969C391">
            <w:pPr>
              <w:bidi w:val="0"/>
            </w:pPr>
            <w:r>
              <w:t xml:space="preserve">    mov byte [di], 13 ; Append CR</w:t>
            </w:r>
          </w:p>
        </w:tc>
      </w:tr>
      <w:tr w14:paraId="62E28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9DC0655">
            <w:pPr>
              <w:bidi w:val="0"/>
            </w:pPr>
            <w:r>
              <w:t xml:space="preserve">    inc di</w:t>
            </w:r>
          </w:p>
        </w:tc>
      </w:tr>
      <w:tr w14:paraId="6AE8F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1C3048C">
            <w:pPr>
              <w:bidi w:val="0"/>
            </w:pPr>
            <w:r>
              <w:t xml:space="preserve">    mov byte [di], 10 ; Append LF</w:t>
            </w:r>
          </w:p>
        </w:tc>
      </w:tr>
      <w:tr w14:paraId="57937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D16327D">
            <w:pPr>
              <w:bidi w:val="0"/>
            </w:pPr>
            <w:r>
              <w:t xml:space="preserve">    inc di</w:t>
            </w:r>
          </w:p>
        </w:tc>
      </w:tr>
      <w:tr w14:paraId="537CA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710D801">
            <w:pPr>
              <w:bidi w:val="0"/>
            </w:pPr>
            <w:r>
              <w:t xml:space="preserve">    mov ax, di</w:t>
            </w:r>
          </w:p>
        </w:tc>
      </w:tr>
      <w:tr w14:paraId="0FB22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85D719C">
            <w:pPr>
              <w:bidi w:val="0"/>
            </w:pPr>
            <w:r>
              <w:t xml:space="preserve">    sub ax, taskbuf   ; tasklen = bytes written</w:t>
            </w:r>
          </w:p>
        </w:tc>
      </w:tr>
      <w:tr w14:paraId="5FC13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410E6FB">
            <w:pPr>
              <w:bidi w:val="0"/>
            </w:pPr>
            <w:r>
              <w:t xml:space="preserve">    mov [tasklen], ax</w:t>
            </w:r>
          </w:p>
        </w:tc>
      </w:tr>
      <w:tr w14:paraId="23F21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1522465">
            <w:pPr>
              <w:bidi w:val="0"/>
            </w:pPr>
            <w:r>
              <w:t xml:space="preserve">    ; --- Open or create the file ---</w:t>
            </w:r>
          </w:p>
        </w:tc>
      </w:tr>
      <w:tr w14:paraId="0D2FC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D1CD821">
            <w:pPr>
              <w:bidi w:val="0"/>
            </w:pPr>
            <w:r>
              <w:t xml:space="preserve">    mov dx, fname     ; DX → 'name.txt\0'</w:t>
            </w:r>
          </w:p>
        </w:tc>
      </w:tr>
      <w:tr w14:paraId="3689B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AA489A5">
            <w:pPr>
              <w:bidi w:val="0"/>
            </w:pPr>
            <w:r>
              <w:t xml:space="preserve">    mov al, 2         ; Access mode: read+write</w:t>
            </w:r>
          </w:p>
        </w:tc>
      </w:tr>
      <w:tr w14:paraId="0EB17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BDF5A17">
            <w:pPr>
              <w:bidi w:val="0"/>
            </w:pPr>
            <w:r>
              <w:t xml:space="preserve">    mov ah, 3Dh       ; DOS open file</w:t>
            </w:r>
          </w:p>
        </w:tc>
      </w:tr>
      <w:tr w14:paraId="29CDA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C87EB14">
            <w:pPr>
              <w:bidi w:val="0"/>
            </w:pPr>
            <w:r>
              <w:t xml:space="preserve">    int 21h</w:t>
            </w:r>
          </w:p>
        </w:tc>
      </w:tr>
      <w:tr w14:paraId="3CC82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6856FEA">
            <w:pPr>
              <w:bidi w:val="0"/>
            </w:pPr>
            <w:r>
              <w:t xml:space="preserve">    jnc opened_ok     ; CF=0 → success</w:t>
            </w:r>
          </w:p>
        </w:tc>
      </w:tr>
      <w:tr w14:paraId="29B2C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4443D9E">
            <w:pPr>
              <w:bidi w:val="0"/>
            </w:pPr>
            <w:r>
              <w:t xml:space="preserve">    mov dx, fname</w:t>
            </w:r>
          </w:p>
        </w:tc>
      </w:tr>
      <w:tr w14:paraId="7DB7E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3868825">
            <w:pPr>
              <w:bidi w:val="0"/>
            </w:pPr>
            <w:r>
              <w:t xml:space="preserve">    xor cx, cx        ; Normal file attributes</w:t>
            </w:r>
          </w:p>
        </w:tc>
      </w:tr>
      <w:tr w14:paraId="26EA1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CACEA58">
            <w:pPr>
              <w:bidi w:val="0"/>
            </w:pPr>
            <w:r>
              <w:t xml:space="preserve">    mov ah, 3Ch       ; DOS create file</w:t>
            </w:r>
          </w:p>
        </w:tc>
      </w:tr>
      <w:tr w14:paraId="2BFD6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B2CE52B">
            <w:pPr>
              <w:bidi w:val="0"/>
            </w:pPr>
            <w:r>
              <w:t xml:space="preserve">    int 21h</w:t>
            </w:r>
          </w:p>
        </w:tc>
      </w:tr>
      <w:tr w14:paraId="34DAD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997081C">
            <w:pPr>
              <w:bidi w:val="0"/>
            </w:pPr>
            <w:r>
              <w:t xml:space="preserve">    jc go_error       ; CF=1 → creation failed</w:t>
            </w:r>
          </w:p>
        </w:tc>
      </w:tr>
      <w:tr w14:paraId="1DC07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17E9F3A">
            <w:pPr>
              <w:bidi w:val="0"/>
            </w:pPr>
            <w:r>
              <w:t>opened_ok:</w:t>
            </w:r>
          </w:p>
        </w:tc>
      </w:tr>
      <w:tr w14:paraId="0BD9E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EB55131">
            <w:pPr>
              <w:bidi w:val="0"/>
            </w:pPr>
            <w:r>
              <w:t xml:space="preserve">    mov [handle], ax  ; Save file handle</w:t>
            </w:r>
          </w:p>
        </w:tc>
      </w:tr>
      <w:tr w14:paraId="36104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0E59B63">
            <w:pPr>
              <w:bidi w:val="0"/>
            </w:pPr>
            <w:r>
              <w:t xml:space="preserve">    mov bx, [handle]</w:t>
            </w:r>
          </w:p>
        </w:tc>
      </w:tr>
      <w:tr w14:paraId="3DB0F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D20B8A2">
            <w:pPr>
              <w:bidi w:val="0"/>
            </w:pPr>
            <w:r>
              <w:t xml:space="preserve">    mov ax, 4202h     ; Seek method 2 = from EOF</w:t>
            </w:r>
          </w:p>
        </w:tc>
      </w:tr>
      <w:tr w14:paraId="37A95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8971091">
            <w:pPr>
              <w:bidi w:val="0"/>
            </w:pPr>
            <w:r>
              <w:t xml:space="preserve">    xor cx, cx</w:t>
            </w:r>
          </w:p>
        </w:tc>
      </w:tr>
      <w:tr w14:paraId="690E2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5906C8C">
            <w:pPr>
              <w:bidi w:val="0"/>
            </w:pPr>
            <w:r>
              <w:t xml:space="preserve">    xor dx, dx        ; Offset 0 from EOF</w:t>
            </w:r>
          </w:p>
        </w:tc>
      </w:tr>
      <w:tr w14:paraId="79EAB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D76327B">
            <w:pPr>
              <w:bidi w:val="0"/>
            </w:pPr>
            <w:r>
              <w:t xml:space="preserve">    int 21h           ; File pointer now at end</w:t>
            </w:r>
          </w:p>
        </w:tc>
      </w:tr>
      <w:tr w14:paraId="097B1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B1E2F77">
            <w:pPr>
              <w:bidi w:val="0"/>
            </w:pPr>
            <w:r>
              <w:t xml:space="preserve">    mov bx, [handle]</w:t>
            </w:r>
          </w:p>
        </w:tc>
      </w:tr>
      <w:tr w14:paraId="12D30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51E7D2">
            <w:pPr>
              <w:bidi w:val="0"/>
            </w:pPr>
            <w:r>
              <w:t xml:space="preserve">    mov cx, [tasklen] ; Bytes to write</w:t>
            </w:r>
          </w:p>
        </w:tc>
      </w:tr>
      <w:tr w14:paraId="38B66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825C252">
            <w:pPr>
              <w:bidi w:val="0"/>
            </w:pPr>
            <w:r>
              <w:t xml:space="preserve">    mov dx, taskbuf   ; Data source</w:t>
            </w:r>
          </w:p>
        </w:tc>
      </w:tr>
      <w:tr w14:paraId="6B53E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4B3DA98">
            <w:pPr>
              <w:bidi w:val="0"/>
            </w:pPr>
            <w:r>
              <w:t xml:space="preserve">    mov ah, 40h       ; DOS write file</w:t>
            </w:r>
          </w:p>
        </w:tc>
      </w:tr>
      <w:tr w14:paraId="79868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3A7339D">
            <w:pPr>
              <w:bidi w:val="0"/>
            </w:pPr>
            <w:r>
              <w:t xml:space="preserve">    int 21h</w:t>
            </w:r>
          </w:p>
        </w:tc>
      </w:tr>
      <w:tr w14:paraId="419A4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0FCE9B7">
            <w:pPr>
              <w:bidi w:val="0"/>
            </w:pPr>
            <w:r>
              <w:t xml:space="preserve">    mov bx, [handle]</w:t>
            </w:r>
          </w:p>
        </w:tc>
      </w:tr>
      <w:tr w14:paraId="3239F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07F05B3">
            <w:pPr>
              <w:bidi w:val="0"/>
            </w:pPr>
            <w:r>
              <w:t xml:space="preserve">    mov ah, 3Eh       ; DOS close file</w:t>
            </w:r>
          </w:p>
        </w:tc>
      </w:tr>
      <w:tr w14:paraId="61B2C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0780E26">
            <w:pPr>
              <w:bidi w:val="0"/>
            </w:pPr>
            <w:r>
              <w:t xml:space="preserve">    int 21h</w:t>
            </w:r>
          </w:p>
        </w:tc>
      </w:tr>
      <w:tr w14:paraId="50E8D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E0FF9E2">
            <w:pPr>
              <w:bidi w:val="0"/>
            </w:pPr>
            <w:r>
              <w:t xml:space="preserve">    jmp main_loop</w:t>
            </w:r>
          </w:p>
        </w:tc>
      </w:tr>
    </w:tbl>
    <w:p w14:paraId="125E9DB0"/>
    <w:p w14:paraId="28ECC627">
      <w:pPr>
        <w:pStyle w:val="3"/>
      </w:pPr>
      <w:r>
        <w:rPr>
          <w:b/>
          <w:bCs/>
          <w:color w:val="2E75B6"/>
          <w:sz w:val="24"/>
          <w:szCs w:val="24"/>
        </w:rPr>
        <w:t>8.4  View Tasks Routine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2C725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1E2D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C5C6053">
            <w:r>
              <w:rPr>
                <w:rFonts w:ascii="Arial" w:hAnsi="Arial" w:eastAsia="Arial" w:cs="Arial"/>
                <w:b/>
                <w:bCs/>
                <w:color w:val="A5D6A7"/>
                <w:sz w:val="16"/>
                <w:szCs w:val="16"/>
              </w:rPr>
              <w:t>Assembly Code</w:t>
            </w:r>
          </w:p>
        </w:tc>
      </w:tr>
      <w:tr w14:paraId="31E34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2BD2B2B">
            <w:pPr>
              <w:bidi w:val="0"/>
            </w:pPr>
            <w:r>
              <w:t>view_task:</w:t>
            </w:r>
          </w:p>
        </w:tc>
      </w:tr>
      <w:tr w14:paraId="6D730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58EB227">
            <w:pPr>
              <w:bidi w:val="0"/>
            </w:pPr>
            <w:r>
              <w:t xml:space="preserve">    mov dx, fname</w:t>
            </w:r>
          </w:p>
        </w:tc>
      </w:tr>
      <w:tr w14:paraId="29CDC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8845ADB">
            <w:pPr>
              <w:bidi w:val="0"/>
            </w:pPr>
            <w:r>
              <w:t xml:space="preserve">    mov al, 0         ; Read-only mode</w:t>
            </w:r>
          </w:p>
        </w:tc>
      </w:tr>
      <w:tr w14:paraId="44465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89CDDBB">
            <w:pPr>
              <w:bidi w:val="0"/>
            </w:pPr>
            <w:r>
              <w:t xml:space="preserve">    mov ah, 3Dh       ; DOS open file</w:t>
            </w:r>
          </w:p>
        </w:tc>
      </w:tr>
      <w:tr w14:paraId="4EE3C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98E2762">
            <w:pPr>
              <w:bidi w:val="0"/>
            </w:pPr>
            <w:r>
              <w:t xml:space="preserve">    int 21h</w:t>
            </w:r>
          </w:p>
        </w:tc>
      </w:tr>
      <w:tr w14:paraId="63DEE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0E2B649">
            <w:pPr>
              <w:bidi w:val="0"/>
            </w:pPr>
            <w:r>
              <w:t xml:space="preserve">    jc go_error</w:t>
            </w:r>
          </w:p>
        </w:tc>
      </w:tr>
      <w:tr w14:paraId="4B955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67CFB4A">
            <w:pPr>
              <w:bidi w:val="0"/>
            </w:pPr>
            <w:r>
              <w:t xml:space="preserve">    mov [handle], ax</w:t>
            </w:r>
          </w:p>
        </w:tc>
      </w:tr>
      <w:tr w14:paraId="70EC0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6458D3C">
            <w:pPr>
              <w:bidi w:val="0"/>
            </w:pPr>
            <w:r>
              <w:t>read_loop:</w:t>
            </w:r>
          </w:p>
        </w:tc>
      </w:tr>
      <w:tr w14:paraId="75DCC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EDF9F4C">
            <w:pPr>
              <w:bidi w:val="0"/>
            </w:pPr>
            <w:r>
              <w:t xml:space="preserve">    mov bx, [handle]</w:t>
            </w:r>
          </w:p>
        </w:tc>
      </w:tr>
      <w:tr w14:paraId="72C3A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E668A92">
            <w:pPr>
              <w:bidi w:val="0"/>
            </w:pPr>
            <w:r>
              <w:t xml:space="preserve">    mov cx, 512       ; Read up to 512 bytes</w:t>
            </w:r>
          </w:p>
        </w:tc>
      </w:tr>
      <w:tr w14:paraId="56B24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C0CB872">
            <w:pPr>
              <w:bidi w:val="0"/>
            </w:pPr>
            <w:r>
              <w:t xml:space="preserve">    mov dx, readbuf</w:t>
            </w:r>
          </w:p>
        </w:tc>
      </w:tr>
      <w:tr w14:paraId="33FAF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0CA3BC0">
            <w:pPr>
              <w:bidi w:val="0"/>
            </w:pPr>
            <w:r>
              <w:t xml:space="preserve">    mov ah, 3Fh       ; DOS read file</w:t>
            </w:r>
          </w:p>
        </w:tc>
      </w:tr>
      <w:tr w14:paraId="6A661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CE25858">
            <w:pPr>
              <w:bidi w:val="0"/>
            </w:pPr>
            <w:r>
              <w:t xml:space="preserve">    int 21h</w:t>
            </w:r>
          </w:p>
        </w:tc>
      </w:tr>
      <w:tr w14:paraId="17793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53A9FFC">
            <w:pPr>
              <w:bidi w:val="0"/>
            </w:pPr>
            <w:r>
              <w:t xml:space="preserve">    or ax, ax         ; AX=0 means EOF</w:t>
            </w:r>
          </w:p>
        </w:tc>
      </w:tr>
      <w:tr w14:paraId="60A21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1466695">
            <w:pPr>
              <w:bidi w:val="0"/>
            </w:pPr>
            <w:r>
              <w:t xml:space="preserve">    jz close_view</w:t>
            </w:r>
          </w:p>
        </w:tc>
      </w:tr>
      <w:tr w14:paraId="5836D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3C5028D">
            <w:pPr>
              <w:bidi w:val="0"/>
            </w:pPr>
            <w:r>
              <w:t xml:space="preserve">    mov cx, ax        ; Bytes actually read</w:t>
            </w:r>
          </w:p>
        </w:tc>
      </w:tr>
      <w:tr w14:paraId="7291F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272B263">
            <w:pPr>
              <w:bidi w:val="0"/>
            </w:pPr>
            <w:r>
              <w:t xml:space="preserve">    mov bx, 1         ; Handle 1 = stdout</w:t>
            </w:r>
          </w:p>
        </w:tc>
      </w:tr>
      <w:tr w14:paraId="1651D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BE03AAA">
            <w:pPr>
              <w:bidi w:val="0"/>
            </w:pPr>
            <w:r>
              <w:t xml:space="preserve">    mov dx, readbuf</w:t>
            </w:r>
          </w:p>
        </w:tc>
      </w:tr>
      <w:tr w14:paraId="0CC22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D8BEFE0">
            <w:pPr>
              <w:bidi w:val="0"/>
            </w:pPr>
            <w:r>
              <w:t xml:space="preserve">    mov ah, 40h       ; Write to console</w:t>
            </w:r>
          </w:p>
        </w:tc>
      </w:tr>
      <w:tr w14:paraId="65F84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CF84CFF">
            <w:pPr>
              <w:bidi w:val="0"/>
            </w:pPr>
            <w:r>
              <w:t xml:space="preserve">    int 21h</w:t>
            </w:r>
          </w:p>
        </w:tc>
      </w:tr>
      <w:tr w14:paraId="6E470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4F811A1">
            <w:pPr>
              <w:bidi w:val="0"/>
            </w:pPr>
            <w:r>
              <w:t xml:space="preserve">    jmp read_loop</w:t>
            </w:r>
          </w:p>
        </w:tc>
      </w:tr>
      <w:tr w14:paraId="22B1C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ECC6358">
            <w:pPr>
              <w:bidi w:val="0"/>
            </w:pPr>
            <w:r>
              <w:t>close_view:</w:t>
            </w:r>
          </w:p>
        </w:tc>
      </w:tr>
      <w:tr w14:paraId="5CDA0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C49501F">
            <w:pPr>
              <w:bidi w:val="0"/>
            </w:pPr>
            <w:r>
              <w:t xml:space="preserve">    mov bx, [handle]</w:t>
            </w:r>
          </w:p>
        </w:tc>
      </w:tr>
      <w:tr w14:paraId="3DE94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3B7BF32">
            <w:pPr>
              <w:bidi w:val="0"/>
            </w:pPr>
            <w:r>
              <w:t xml:space="preserve">    mov ah, 3Eh</w:t>
            </w:r>
          </w:p>
        </w:tc>
      </w:tr>
      <w:tr w14:paraId="0F043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EFCA91E">
            <w:pPr>
              <w:bidi w:val="0"/>
            </w:pPr>
            <w:r>
              <w:t xml:space="preserve">    int 21h</w:t>
            </w:r>
          </w:p>
        </w:tc>
      </w:tr>
      <w:tr w14:paraId="0D0DA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08C17CB">
            <w:pPr>
              <w:bidi w:val="0"/>
            </w:pPr>
            <w:r>
              <w:t xml:space="preserve">    mov dx, newline</w:t>
            </w:r>
          </w:p>
        </w:tc>
      </w:tr>
      <w:tr w14:paraId="3AF49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C0CF590">
            <w:pPr>
              <w:bidi w:val="0"/>
            </w:pPr>
            <w:r>
              <w:t xml:space="preserve">    mov ah, 09h</w:t>
            </w:r>
          </w:p>
        </w:tc>
      </w:tr>
      <w:tr w14:paraId="5B696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1EAE739">
            <w:pPr>
              <w:bidi w:val="0"/>
            </w:pPr>
            <w:r>
              <w:t xml:space="preserve">    int 21h</w:t>
            </w:r>
          </w:p>
        </w:tc>
      </w:tr>
      <w:tr w14:paraId="3FBF1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8251D9A">
            <w:pPr>
              <w:bidi w:val="0"/>
            </w:pPr>
            <w:r>
              <w:t xml:space="preserve">    jmp main_loop</w:t>
            </w:r>
          </w:p>
        </w:tc>
      </w:tr>
    </w:tbl>
    <w:p w14:paraId="3C1FDF5D"/>
    <w:p w14:paraId="7A9F5DA6">
      <w:pPr>
        <w:pStyle w:val="2"/>
      </w:pPr>
      <w:r>
        <w:rPr>
          <w:b/>
          <w:bCs/>
          <w:color w:val="1B3A6B"/>
          <w:sz w:val="28"/>
          <w:szCs w:val="28"/>
        </w:rPr>
        <w:t>9.  Register Usage Summary</w:t>
      </w:r>
    </w:p>
    <w:p w14:paraId="61A9641C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300"/>
        <w:gridCol w:w="2860"/>
      </w:tblGrid>
      <w:tr w14:paraId="026B8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C5C91F">
            <w:r>
              <w:rPr>
                <w:b/>
                <w:bCs/>
                <w:color w:val="FFFFFF"/>
                <w:sz w:val="20"/>
                <w:szCs w:val="20"/>
              </w:rPr>
              <w:t>Register</w:t>
            </w:r>
          </w:p>
        </w:tc>
        <w:tc>
          <w:tcPr>
            <w:tcW w:w="43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1B4944">
            <w:r>
              <w:rPr>
                <w:b/>
                <w:bCs/>
                <w:color w:val="FFFFFF"/>
                <w:sz w:val="20"/>
                <w:szCs w:val="20"/>
              </w:rPr>
              <w:t>Primary Role</w:t>
            </w:r>
          </w:p>
        </w:tc>
        <w:tc>
          <w:tcPr>
            <w:tcW w:w="28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2E6D3E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14:paraId="13F34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F7AC82">
            <w:r>
              <w:rPr>
                <w:b w:val="0"/>
                <w:bCs w:val="0"/>
                <w:color w:val="2C2C2C"/>
                <w:sz w:val="20"/>
                <w:szCs w:val="20"/>
              </w:rPr>
              <w:t>AX / AH / AL</w:t>
            </w:r>
          </w:p>
        </w:tc>
        <w:tc>
          <w:tcPr>
            <w:tcW w:w="43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999B3C">
            <w:r>
              <w:rPr>
                <w:b w:val="0"/>
                <w:bCs w:val="0"/>
                <w:color w:val="2C2C2C"/>
                <w:sz w:val="20"/>
                <w:szCs w:val="20"/>
              </w:rPr>
              <w:t>Function numbers &amp; return values</w:t>
            </w:r>
          </w:p>
        </w:tc>
        <w:tc>
          <w:tcPr>
            <w:tcW w:w="28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3E1F92">
            <w:r>
              <w:rPr>
                <w:b w:val="0"/>
                <w:bCs w:val="0"/>
                <w:color w:val="2C2C2C"/>
                <w:sz w:val="20"/>
                <w:szCs w:val="20"/>
              </w:rPr>
              <w:t>AH=service, AL=sub-mode or returned char</w:t>
            </w:r>
          </w:p>
        </w:tc>
      </w:tr>
      <w:tr w14:paraId="33E33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4F4FD4">
            <w:r>
              <w:rPr>
                <w:b w:val="0"/>
                <w:bCs w:val="0"/>
                <w:color w:val="2C2C2C"/>
                <w:sz w:val="20"/>
                <w:szCs w:val="20"/>
              </w:rPr>
              <w:t>BX</w:t>
            </w:r>
          </w:p>
        </w:tc>
        <w:tc>
          <w:tcPr>
            <w:tcW w:w="43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3010FB">
            <w:r>
              <w:rPr>
                <w:b w:val="0"/>
                <w:bCs w:val="0"/>
                <w:color w:val="2C2C2C"/>
                <w:sz w:val="20"/>
                <w:szCs w:val="20"/>
              </w:rPr>
              <w:t>File handle; stdout handle (=1)</w:t>
            </w:r>
          </w:p>
        </w:tc>
        <w:tc>
          <w:tcPr>
            <w:tcW w:w="28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A57112">
            <w:r>
              <w:rPr>
                <w:b w:val="0"/>
                <w:bCs w:val="0"/>
                <w:color w:val="2C2C2C"/>
                <w:sz w:val="20"/>
                <w:szCs w:val="20"/>
              </w:rPr>
              <w:t>Loaded from [handle] before file ops</w:t>
            </w:r>
          </w:p>
        </w:tc>
      </w:tr>
      <w:tr w14:paraId="2CEC4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AE19BA">
            <w:r>
              <w:rPr>
                <w:b w:val="0"/>
                <w:bCs w:val="0"/>
                <w:color w:val="2C2C2C"/>
                <w:sz w:val="20"/>
                <w:szCs w:val="20"/>
              </w:rPr>
              <w:t>CX</w:t>
            </w:r>
          </w:p>
        </w:tc>
        <w:tc>
          <w:tcPr>
            <w:tcW w:w="43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8B6CAA">
            <w:r>
              <w:rPr>
                <w:b w:val="0"/>
                <w:bCs w:val="0"/>
                <w:color w:val="2C2C2C"/>
                <w:sz w:val="20"/>
                <w:szCs w:val="20"/>
              </w:rPr>
              <w:t>Byte counts (read/write/movsb)</w:t>
            </w:r>
          </w:p>
        </w:tc>
        <w:tc>
          <w:tcPr>
            <w:tcW w:w="28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21BFCF">
            <w:r>
              <w:rPr>
                <w:b w:val="0"/>
                <w:bCs w:val="0"/>
                <w:color w:val="2C2C2C"/>
                <w:sz w:val="20"/>
                <w:szCs w:val="20"/>
              </w:rPr>
              <w:t>Also used for file attributes on create</w:t>
            </w:r>
          </w:p>
        </w:tc>
      </w:tr>
      <w:tr w14:paraId="23A44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12B115">
            <w:r>
              <w:rPr>
                <w:b w:val="0"/>
                <w:bCs w:val="0"/>
                <w:color w:val="2C2C2C"/>
                <w:sz w:val="20"/>
                <w:szCs w:val="20"/>
              </w:rPr>
              <w:t>DX</w:t>
            </w:r>
          </w:p>
        </w:tc>
        <w:tc>
          <w:tcPr>
            <w:tcW w:w="43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EAFB97">
            <w:r>
              <w:rPr>
                <w:b w:val="0"/>
                <w:bCs w:val="0"/>
                <w:color w:val="2C2C2C"/>
                <w:sz w:val="20"/>
                <w:szCs w:val="20"/>
              </w:rPr>
              <w:t>String and buffer offsets</w:t>
            </w:r>
          </w:p>
        </w:tc>
        <w:tc>
          <w:tcPr>
            <w:tcW w:w="28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D148EA">
            <w:r>
              <w:rPr>
                <w:b w:val="0"/>
                <w:bCs w:val="0"/>
                <w:color w:val="2C2C2C"/>
                <w:sz w:val="20"/>
                <w:szCs w:val="20"/>
              </w:rPr>
              <w:t>Passed to INT 21h for address arguments</w:t>
            </w:r>
          </w:p>
        </w:tc>
      </w:tr>
      <w:tr w14:paraId="58D78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E9AC35">
            <w:r>
              <w:rPr>
                <w:b w:val="0"/>
                <w:bCs w:val="0"/>
                <w:color w:val="2C2C2C"/>
                <w:sz w:val="20"/>
                <w:szCs w:val="20"/>
              </w:rPr>
              <w:t>SI / DI</w:t>
            </w:r>
          </w:p>
        </w:tc>
        <w:tc>
          <w:tcPr>
            <w:tcW w:w="43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730350">
            <w:r>
              <w:rPr>
                <w:b w:val="0"/>
                <w:bCs w:val="0"/>
                <w:color w:val="2C2C2C"/>
                <w:sz w:val="20"/>
                <w:szCs w:val="20"/>
              </w:rPr>
              <w:t>Source / Destination for MOVSB</w:t>
            </w:r>
          </w:p>
        </w:tc>
        <w:tc>
          <w:tcPr>
            <w:tcW w:w="28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19C660">
            <w:r>
              <w:rPr>
                <w:b w:val="0"/>
                <w:bCs w:val="0"/>
                <w:color w:val="2C2C2C"/>
                <w:sz w:val="20"/>
                <w:szCs w:val="20"/>
              </w:rPr>
              <w:t>SI=inbuf+2, DI=taskbuf during copy</w:t>
            </w:r>
          </w:p>
        </w:tc>
      </w:tr>
      <w:tr w14:paraId="31C41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86E5D2">
            <w:r>
              <w:rPr>
                <w:b w:val="0"/>
                <w:bCs w:val="0"/>
                <w:color w:val="2C2C2C"/>
                <w:sz w:val="20"/>
                <w:szCs w:val="20"/>
              </w:rPr>
              <w:t>CF (flag)</w:t>
            </w:r>
          </w:p>
        </w:tc>
        <w:tc>
          <w:tcPr>
            <w:tcW w:w="430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6C5D85">
            <w:r>
              <w:rPr>
                <w:b w:val="0"/>
                <w:bCs w:val="0"/>
                <w:color w:val="2C2C2C"/>
                <w:sz w:val="20"/>
                <w:szCs w:val="20"/>
              </w:rPr>
              <w:t>Error flag from DOS file calls</w:t>
            </w:r>
          </w:p>
        </w:tc>
        <w:tc>
          <w:tcPr>
            <w:tcW w:w="2860" w:type="dxa"/>
            <w:tcBorders>
              <w:top w:val="single" w:color="C5D5E8" w:sz="0" w:space="0"/>
              <w:left w:val="single" w:color="C5D5E8" w:sz="0" w:space="0"/>
              <w:bottom w:val="single" w:color="C5D5E8" w:sz="0" w:space="0"/>
              <w:right w:val="single" w:color="C5D5E8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C607BE">
            <w:r>
              <w:rPr>
                <w:b w:val="0"/>
                <w:bCs w:val="0"/>
                <w:color w:val="2C2C2C"/>
                <w:sz w:val="20"/>
                <w:szCs w:val="20"/>
              </w:rPr>
              <w:t>JC on CF=1 for error branching</w:t>
            </w:r>
          </w:p>
        </w:tc>
      </w:tr>
    </w:tbl>
    <w:p w14:paraId="57DCE573"/>
    <w:p w14:paraId="051C2EEC">
      <w:pPr>
        <w:pStyle w:val="2"/>
      </w:pPr>
      <w:r>
        <w:rPr>
          <w:b/>
          <w:bCs/>
          <w:color w:val="1B3A6B"/>
          <w:sz w:val="28"/>
          <w:szCs w:val="28"/>
        </w:rPr>
        <w:t>10.  Program Flow Diagram (Textual)</w:t>
      </w:r>
    </w:p>
    <w:p w14:paraId="16A67C69"/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10E6F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1E2D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6DE52DC">
            <w:r>
              <w:rPr>
                <w:rFonts w:ascii="Arial" w:hAnsi="Arial" w:eastAsia="Arial" w:cs="Arial"/>
                <w:b/>
                <w:bCs/>
                <w:color w:val="A5D6A7"/>
                <w:sz w:val="16"/>
                <w:szCs w:val="16"/>
              </w:rPr>
              <w:t>Assembly Code</w:t>
            </w:r>
          </w:p>
        </w:tc>
      </w:tr>
      <w:tr w14:paraId="4FA98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B7E1E8A">
            <w:pPr>
              <w:bidi w:val="0"/>
            </w:pPr>
            <w:r>
              <w:t xml:space="preserve">  [START]</w:t>
            </w:r>
          </w:p>
        </w:tc>
      </w:tr>
      <w:tr w14:paraId="3C3B1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6F9A6CF">
            <w:pPr>
              <w:bidi w:val="0"/>
            </w:pPr>
            <w:r>
              <w:t xml:space="preserve">     |</w:t>
            </w:r>
          </w:p>
        </w:tc>
      </w:tr>
      <w:tr w14:paraId="5DB5C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5C6C1A1">
            <w:pPr>
              <w:bidi w:val="0"/>
            </w:pPr>
            <w:r>
              <w:t xml:space="preserve">     v</w:t>
            </w:r>
          </w:p>
        </w:tc>
      </w:tr>
      <w:tr w14:paraId="28598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061DF06">
            <w:pPr>
              <w:bidi w:val="0"/>
            </w:pPr>
            <w:r>
              <w:t xml:space="preserve">  [Display Menu]</w:t>
            </w:r>
          </w:p>
        </w:tc>
      </w:tr>
      <w:tr w14:paraId="7FAD0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7728201">
            <w:pPr>
              <w:bidi w:val="0"/>
            </w:pPr>
            <w:r>
              <w:t xml:space="preserve">     |</w:t>
            </w:r>
          </w:p>
        </w:tc>
      </w:tr>
      <w:tr w14:paraId="6A8D7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2743704">
            <w:pPr>
              <w:bidi w:val="0"/>
            </w:pPr>
            <w:r>
              <w:t xml:space="preserve">  [Read Key]</w:t>
            </w:r>
          </w:p>
        </w:tc>
      </w:tr>
      <w:tr w14:paraId="25B2E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83A64A1">
            <w:pPr>
              <w:bidi w:val="0"/>
            </w:pPr>
            <w:r>
              <w:t xml:space="preserve">     |</w:t>
            </w:r>
          </w:p>
        </w:tc>
      </w:tr>
      <w:tr w14:paraId="0F818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81F7CE0">
            <w:pPr>
              <w:bidi w:val="0"/>
            </w:pPr>
            <w:r>
              <w:t xml:space="preserve">   +-+-----+-------+------+</w:t>
            </w:r>
          </w:p>
        </w:tc>
      </w:tr>
      <w:tr w14:paraId="545A6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8D0F627">
            <w:pPr>
              <w:bidi w:val="0"/>
            </w:pPr>
            <w:r>
              <w:t xml:space="preserve">   |       |       |      |</w:t>
            </w:r>
          </w:p>
        </w:tc>
      </w:tr>
      <w:tr w14:paraId="1EE78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7AD7D4F">
            <w:pPr>
              <w:bidi w:val="0"/>
            </w:pPr>
            <w:r>
              <w:t xml:space="preserve">  '1'     '2'     '3'  other</w:t>
            </w:r>
          </w:p>
        </w:tc>
      </w:tr>
      <w:tr w14:paraId="0F271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24A3511">
            <w:pPr>
              <w:bidi w:val="0"/>
            </w:pPr>
            <w:r>
              <w:t xml:space="preserve">   |       |       |      |</w:t>
            </w:r>
          </w:p>
        </w:tc>
      </w:tr>
      <w:tr w14:paraId="53EF3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B1B20DB">
            <w:pPr>
              <w:bidi w:val="0"/>
            </w:pPr>
            <w:r>
              <w:t xml:space="preserve">   v       v       v      v</w:t>
            </w:r>
          </w:p>
        </w:tc>
      </w:tr>
      <w:tr w14:paraId="68A1C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6CB0ABC">
            <w:pPr>
              <w:bidi w:val="0"/>
            </w:pPr>
            <w:r>
              <w:t>[Add]  [View]  [Exit]  [Loop]</w:t>
            </w:r>
          </w:p>
        </w:tc>
      </w:tr>
      <w:tr w14:paraId="63B3F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EFE2318">
            <w:pPr>
              <w:bidi w:val="0"/>
            </w:pPr>
            <w:r>
              <w:t xml:space="preserve">   |       |</w:t>
            </w:r>
          </w:p>
        </w:tc>
      </w:tr>
      <w:tr w14:paraId="76BB3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2C90CCD">
            <w:pPr>
              <w:bidi w:val="0"/>
            </w:pPr>
            <w:r>
              <w:t xml:space="preserve">   |  [Open File RD]</w:t>
            </w:r>
          </w:p>
        </w:tc>
      </w:tr>
      <w:tr w14:paraId="5127C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239EAA9">
            <w:pPr>
              <w:bidi w:val="0"/>
            </w:pPr>
            <w:r>
              <w:t xml:space="preserve">   |       |</w:t>
            </w:r>
          </w:p>
        </w:tc>
      </w:tr>
      <w:tr w14:paraId="3F743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976864B">
            <w:pPr>
              <w:bidi w:val="0"/>
            </w:pPr>
            <w:r>
              <w:t>[Prompt]  [Read 512B] &lt;--+</w:t>
            </w:r>
          </w:p>
        </w:tc>
      </w:tr>
      <w:tr w14:paraId="6AFC9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DFD10A6">
            <w:pPr>
              <w:bidi w:val="0"/>
            </w:pPr>
            <w:r>
              <w:t xml:space="preserve">   |       |             |</w:t>
            </w:r>
          </w:p>
        </w:tc>
      </w:tr>
      <w:tr w14:paraId="7BA9E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96E2145">
            <w:pPr>
              <w:bidi w:val="0"/>
            </w:pPr>
            <w:r>
              <w:t>[Input]  [EOF?]--NO--[Print]</w:t>
            </w:r>
          </w:p>
        </w:tc>
      </w:tr>
      <w:tr w14:paraId="492BA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CB7016B">
            <w:pPr>
              <w:bidi w:val="0"/>
            </w:pPr>
            <w:r>
              <w:t xml:space="preserve">   |       |YES          |</w:t>
            </w:r>
          </w:p>
        </w:tc>
      </w:tr>
      <w:tr w14:paraId="7CA3C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6798FB6">
            <w:pPr>
              <w:bidi w:val="0"/>
            </w:pPr>
            <w:r>
              <w:t>[Copy]  [Close]----------+</w:t>
            </w:r>
          </w:p>
        </w:tc>
      </w:tr>
      <w:tr w14:paraId="64EDF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50F101D">
            <w:pPr>
              <w:bidi w:val="0"/>
            </w:pPr>
            <w:r>
              <w:t xml:space="preserve">   |       |</w:t>
            </w:r>
          </w:p>
        </w:tc>
      </w:tr>
      <w:tr w14:paraId="61250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C2CE501">
            <w:pPr>
              <w:bidi w:val="0"/>
            </w:pPr>
            <w:r>
              <w:t>[Append] [Newline]</w:t>
            </w:r>
          </w:p>
        </w:tc>
      </w:tr>
      <w:tr w14:paraId="1748F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C3DA33E">
            <w:pPr>
              <w:bidi w:val="0"/>
            </w:pPr>
            <w:r>
              <w:t xml:space="preserve"> CRLF       |</w:t>
            </w:r>
          </w:p>
        </w:tc>
      </w:tr>
      <w:tr w14:paraId="363A1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F84234E">
            <w:pPr>
              <w:bidi w:val="0"/>
            </w:pPr>
            <w:r>
              <w:t xml:space="preserve">   |     [Loop]</w:t>
            </w:r>
          </w:p>
        </w:tc>
      </w:tr>
      <w:tr w14:paraId="6E1D3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00A0642">
            <w:pPr>
              <w:bidi w:val="0"/>
            </w:pPr>
            <w:r>
              <w:t>[Open/Create File]</w:t>
            </w:r>
          </w:p>
        </w:tc>
      </w:tr>
      <w:tr w14:paraId="4A043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4AD5E3D">
            <w:pPr>
              <w:bidi w:val="0"/>
            </w:pPr>
            <w:r>
              <w:t xml:space="preserve">   |</w:t>
            </w:r>
          </w:p>
        </w:tc>
      </w:tr>
      <w:tr w14:paraId="4C50B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CF8658A">
            <w:pPr>
              <w:bidi w:val="0"/>
            </w:pPr>
            <w:r>
              <w:t>[Seek EOF]</w:t>
            </w:r>
          </w:p>
        </w:tc>
      </w:tr>
      <w:tr w14:paraId="05765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EE31FAF">
            <w:pPr>
              <w:bidi w:val="0"/>
            </w:pPr>
            <w:r>
              <w:t xml:space="preserve">   |</w:t>
            </w:r>
          </w:p>
        </w:tc>
      </w:tr>
      <w:tr w14:paraId="10972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5D29CF3">
            <w:pPr>
              <w:bidi w:val="0"/>
            </w:pPr>
            <w:r>
              <w:t>[Write]</w:t>
            </w:r>
          </w:p>
        </w:tc>
      </w:tr>
      <w:tr w14:paraId="19F2B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57685D1">
            <w:pPr>
              <w:bidi w:val="0"/>
            </w:pPr>
            <w:r>
              <w:t xml:space="preserve">   |</w:t>
            </w:r>
          </w:p>
        </w:tc>
      </w:tr>
      <w:tr w14:paraId="44455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328E1E6">
            <w:pPr>
              <w:bidi w:val="0"/>
            </w:pPr>
            <w:r>
              <w:t>[Close]</w:t>
            </w:r>
          </w:p>
        </w:tc>
      </w:tr>
      <w:tr w14:paraId="10BBF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DD25A49">
            <w:pPr>
              <w:bidi w:val="0"/>
            </w:pPr>
            <w:r>
              <w:t xml:space="preserve">   |</w:t>
            </w:r>
          </w:p>
        </w:tc>
      </w:tr>
      <w:tr w14:paraId="2183F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6E0F3E4">
            <w:pPr>
              <w:bidi w:val="0"/>
            </w:pPr>
            <w:r>
              <w:t>[Loop]</w:t>
            </w:r>
          </w:p>
        </w:tc>
      </w:tr>
    </w:tbl>
    <w:p w14:paraId="04607508"/>
    <w:p w14:paraId="31862353">
      <w:pPr>
        <w:pStyle w:val="2"/>
      </w:pPr>
      <w:r>
        <w:rPr>
          <w:b/>
          <w:bCs/>
          <w:color w:val="1B3A6B"/>
          <w:sz w:val="28"/>
          <w:szCs w:val="28"/>
        </w:rPr>
        <w:t>11.  Error Handling</w:t>
      </w:r>
    </w:p>
    <w:p w14:paraId="3BAE8961">
      <w:pPr>
        <w:spacing w:before="80" w:after="80"/>
      </w:pPr>
      <w:r>
        <w:rPr>
          <w:color w:val="2C2C2C"/>
          <w:sz w:val="22"/>
          <w:szCs w:val="22"/>
        </w:rPr>
        <w:t>The application uses the x86 Carry Flag (CF) to detect DOS file errors. DOS sets CF=1 on failure for functions 3Ch, 3Dh, and leaves AX with an error code. The program branches on JC (jump if carry) to a centralised error handler:</w:t>
      </w:r>
    </w:p>
    <w:p w14:paraId="44700568"/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77D07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1E2D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91F7C34">
            <w:r>
              <w:rPr>
                <w:rFonts w:ascii="Arial" w:hAnsi="Arial" w:eastAsia="Arial" w:cs="Arial"/>
                <w:b/>
                <w:bCs/>
                <w:color w:val="A5D6A7"/>
                <w:sz w:val="16"/>
                <w:szCs w:val="16"/>
              </w:rPr>
              <w:t>Assembly Code</w:t>
            </w:r>
          </w:p>
        </w:tc>
      </w:tr>
      <w:tr w14:paraId="5F743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C234001">
            <w:pPr>
              <w:bidi w:val="0"/>
            </w:pPr>
            <w:r>
              <w:t>go_error:</w:t>
            </w:r>
          </w:p>
        </w:tc>
      </w:tr>
      <w:tr w14:paraId="135BC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998335D">
            <w:pPr>
              <w:bidi w:val="0"/>
            </w:pPr>
            <w:r>
              <w:t xml:space="preserve">    jmp error</w:t>
            </w:r>
          </w:p>
        </w:tc>
      </w:tr>
      <w:tr w14:paraId="00A8F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9D3C3F4">
            <w:pPr>
              <w:bidi w:val="0"/>
            </w:pPr>
            <w:r>
              <w:t>error:</w:t>
            </w:r>
          </w:p>
        </w:tc>
      </w:tr>
      <w:tr w14:paraId="30C34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BAD846E">
            <w:pPr>
              <w:bidi w:val="0"/>
            </w:pPr>
            <w:r>
              <w:t xml:space="preserve">    mov dx, errmsg    ; Display 'File error!'</w:t>
            </w:r>
          </w:p>
        </w:tc>
      </w:tr>
      <w:tr w14:paraId="6800E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7ABE7D2">
            <w:pPr>
              <w:bidi w:val="0"/>
            </w:pPr>
            <w:r>
              <w:t xml:space="preserve">    mov ah, 09h</w:t>
            </w:r>
          </w:p>
        </w:tc>
      </w:tr>
      <w:tr w14:paraId="0F96C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58C3A8D">
            <w:pPr>
              <w:bidi w:val="0"/>
            </w:pPr>
            <w:r>
              <w:t xml:space="preserve">    int 21h</w:t>
            </w:r>
          </w:p>
        </w:tc>
      </w:tr>
      <w:tr w14:paraId="3FA45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75A360F">
            <w:pPr>
              <w:bidi w:val="0"/>
            </w:pPr>
            <w:r>
              <w:t xml:space="preserve">    jmp main_loop     ; Resume rather than crash</w:t>
            </w:r>
          </w:p>
        </w:tc>
      </w:tr>
    </w:tbl>
    <w:p w14:paraId="40024AA5">
      <w:pPr>
        <w:spacing w:before="80" w:after="80"/>
      </w:pPr>
      <w:r>
        <w:rPr>
          <w:color w:val="2C2C2C"/>
          <w:sz w:val="22"/>
          <w:szCs w:val="22"/>
        </w:rPr>
        <w:t>The error handler is intentionally non-fatal — it displays an error message and returns the user to the main menu rather than terminating the program, which is appropriate for an interactive console application.</w:t>
      </w:r>
    </w:p>
    <w:p w14:paraId="173E6123"/>
    <w:p w14:paraId="6E01F1DC">
      <w:pPr>
        <w:pStyle w:val="2"/>
      </w:pPr>
      <w:r>
        <w:rPr>
          <w:b/>
          <w:bCs/>
          <w:color w:val="1B3A6B"/>
          <w:sz w:val="28"/>
          <w:szCs w:val="28"/>
        </w:rPr>
        <w:t>12.  Limitations &amp; Possible Improvements</w:t>
      </w:r>
    </w:p>
    <w:p w14:paraId="6819B614">
      <w:pPr>
        <w:pStyle w:val="3"/>
      </w:pPr>
      <w:r>
        <w:rPr>
          <w:b/>
          <w:bCs/>
          <w:color w:val="2E75B6"/>
          <w:sz w:val="24"/>
          <w:szCs w:val="24"/>
        </w:rPr>
        <w:t>12.1  Current Limitations</w:t>
      </w:r>
    </w:p>
    <w:p w14:paraId="081ABC72">
      <w:pPr>
        <w:pStyle w:val="16"/>
        <w:numPr>
          <w:ilvl w:val="0"/>
          <w:numId w:val="1"/>
        </w:numPr>
      </w:pPr>
      <w:r>
        <w:rPr>
          <w:b w:val="0"/>
          <w:bCs w:val="0"/>
          <w:color w:val="2C2C2C"/>
          <w:sz w:val="22"/>
          <w:szCs w:val="22"/>
        </w:rPr>
        <w:t>No task numbering or deletion — the file only grows.</w:t>
      </w:r>
    </w:p>
    <w:p w14:paraId="2B8B6812">
      <w:pPr>
        <w:pStyle w:val="16"/>
        <w:numPr>
          <w:ilvl w:val="0"/>
          <w:numId w:val="1"/>
        </w:numPr>
      </w:pPr>
      <w:r>
        <w:rPr>
          <w:b w:val="0"/>
          <w:bCs w:val="0"/>
          <w:color w:val="2C2C2C"/>
          <w:sz w:val="22"/>
          <w:szCs w:val="22"/>
        </w:rPr>
        <w:t>No task editing — tasks are append-only.</w:t>
      </w:r>
    </w:p>
    <w:p w14:paraId="0A7D97DF">
      <w:pPr>
        <w:pStyle w:val="16"/>
        <w:numPr>
          <w:ilvl w:val="0"/>
          <w:numId w:val="1"/>
        </w:numPr>
      </w:pPr>
      <w:r>
        <w:rPr>
          <w:b w:val="0"/>
          <w:bCs w:val="0"/>
          <w:color w:val="2C2C2C"/>
          <w:sz w:val="22"/>
          <w:szCs w:val="22"/>
        </w:rPr>
        <w:t>Maximum 255-character task length (DOS INT 21h/0Ah restriction).</w:t>
      </w:r>
    </w:p>
    <w:p w14:paraId="3D7AE6BB">
      <w:pPr>
        <w:pStyle w:val="16"/>
        <w:numPr>
          <w:ilvl w:val="0"/>
          <w:numId w:val="1"/>
        </w:numPr>
      </w:pPr>
      <w:r>
        <w:rPr>
          <w:b w:val="0"/>
          <w:bCs w:val="0"/>
          <w:color w:val="2C2C2C"/>
          <w:sz w:val="22"/>
          <w:szCs w:val="22"/>
        </w:rPr>
        <w:t>Single fixed filename (name.txt) — no multi-list support.</w:t>
      </w:r>
    </w:p>
    <w:p w14:paraId="214708C5">
      <w:pPr>
        <w:pStyle w:val="16"/>
        <w:numPr>
          <w:ilvl w:val="0"/>
          <w:numId w:val="1"/>
        </w:numPr>
      </w:pPr>
      <w:r>
        <w:rPr>
          <w:b w:val="0"/>
          <w:bCs w:val="0"/>
          <w:color w:val="2C2C2C"/>
          <w:sz w:val="22"/>
          <w:szCs w:val="22"/>
        </w:rPr>
        <w:t>No input validation beyond empty-check.</w:t>
      </w:r>
    </w:p>
    <w:p w14:paraId="3988834A">
      <w:pPr>
        <w:pStyle w:val="16"/>
        <w:numPr>
          <w:ilvl w:val="0"/>
          <w:numId w:val="1"/>
        </w:numPr>
      </w:pPr>
      <w:r>
        <w:rPr>
          <w:b w:val="0"/>
          <w:bCs w:val="0"/>
          <w:color w:val="2C2C2C"/>
          <w:sz w:val="22"/>
          <w:szCs w:val="22"/>
        </w:rPr>
        <w:t>Error code from AX on failure is not displayed to the user.</w:t>
      </w:r>
    </w:p>
    <w:p w14:paraId="5F1B1713"/>
    <w:p w14:paraId="4E646E5B">
      <w:pPr>
        <w:pStyle w:val="3"/>
      </w:pPr>
      <w:r>
        <w:rPr>
          <w:b/>
          <w:bCs/>
          <w:color w:val="2E75B6"/>
          <w:sz w:val="24"/>
          <w:szCs w:val="24"/>
        </w:rPr>
        <w:t>12.2  Potential Enhancements</w:t>
      </w:r>
    </w:p>
    <w:p w14:paraId="1B226A49">
      <w:pPr>
        <w:pStyle w:val="16"/>
        <w:numPr>
          <w:ilvl w:val="0"/>
          <w:numId w:val="1"/>
        </w:numPr>
      </w:pPr>
      <w:r>
        <w:rPr>
          <w:b w:val="0"/>
          <w:bCs w:val="0"/>
          <w:color w:val="2C2C2C"/>
          <w:sz w:val="22"/>
          <w:szCs w:val="22"/>
        </w:rPr>
        <w:t>Delete Task: load entire file, filter out the selected line, rewrite.</w:t>
      </w:r>
    </w:p>
    <w:p w14:paraId="555A7638">
      <w:pPr>
        <w:pStyle w:val="16"/>
        <w:numPr>
          <w:ilvl w:val="0"/>
          <w:numId w:val="1"/>
        </w:numPr>
      </w:pPr>
      <w:r>
        <w:rPr>
          <w:b w:val="0"/>
          <w:bCs w:val="0"/>
          <w:color w:val="2C2C2C"/>
          <w:sz w:val="22"/>
          <w:szCs w:val="22"/>
        </w:rPr>
        <w:t>Task Numbering: parse lines during view and prepend line numbers.</w:t>
      </w:r>
    </w:p>
    <w:p w14:paraId="48A68415">
      <w:pPr>
        <w:pStyle w:val="16"/>
        <w:numPr>
          <w:ilvl w:val="0"/>
          <w:numId w:val="1"/>
        </w:numPr>
      </w:pPr>
      <w:r>
        <w:rPr>
          <w:b w:val="0"/>
          <w:bCs w:val="0"/>
          <w:color w:val="2C2C2C"/>
          <w:sz w:val="22"/>
          <w:szCs w:val="22"/>
        </w:rPr>
        <w:t>Coloured Output: use BIOS INT 10h/AH=09h for attribute-based colour.</w:t>
      </w:r>
    </w:p>
    <w:p w14:paraId="7B8734EA">
      <w:pPr>
        <w:pStyle w:val="16"/>
        <w:numPr>
          <w:ilvl w:val="0"/>
          <w:numId w:val="1"/>
        </w:numPr>
      </w:pPr>
      <w:r>
        <w:rPr>
          <w:b w:val="0"/>
          <w:bCs w:val="0"/>
          <w:color w:val="2C2C2C"/>
          <w:sz w:val="22"/>
          <w:szCs w:val="22"/>
        </w:rPr>
        <w:t>Input Validation: detect non-printable characters and reject them.</w:t>
      </w:r>
    </w:p>
    <w:p w14:paraId="7A915EBB">
      <w:pPr>
        <w:pStyle w:val="16"/>
        <w:numPr>
          <w:ilvl w:val="0"/>
          <w:numId w:val="1"/>
        </w:numPr>
      </w:pPr>
      <w:r>
        <w:rPr>
          <w:b w:val="0"/>
          <w:bCs w:val="0"/>
          <w:color w:val="2C2C2C"/>
          <w:sz w:val="22"/>
          <w:szCs w:val="22"/>
        </w:rPr>
        <w:t>Extended Error Reporting: decode AX error codes to meaningful messages.</w:t>
      </w:r>
    </w:p>
    <w:p w14:paraId="54735CBC">
      <w:pPr>
        <w:pStyle w:val="16"/>
        <w:numPr>
          <w:ilvl w:val="0"/>
          <w:numId w:val="1"/>
        </w:numPr>
      </w:pPr>
      <w:r>
        <w:rPr>
          <w:b w:val="0"/>
          <w:bCs w:val="0"/>
          <w:color w:val="2C2C2C"/>
          <w:sz w:val="22"/>
          <w:szCs w:val="22"/>
        </w:rPr>
        <w:t>32-bit port: rewrite for NASM flat 32-bit DOS/DPMI for larger buffer support.</w:t>
      </w:r>
    </w:p>
    <w:p w14:paraId="43326BEA"/>
    <w:p w14:paraId="10358447">
      <w:pPr>
        <w:pStyle w:val="2"/>
      </w:pPr>
      <w:r>
        <w:rPr>
          <w:b/>
          <w:bCs/>
          <w:color w:val="1B3A6B"/>
          <w:sz w:val="28"/>
          <w:szCs w:val="28"/>
        </w:rPr>
        <w:t>13.  Build &amp; Execution Instructions</w:t>
      </w:r>
    </w:p>
    <w:p w14:paraId="1AB9DB38"/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14F4A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1E2D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48D7CF0">
            <w:r>
              <w:rPr>
                <w:rFonts w:ascii="Arial" w:hAnsi="Arial" w:eastAsia="Arial" w:cs="Arial"/>
                <w:b/>
                <w:bCs/>
                <w:color w:val="A5D6A7"/>
                <w:sz w:val="16"/>
                <w:szCs w:val="16"/>
              </w:rPr>
              <w:t>Assembly Code</w:t>
            </w:r>
          </w:p>
        </w:tc>
      </w:tr>
      <w:tr w14:paraId="6F894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DEEE900">
            <w:pPr>
              <w:bidi w:val="0"/>
            </w:pPr>
            <w:r>
              <w:t>; Step 1 — Assemble the source</w:t>
            </w:r>
          </w:p>
        </w:tc>
      </w:tr>
      <w:tr w14:paraId="0177B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3D405FD">
            <w:pPr>
              <w:bidi w:val="0"/>
            </w:pPr>
            <w:r>
              <w:t>nasm list.asm -o list.com</w:t>
            </w:r>
          </w:p>
        </w:tc>
      </w:tr>
      <w:tr w14:paraId="5ECA4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4307088">
            <w:r>
              <w:rPr>
                <w:rFonts w:ascii="Courier New" w:hAnsi="Courier New" w:eastAsia="Courier New" w:cs="Courier New"/>
                <w:color w:val="C8E6C9"/>
                <w:sz w:val="18"/>
                <w:szCs w:val="18"/>
              </w:rPr>
              <w:t xml:space="preserve"> </w:t>
            </w:r>
          </w:p>
        </w:tc>
      </w:tr>
      <w:tr w14:paraId="6C6A6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4C98255">
            <w:pPr>
              <w:bidi w:val="0"/>
            </w:pPr>
            <w:r>
              <w:t>; Step 2 — Mount the directory in DOSBox</w:t>
            </w:r>
          </w:p>
        </w:tc>
      </w:tr>
      <w:tr w14:paraId="7AF3C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5A1CC27">
            <w:pPr>
              <w:bidi w:val="0"/>
            </w:pPr>
            <w:r>
              <w:t>mount c C:\path\to\project</w:t>
            </w:r>
          </w:p>
        </w:tc>
      </w:tr>
      <w:tr w14:paraId="091A2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8292335">
            <w:r>
              <w:rPr>
                <w:rFonts w:ascii="Courier New" w:hAnsi="Courier New" w:eastAsia="Courier New" w:cs="Courier New"/>
                <w:color w:val="C8E6C9"/>
                <w:sz w:val="18"/>
                <w:szCs w:val="18"/>
              </w:rPr>
              <w:t>c:</w:t>
            </w:r>
          </w:p>
        </w:tc>
      </w:tr>
      <w:tr w14:paraId="1ACD2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7FA167B">
            <w:r>
              <w:rPr>
                <w:rFonts w:ascii="Courier New" w:hAnsi="Courier New" w:eastAsia="Courier New" w:cs="Courier New"/>
                <w:color w:val="C8E6C9"/>
                <w:sz w:val="18"/>
                <w:szCs w:val="18"/>
              </w:rPr>
              <w:t xml:space="preserve"> </w:t>
            </w:r>
          </w:p>
        </w:tc>
      </w:tr>
      <w:tr w14:paraId="0DC4A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AC90EF3">
            <w:pPr>
              <w:bidi w:val="0"/>
            </w:pPr>
            <w:r>
              <w:t>; Step 3 — Run</w:t>
            </w:r>
          </w:p>
        </w:tc>
      </w:tr>
      <w:tr w14:paraId="39D6E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D7F1439">
            <w:pPr>
              <w:bidi w:val="0"/>
            </w:pPr>
            <w:r>
              <w:t>list.com</w:t>
            </w:r>
          </w:p>
        </w:tc>
      </w:tr>
      <w:tr w14:paraId="595FB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B8BEF96">
            <w:r>
              <w:rPr>
                <w:rFonts w:ascii="Courier New" w:hAnsi="Courier New" w:eastAsia="Courier New" w:cs="Courier New"/>
                <w:color w:val="C8E6C9"/>
                <w:sz w:val="18"/>
                <w:szCs w:val="18"/>
              </w:rPr>
              <w:t xml:space="preserve"> </w:t>
            </w:r>
          </w:p>
        </w:tc>
      </w:tr>
      <w:tr w14:paraId="64985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E41E4ED">
            <w:pPr>
              <w:bidi w:val="0"/>
            </w:pPr>
            <w:r>
              <w:t>; Verify output file (after adding tasks)</w:t>
            </w:r>
          </w:p>
        </w:tc>
      </w:tr>
      <w:tr w14:paraId="356AC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1F5D046">
            <w:pPr>
              <w:bidi w:val="0"/>
            </w:pPr>
            <w:r>
              <w:t>type name.txt</w:t>
            </w:r>
          </w:p>
        </w:tc>
      </w:tr>
    </w:tbl>
    <w:p w14:paraId="4EBC3A21"/>
    <w:p w14:paraId="74A03F31">
      <w:pPr>
        <w:spacing w:before="80" w:after="80"/>
      </w:pPr>
      <w:r>
        <w:rPr>
          <w:color w:val="2C2C2C"/>
          <w:sz w:val="22"/>
          <w:szCs w:val="22"/>
        </w:rPr>
        <w:t>NASM must be available in the host OS path. DOSBox version 0.74 or later is recommended. The source file must be saved as list.asm in the mounted directory before assembling.</w:t>
      </w:r>
    </w:p>
    <w:p w14:paraId="2A1F20D7"/>
    <w:p w14:paraId="45A20760">
      <w:pPr>
        <w:pStyle w:val="2"/>
      </w:pPr>
      <w:r>
        <w:rPr>
          <w:b/>
          <w:bCs/>
          <w:color w:val="1B3A6B"/>
          <w:sz w:val="28"/>
          <w:szCs w:val="28"/>
        </w:rPr>
        <w:t>14.  Conclusion</w:t>
      </w:r>
    </w:p>
    <w:p w14:paraId="6246B188">
      <w:pPr>
        <w:spacing w:before="80" w:after="80"/>
      </w:pPr>
      <w:r>
        <w:rPr>
          <w:color w:val="2C2C2C"/>
          <w:sz w:val="22"/>
          <w:szCs w:val="22"/>
        </w:rPr>
        <w:t>This project successfully demonstrates a fully functional interactive console application written from scratch in 16-bit x86 Assembly Language. The To-Do List manager illustrates key low-level programming disciplines: structured program flow using labels and conditional jumps, direct invocation of DOS services via INT 21h, memory management in a flat real-mode segment, and persistent data storage through file system operations.</w:t>
      </w:r>
    </w:p>
    <w:p w14:paraId="7CBDAEBE"/>
    <w:p w14:paraId="1FEE0C09">
      <w:pPr>
        <w:spacing w:before="80" w:after="80"/>
      </w:pPr>
      <w:r>
        <w:rPr>
          <w:color w:val="2C2C2C"/>
          <w:sz w:val="22"/>
          <w:szCs w:val="22"/>
        </w:rPr>
        <w:t>The code is concise yet complete, producing a working COM executable of approximately 400 bytes. It serves as an effective educational example of how software interacts with the operating system at the interrupt level — knowledge that underpins all higher-level programming and operating system design.</w:t>
      </w:r>
    </w:p>
    <w:p w14:paraId="16827A76">
      <w:pPr>
        <w:rPr>
          <w:rFonts w:hint="default"/>
          <w:lang w:val="en-US"/>
        </w:rPr>
      </w:pPr>
      <w:r>
        <w:rPr>
          <w:rStyle w:val="19"/>
          <w:rFonts w:hint="default"/>
          <w:lang w:val="en-US"/>
        </w:rPr>
        <w:t>Screenshorts</w:t>
      </w:r>
      <w:r>
        <w:rPr>
          <w:rFonts w:hint="default"/>
          <w:lang w:val="en-US"/>
        </w:rPr>
        <w:t>:</w:t>
      </w:r>
    </w:p>
    <w:p w14:paraId="6FA883C3">
      <w:r>
        <w:drawing>
          <wp:inline distT="0" distB="0" distL="114300" distR="114300">
            <wp:extent cx="6067425" cy="3257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7270A">
      <w:pPr>
        <w:rPr>
          <w:rFonts w:hint="default"/>
          <w:lang w:val="en-US"/>
        </w:rPr>
      </w:pPr>
    </w:p>
    <w:p w14:paraId="08CD359B">
      <w:pPr>
        <w:spacing w:before="80" w:after="80"/>
      </w:pPr>
      <w:r>
        <w:rPr>
          <w:color w:val="2C2C2C"/>
          <w:sz w:val="22"/>
          <w:szCs w:val="22"/>
        </w:rPr>
        <w:t>Future enhancements such as task deletion, coloured output, and extended error handling would further increase the application's utility while remaining within the constraints of 16-bit real-mode assembly.</w:t>
      </w:r>
    </w:p>
    <w:p w14:paraId="0E63A7BD"/>
    <w:p w14:paraId="539BB088"/>
    <w:p w14:paraId="0CEA6CAC">
      <w:pPr>
        <w:pBdr>
          <w:bottom w:val="single" w:color="1B3A6B" w:sz="8" w:space="1"/>
        </w:pBdr>
        <w:spacing w:before="120" w:after="120"/>
      </w:pPr>
    </w:p>
    <w:p w14:paraId="285366DE">
      <w:pPr>
        <w:spacing w:before="160" w:after="0"/>
        <w:jc w:val="center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>End of Report</w:t>
      </w:r>
    </w:p>
    <w:sectPr>
      <w:headerReference r:id="rId3" w:type="default"/>
      <w:footerReference r:id="rId4" w:type="default"/>
      <w:pgSz w:w="12240" w:h="15840"/>
      <w:pgMar w:top="1440" w:right="1260" w:bottom="144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4D7484">
    <w:pPr>
      <w:pBdr>
        <w:top w:val="single" w:color="2E75B6" w:sz="6" w:space="4"/>
      </w:pBdr>
      <w:jc w:val="center"/>
    </w:pPr>
    <w:r>
      <w:rPr>
        <w:rFonts w:ascii="Arial" w:hAnsi="Arial" w:eastAsia="Arial" w:cs="Arial"/>
        <w:color w:val="555555"/>
        <w:sz w:val="18"/>
        <w:szCs w:val="18"/>
      </w:rPr>
      <w:t xml:space="preserve">Page </w:t>
    </w:r>
    <w:r>
      <w:rPr>
        <w:rFonts w:ascii="Arial" w:hAnsi="Arial" w:eastAsia="Arial" w:cs="Arial"/>
        <w:color w:val="555555"/>
        <w:sz w:val="18"/>
        <w:szCs w:val="18"/>
      </w:rPr>
      <w:fldChar w:fldCharType="begin"/>
    </w:r>
    <w:r>
      <w:rPr>
        <w:rFonts w:ascii="Arial" w:hAnsi="Arial" w:eastAsia="Arial" w:cs="Arial"/>
        <w:color w:val="555555"/>
        <w:sz w:val="18"/>
        <w:szCs w:val="18"/>
      </w:rPr>
      <w:instrText xml:space="preserve">PAGE</w:instrText>
    </w:r>
    <w:r>
      <w:rPr>
        <w:rFonts w:ascii="Arial" w:hAnsi="Arial" w:eastAsia="Arial" w:cs="Arial"/>
        <w:color w:val="555555"/>
        <w:sz w:val="18"/>
        <w:szCs w:val="18"/>
      </w:rPr>
      <w:fldChar w:fldCharType="separate"/>
    </w:r>
    <w:r>
      <w:rPr>
        <w:rFonts w:ascii="Arial" w:hAnsi="Arial" w:eastAsia="Arial" w:cs="Arial"/>
        <w:color w:val="555555"/>
        <w:sz w:val="18"/>
        <w:szCs w:val="18"/>
      </w:rPr>
      <w:fldChar w:fldCharType="end"/>
    </w:r>
    <w:r>
      <w:rPr>
        <w:rFonts w:ascii="Arial" w:hAnsi="Arial" w:eastAsia="Arial" w:cs="Arial"/>
        <w:color w:val="555555"/>
        <w:sz w:val="18"/>
        <w:szCs w:val="18"/>
      </w:rPr>
      <w:t xml:space="preserve">  |  Assembly Language Project  |  DOSBox Platform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484661">
    <w:pPr>
      <w:pBdr>
        <w:bottom w:val="single" w:color="2E75B6" w:sz="6" w:space="4"/>
      </w:pBdr>
      <w:jc w:val="right"/>
    </w:pPr>
    <w:r>
      <w:rPr>
        <w:rFonts w:ascii="Arial" w:hAnsi="Arial" w:eastAsia="Arial" w:cs="Arial"/>
        <w:color w:val="555555"/>
        <w:sz w:val="18"/>
        <w:szCs w:val="18"/>
      </w:rPr>
      <w:t>To-Do List Application  |  NASM Assembly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DB56482"/>
    <w:rsid w:val="30E24591"/>
    <w:rsid w:val="4FD73B9F"/>
    <w:rsid w:val="71170D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2C2C2C"/>
      <w:sz w:val="22"/>
      <w:szCs w:val="22"/>
    </w:rPr>
  </w:style>
  <w:style w:type="paragraph" w:styleId="2">
    <w:name w:val="heading 1"/>
    <w:next w:val="1"/>
    <w:link w:val="19"/>
    <w:qFormat/>
    <w:uiPriority w:val="0"/>
    <w:pPr>
      <w:pBdr>
        <w:bottom w:val="single" w:color="2E75B6" w:sz="4" w:space="1"/>
      </w:pBdr>
      <w:spacing w:before="320" w:after="160"/>
      <w:outlineLvl w:val="0"/>
    </w:pPr>
    <w:rPr>
      <w:rFonts w:ascii="Arial" w:hAnsi="Arial" w:eastAsia="Arial" w:cs="Arial"/>
      <w:b/>
      <w:bCs/>
      <w:color w:val="1B3A6B"/>
      <w:sz w:val="30"/>
      <w:szCs w:val="30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2C2C2C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2C2C2C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2C2C2C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2C2C2C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19">
    <w:name w:val="Heading 1 Char"/>
    <w:link w:val="2"/>
    <w:uiPriority w:val="0"/>
    <w:rPr>
      <w:rFonts w:ascii="Arial" w:hAnsi="Arial" w:eastAsia="Arial" w:cs="Arial"/>
      <w:b/>
      <w:bCs/>
      <w:color w:val="1B3A6B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250</Words>
  <Characters>1643</Characters>
  <TotalTime>21</TotalTime>
  <ScaleCrop>false</ScaleCrop>
  <LinksUpToDate>false</LinksUpToDate>
  <CharactersWithSpaces>1898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2026-05-12T17:55:00Z</dcterms:created>
  <dc:creator>Un-named</dc:creator>
  <cp:lastModifiedBy>HP</cp:lastModifiedBy>
  <dcterms:modified xsi:type="dcterms:W3CDTF">2026-05-12T18:20:59Z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eyJoZGlkIjoiM2QxMzcwNmRjNmZmNzU5ZDhmY2EzYzVmMzkwNWE1NTkifQ==</vt:lpwstr>
  </property>
  <property fmtid="{D5CDD505-2E9C-101B-9397-08002B2CF9AE}" pid="3" name="KSOProductBuildVer">
    <vt:lpwstr>1033-12.1.0.26372</vt:lpwstr>
  </property>
  <property fmtid="{D5CDD505-2E9C-101B-9397-08002B2CF9AE}" pid="4" name="ICV">
    <vt:lpwstr>B50E8375EBFE4C53B9E1DEB5A077A9F5_12</vt:lpwstr>
  </property>
</Properties>
</file>