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701" w:rsidRPr="00E92E10" w:rsidRDefault="00470915" w:rsidP="00126A93">
      <w:pPr>
        <w:spacing w:line="500" w:lineRule="exact"/>
        <w:jc w:val="center"/>
        <w:rPr>
          <w:rFonts w:ascii="宋体" w:hAnsi="宋体"/>
          <w:b/>
          <w:sz w:val="32"/>
          <w:szCs w:val="32"/>
        </w:rPr>
      </w:pPr>
      <w:r w:rsidRPr="00E92E10">
        <w:rPr>
          <w:rFonts w:ascii="宋体" w:hAnsi="宋体" w:hint="eastAsia"/>
          <w:b/>
          <w:sz w:val="32"/>
          <w:szCs w:val="32"/>
        </w:rPr>
        <w:t>临床试验</w:t>
      </w:r>
      <w:r w:rsidR="00BC46A4" w:rsidRPr="00E92E10">
        <w:rPr>
          <w:rFonts w:ascii="宋体" w:hAnsi="宋体" w:hint="eastAsia"/>
          <w:b/>
          <w:sz w:val="32"/>
          <w:szCs w:val="32"/>
        </w:rPr>
        <w:t>须知</w:t>
      </w:r>
    </w:p>
    <w:p w:rsidR="009079D3" w:rsidRPr="00546D64" w:rsidRDefault="009079D3" w:rsidP="00FD6266">
      <w:pPr>
        <w:spacing w:line="360" w:lineRule="auto"/>
        <w:rPr>
          <w:b/>
          <w:sz w:val="28"/>
          <w:szCs w:val="28"/>
        </w:rPr>
      </w:pPr>
      <w:r w:rsidRPr="00546D64">
        <w:rPr>
          <w:rFonts w:hint="eastAsia"/>
          <w:b/>
          <w:sz w:val="28"/>
          <w:szCs w:val="28"/>
        </w:rPr>
        <w:t>一</w:t>
      </w:r>
      <w:r w:rsidRPr="00546D64">
        <w:rPr>
          <w:rFonts w:hint="eastAsia"/>
          <w:b/>
          <w:sz w:val="28"/>
          <w:szCs w:val="28"/>
        </w:rPr>
        <w:t xml:space="preserve"> </w:t>
      </w:r>
      <w:r w:rsidR="00EB2C9F">
        <w:rPr>
          <w:rFonts w:hint="eastAsia"/>
          <w:b/>
          <w:sz w:val="28"/>
          <w:szCs w:val="28"/>
        </w:rPr>
        <w:t>临床</w:t>
      </w:r>
      <w:r w:rsidRPr="00546D64">
        <w:rPr>
          <w:rFonts w:hint="eastAsia"/>
          <w:b/>
          <w:sz w:val="28"/>
          <w:szCs w:val="28"/>
        </w:rPr>
        <w:t>试验流程</w:t>
      </w:r>
      <w:r w:rsidR="001621A5" w:rsidRPr="00546D64">
        <w:rPr>
          <w:rFonts w:hint="eastAsia"/>
          <w:b/>
          <w:sz w:val="28"/>
          <w:szCs w:val="28"/>
        </w:rPr>
        <w:t>：</w:t>
      </w:r>
    </w:p>
    <w:p w:rsidR="004D73AD" w:rsidRDefault="006014D6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940A42">
        <w:rPr>
          <w:rFonts w:hint="eastAsia"/>
          <w:b/>
          <w:sz w:val="24"/>
          <w:u w:val="single"/>
        </w:rPr>
        <w:t>申办者（</w:t>
      </w:r>
      <w:r w:rsidR="00D55980" w:rsidRPr="00940A42">
        <w:rPr>
          <w:rFonts w:hint="eastAsia"/>
          <w:b/>
          <w:sz w:val="24"/>
          <w:u w:val="single"/>
        </w:rPr>
        <w:t>含</w:t>
      </w:r>
      <w:r w:rsidRPr="00940A42">
        <w:rPr>
          <w:b/>
          <w:sz w:val="24"/>
          <w:u w:val="single"/>
        </w:rPr>
        <w:t>CRO</w:t>
      </w:r>
      <w:r w:rsidRPr="00940A42">
        <w:rPr>
          <w:rFonts w:hint="eastAsia"/>
          <w:b/>
          <w:sz w:val="24"/>
          <w:u w:val="single"/>
        </w:rPr>
        <w:t>）</w:t>
      </w:r>
      <w:r w:rsidR="00940A42" w:rsidRPr="00940A42">
        <w:rPr>
          <w:rFonts w:hint="eastAsia"/>
          <w:b/>
          <w:sz w:val="24"/>
          <w:u w:val="single"/>
        </w:rPr>
        <w:t>首先</w:t>
      </w:r>
      <w:r w:rsidRPr="00940A42">
        <w:rPr>
          <w:rFonts w:hint="eastAsia"/>
          <w:b/>
          <w:sz w:val="24"/>
          <w:u w:val="single"/>
        </w:rPr>
        <w:t>与</w:t>
      </w:r>
      <w:r w:rsidR="00061FE4">
        <w:rPr>
          <w:rFonts w:hint="eastAsia"/>
          <w:b/>
          <w:sz w:val="24"/>
          <w:u w:val="single"/>
        </w:rPr>
        <w:t>药物临床试验</w:t>
      </w:r>
      <w:r w:rsidR="004D73AD" w:rsidRPr="00940A42">
        <w:rPr>
          <w:rFonts w:hint="eastAsia"/>
          <w:b/>
          <w:sz w:val="24"/>
          <w:u w:val="single"/>
        </w:rPr>
        <w:t>机构办</w:t>
      </w:r>
      <w:r w:rsidR="00DD3519">
        <w:rPr>
          <w:rFonts w:hint="eastAsia"/>
          <w:b/>
          <w:sz w:val="24"/>
          <w:u w:val="single"/>
        </w:rPr>
        <w:t>公室</w:t>
      </w:r>
      <w:r w:rsidR="000C4C69">
        <w:rPr>
          <w:rFonts w:hint="eastAsia"/>
          <w:b/>
          <w:sz w:val="24"/>
          <w:u w:val="single"/>
        </w:rPr>
        <w:t>（机构办）</w:t>
      </w:r>
      <w:r w:rsidRPr="00940A42">
        <w:rPr>
          <w:rFonts w:hint="eastAsia"/>
          <w:b/>
          <w:sz w:val="24"/>
          <w:u w:val="single"/>
        </w:rPr>
        <w:t>联系</w:t>
      </w:r>
      <w:r w:rsidRPr="009079D3">
        <w:rPr>
          <w:rFonts w:hint="eastAsia"/>
          <w:sz w:val="24"/>
        </w:rPr>
        <w:t>，将</w:t>
      </w:r>
      <w:r w:rsidR="00ED6F39">
        <w:rPr>
          <w:rFonts w:hint="eastAsia"/>
          <w:sz w:val="24"/>
        </w:rPr>
        <w:t>临床</w:t>
      </w:r>
      <w:r w:rsidRPr="009079D3">
        <w:rPr>
          <w:rFonts w:hint="eastAsia"/>
          <w:sz w:val="24"/>
        </w:rPr>
        <w:t>试验方案等材料发送到机构</w:t>
      </w:r>
      <w:r w:rsidR="00EA5EAF" w:rsidRPr="009079D3">
        <w:rPr>
          <w:rFonts w:hint="eastAsia"/>
          <w:sz w:val="24"/>
        </w:rPr>
        <w:t>办</w:t>
      </w:r>
      <w:r w:rsidRPr="009079D3">
        <w:rPr>
          <w:rFonts w:hint="eastAsia"/>
          <w:sz w:val="24"/>
        </w:rPr>
        <w:t>邮箱</w:t>
      </w:r>
      <w:r w:rsidR="00A87BCB">
        <w:rPr>
          <w:rFonts w:hint="eastAsia"/>
          <w:sz w:val="24"/>
        </w:rPr>
        <w:t>（</w:t>
      </w:r>
      <w:hyperlink r:id="rId8" w:history="1">
        <w:r w:rsidR="00A87BCB" w:rsidRPr="009B6323">
          <w:rPr>
            <w:rStyle w:val="a7"/>
            <w:rFonts w:hint="eastAsia"/>
            <w:color w:val="auto"/>
            <w:sz w:val="24"/>
            <w:u w:val="none"/>
          </w:rPr>
          <w:t>aa58509670@163.com</w:t>
        </w:r>
      </w:hyperlink>
      <w:r w:rsidR="00A87BCB">
        <w:rPr>
          <w:rFonts w:hint="eastAsia"/>
          <w:sz w:val="24"/>
        </w:rPr>
        <w:t>）</w:t>
      </w:r>
      <w:r w:rsidRPr="009079D3">
        <w:rPr>
          <w:rFonts w:hint="eastAsia"/>
          <w:sz w:val="24"/>
        </w:rPr>
        <w:t>，</w:t>
      </w:r>
      <w:r w:rsidR="006319C6">
        <w:rPr>
          <w:rFonts w:hint="eastAsia"/>
          <w:sz w:val="24"/>
        </w:rPr>
        <w:t>机构办</w:t>
      </w:r>
      <w:r w:rsidR="000601B9">
        <w:rPr>
          <w:rFonts w:hint="eastAsia"/>
          <w:sz w:val="24"/>
        </w:rPr>
        <w:t>7</w:t>
      </w:r>
      <w:r w:rsidR="000601B9">
        <w:rPr>
          <w:rFonts w:hint="eastAsia"/>
          <w:sz w:val="24"/>
        </w:rPr>
        <w:t>天</w:t>
      </w:r>
      <w:r w:rsidR="00D638B4">
        <w:rPr>
          <w:rFonts w:hint="eastAsia"/>
          <w:sz w:val="24"/>
        </w:rPr>
        <w:t>内</w:t>
      </w:r>
      <w:r w:rsidR="00A05DB6" w:rsidRPr="009079D3">
        <w:rPr>
          <w:rFonts w:hint="eastAsia"/>
          <w:sz w:val="24"/>
        </w:rPr>
        <w:t>审查</w:t>
      </w:r>
      <w:r w:rsidR="00D638B4">
        <w:rPr>
          <w:rFonts w:hint="eastAsia"/>
          <w:sz w:val="24"/>
        </w:rPr>
        <w:t>并以邮件形式反馈</w:t>
      </w:r>
      <w:r w:rsidR="006319C6">
        <w:rPr>
          <w:rFonts w:hint="eastAsia"/>
          <w:sz w:val="24"/>
        </w:rPr>
        <w:t>审查</w:t>
      </w:r>
      <w:r w:rsidR="00D638B4">
        <w:rPr>
          <w:rFonts w:hint="eastAsia"/>
          <w:sz w:val="24"/>
        </w:rPr>
        <w:t>意见</w:t>
      </w:r>
      <w:r w:rsidR="004D73AD">
        <w:rPr>
          <w:rFonts w:hint="eastAsia"/>
          <w:sz w:val="24"/>
        </w:rPr>
        <w:t>。</w:t>
      </w:r>
    </w:p>
    <w:p w:rsidR="004D73AD" w:rsidRDefault="004D73AD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>
        <w:rPr>
          <w:rFonts w:hint="eastAsia"/>
          <w:sz w:val="24"/>
        </w:rPr>
        <w:t>通过</w:t>
      </w:r>
      <w:r w:rsidRPr="00D311C4">
        <w:rPr>
          <w:rFonts w:hint="eastAsia"/>
          <w:sz w:val="24"/>
        </w:rPr>
        <w:t>审查的项目，</w:t>
      </w:r>
      <w:r w:rsidRPr="009079D3">
        <w:rPr>
          <w:rFonts w:hint="eastAsia"/>
          <w:sz w:val="24"/>
        </w:rPr>
        <w:t>机构办</w:t>
      </w:r>
      <w:r w:rsidR="006014D6" w:rsidRPr="009079D3">
        <w:rPr>
          <w:rFonts w:hint="eastAsia"/>
          <w:sz w:val="24"/>
        </w:rPr>
        <w:t>与专业科室</w:t>
      </w:r>
      <w:r>
        <w:rPr>
          <w:rFonts w:hint="eastAsia"/>
          <w:sz w:val="24"/>
        </w:rPr>
        <w:t>联系，</w:t>
      </w:r>
      <w:r w:rsidR="00D638B4">
        <w:rPr>
          <w:rFonts w:hint="eastAsia"/>
          <w:sz w:val="24"/>
        </w:rPr>
        <w:t>进行</w:t>
      </w:r>
      <w:r w:rsidR="006319C6">
        <w:rPr>
          <w:rFonts w:hint="eastAsia"/>
          <w:sz w:val="24"/>
        </w:rPr>
        <w:t>专业</w:t>
      </w:r>
      <w:r w:rsidR="00D638B4">
        <w:rPr>
          <w:rFonts w:hint="eastAsia"/>
          <w:sz w:val="24"/>
        </w:rPr>
        <w:t>评估</w:t>
      </w:r>
      <w:r>
        <w:rPr>
          <w:rFonts w:hint="eastAsia"/>
          <w:sz w:val="24"/>
        </w:rPr>
        <w:t>。</w:t>
      </w:r>
      <w:r w:rsidR="00D638B4">
        <w:rPr>
          <w:rFonts w:hint="eastAsia"/>
          <w:sz w:val="24"/>
        </w:rPr>
        <w:t>评估结束</w:t>
      </w:r>
      <w:r w:rsidR="000601B9">
        <w:rPr>
          <w:rFonts w:hint="eastAsia"/>
          <w:sz w:val="24"/>
        </w:rPr>
        <w:t>后</w:t>
      </w:r>
      <w:r>
        <w:rPr>
          <w:rFonts w:hint="eastAsia"/>
          <w:sz w:val="24"/>
        </w:rPr>
        <w:t>，机构办</w:t>
      </w:r>
      <w:r w:rsidR="00D638B4">
        <w:rPr>
          <w:rFonts w:hint="eastAsia"/>
          <w:sz w:val="24"/>
        </w:rPr>
        <w:t>以邮件的方式</w:t>
      </w:r>
      <w:r>
        <w:rPr>
          <w:rFonts w:hint="eastAsia"/>
          <w:sz w:val="24"/>
        </w:rPr>
        <w:t>反馈</w:t>
      </w:r>
      <w:r w:rsidR="00D638B4">
        <w:rPr>
          <w:rFonts w:hint="eastAsia"/>
          <w:sz w:val="24"/>
        </w:rPr>
        <w:t>评估</w:t>
      </w:r>
      <w:r>
        <w:rPr>
          <w:rFonts w:hint="eastAsia"/>
          <w:sz w:val="24"/>
        </w:rPr>
        <w:t>意见。</w:t>
      </w:r>
    </w:p>
    <w:p w:rsidR="0022670E" w:rsidRDefault="00937F9E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937F9E">
        <w:rPr>
          <w:rFonts w:hint="eastAsia"/>
          <w:b/>
          <w:sz w:val="24"/>
          <w:u w:val="single"/>
        </w:rPr>
        <w:t>项目评估通过后，申办者加入机构</w:t>
      </w:r>
      <w:r w:rsidRPr="00937F9E">
        <w:rPr>
          <w:b/>
          <w:sz w:val="24"/>
          <w:u w:val="single"/>
        </w:rPr>
        <w:t>QQ</w:t>
      </w:r>
      <w:r w:rsidRPr="00937F9E">
        <w:rPr>
          <w:rFonts w:hint="eastAsia"/>
          <w:b/>
          <w:sz w:val="24"/>
          <w:u w:val="single"/>
        </w:rPr>
        <w:t>群（群号</w:t>
      </w:r>
      <w:r w:rsidRPr="00937F9E">
        <w:rPr>
          <w:rFonts w:eastAsia="微软雅黑"/>
          <w:b/>
          <w:color w:val="000000"/>
          <w:sz w:val="25"/>
          <w:szCs w:val="25"/>
          <w:u w:val="single"/>
        </w:rPr>
        <w:t>301700474</w:t>
      </w:r>
      <w:r w:rsidRPr="00937F9E">
        <w:rPr>
          <w:rFonts w:hint="eastAsia"/>
          <w:b/>
          <w:sz w:val="24"/>
          <w:u w:val="single"/>
        </w:rPr>
        <w:t>），下载机构和伦理临床试验所需全套材料</w:t>
      </w:r>
      <w:r w:rsidR="00061FE4">
        <w:rPr>
          <w:rFonts w:hint="eastAsia"/>
          <w:sz w:val="24"/>
        </w:rPr>
        <w:t>；不能登陆</w:t>
      </w:r>
      <w:r w:rsidR="00061FE4" w:rsidRPr="00DD3519">
        <w:rPr>
          <w:rFonts w:hint="eastAsia"/>
          <w:sz w:val="24"/>
        </w:rPr>
        <w:t>QQ</w:t>
      </w:r>
      <w:r w:rsidR="00061FE4">
        <w:rPr>
          <w:rFonts w:hint="eastAsia"/>
          <w:sz w:val="24"/>
        </w:rPr>
        <w:t>的申办者，电话联系机构办公室（</w:t>
      </w:r>
      <w:r w:rsidR="00061FE4">
        <w:rPr>
          <w:rFonts w:hint="eastAsia"/>
          <w:sz w:val="24"/>
        </w:rPr>
        <w:t>025-</w:t>
      </w:r>
      <w:r w:rsidR="00061FE4" w:rsidRPr="00061FE4">
        <w:rPr>
          <w:rFonts w:hint="eastAsia"/>
          <w:sz w:val="24"/>
        </w:rPr>
        <w:t>58509670</w:t>
      </w:r>
      <w:r w:rsidR="00061FE4">
        <w:rPr>
          <w:rFonts w:hint="eastAsia"/>
          <w:sz w:val="24"/>
        </w:rPr>
        <w:t>），邮件索取机构和伦理临床试验所需全套材料</w:t>
      </w:r>
      <w:r w:rsidR="0028696B">
        <w:rPr>
          <w:rFonts w:hint="eastAsia"/>
          <w:sz w:val="24"/>
        </w:rPr>
        <w:t>。</w:t>
      </w:r>
    </w:p>
    <w:p w:rsidR="00FC1316" w:rsidRPr="00FC1316" w:rsidRDefault="00FC1316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DD3519">
        <w:rPr>
          <w:rFonts w:hint="eastAsia"/>
          <w:b/>
          <w:sz w:val="24"/>
          <w:u w:val="single"/>
        </w:rPr>
        <w:t>机构收取临床试验立项审查费</w:t>
      </w:r>
      <w:r w:rsidR="00200F5A" w:rsidRPr="00DD3519">
        <w:rPr>
          <w:b/>
          <w:sz w:val="24"/>
          <w:u w:val="single"/>
        </w:rPr>
        <w:t>2000</w:t>
      </w:r>
      <w:r w:rsidR="00200F5A" w:rsidRPr="00DD3519">
        <w:rPr>
          <w:rFonts w:hint="eastAsia"/>
          <w:b/>
          <w:sz w:val="24"/>
          <w:u w:val="single"/>
        </w:rPr>
        <w:t>元</w:t>
      </w:r>
      <w:r w:rsidR="00200F5A" w:rsidRPr="00DD3519">
        <w:rPr>
          <w:b/>
          <w:sz w:val="24"/>
          <w:u w:val="single"/>
        </w:rPr>
        <w:t>/</w:t>
      </w:r>
      <w:r w:rsidR="00200F5A" w:rsidRPr="00DD3519">
        <w:rPr>
          <w:rFonts w:hint="eastAsia"/>
          <w:b/>
          <w:sz w:val="24"/>
          <w:u w:val="single"/>
        </w:rPr>
        <w:t>项</w:t>
      </w:r>
      <w:r>
        <w:rPr>
          <w:rFonts w:hint="eastAsia"/>
          <w:sz w:val="24"/>
        </w:rPr>
        <w:t>，</w:t>
      </w:r>
      <w:r w:rsidRPr="00DD3519">
        <w:rPr>
          <w:rFonts w:hint="eastAsia"/>
          <w:b/>
          <w:sz w:val="24"/>
          <w:u w:val="single"/>
        </w:rPr>
        <w:t>申办者将费用</w:t>
      </w:r>
      <w:r w:rsidR="00200F5A" w:rsidRPr="00DD3519">
        <w:rPr>
          <w:rFonts w:hint="eastAsia"/>
          <w:b/>
          <w:sz w:val="24"/>
          <w:u w:val="single"/>
        </w:rPr>
        <w:t>交纳至医院账户</w:t>
      </w:r>
      <w:r w:rsidR="001470F9">
        <w:rPr>
          <w:rFonts w:hint="eastAsia"/>
          <w:sz w:val="24"/>
        </w:rPr>
        <w:t>，</w:t>
      </w:r>
      <w:r w:rsidR="001470F9" w:rsidRPr="00DD3519">
        <w:rPr>
          <w:rFonts w:hint="eastAsia"/>
          <w:b/>
          <w:sz w:val="24"/>
          <w:u w:val="single"/>
        </w:rPr>
        <w:t>医院开具正规收据</w:t>
      </w:r>
      <w:r w:rsidR="00200F5A" w:rsidRPr="00200F5A">
        <w:rPr>
          <w:rFonts w:hint="eastAsia"/>
          <w:sz w:val="24"/>
        </w:rPr>
        <w:t>。</w:t>
      </w:r>
      <w:r>
        <w:rPr>
          <w:rFonts w:hint="eastAsia"/>
          <w:sz w:val="24"/>
        </w:rPr>
        <w:t>如果</w:t>
      </w:r>
      <w:r w:rsidRPr="00DD3519">
        <w:rPr>
          <w:rFonts w:hint="eastAsia"/>
          <w:b/>
          <w:sz w:val="24"/>
          <w:u w:val="single"/>
        </w:rPr>
        <w:t>临床试验</w:t>
      </w:r>
      <w:r w:rsidR="0016067F">
        <w:rPr>
          <w:rFonts w:hint="eastAsia"/>
          <w:b/>
          <w:sz w:val="24"/>
          <w:u w:val="single"/>
        </w:rPr>
        <w:t>项目</w:t>
      </w:r>
      <w:r w:rsidRPr="00DD3519">
        <w:rPr>
          <w:rFonts w:hint="eastAsia"/>
          <w:b/>
          <w:sz w:val="24"/>
          <w:u w:val="single"/>
        </w:rPr>
        <w:t>正常开展</w:t>
      </w:r>
      <w:r w:rsidR="0016067F">
        <w:rPr>
          <w:rFonts w:hint="eastAsia"/>
          <w:b/>
          <w:sz w:val="24"/>
          <w:u w:val="single"/>
        </w:rPr>
        <w:t>且临床试验</w:t>
      </w:r>
      <w:r w:rsidR="0016067F" w:rsidRPr="00DD3519">
        <w:rPr>
          <w:rFonts w:hint="eastAsia"/>
          <w:b/>
          <w:sz w:val="24"/>
          <w:u w:val="single"/>
        </w:rPr>
        <w:t>最终费用</w:t>
      </w:r>
      <w:r w:rsidR="0016067F">
        <w:rPr>
          <w:rFonts w:hint="eastAsia"/>
          <w:b/>
          <w:sz w:val="24"/>
          <w:u w:val="single"/>
        </w:rPr>
        <w:t>多</w:t>
      </w:r>
      <w:r w:rsidR="0016067F" w:rsidRPr="00DD3519">
        <w:rPr>
          <w:rFonts w:hint="eastAsia"/>
          <w:b/>
          <w:sz w:val="24"/>
          <w:u w:val="single"/>
        </w:rPr>
        <w:t>于</w:t>
      </w:r>
      <w:r w:rsidR="0016067F">
        <w:rPr>
          <w:rFonts w:hint="eastAsia"/>
          <w:b/>
          <w:sz w:val="24"/>
          <w:u w:val="single"/>
        </w:rPr>
        <w:t>6</w:t>
      </w:r>
      <w:r w:rsidR="0016067F" w:rsidRPr="00DD3519">
        <w:rPr>
          <w:rFonts w:hint="eastAsia"/>
          <w:b/>
          <w:sz w:val="24"/>
          <w:u w:val="single"/>
        </w:rPr>
        <w:t>000</w:t>
      </w:r>
      <w:r w:rsidR="0016067F" w:rsidRPr="00DD3519">
        <w:rPr>
          <w:rFonts w:hint="eastAsia"/>
          <w:b/>
          <w:sz w:val="24"/>
          <w:u w:val="single"/>
        </w:rPr>
        <w:t>元</w:t>
      </w:r>
      <w:r w:rsidRPr="00DD3519">
        <w:rPr>
          <w:rFonts w:hint="eastAsia"/>
          <w:b/>
          <w:sz w:val="24"/>
          <w:u w:val="single"/>
        </w:rPr>
        <w:t>，立项审查费可以作为临床试验费用的预交款</w:t>
      </w:r>
      <w:r>
        <w:rPr>
          <w:rFonts w:hint="eastAsia"/>
          <w:sz w:val="24"/>
        </w:rPr>
        <w:t>；</w:t>
      </w:r>
      <w:r w:rsidR="001470F9">
        <w:rPr>
          <w:rFonts w:hint="eastAsia"/>
          <w:sz w:val="24"/>
        </w:rPr>
        <w:t>如果</w:t>
      </w:r>
      <w:r w:rsidR="001470F9" w:rsidRPr="00DD3519">
        <w:rPr>
          <w:rFonts w:hint="eastAsia"/>
          <w:b/>
          <w:sz w:val="24"/>
          <w:u w:val="single"/>
        </w:rPr>
        <w:t>临床试验</w:t>
      </w:r>
      <w:r w:rsidR="0016067F">
        <w:rPr>
          <w:rFonts w:hint="eastAsia"/>
          <w:b/>
          <w:sz w:val="24"/>
          <w:u w:val="single"/>
        </w:rPr>
        <w:t>项目</w:t>
      </w:r>
      <w:r w:rsidR="001470F9" w:rsidRPr="00DD3519">
        <w:rPr>
          <w:rFonts w:hint="eastAsia"/>
          <w:b/>
          <w:sz w:val="24"/>
          <w:u w:val="single"/>
        </w:rPr>
        <w:t>终止</w:t>
      </w:r>
      <w:r w:rsidR="003C0C5B" w:rsidRPr="00DD3519">
        <w:rPr>
          <w:rFonts w:hint="eastAsia"/>
          <w:b/>
          <w:sz w:val="24"/>
          <w:u w:val="single"/>
        </w:rPr>
        <w:t>或临床试验最终费用少于</w:t>
      </w:r>
      <w:r w:rsidR="0016067F">
        <w:rPr>
          <w:rFonts w:hint="eastAsia"/>
          <w:b/>
          <w:sz w:val="24"/>
          <w:u w:val="single"/>
        </w:rPr>
        <w:t>6</w:t>
      </w:r>
      <w:r w:rsidR="003C0C5B" w:rsidRPr="00DD3519">
        <w:rPr>
          <w:rFonts w:hint="eastAsia"/>
          <w:b/>
          <w:sz w:val="24"/>
          <w:u w:val="single"/>
        </w:rPr>
        <w:t>000</w:t>
      </w:r>
      <w:r w:rsidR="003C0C5B" w:rsidRPr="00DD3519">
        <w:rPr>
          <w:rFonts w:hint="eastAsia"/>
          <w:b/>
          <w:sz w:val="24"/>
          <w:u w:val="single"/>
        </w:rPr>
        <w:t>元</w:t>
      </w:r>
      <w:r w:rsidR="001470F9" w:rsidRPr="00DD3519">
        <w:rPr>
          <w:rFonts w:hint="eastAsia"/>
          <w:b/>
          <w:sz w:val="24"/>
          <w:u w:val="single"/>
        </w:rPr>
        <w:t>，立项审查费</w:t>
      </w:r>
      <w:r w:rsidR="003C0C5B" w:rsidRPr="00DD3519">
        <w:rPr>
          <w:rFonts w:hint="eastAsia"/>
          <w:b/>
          <w:sz w:val="24"/>
          <w:u w:val="single"/>
        </w:rPr>
        <w:t>仅作为机构立项审查的费用，不予退还</w:t>
      </w:r>
      <w:r w:rsidR="003C0C5B">
        <w:rPr>
          <w:rFonts w:hint="eastAsia"/>
          <w:sz w:val="24"/>
        </w:rPr>
        <w:t>。</w:t>
      </w:r>
    </w:p>
    <w:p w:rsidR="0028696B" w:rsidRDefault="00EA5EAF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4D73AD">
        <w:rPr>
          <w:rFonts w:hint="eastAsia"/>
          <w:sz w:val="24"/>
        </w:rPr>
        <w:t>申办者</w:t>
      </w:r>
      <w:r w:rsidR="00D311C4" w:rsidRPr="004D73AD">
        <w:rPr>
          <w:rFonts w:hint="eastAsia"/>
          <w:sz w:val="24"/>
        </w:rPr>
        <w:t>填写</w:t>
      </w:r>
      <w:r w:rsidR="00D14403">
        <w:rPr>
          <w:rFonts w:hint="eastAsia"/>
          <w:sz w:val="24"/>
        </w:rPr>
        <w:t>《</w:t>
      </w:r>
      <w:r w:rsidR="00061FE4">
        <w:rPr>
          <w:rFonts w:hint="eastAsia"/>
          <w:sz w:val="24"/>
        </w:rPr>
        <w:t>机构</w:t>
      </w:r>
      <w:r w:rsidR="00267780">
        <w:rPr>
          <w:rFonts w:hint="eastAsia"/>
          <w:sz w:val="24"/>
        </w:rPr>
        <w:t>临床</w:t>
      </w:r>
      <w:r w:rsidR="00267780" w:rsidRPr="00D311C4">
        <w:rPr>
          <w:rFonts w:hint="eastAsia"/>
          <w:sz w:val="24"/>
        </w:rPr>
        <w:t>试验申请表</w:t>
      </w:r>
      <w:r w:rsidR="00D14403">
        <w:rPr>
          <w:rFonts w:hint="eastAsia"/>
          <w:sz w:val="24"/>
        </w:rPr>
        <w:t>》</w:t>
      </w:r>
      <w:r w:rsidR="0028696B">
        <w:rPr>
          <w:rFonts w:hint="eastAsia"/>
          <w:sz w:val="24"/>
        </w:rPr>
        <w:t>，</w:t>
      </w:r>
      <w:r w:rsidR="00267780">
        <w:rPr>
          <w:rFonts w:hint="eastAsia"/>
          <w:sz w:val="24"/>
        </w:rPr>
        <w:t>并</w:t>
      </w:r>
      <w:r w:rsidR="0028696B">
        <w:rPr>
          <w:rFonts w:hint="eastAsia"/>
          <w:sz w:val="24"/>
        </w:rPr>
        <w:t>发送</w:t>
      </w:r>
      <w:r w:rsidR="0028696B" w:rsidRPr="00DD3519">
        <w:rPr>
          <w:rFonts w:hint="eastAsia"/>
          <w:b/>
          <w:sz w:val="24"/>
          <w:u w:val="single"/>
        </w:rPr>
        <w:t>申请表到机构办邮箱，机构办审核</w:t>
      </w:r>
      <w:r w:rsidR="0028696B">
        <w:rPr>
          <w:rFonts w:hint="eastAsia"/>
          <w:sz w:val="24"/>
        </w:rPr>
        <w:t>。</w:t>
      </w:r>
    </w:p>
    <w:p w:rsidR="0022670E" w:rsidRDefault="00267780" w:rsidP="00FD6266">
      <w:pPr>
        <w:numPr>
          <w:ilvl w:val="0"/>
          <w:numId w:val="9"/>
        </w:numPr>
        <w:spacing w:line="360" w:lineRule="auto"/>
        <w:ind w:left="357" w:hanging="357"/>
        <w:rPr>
          <w:rFonts w:ascii="宋体" w:hAnsi="宋体"/>
          <w:sz w:val="24"/>
        </w:rPr>
      </w:pPr>
      <w:r>
        <w:rPr>
          <w:rFonts w:hint="eastAsia"/>
          <w:sz w:val="24"/>
        </w:rPr>
        <w:t>临床</w:t>
      </w:r>
      <w:r w:rsidRPr="00D311C4">
        <w:rPr>
          <w:rFonts w:hint="eastAsia"/>
          <w:sz w:val="24"/>
        </w:rPr>
        <w:t>试验申请表</w:t>
      </w:r>
      <w:r>
        <w:rPr>
          <w:rFonts w:hint="eastAsia"/>
          <w:sz w:val="24"/>
        </w:rPr>
        <w:t>审核无误后，</w:t>
      </w:r>
      <w:r w:rsidR="0028696B" w:rsidRPr="004D73AD">
        <w:rPr>
          <w:rFonts w:hint="eastAsia"/>
          <w:sz w:val="24"/>
        </w:rPr>
        <w:t>申办者</w:t>
      </w:r>
      <w:r w:rsidR="0028696B">
        <w:rPr>
          <w:rFonts w:hint="eastAsia"/>
          <w:sz w:val="24"/>
        </w:rPr>
        <w:t>按照</w:t>
      </w:r>
      <w:r w:rsidR="00D311C4" w:rsidRPr="004D73AD">
        <w:rPr>
          <w:rFonts w:hint="eastAsia"/>
          <w:sz w:val="24"/>
        </w:rPr>
        <w:t>申请表</w:t>
      </w:r>
      <w:r w:rsidR="00A77149" w:rsidRPr="004D73AD">
        <w:rPr>
          <w:rFonts w:hint="eastAsia"/>
          <w:sz w:val="24"/>
        </w:rPr>
        <w:t>准备</w:t>
      </w:r>
      <w:r w:rsidR="0028696B" w:rsidRPr="00501A08">
        <w:rPr>
          <w:rFonts w:hint="eastAsia"/>
          <w:b/>
          <w:sz w:val="24"/>
          <w:u w:val="single"/>
        </w:rPr>
        <w:t>纸质版</w:t>
      </w:r>
      <w:r w:rsidR="00501A08" w:rsidRPr="00501A08">
        <w:rPr>
          <w:rFonts w:hint="eastAsia"/>
          <w:b/>
          <w:sz w:val="24"/>
          <w:u w:val="single"/>
        </w:rPr>
        <w:t>材料</w:t>
      </w:r>
      <w:r w:rsidR="00FD1820" w:rsidRPr="00501A08">
        <w:rPr>
          <w:rFonts w:hint="eastAsia"/>
          <w:b/>
          <w:sz w:val="24"/>
          <w:u w:val="single"/>
        </w:rPr>
        <w:t>1</w:t>
      </w:r>
      <w:r w:rsidR="00FD1820" w:rsidRPr="00501A08">
        <w:rPr>
          <w:rFonts w:hint="eastAsia"/>
          <w:b/>
          <w:sz w:val="24"/>
          <w:u w:val="single"/>
        </w:rPr>
        <w:t>套</w:t>
      </w:r>
      <w:r w:rsidR="00393FFA" w:rsidRPr="004D73AD">
        <w:rPr>
          <w:rFonts w:ascii="宋体" w:hAnsi="宋体" w:hint="eastAsia"/>
          <w:sz w:val="24"/>
        </w:rPr>
        <w:t>（</w:t>
      </w:r>
      <w:r w:rsidR="00A77149" w:rsidRPr="00501A08">
        <w:rPr>
          <w:rFonts w:ascii="宋体" w:hAnsi="宋体" w:hint="eastAsia"/>
          <w:b/>
          <w:sz w:val="24"/>
          <w:u w:val="single"/>
        </w:rPr>
        <w:t>申请</w:t>
      </w:r>
      <w:r w:rsidR="006014D6" w:rsidRPr="00501A08">
        <w:rPr>
          <w:rFonts w:ascii="宋体" w:hAnsi="宋体" w:hint="eastAsia"/>
          <w:b/>
          <w:sz w:val="24"/>
          <w:u w:val="single"/>
        </w:rPr>
        <w:t>表和每份材料首页加盖申请单位公章</w:t>
      </w:r>
      <w:r w:rsidR="006014D6" w:rsidRPr="004D73AD">
        <w:rPr>
          <w:rFonts w:ascii="宋体" w:hAnsi="宋体" w:hint="eastAsia"/>
          <w:sz w:val="24"/>
        </w:rPr>
        <w:t>）</w:t>
      </w:r>
      <w:r w:rsidR="0028696B">
        <w:rPr>
          <w:rFonts w:ascii="宋体" w:hAnsi="宋体" w:hint="eastAsia"/>
          <w:sz w:val="24"/>
        </w:rPr>
        <w:t>，</w:t>
      </w:r>
      <w:r w:rsidR="000C4C69">
        <w:rPr>
          <w:rFonts w:ascii="宋体" w:hAnsi="宋体" w:hint="eastAsia"/>
          <w:sz w:val="24"/>
        </w:rPr>
        <w:t>通过</w:t>
      </w:r>
      <w:r w:rsidR="000C4C69">
        <w:rPr>
          <w:rFonts w:ascii="宋体" w:hAnsi="宋体" w:hint="eastAsia"/>
          <w:b/>
          <w:sz w:val="24"/>
          <w:u w:val="single"/>
        </w:rPr>
        <w:t>快递</w:t>
      </w:r>
      <w:r w:rsidR="0028696B" w:rsidRPr="00FD1820">
        <w:rPr>
          <w:rFonts w:ascii="宋体" w:hAnsi="宋体" w:hint="eastAsia"/>
          <w:b/>
          <w:sz w:val="24"/>
          <w:u w:val="single"/>
        </w:rPr>
        <w:t>或</w:t>
      </w:r>
      <w:r w:rsidR="000C4C69">
        <w:rPr>
          <w:rFonts w:ascii="宋体" w:hAnsi="宋体" w:hint="eastAsia"/>
          <w:b/>
          <w:sz w:val="24"/>
          <w:u w:val="single"/>
        </w:rPr>
        <w:t>现场</w:t>
      </w:r>
      <w:r w:rsidR="00006AAC">
        <w:rPr>
          <w:rFonts w:ascii="宋体" w:hAnsi="宋体" w:hint="eastAsia"/>
          <w:b/>
          <w:sz w:val="24"/>
          <w:u w:val="single"/>
        </w:rPr>
        <w:t>交接</w:t>
      </w:r>
      <w:r w:rsidR="000C4C69">
        <w:rPr>
          <w:rFonts w:ascii="宋体" w:hAnsi="宋体" w:hint="eastAsia"/>
          <w:b/>
          <w:sz w:val="24"/>
          <w:u w:val="single"/>
        </w:rPr>
        <w:t>方式</w:t>
      </w:r>
      <w:r w:rsidR="00006AAC">
        <w:rPr>
          <w:rFonts w:ascii="宋体" w:hAnsi="宋体" w:hint="eastAsia"/>
          <w:b/>
          <w:sz w:val="24"/>
          <w:u w:val="single"/>
        </w:rPr>
        <w:t>递交</w:t>
      </w:r>
      <w:r w:rsidR="00501A08" w:rsidRPr="00FD1820">
        <w:rPr>
          <w:rFonts w:ascii="宋体" w:hAnsi="宋体" w:hint="eastAsia"/>
          <w:b/>
          <w:sz w:val="24"/>
          <w:u w:val="single"/>
        </w:rPr>
        <w:t>机构办</w:t>
      </w:r>
      <w:r w:rsidR="0028696B"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同时，将所有材料电子版</w:t>
      </w:r>
      <w:r w:rsidRPr="00ED6F39">
        <w:rPr>
          <w:sz w:val="24"/>
        </w:rPr>
        <w:t>E</w:t>
      </w:r>
      <w:r w:rsidR="00ED6F39" w:rsidRPr="00ED6F39">
        <w:rPr>
          <w:sz w:val="24"/>
        </w:rPr>
        <w:t>-</w:t>
      </w:r>
      <w:r w:rsidRPr="00ED6F39">
        <w:rPr>
          <w:sz w:val="24"/>
        </w:rPr>
        <w:t>mail</w:t>
      </w:r>
      <w:r>
        <w:rPr>
          <w:rFonts w:ascii="宋体" w:hAnsi="宋体" w:hint="eastAsia"/>
          <w:sz w:val="24"/>
        </w:rPr>
        <w:t>到机构办邮箱</w:t>
      </w:r>
      <w:r w:rsidR="0028696B">
        <w:rPr>
          <w:rFonts w:ascii="宋体" w:hAnsi="宋体" w:hint="eastAsia"/>
          <w:sz w:val="24"/>
        </w:rPr>
        <w:t>。</w:t>
      </w:r>
    </w:p>
    <w:p w:rsidR="000426D9" w:rsidRDefault="00267780" w:rsidP="00FD6266">
      <w:pPr>
        <w:numPr>
          <w:ilvl w:val="0"/>
          <w:numId w:val="9"/>
        </w:numPr>
        <w:spacing w:line="360" w:lineRule="auto"/>
        <w:ind w:left="357" w:hanging="357"/>
        <w:rPr>
          <w:rFonts w:ascii="宋体" w:hAnsi="宋体"/>
          <w:sz w:val="24"/>
        </w:rPr>
      </w:pPr>
      <w:r>
        <w:rPr>
          <w:rFonts w:hint="eastAsia"/>
          <w:sz w:val="24"/>
        </w:rPr>
        <w:t>收到</w:t>
      </w:r>
      <w:r w:rsidR="00FC1316">
        <w:rPr>
          <w:rFonts w:hint="eastAsia"/>
          <w:sz w:val="24"/>
        </w:rPr>
        <w:t>立项审查费、</w:t>
      </w:r>
      <w:r>
        <w:rPr>
          <w:rFonts w:hint="eastAsia"/>
          <w:sz w:val="24"/>
        </w:rPr>
        <w:t>临床试验</w:t>
      </w:r>
      <w:r w:rsidRPr="00267780">
        <w:rPr>
          <w:rFonts w:hint="eastAsia"/>
          <w:sz w:val="24"/>
        </w:rPr>
        <w:t>纸质版材料</w:t>
      </w:r>
      <w:r w:rsidR="00FC1316">
        <w:rPr>
          <w:rFonts w:hint="eastAsia"/>
          <w:sz w:val="24"/>
        </w:rPr>
        <w:t>和</w:t>
      </w:r>
      <w:r>
        <w:rPr>
          <w:rFonts w:hint="eastAsia"/>
          <w:sz w:val="24"/>
        </w:rPr>
        <w:t>电子文档后，</w:t>
      </w:r>
      <w:r w:rsidRPr="00102CE0">
        <w:rPr>
          <w:rFonts w:ascii="宋体" w:hAnsi="宋体" w:hint="eastAsia"/>
          <w:sz w:val="24"/>
        </w:rPr>
        <w:t>机构</w:t>
      </w:r>
      <w:r>
        <w:rPr>
          <w:rFonts w:hint="eastAsia"/>
          <w:sz w:val="24"/>
        </w:rPr>
        <w:t>办</w:t>
      </w:r>
      <w:r>
        <w:rPr>
          <w:rFonts w:ascii="宋体" w:hAnsi="宋体" w:hint="eastAsia"/>
          <w:sz w:val="24"/>
        </w:rPr>
        <w:t>进行</w:t>
      </w:r>
      <w:r>
        <w:rPr>
          <w:rFonts w:hint="eastAsia"/>
          <w:sz w:val="24"/>
        </w:rPr>
        <w:t>临床试验项目</w:t>
      </w:r>
      <w:r w:rsidR="000601B9">
        <w:rPr>
          <w:rFonts w:ascii="宋体" w:hAnsi="宋体" w:hint="eastAsia"/>
          <w:sz w:val="24"/>
        </w:rPr>
        <w:t>评估</w:t>
      </w:r>
      <w:r w:rsidR="00470915" w:rsidRPr="00102CE0">
        <w:rPr>
          <w:rFonts w:ascii="宋体" w:hAnsi="宋体" w:hint="eastAsia"/>
          <w:sz w:val="24"/>
        </w:rPr>
        <w:t>，</w:t>
      </w:r>
      <w:r w:rsidRPr="00102CE0">
        <w:rPr>
          <w:rFonts w:ascii="宋体" w:hAnsi="宋体" w:hint="eastAsia"/>
          <w:sz w:val="24"/>
        </w:rPr>
        <w:t>评估</w:t>
      </w:r>
      <w:r>
        <w:rPr>
          <w:rFonts w:ascii="宋体" w:hAnsi="宋体" w:hint="eastAsia"/>
          <w:sz w:val="24"/>
        </w:rPr>
        <w:t>结果将反馈给我院</w:t>
      </w:r>
      <w:r w:rsidR="009860E1">
        <w:rPr>
          <w:rFonts w:ascii="宋体" w:hAnsi="宋体" w:hint="eastAsia"/>
          <w:sz w:val="24"/>
        </w:rPr>
        <w:t>医学</w:t>
      </w:r>
      <w:r w:rsidRPr="00102CE0">
        <w:rPr>
          <w:rFonts w:ascii="宋体" w:hAnsi="宋体" w:hint="eastAsia"/>
          <w:sz w:val="24"/>
        </w:rPr>
        <w:t>伦理委员会</w:t>
      </w:r>
      <w:r w:rsidR="00A87BCB">
        <w:rPr>
          <w:rFonts w:ascii="宋体" w:hAnsi="宋体" w:hint="eastAsia"/>
          <w:sz w:val="24"/>
        </w:rPr>
        <w:t>和申办者</w:t>
      </w:r>
      <w:r>
        <w:rPr>
          <w:rFonts w:ascii="宋体" w:hAnsi="宋体" w:hint="eastAsia"/>
          <w:sz w:val="24"/>
        </w:rPr>
        <w:t>。</w:t>
      </w:r>
    </w:p>
    <w:p w:rsidR="00501A08" w:rsidRDefault="009025E8" w:rsidP="00FD6266">
      <w:pPr>
        <w:numPr>
          <w:ilvl w:val="0"/>
          <w:numId w:val="9"/>
        </w:numPr>
        <w:spacing w:line="360" w:lineRule="auto"/>
        <w:ind w:left="357" w:hanging="357"/>
        <w:rPr>
          <w:b/>
          <w:sz w:val="24"/>
          <w:u w:val="single"/>
        </w:rPr>
      </w:pPr>
      <w:r w:rsidRPr="009860E1">
        <w:rPr>
          <w:rFonts w:ascii="宋体" w:hAnsi="宋体" w:hint="eastAsia"/>
          <w:b/>
          <w:sz w:val="24"/>
          <w:u w:val="single"/>
        </w:rPr>
        <w:t>申办者</w:t>
      </w:r>
      <w:r w:rsidR="00A77149" w:rsidRPr="009860E1">
        <w:rPr>
          <w:rFonts w:ascii="宋体" w:hAnsi="宋体" w:hint="eastAsia"/>
          <w:b/>
          <w:sz w:val="24"/>
          <w:u w:val="single"/>
        </w:rPr>
        <w:t>按照</w:t>
      </w:r>
      <w:r w:rsidR="00D14403">
        <w:rPr>
          <w:rFonts w:ascii="宋体" w:hAnsi="宋体" w:hint="eastAsia"/>
          <w:b/>
          <w:sz w:val="24"/>
          <w:u w:val="single"/>
        </w:rPr>
        <w:t>《</w:t>
      </w:r>
      <w:r w:rsidRPr="009860E1">
        <w:rPr>
          <w:rFonts w:ascii="宋体" w:hAnsi="宋体" w:hint="eastAsia"/>
          <w:b/>
          <w:sz w:val="24"/>
          <w:u w:val="single"/>
        </w:rPr>
        <w:t>伦理</w:t>
      </w:r>
      <w:r w:rsidR="00A77149" w:rsidRPr="009860E1">
        <w:rPr>
          <w:rFonts w:ascii="宋体" w:hAnsi="宋体" w:hint="eastAsia"/>
          <w:b/>
          <w:sz w:val="24"/>
          <w:u w:val="single"/>
        </w:rPr>
        <w:t>申请</w:t>
      </w:r>
      <w:r w:rsidR="00676138">
        <w:rPr>
          <w:rFonts w:ascii="宋体" w:hAnsi="宋体" w:hint="eastAsia"/>
          <w:b/>
          <w:sz w:val="24"/>
          <w:u w:val="single"/>
        </w:rPr>
        <w:t>表（初审）</w:t>
      </w:r>
      <w:r w:rsidR="00D14403">
        <w:rPr>
          <w:rFonts w:ascii="宋体" w:hAnsi="宋体" w:hint="eastAsia"/>
          <w:b/>
          <w:sz w:val="24"/>
          <w:u w:val="single"/>
        </w:rPr>
        <w:t>》</w:t>
      </w:r>
      <w:r w:rsidR="00512F6A">
        <w:rPr>
          <w:rFonts w:ascii="宋体" w:hAnsi="宋体" w:hint="eastAsia"/>
          <w:b/>
          <w:sz w:val="24"/>
          <w:u w:val="single"/>
        </w:rPr>
        <w:t>的</w:t>
      </w:r>
      <w:r w:rsidR="00A77149" w:rsidRPr="009860E1">
        <w:rPr>
          <w:rFonts w:ascii="宋体" w:hAnsi="宋体" w:hint="eastAsia"/>
          <w:b/>
          <w:sz w:val="24"/>
          <w:u w:val="single"/>
        </w:rPr>
        <w:t>要求</w:t>
      </w:r>
      <w:r w:rsidR="0019637B" w:rsidRPr="009860E1">
        <w:rPr>
          <w:rFonts w:hint="eastAsia"/>
          <w:b/>
          <w:sz w:val="24"/>
          <w:u w:val="single"/>
        </w:rPr>
        <w:t>准备</w:t>
      </w:r>
      <w:r w:rsidR="000B3FBC" w:rsidRPr="009860E1">
        <w:rPr>
          <w:rFonts w:hint="eastAsia"/>
          <w:b/>
          <w:sz w:val="24"/>
          <w:u w:val="single"/>
        </w:rPr>
        <w:t>1</w:t>
      </w:r>
      <w:r w:rsidR="000B3FBC" w:rsidRPr="009860E1">
        <w:rPr>
          <w:rFonts w:hint="eastAsia"/>
          <w:b/>
          <w:sz w:val="24"/>
          <w:u w:val="single"/>
        </w:rPr>
        <w:t>套</w:t>
      </w:r>
      <w:r w:rsidR="00B9714C">
        <w:rPr>
          <w:rFonts w:hint="eastAsia"/>
          <w:b/>
          <w:sz w:val="24"/>
          <w:u w:val="single"/>
        </w:rPr>
        <w:t>完整</w:t>
      </w:r>
      <w:r w:rsidR="00267780" w:rsidRPr="009860E1">
        <w:rPr>
          <w:rFonts w:hint="eastAsia"/>
          <w:b/>
          <w:sz w:val="24"/>
          <w:u w:val="single"/>
        </w:rPr>
        <w:t>材料</w:t>
      </w:r>
      <w:r w:rsidR="0019637B" w:rsidRPr="009860E1">
        <w:rPr>
          <w:rFonts w:hint="eastAsia"/>
          <w:b/>
          <w:sz w:val="24"/>
          <w:u w:val="single"/>
        </w:rPr>
        <w:t>，</w:t>
      </w:r>
      <w:r w:rsidR="009C3260">
        <w:rPr>
          <w:rFonts w:hint="eastAsia"/>
          <w:b/>
          <w:sz w:val="24"/>
          <w:u w:val="single"/>
        </w:rPr>
        <w:t>需会议审查的项目同时准备</w:t>
      </w:r>
      <w:r w:rsidR="009860E1" w:rsidRPr="009860E1">
        <w:rPr>
          <w:rFonts w:hint="eastAsia"/>
          <w:b/>
          <w:sz w:val="24"/>
          <w:u w:val="single"/>
        </w:rPr>
        <w:t>临床试验方案摘要和知情同意书</w:t>
      </w:r>
      <w:r w:rsidR="009C3260">
        <w:rPr>
          <w:rFonts w:hint="eastAsia"/>
          <w:b/>
          <w:sz w:val="24"/>
          <w:u w:val="single"/>
        </w:rPr>
        <w:t>（中文版）</w:t>
      </w:r>
      <w:r w:rsidR="009860E1" w:rsidRPr="009860E1">
        <w:rPr>
          <w:rFonts w:hint="eastAsia"/>
          <w:b/>
          <w:sz w:val="24"/>
          <w:u w:val="single"/>
        </w:rPr>
        <w:t>各</w:t>
      </w:r>
      <w:r w:rsidR="00B9714C">
        <w:rPr>
          <w:rFonts w:hint="eastAsia"/>
          <w:b/>
          <w:sz w:val="24"/>
          <w:u w:val="single"/>
        </w:rPr>
        <w:t>10</w:t>
      </w:r>
      <w:r w:rsidR="009860E1" w:rsidRPr="009860E1">
        <w:rPr>
          <w:rFonts w:hint="eastAsia"/>
          <w:b/>
          <w:sz w:val="24"/>
          <w:u w:val="single"/>
        </w:rPr>
        <w:t>份，</w:t>
      </w:r>
      <w:r w:rsidR="000426D9">
        <w:rPr>
          <w:rFonts w:hint="eastAsia"/>
          <w:b/>
          <w:sz w:val="24"/>
          <w:u w:val="single"/>
        </w:rPr>
        <w:t>主要研究者</w:t>
      </w:r>
      <w:r w:rsidR="005B5074">
        <w:rPr>
          <w:rFonts w:hint="eastAsia"/>
          <w:b/>
          <w:sz w:val="24"/>
          <w:u w:val="single"/>
        </w:rPr>
        <w:t>伦理</w:t>
      </w:r>
      <w:r w:rsidR="000426D9">
        <w:rPr>
          <w:rFonts w:hint="eastAsia"/>
          <w:b/>
          <w:sz w:val="24"/>
          <w:u w:val="single"/>
        </w:rPr>
        <w:t>申请表</w:t>
      </w:r>
      <w:r w:rsidR="005B5074">
        <w:rPr>
          <w:rFonts w:hint="eastAsia"/>
          <w:b/>
          <w:sz w:val="24"/>
          <w:u w:val="single"/>
        </w:rPr>
        <w:t>签名</w:t>
      </w:r>
      <w:r w:rsidR="000B3FBC">
        <w:rPr>
          <w:rFonts w:hint="eastAsia"/>
          <w:b/>
          <w:sz w:val="24"/>
          <w:u w:val="single"/>
        </w:rPr>
        <w:t>后</w:t>
      </w:r>
      <w:r w:rsidR="000426D9">
        <w:rPr>
          <w:rFonts w:hint="eastAsia"/>
          <w:b/>
          <w:sz w:val="24"/>
          <w:u w:val="single"/>
        </w:rPr>
        <w:t>，</w:t>
      </w:r>
      <w:r w:rsidR="0019637B" w:rsidRPr="009860E1">
        <w:rPr>
          <w:rFonts w:hint="eastAsia"/>
          <w:b/>
          <w:sz w:val="24"/>
          <w:u w:val="single"/>
        </w:rPr>
        <w:t>递交</w:t>
      </w:r>
      <w:r w:rsidR="009860E1">
        <w:rPr>
          <w:rFonts w:hint="eastAsia"/>
          <w:b/>
          <w:sz w:val="24"/>
          <w:u w:val="single"/>
        </w:rPr>
        <w:t>医学</w:t>
      </w:r>
      <w:r w:rsidR="0019637B" w:rsidRPr="009860E1">
        <w:rPr>
          <w:rFonts w:hint="eastAsia"/>
          <w:b/>
          <w:sz w:val="24"/>
          <w:u w:val="single"/>
        </w:rPr>
        <w:t>伦理委员会</w:t>
      </w:r>
      <w:r w:rsidRPr="009860E1">
        <w:rPr>
          <w:rFonts w:hint="eastAsia"/>
          <w:b/>
          <w:sz w:val="24"/>
          <w:u w:val="single"/>
        </w:rPr>
        <w:t>。</w:t>
      </w:r>
    </w:p>
    <w:p w:rsidR="008D5669" w:rsidRDefault="00267780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>
        <w:rPr>
          <w:rFonts w:hint="eastAsia"/>
          <w:sz w:val="24"/>
        </w:rPr>
        <w:t>我院</w:t>
      </w:r>
      <w:r w:rsidR="00676138">
        <w:rPr>
          <w:rFonts w:hint="eastAsia"/>
          <w:sz w:val="24"/>
        </w:rPr>
        <w:t>临床试验项目伦理初始</w:t>
      </w:r>
      <w:r w:rsidR="009860E1">
        <w:rPr>
          <w:rFonts w:hint="eastAsia"/>
          <w:sz w:val="24"/>
        </w:rPr>
        <w:t>审查包括会议审查和快速审查</w:t>
      </w:r>
      <w:r w:rsidR="00676138">
        <w:rPr>
          <w:rFonts w:hint="eastAsia"/>
          <w:sz w:val="24"/>
        </w:rPr>
        <w:t>2</w:t>
      </w:r>
      <w:r w:rsidR="009860E1">
        <w:rPr>
          <w:rFonts w:hint="eastAsia"/>
          <w:sz w:val="24"/>
        </w:rPr>
        <w:t>种形式，</w:t>
      </w:r>
      <w:r w:rsidR="009860E1" w:rsidRPr="009860E1">
        <w:rPr>
          <w:rFonts w:hint="eastAsia"/>
          <w:b/>
          <w:sz w:val="24"/>
          <w:u w:val="single"/>
        </w:rPr>
        <w:t>药物临床试验项目</w:t>
      </w:r>
      <w:r w:rsidR="00676138">
        <w:rPr>
          <w:rFonts w:hint="eastAsia"/>
          <w:b/>
          <w:sz w:val="24"/>
          <w:u w:val="single"/>
        </w:rPr>
        <w:t>进行会议审查</w:t>
      </w:r>
      <w:r w:rsidR="008D5669" w:rsidRPr="009860E1">
        <w:rPr>
          <w:rFonts w:hint="eastAsia"/>
          <w:b/>
          <w:sz w:val="24"/>
          <w:u w:val="single"/>
        </w:rPr>
        <w:t>；医疗器械</w:t>
      </w:r>
      <w:r w:rsidR="009860E1" w:rsidRPr="009860E1">
        <w:rPr>
          <w:rFonts w:hint="eastAsia"/>
          <w:b/>
          <w:sz w:val="24"/>
          <w:u w:val="single"/>
        </w:rPr>
        <w:t>、</w:t>
      </w:r>
      <w:r w:rsidR="008D5669" w:rsidRPr="009860E1">
        <w:rPr>
          <w:rFonts w:hint="eastAsia"/>
          <w:b/>
          <w:sz w:val="24"/>
          <w:u w:val="single"/>
        </w:rPr>
        <w:t>体外诊断试剂</w:t>
      </w:r>
      <w:r w:rsidR="009860E1" w:rsidRPr="009860E1">
        <w:rPr>
          <w:rFonts w:hint="eastAsia"/>
          <w:b/>
          <w:sz w:val="24"/>
          <w:u w:val="single"/>
        </w:rPr>
        <w:t>和临床研究</w:t>
      </w:r>
      <w:r w:rsidR="008D5669" w:rsidRPr="009860E1">
        <w:rPr>
          <w:rFonts w:hint="eastAsia"/>
          <w:b/>
          <w:sz w:val="24"/>
          <w:u w:val="single"/>
        </w:rPr>
        <w:t>项目</w:t>
      </w:r>
      <w:r w:rsidR="00486142">
        <w:rPr>
          <w:rFonts w:hint="eastAsia"/>
          <w:b/>
          <w:sz w:val="24"/>
          <w:u w:val="single"/>
        </w:rPr>
        <w:t>，</w:t>
      </w:r>
      <w:r w:rsidR="00676138">
        <w:rPr>
          <w:rFonts w:hint="eastAsia"/>
          <w:b/>
          <w:sz w:val="24"/>
          <w:u w:val="single"/>
        </w:rPr>
        <w:t>根据项目的风险</w:t>
      </w:r>
      <w:r w:rsidR="00B9714C">
        <w:rPr>
          <w:rFonts w:hint="eastAsia"/>
          <w:b/>
          <w:sz w:val="24"/>
          <w:u w:val="single"/>
        </w:rPr>
        <w:t>程度</w:t>
      </w:r>
      <w:r w:rsidR="008D5669" w:rsidRPr="009860E1">
        <w:rPr>
          <w:rFonts w:hint="eastAsia"/>
          <w:b/>
          <w:sz w:val="24"/>
          <w:u w:val="single"/>
        </w:rPr>
        <w:t>进行</w:t>
      </w:r>
      <w:r w:rsidR="00053B35">
        <w:rPr>
          <w:rFonts w:hint="eastAsia"/>
          <w:b/>
          <w:sz w:val="24"/>
          <w:u w:val="single"/>
        </w:rPr>
        <w:t>会议审查</w:t>
      </w:r>
      <w:r w:rsidR="00676138">
        <w:rPr>
          <w:rFonts w:hint="eastAsia"/>
          <w:b/>
          <w:sz w:val="24"/>
          <w:u w:val="single"/>
        </w:rPr>
        <w:t>或</w:t>
      </w:r>
      <w:r w:rsidR="00053B35" w:rsidRPr="009860E1">
        <w:rPr>
          <w:rFonts w:hint="eastAsia"/>
          <w:b/>
          <w:sz w:val="24"/>
          <w:u w:val="single"/>
        </w:rPr>
        <w:t>快速审查</w:t>
      </w:r>
      <w:r w:rsidR="008D5669">
        <w:rPr>
          <w:rFonts w:hint="eastAsia"/>
          <w:sz w:val="24"/>
        </w:rPr>
        <w:t>。</w:t>
      </w:r>
    </w:p>
    <w:p w:rsidR="003432D7" w:rsidRDefault="00A87BCB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814EF5">
        <w:rPr>
          <w:rFonts w:hint="eastAsia"/>
          <w:b/>
          <w:sz w:val="24"/>
          <w:u w:val="single"/>
        </w:rPr>
        <w:t>伦理</w:t>
      </w:r>
      <w:r w:rsidR="00B9714C">
        <w:rPr>
          <w:rFonts w:hint="eastAsia"/>
          <w:b/>
          <w:sz w:val="24"/>
          <w:u w:val="single"/>
        </w:rPr>
        <w:t>委员会项目</w:t>
      </w:r>
      <w:r w:rsidR="00814EF5">
        <w:rPr>
          <w:rFonts w:hint="eastAsia"/>
          <w:b/>
          <w:sz w:val="24"/>
          <w:u w:val="single"/>
        </w:rPr>
        <w:t>审查收费标准如下</w:t>
      </w:r>
      <w:r w:rsidR="00814EF5">
        <w:rPr>
          <w:rFonts w:hint="eastAsia"/>
          <w:b/>
          <w:sz w:val="24"/>
          <w:u w:val="single"/>
        </w:rPr>
        <w:t>;</w:t>
      </w:r>
    </w:p>
    <w:p w:rsidR="003432D7" w:rsidRDefault="00200F5A" w:rsidP="00FD6266">
      <w:pPr>
        <w:spacing w:line="360" w:lineRule="auto"/>
        <w:ind w:left="357"/>
        <w:rPr>
          <w:sz w:val="24"/>
        </w:rPr>
      </w:pPr>
      <w:r w:rsidRPr="00200F5A">
        <w:rPr>
          <w:rFonts w:hint="eastAsia"/>
          <w:sz w:val="24"/>
        </w:rPr>
        <w:t>（</w:t>
      </w:r>
      <w:r w:rsidRPr="00200F5A">
        <w:rPr>
          <w:sz w:val="24"/>
        </w:rPr>
        <w:t>1</w:t>
      </w:r>
      <w:r w:rsidRPr="00200F5A">
        <w:rPr>
          <w:rFonts w:hint="eastAsia"/>
          <w:sz w:val="24"/>
        </w:rPr>
        <w:t>）</w:t>
      </w:r>
      <w:r w:rsidR="00A87BCB" w:rsidRPr="00814EF5">
        <w:rPr>
          <w:rFonts w:hint="eastAsia"/>
          <w:b/>
          <w:sz w:val="24"/>
          <w:u w:val="single"/>
        </w:rPr>
        <w:t>初始审查（会议审查和快速审查）</w:t>
      </w:r>
      <w:r w:rsidR="00CF494B" w:rsidRPr="00814EF5">
        <w:rPr>
          <w:rFonts w:hint="eastAsia"/>
          <w:b/>
          <w:sz w:val="24"/>
          <w:u w:val="single"/>
        </w:rPr>
        <w:t>费用</w:t>
      </w:r>
      <w:r w:rsidR="00A87BCB" w:rsidRPr="00814EF5">
        <w:rPr>
          <w:rFonts w:hint="eastAsia"/>
          <w:b/>
          <w:sz w:val="24"/>
          <w:u w:val="single"/>
        </w:rPr>
        <w:t>为</w:t>
      </w:r>
      <w:r w:rsidR="00814EF5" w:rsidRPr="00814EF5">
        <w:rPr>
          <w:rFonts w:hint="eastAsia"/>
          <w:b/>
          <w:sz w:val="24"/>
          <w:u w:val="single"/>
        </w:rPr>
        <w:t>3000</w:t>
      </w:r>
      <w:r w:rsidR="00A87BCB" w:rsidRPr="00814EF5">
        <w:rPr>
          <w:rFonts w:hint="eastAsia"/>
          <w:b/>
          <w:sz w:val="24"/>
          <w:u w:val="single"/>
        </w:rPr>
        <w:t>元</w:t>
      </w:r>
      <w:r w:rsidR="00A87BCB" w:rsidRPr="00814EF5">
        <w:rPr>
          <w:rFonts w:hint="eastAsia"/>
          <w:b/>
          <w:sz w:val="24"/>
          <w:u w:val="single"/>
        </w:rPr>
        <w:t>/</w:t>
      </w:r>
      <w:r w:rsidR="00A87BCB" w:rsidRPr="00814EF5">
        <w:rPr>
          <w:rFonts w:hint="eastAsia"/>
          <w:b/>
          <w:sz w:val="24"/>
          <w:u w:val="single"/>
        </w:rPr>
        <w:t>项；</w:t>
      </w:r>
      <w:r w:rsidR="00814EF5" w:rsidRPr="00814EF5" w:rsidDel="00814EF5">
        <w:rPr>
          <w:rFonts w:hint="eastAsia"/>
          <w:b/>
          <w:sz w:val="24"/>
          <w:u w:val="single"/>
        </w:rPr>
        <w:t xml:space="preserve"> </w:t>
      </w:r>
    </w:p>
    <w:p w:rsidR="003432D7" w:rsidRDefault="00814EF5" w:rsidP="00FD6266">
      <w:pPr>
        <w:spacing w:line="360" w:lineRule="auto"/>
        <w:ind w:left="357"/>
        <w:rPr>
          <w:sz w:val="24"/>
        </w:rPr>
      </w:pPr>
      <w:r w:rsidRPr="00814EF5"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 w:rsidRPr="00814EF5">
        <w:rPr>
          <w:rFonts w:hint="eastAsia"/>
          <w:sz w:val="24"/>
        </w:rPr>
        <w:t>）</w:t>
      </w:r>
      <w:r w:rsidR="005B4DB4" w:rsidRPr="00DD3519">
        <w:rPr>
          <w:rFonts w:hint="eastAsia"/>
          <w:b/>
          <w:sz w:val="24"/>
          <w:u w:val="single"/>
        </w:rPr>
        <w:t>加急审查的项目，初始审查费用为</w:t>
      </w:r>
      <w:r w:rsidR="005B4DB4" w:rsidRPr="00DD3519">
        <w:rPr>
          <w:rFonts w:hint="eastAsia"/>
          <w:b/>
          <w:sz w:val="24"/>
          <w:u w:val="single"/>
        </w:rPr>
        <w:t>5000</w:t>
      </w:r>
      <w:r w:rsidR="005B4DB4" w:rsidRPr="00DD3519">
        <w:rPr>
          <w:rFonts w:hint="eastAsia"/>
          <w:b/>
          <w:sz w:val="24"/>
          <w:u w:val="single"/>
        </w:rPr>
        <w:t>元</w:t>
      </w:r>
      <w:r w:rsidR="005B4DB4" w:rsidRPr="00DD3519">
        <w:rPr>
          <w:rFonts w:hint="eastAsia"/>
          <w:b/>
          <w:sz w:val="24"/>
          <w:u w:val="single"/>
        </w:rPr>
        <w:t>/</w:t>
      </w:r>
      <w:r w:rsidR="005B4DB4" w:rsidRPr="00DD3519">
        <w:rPr>
          <w:rFonts w:hint="eastAsia"/>
          <w:b/>
          <w:sz w:val="24"/>
          <w:u w:val="single"/>
        </w:rPr>
        <w:t>项；</w:t>
      </w:r>
    </w:p>
    <w:p w:rsidR="003432D7" w:rsidRDefault="00814EF5" w:rsidP="00FD6266">
      <w:pPr>
        <w:spacing w:line="360" w:lineRule="auto"/>
        <w:ind w:left="357"/>
        <w:rPr>
          <w:sz w:val="24"/>
        </w:rPr>
      </w:pPr>
      <w:r w:rsidRPr="00814EF5"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 w:rsidRPr="00814EF5">
        <w:rPr>
          <w:rFonts w:hint="eastAsia"/>
          <w:sz w:val="24"/>
        </w:rPr>
        <w:t>）</w:t>
      </w:r>
      <w:r w:rsidR="006C071D" w:rsidRPr="00DD3519">
        <w:rPr>
          <w:rFonts w:hint="eastAsia"/>
          <w:b/>
          <w:sz w:val="24"/>
          <w:u w:val="single"/>
        </w:rPr>
        <w:t>“</w:t>
      </w:r>
      <w:r w:rsidR="00131898">
        <w:rPr>
          <w:rFonts w:hint="eastAsia"/>
          <w:b/>
          <w:sz w:val="24"/>
          <w:u w:val="single"/>
        </w:rPr>
        <w:t>作</w:t>
      </w:r>
      <w:r w:rsidR="006C071D" w:rsidRPr="00DD3519">
        <w:rPr>
          <w:rFonts w:hint="eastAsia"/>
          <w:b/>
          <w:sz w:val="24"/>
          <w:u w:val="single"/>
        </w:rPr>
        <w:t>必要的修正后重审”</w:t>
      </w:r>
      <w:r w:rsidRPr="00DD3519">
        <w:rPr>
          <w:rFonts w:hint="eastAsia"/>
          <w:b/>
          <w:sz w:val="24"/>
          <w:u w:val="single"/>
        </w:rPr>
        <w:t>和“不同意”</w:t>
      </w:r>
      <w:r w:rsidR="006C071D" w:rsidRPr="00DD3519">
        <w:rPr>
          <w:rFonts w:hint="eastAsia"/>
          <w:b/>
          <w:sz w:val="24"/>
          <w:u w:val="single"/>
        </w:rPr>
        <w:t>的项目</w:t>
      </w:r>
      <w:r w:rsidRPr="00DD3519">
        <w:rPr>
          <w:rFonts w:hint="eastAsia"/>
          <w:b/>
          <w:sz w:val="24"/>
          <w:u w:val="single"/>
        </w:rPr>
        <w:t>，复审审查费用为</w:t>
      </w:r>
      <w:r w:rsidRPr="00DD3519">
        <w:rPr>
          <w:rFonts w:hint="eastAsia"/>
          <w:b/>
          <w:sz w:val="24"/>
          <w:u w:val="single"/>
        </w:rPr>
        <w:t>1000-2000</w:t>
      </w:r>
      <w:r w:rsidRPr="00DD3519">
        <w:rPr>
          <w:rFonts w:hint="eastAsia"/>
          <w:b/>
          <w:sz w:val="24"/>
          <w:u w:val="single"/>
        </w:rPr>
        <w:t>元</w:t>
      </w:r>
      <w:r w:rsidRPr="00DD3519">
        <w:rPr>
          <w:rFonts w:hint="eastAsia"/>
          <w:b/>
          <w:sz w:val="24"/>
          <w:u w:val="single"/>
        </w:rPr>
        <w:t>/</w:t>
      </w:r>
      <w:r w:rsidR="00131898">
        <w:rPr>
          <w:rFonts w:hint="eastAsia"/>
          <w:b/>
          <w:sz w:val="24"/>
          <w:u w:val="single"/>
        </w:rPr>
        <w:t>次</w:t>
      </w:r>
      <w:r>
        <w:rPr>
          <w:rFonts w:hint="eastAsia"/>
          <w:sz w:val="24"/>
        </w:rPr>
        <w:t>；“</w:t>
      </w:r>
      <w:r w:rsidR="00131898">
        <w:rPr>
          <w:rFonts w:hint="eastAsia"/>
          <w:sz w:val="24"/>
        </w:rPr>
        <w:t>作</w:t>
      </w:r>
      <w:r>
        <w:rPr>
          <w:rFonts w:hint="eastAsia"/>
          <w:sz w:val="24"/>
        </w:rPr>
        <w:t>必要的修正后同意”的项目，复审</w:t>
      </w:r>
      <w:r w:rsidRPr="00760E57">
        <w:rPr>
          <w:rFonts w:hint="eastAsia"/>
          <w:sz w:val="24"/>
        </w:rPr>
        <w:t>审查</w:t>
      </w:r>
      <w:r w:rsidR="007B4672">
        <w:rPr>
          <w:rFonts w:hint="eastAsia"/>
          <w:sz w:val="24"/>
        </w:rPr>
        <w:t>不收费用；</w:t>
      </w:r>
    </w:p>
    <w:p w:rsidR="003432D7" w:rsidRDefault="00814EF5" w:rsidP="00FD6266">
      <w:pPr>
        <w:spacing w:line="360" w:lineRule="auto"/>
        <w:ind w:left="357"/>
        <w:rPr>
          <w:sz w:val="24"/>
        </w:rPr>
      </w:pPr>
      <w:r w:rsidRPr="00814EF5"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 w:rsidRPr="00814EF5">
        <w:rPr>
          <w:rFonts w:hint="eastAsia"/>
          <w:sz w:val="24"/>
        </w:rPr>
        <w:t>）</w:t>
      </w:r>
      <w:r w:rsidR="00E26CC0" w:rsidRPr="00FC6CBF">
        <w:rPr>
          <w:rFonts w:hint="eastAsia"/>
          <w:b/>
          <w:sz w:val="24"/>
          <w:u w:val="single"/>
        </w:rPr>
        <w:t>需</w:t>
      </w:r>
      <w:r w:rsidR="007B4672" w:rsidRPr="007B4672">
        <w:rPr>
          <w:rFonts w:hint="eastAsia"/>
          <w:b/>
          <w:sz w:val="24"/>
          <w:u w:val="single"/>
        </w:rPr>
        <w:t>跟踪审查的项目，</w:t>
      </w:r>
      <w:r w:rsidR="007B4672">
        <w:rPr>
          <w:rFonts w:hint="eastAsia"/>
          <w:b/>
          <w:sz w:val="24"/>
          <w:u w:val="single"/>
        </w:rPr>
        <w:t>跟踪</w:t>
      </w:r>
      <w:r w:rsidR="007B4672" w:rsidRPr="007B4672">
        <w:rPr>
          <w:rFonts w:hint="eastAsia"/>
          <w:b/>
          <w:sz w:val="24"/>
          <w:u w:val="single"/>
        </w:rPr>
        <w:t>审查费用</w:t>
      </w:r>
      <w:r w:rsidR="00CF494B" w:rsidRPr="00DD3519">
        <w:rPr>
          <w:rFonts w:hint="eastAsia"/>
          <w:b/>
          <w:sz w:val="24"/>
          <w:u w:val="single"/>
        </w:rPr>
        <w:t>为</w:t>
      </w:r>
      <w:r w:rsidR="00CF494B" w:rsidRPr="00DD3519">
        <w:rPr>
          <w:rFonts w:hint="eastAsia"/>
          <w:b/>
          <w:sz w:val="24"/>
          <w:u w:val="single"/>
        </w:rPr>
        <w:t>1000-2000</w:t>
      </w:r>
      <w:r w:rsidR="00CF494B" w:rsidRPr="00DD3519">
        <w:rPr>
          <w:rFonts w:hint="eastAsia"/>
          <w:b/>
          <w:sz w:val="24"/>
          <w:u w:val="single"/>
        </w:rPr>
        <w:t>元</w:t>
      </w:r>
      <w:r w:rsidR="00CF494B" w:rsidRPr="00DD3519">
        <w:rPr>
          <w:rFonts w:hint="eastAsia"/>
          <w:b/>
          <w:sz w:val="24"/>
          <w:u w:val="single"/>
        </w:rPr>
        <w:t>/</w:t>
      </w:r>
      <w:r w:rsidR="000C4C69">
        <w:rPr>
          <w:rFonts w:hint="eastAsia"/>
          <w:b/>
          <w:sz w:val="24"/>
          <w:u w:val="single"/>
        </w:rPr>
        <w:t>年</w:t>
      </w:r>
      <w:r w:rsidR="00103D2E">
        <w:rPr>
          <w:rFonts w:hint="eastAsia"/>
          <w:sz w:val="24"/>
        </w:rPr>
        <w:t>。</w:t>
      </w:r>
    </w:p>
    <w:p w:rsidR="00DD3519" w:rsidRPr="00DD3519" w:rsidRDefault="00DD3519" w:rsidP="00FD6266">
      <w:pPr>
        <w:pStyle w:val="a3"/>
        <w:numPr>
          <w:ilvl w:val="0"/>
          <w:numId w:val="9"/>
        </w:numPr>
        <w:spacing w:line="360" w:lineRule="auto"/>
        <w:ind w:left="357" w:firstLineChars="0" w:hanging="357"/>
        <w:rPr>
          <w:rFonts w:ascii="宋体" w:hAnsi="宋体"/>
          <w:sz w:val="24"/>
        </w:rPr>
      </w:pPr>
      <w:r w:rsidRPr="00DD3519">
        <w:rPr>
          <w:rFonts w:hint="eastAsia"/>
          <w:b/>
          <w:sz w:val="24"/>
          <w:u w:val="single"/>
        </w:rPr>
        <w:t>伦理</w:t>
      </w:r>
      <w:r w:rsidR="00856BF1">
        <w:rPr>
          <w:rFonts w:hint="eastAsia"/>
          <w:b/>
          <w:sz w:val="24"/>
          <w:u w:val="single"/>
        </w:rPr>
        <w:t>初审</w:t>
      </w:r>
      <w:r w:rsidR="00856BF1">
        <w:rPr>
          <w:rFonts w:hint="eastAsia"/>
          <w:b/>
          <w:sz w:val="24"/>
          <w:u w:val="single"/>
        </w:rPr>
        <w:t>/</w:t>
      </w:r>
      <w:r w:rsidR="00856BF1">
        <w:rPr>
          <w:rFonts w:hint="eastAsia"/>
          <w:b/>
          <w:sz w:val="24"/>
          <w:u w:val="single"/>
        </w:rPr>
        <w:t>复审</w:t>
      </w:r>
      <w:r w:rsidR="00856BF1">
        <w:rPr>
          <w:rFonts w:hint="eastAsia"/>
          <w:b/>
          <w:sz w:val="24"/>
          <w:u w:val="single"/>
        </w:rPr>
        <w:t>/</w:t>
      </w:r>
      <w:r w:rsidR="00856BF1">
        <w:rPr>
          <w:rFonts w:hint="eastAsia"/>
          <w:b/>
          <w:sz w:val="24"/>
          <w:u w:val="single"/>
        </w:rPr>
        <w:t>跟踪</w:t>
      </w:r>
      <w:r w:rsidRPr="00DD3519">
        <w:rPr>
          <w:rFonts w:hint="eastAsia"/>
          <w:b/>
          <w:sz w:val="24"/>
          <w:u w:val="single"/>
        </w:rPr>
        <w:t>审查费用交纳至医院账户后，</w:t>
      </w:r>
      <w:r>
        <w:rPr>
          <w:rFonts w:hint="eastAsia"/>
          <w:b/>
          <w:sz w:val="24"/>
          <w:u w:val="single"/>
        </w:rPr>
        <w:t>伦理委员会</w:t>
      </w:r>
      <w:r w:rsidRPr="00DD3519">
        <w:rPr>
          <w:rFonts w:hint="eastAsia"/>
          <w:b/>
          <w:sz w:val="24"/>
          <w:u w:val="single"/>
        </w:rPr>
        <w:t>开始审查项目</w:t>
      </w:r>
      <w:r w:rsidRPr="00DD3519">
        <w:rPr>
          <w:rFonts w:hint="eastAsia"/>
          <w:sz w:val="24"/>
        </w:rPr>
        <w:t>，请及时缴纳费用，以免耽误审查进程。</w:t>
      </w:r>
    </w:p>
    <w:p w:rsidR="00676138" w:rsidRPr="00A87BCB" w:rsidRDefault="00E26CC0" w:rsidP="00FD6266">
      <w:pPr>
        <w:numPr>
          <w:ilvl w:val="0"/>
          <w:numId w:val="9"/>
        </w:numPr>
        <w:spacing w:line="360" w:lineRule="auto"/>
        <w:ind w:left="357" w:hanging="357"/>
        <w:rPr>
          <w:rFonts w:ascii="宋体" w:hAnsi="宋体"/>
          <w:sz w:val="24"/>
        </w:rPr>
      </w:pPr>
      <w:r w:rsidRPr="00FD6266">
        <w:rPr>
          <w:rFonts w:hint="eastAsia"/>
          <w:b/>
          <w:sz w:val="24"/>
          <w:highlight w:val="yellow"/>
          <w:u w:val="single"/>
        </w:rPr>
        <w:t>需</w:t>
      </w:r>
      <w:r w:rsidR="00486142" w:rsidRPr="00FD6266">
        <w:rPr>
          <w:rFonts w:hint="eastAsia"/>
          <w:b/>
          <w:sz w:val="24"/>
          <w:highlight w:val="yellow"/>
          <w:u w:val="single"/>
        </w:rPr>
        <w:t>会议审查的项目</w:t>
      </w:r>
      <w:r w:rsidR="00486142" w:rsidRPr="00FD6266">
        <w:rPr>
          <w:rFonts w:hint="eastAsia"/>
          <w:sz w:val="24"/>
          <w:highlight w:val="yellow"/>
        </w:rPr>
        <w:t>，</w:t>
      </w:r>
      <w:r w:rsidR="009976F9" w:rsidRPr="00FD6266">
        <w:rPr>
          <w:rFonts w:hint="eastAsia"/>
          <w:b/>
          <w:sz w:val="24"/>
          <w:highlight w:val="yellow"/>
          <w:u w:val="single"/>
        </w:rPr>
        <w:t>CRA</w:t>
      </w:r>
      <w:r w:rsidR="00033DD4" w:rsidRPr="00FD6266">
        <w:rPr>
          <w:rFonts w:hint="eastAsia"/>
          <w:b/>
          <w:sz w:val="24"/>
          <w:highlight w:val="yellow"/>
          <w:u w:val="single"/>
        </w:rPr>
        <w:t>按照</w:t>
      </w:r>
      <w:r w:rsidR="00D14403" w:rsidRPr="00FD6266">
        <w:rPr>
          <w:rFonts w:hint="eastAsia"/>
          <w:b/>
          <w:sz w:val="24"/>
          <w:highlight w:val="yellow"/>
          <w:u w:val="single"/>
        </w:rPr>
        <w:t>《</w:t>
      </w:r>
      <w:r w:rsidRPr="00FD6266">
        <w:rPr>
          <w:rFonts w:hint="eastAsia"/>
          <w:b/>
          <w:sz w:val="24"/>
          <w:highlight w:val="yellow"/>
          <w:u w:val="single"/>
        </w:rPr>
        <w:t>伦理汇报</w:t>
      </w:r>
      <w:r w:rsidRPr="00FD6266">
        <w:rPr>
          <w:rFonts w:hint="eastAsia"/>
          <w:b/>
          <w:sz w:val="24"/>
          <w:highlight w:val="yellow"/>
          <w:u w:val="single"/>
        </w:rPr>
        <w:t>PPT</w:t>
      </w:r>
      <w:r w:rsidR="00033DD4" w:rsidRPr="00FD6266">
        <w:rPr>
          <w:rFonts w:hint="eastAsia"/>
          <w:b/>
          <w:sz w:val="24"/>
          <w:highlight w:val="yellow"/>
          <w:u w:val="single"/>
        </w:rPr>
        <w:t>模板</w:t>
      </w:r>
      <w:r w:rsidR="00D14403" w:rsidRPr="00FD6266">
        <w:rPr>
          <w:rFonts w:hint="eastAsia"/>
          <w:b/>
          <w:sz w:val="24"/>
          <w:highlight w:val="yellow"/>
          <w:u w:val="single"/>
        </w:rPr>
        <w:t>》</w:t>
      </w:r>
      <w:r w:rsidR="00033DD4" w:rsidRPr="00FD6266">
        <w:rPr>
          <w:rFonts w:hint="eastAsia"/>
          <w:b/>
          <w:sz w:val="24"/>
          <w:highlight w:val="yellow"/>
          <w:u w:val="single"/>
        </w:rPr>
        <w:t>制作</w:t>
      </w:r>
      <w:r w:rsidR="00033DD4" w:rsidRPr="00FD6266">
        <w:rPr>
          <w:rFonts w:hint="eastAsia"/>
          <w:b/>
          <w:sz w:val="24"/>
          <w:highlight w:val="yellow"/>
          <w:u w:val="single"/>
        </w:rPr>
        <w:t>PPT</w:t>
      </w:r>
      <w:r w:rsidR="00064CE4" w:rsidRPr="00FD6266">
        <w:rPr>
          <w:rFonts w:hint="eastAsia"/>
          <w:b/>
          <w:sz w:val="24"/>
          <w:highlight w:val="yellow"/>
          <w:u w:val="single"/>
        </w:rPr>
        <w:t>；</w:t>
      </w:r>
      <w:r w:rsidR="005850D8" w:rsidRPr="00FD6266">
        <w:rPr>
          <w:rFonts w:hint="eastAsia"/>
          <w:b/>
          <w:sz w:val="24"/>
          <w:highlight w:val="yellow"/>
          <w:u w:val="single"/>
        </w:rPr>
        <w:t>模板中“受试者的招募</w:t>
      </w:r>
      <w:r w:rsidR="005850D8" w:rsidRPr="00FD6266">
        <w:rPr>
          <w:rFonts w:hint="eastAsia"/>
          <w:sz w:val="24"/>
          <w:highlight w:val="yellow"/>
          <w:u w:val="single"/>
        </w:rPr>
        <w:t>、</w:t>
      </w:r>
      <w:r w:rsidR="005850D8" w:rsidRPr="00FD6266">
        <w:rPr>
          <w:rFonts w:hint="eastAsia"/>
          <w:b/>
          <w:bCs/>
          <w:sz w:val="24"/>
          <w:highlight w:val="yellow"/>
          <w:u w:val="single"/>
        </w:rPr>
        <w:t>弱势群体、安慰剂对照”等条目，</w:t>
      </w:r>
      <w:r w:rsidR="009976F9" w:rsidRPr="00FD6266">
        <w:rPr>
          <w:rFonts w:hint="eastAsia"/>
          <w:b/>
          <w:bCs/>
          <w:sz w:val="24"/>
          <w:highlight w:val="yellow"/>
          <w:u w:val="single"/>
        </w:rPr>
        <w:t>如不适用，需保留条目，注明“无”</w:t>
      </w:r>
      <w:r w:rsidR="005850D8" w:rsidRPr="00FD6266">
        <w:rPr>
          <w:rFonts w:hint="eastAsia"/>
          <w:b/>
          <w:bCs/>
          <w:sz w:val="24"/>
          <w:highlight w:val="yellow"/>
          <w:u w:val="single"/>
        </w:rPr>
        <w:t>。</w:t>
      </w:r>
      <w:r w:rsidR="000701D7" w:rsidRPr="00FD6266">
        <w:rPr>
          <w:b/>
          <w:bCs/>
          <w:sz w:val="24"/>
          <w:highlight w:val="yellow"/>
          <w:u w:val="single"/>
        </w:rPr>
        <w:t>CRA</w:t>
      </w:r>
      <w:r w:rsidR="000701D7" w:rsidRPr="00FD6266">
        <w:rPr>
          <w:rFonts w:hint="eastAsia"/>
          <w:b/>
          <w:bCs/>
          <w:sz w:val="24"/>
          <w:highlight w:val="yellow"/>
          <w:u w:val="single"/>
        </w:rPr>
        <w:t>将</w:t>
      </w:r>
      <w:r w:rsidR="000701D7" w:rsidRPr="00FD6266">
        <w:rPr>
          <w:rFonts w:hint="eastAsia"/>
          <w:b/>
          <w:sz w:val="24"/>
          <w:highlight w:val="yellow"/>
          <w:u w:val="single"/>
        </w:rPr>
        <w:t>伦理汇报</w:t>
      </w:r>
      <w:r w:rsidR="000701D7" w:rsidRPr="00FD6266">
        <w:rPr>
          <w:b/>
          <w:sz w:val="24"/>
          <w:highlight w:val="yellow"/>
          <w:u w:val="single"/>
        </w:rPr>
        <w:t>PPT</w:t>
      </w:r>
      <w:r w:rsidR="000701D7" w:rsidRPr="00FD6266">
        <w:rPr>
          <w:rFonts w:hint="eastAsia"/>
          <w:b/>
          <w:sz w:val="24"/>
          <w:highlight w:val="yellow"/>
          <w:u w:val="single"/>
        </w:rPr>
        <w:t>发送至伦理委员会邮箱审核，审核通过后，发给主要研究者</w:t>
      </w:r>
      <w:r w:rsidR="00486142">
        <w:rPr>
          <w:rFonts w:hint="eastAsia"/>
          <w:sz w:val="24"/>
        </w:rPr>
        <w:t>。</w:t>
      </w:r>
    </w:p>
    <w:p w:rsidR="00DD3519" w:rsidRPr="00DD3519" w:rsidRDefault="00501A08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38521F">
        <w:rPr>
          <w:rFonts w:ascii="宋体" w:hAnsi="宋体" w:hint="eastAsia"/>
          <w:b/>
          <w:sz w:val="24"/>
          <w:u w:val="single"/>
        </w:rPr>
        <w:t>机构办负责</w:t>
      </w:r>
      <w:r w:rsidR="00B254F5">
        <w:rPr>
          <w:rFonts w:ascii="宋体" w:hAnsi="宋体" w:hint="eastAsia"/>
          <w:b/>
          <w:sz w:val="24"/>
          <w:u w:val="single"/>
        </w:rPr>
        <w:t>审核</w:t>
      </w:r>
      <w:r w:rsidR="00B9714C">
        <w:rPr>
          <w:rFonts w:ascii="宋体" w:hAnsi="宋体" w:hint="eastAsia"/>
          <w:b/>
          <w:sz w:val="24"/>
          <w:u w:val="single"/>
        </w:rPr>
        <w:t>临床</w:t>
      </w:r>
      <w:r w:rsidRPr="0038521F">
        <w:rPr>
          <w:rFonts w:ascii="宋体" w:hAnsi="宋体" w:hint="eastAsia"/>
          <w:b/>
          <w:sz w:val="24"/>
          <w:u w:val="single"/>
        </w:rPr>
        <w:t>试验协议</w:t>
      </w:r>
      <w:r w:rsidR="00B9714C">
        <w:rPr>
          <w:rFonts w:ascii="宋体" w:hAnsi="宋体" w:hint="eastAsia"/>
          <w:b/>
          <w:sz w:val="24"/>
          <w:u w:val="single"/>
        </w:rPr>
        <w:t>，可以提前审核协议</w:t>
      </w:r>
      <w:r w:rsidR="00E26CC0">
        <w:rPr>
          <w:rFonts w:ascii="宋体" w:hAnsi="宋体" w:hint="eastAsia"/>
          <w:b/>
          <w:sz w:val="24"/>
          <w:u w:val="single"/>
        </w:rPr>
        <w:t>，医疗器械和体外诊断试剂</w:t>
      </w:r>
      <w:r w:rsidR="00006AAC">
        <w:rPr>
          <w:rFonts w:ascii="宋体" w:hAnsi="宋体" w:hint="eastAsia"/>
          <w:b/>
          <w:sz w:val="24"/>
          <w:u w:val="single"/>
        </w:rPr>
        <w:t>临床试验</w:t>
      </w:r>
      <w:r w:rsidR="00E26CC0">
        <w:rPr>
          <w:rFonts w:ascii="宋体" w:hAnsi="宋体" w:hint="eastAsia"/>
          <w:b/>
          <w:sz w:val="24"/>
          <w:u w:val="single"/>
        </w:rPr>
        <w:t>需使用</w:t>
      </w:r>
      <w:r w:rsidR="00D14403">
        <w:rPr>
          <w:rFonts w:ascii="宋体" w:hAnsi="宋体" w:hint="eastAsia"/>
          <w:b/>
          <w:sz w:val="24"/>
          <w:u w:val="single"/>
        </w:rPr>
        <w:t>我院</w:t>
      </w:r>
      <w:r w:rsidR="00E26CC0">
        <w:rPr>
          <w:rFonts w:ascii="宋体" w:hAnsi="宋体" w:hint="eastAsia"/>
          <w:b/>
          <w:sz w:val="24"/>
          <w:u w:val="single"/>
        </w:rPr>
        <w:t>的</w:t>
      </w:r>
      <w:r w:rsidR="00D14403">
        <w:rPr>
          <w:rFonts w:ascii="宋体" w:hAnsi="宋体" w:hint="eastAsia"/>
          <w:b/>
          <w:sz w:val="24"/>
          <w:u w:val="single"/>
        </w:rPr>
        <w:t>《临床试验</w:t>
      </w:r>
      <w:r w:rsidR="00006AAC">
        <w:rPr>
          <w:rFonts w:ascii="宋体" w:hAnsi="宋体" w:hint="eastAsia"/>
          <w:b/>
          <w:sz w:val="24"/>
          <w:u w:val="single"/>
        </w:rPr>
        <w:t>协议模板</w:t>
      </w:r>
      <w:r w:rsidR="00D14403">
        <w:rPr>
          <w:rFonts w:ascii="宋体" w:hAnsi="宋体" w:hint="eastAsia"/>
          <w:b/>
          <w:sz w:val="24"/>
          <w:u w:val="single"/>
        </w:rPr>
        <w:t>》</w:t>
      </w:r>
      <w:r w:rsidR="00B9714C">
        <w:rPr>
          <w:rFonts w:ascii="宋体" w:hAnsi="宋体" w:hint="eastAsia"/>
          <w:sz w:val="24"/>
          <w:u w:val="single"/>
        </w:rPr>
        <w:t>。</w:t>
      </w:r>
    </w:p>
    <w:p w:rsidR="001F6016" w:rsidRDefault="00DD3519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>
        <w:rPr>
          <w:rFonts w:ascii="宋体" w:hAnsi="宋体" w:hint="eastAsia"/>
          <w:b/>
          <w:sz w:val="24"/>
          <w:u w:val="single"/>
        </w:rPr>
        <w:t>机构办</w:t>
      </w:r>
      <w:r w:rsidR="0038521F" w:rsidRPr="00DD3519">
        <w:rPr>
          <w:rFonts w:ascii="宋体" w:hAnsi="宋体" w:hint="eastAsia"/>
          <w:b/>
          <w:sz w:val="24"/>
          <w:u w:val="single"/>
        </w:rPr>
        <w:t>凭伦理批件签署协议。</w:t>
      </w:r>
      <w:r w:rsidR="00267780" w:rsidRPr="00DD3519">
        <w:rPr>
          <w:rFonts w:hint="eastAsia"/>
          <w:b/>
          <w:sz w:val="24"/>
          <w:u w:val="single"/>
        </w:rPr>
        <w:t>协议</w:t>
      </w:r>
      <w:r w:rsidR="00760E57" w:rsidRPr="00DD3519">
        <w:rPr>
          <w:rFonts w:hint="eastAsia"/>
          <w:b/>
          <w:sz w:val="24"/>
          <w:u w:val="single"/>
        </w:rPr>
        <w:t>申办者签署后，</w:t>
      </w:r>
      <w:r w:rsidR="00267780" w:rsidRPr="00DD3519">
        <w:rPr>
          <w:rFonts w:hint="eastAsia"/>
          <w:b/>
          <w:sz w:val="24"/>
          <w:u w:val="single"/>
        </w:rPr>
        <w:t>我院</w:t>
      </w:r>
      <w:r w:rsidR="00E26CC0">
        <w:rPr>
          <w:rFonts w:hint="eastAsia"/>
          <w:b/>
          <w:sz w:val="24"/>
          <w:u w:val="single"/>
        </w:rPr>
        <w:t>机构办主任、</w:t>
      </w:r>
      <w:r w:rsidR="00760E57" w:rsidRPr="00DD3519">
        <w:rPr>
          <w:rFonts w:hint="eastAsia"/>
          <w:b/>
          <w:sz w:val="24"/>
          <w:u w:val="single"/>
        </w:rPr>
        <w:t>主要研究者</w:t>
      </w:r>
      <w:r w:rsidR="00E26CC0">
        <w:rPr>
          <w:rFonts w:hint="eastAsia"/>
          <w:b/>
          <w:sz w:val="24"/>
          <w:u w:val="single"/>
        </w:rPr>
        <w:t>和</w:t>
      </w:r>
      <w:r w:rsidR="00E26CC0" w:rsidRPr="00DD3519">
        <w:rPr>
          <w:rFonts w:hint="eastAsia"/>
          <w:b/>
          <w:sz w:val="24"/>
          <w:u w:val="single"/>
        </w:rPr>
        <w:t>机构主任</w:t>
      </w:r>
      <w:r w:rsidR="00267780" w:rsidRPr="00DD3519">
        <w:rPr>
          <w:rFonts w:hint="eastAsia"/>
          <w:b/>
          <w:sz w:val="24"/>
          <w:u w:val="single"/>
        </w:rPr>
        <w:t>签署</w:t>
      </w:r>
      <w:r w:rsidR="0038521F" w:rsidRPr="00DD3519">
        <w:rPr>
          <w:rFonts w:hint="eastAsia"/>
          <w:b/>
          <w:sz w:val="24"/>
          <w:u w:val="single"/>
        </w:rPr>
        <w:t>，我</w:t>
      </w:r>
      <w:r w:rsidR="002F1473" w:rsidRPr="00DD3519">
        <w:rPr>
          <w:rFonts w:hint="eastAsia"/>
          <w:b/>
          <w:sz w:val="24"/>
          <w:u w:val="single"/>
        </w:rPr>
        <w:t>院</w:t>
      </w:r>
      <w:r w:rsidR="0038521F" w:rsidRPr="00DD3519">
        <w:rPr>
          <w:rFonts w:hint="eastAsia"/>
          <w:b/>
          <w:sz w:val="24"/>
          <w:u w:val="single"/>
        </w:rPr>
        <w:t>保留</w:t>
      </w:r>
      <w:r w:rsidR="0038521F" w:rsidRPr="00DD3519">
        <w:rPr>
          <w:rFonts w:hint="eastAsia"/>
          <w:b/>
          <w:sz w:val="24"/>
          <w:u w:val="single"/>
        </w:rPr>
        <w:t>2</w:t>
      </w:r>
      <w:r w:rsidR="0038521F" w:rsidRPr="00DD3519">
        <w:rPr>
          <w:rFonts w:hint="eastAsia"/>
          <w:b/>
          <w:sz w:val="24"/>
          <w:u w:val="single"/>
        </w:rPr>
        <w:t>份</w:t>
      </w:r>
      <w:r w:rsidR="00B9714C" w:rsidRPr="00DD3519">
        <w:rPr>
          <w:rFonts w:hint="eastAsia"/>
          <w:b/>
          <w:sz w:val="24"/>
          <w:u w:val="single"/>
        </w:rPr>
        <w:t>协议</w:t>
      </w:r>
      <w:r w:rsidR="00267780" w:rsidRPr="00DD3519">
        <w:rPr>
          <w:rFonts w:hint="eastAsia"/>
          <w:b/>
          <w:sz w:val="24"/>
          <w:u w:val="single"/>
        </w:rPr>
        <w:t>原件</w:t>
      </w:r>
      <w:r w:rsidR="001F6016">
        <w:rPr>
          <w:rFonts w:hint="eastAsia"/>
          <w:sz w:val="24"/>
        </w:rPr>
        <w:t>。</w:t>
      </w:r>
    </w:p>
    <w:p w:rsidR="006C31D5" w:rsidRPr="00FD6266" w:rsidRDefault="006C31D5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  <w:highlight w:val="yellow"/>
        </w:rPr>
      </w:pPr>
      <w:r w:rsidRPr="00FD6266">
        <w:rPr>
          <w:rFonts w:ascii="宋体" w:hAnsi="宋体" w:hint="eastAsia"/>
          <w:b/>
          <w:sz w:val="24"/>
          <w:highlight w:val="yellow"/>
          <w:u w:val="single"/>
        </w:rPr>
        <w:t>国外机构发起或参与的药物临床试验</w:t>
      </w:r>
      <w:r w:rsidR="00D85359" w:rsidRPr="00FD6266">
        <w:rPr>
          <w:rFonts w:ascii="宋体" w:hAnsi="宋体" w:hint="eastAsia"/>
          <w:b/>
          <w:sz w:val="24"/>
          <w:highlight w:val="yellow"/>
          <w:u w:val="single"/>
        </w:rPr>
        <w:t>项目</w:t>
      </w:r>
      <w:r w:rsidRPr="00FD6266">
        <w:rPr>
          <w:rFonts w:ascii="宋体" w:hAnsi="宋体" w:hint="eastAsia"/>
          <w:b/>
          <w:sz w:val="24"/>
          <w:highlight w:val="yellow"/>
          <w:u w:val="single"/>
        </w:rPr>
        <w:t>，</w:t>
      </w:r>
      <w:r w:rsidR="00D85359" w:rsidRPr="00FD6266">
        <w:rPr>
          <w:rFonts w:ascii="宋体" w:hAnsi="宋体" w:hint="eastAsia"/>
          <w:b/>
          <w:sz w:val="24"/>
          <w:highlight w:val="yellow"/>
          <w:u w:val="single"/>
        </w:rPr>
        <w:t>申办者需获得该试验项目的《中国人类遗传资源管理办公室批件》，申办者需将该批件的复印件递交机构办和伦理备案，备案后，方可申请</w:t>
      </w:r>
      <w:r w:rsidR="00D85359" w:rsidRPr="00FD6266">
        <w:rPr>
          <w:rFonts w:hint="eastAsia"/>
          <w:b/>
          <w:sz w:val="24"/>
          <w:highlight w:val="yellow"/>
          <w:u w:val="single"/>
        </w:rPr>
        <w:t>临床试验启动会</w:t>
      </w:r>
      <w:r w:rsidR="00D85359" w:rsidRPr="00FD6266">
        <w:rPr>
          <w:rFonts w:ascii="宋体" w:hAnsi="宋体" w:hint="eastAsia"/>
          <w:b/>
          <w:sz w:val="24"/>
          <w:highlight w:val="yellow"/>
          <w:u w:val="single"/>
        </w:rPr>
        <w:t>。</w:t>
      </w:r>
    </w:p>
    <w:p w:rsidR="00D85359" w:rsidRPr="00FD6266" w:rsidRDefault="00D17462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  <w:highlight w:val="yellow"/>
        </w:rPr>
      </w:pPr>
      <w:r w:rsidRPr="00FD6266">
        <w:rPr>
          <w:rFonts w:hint="eastAsia"/>
          <w:b/>
          <w:sz w:val="24"/>
          <w:highlight w:val="yellow"/>
          <w:u w:val="single"/>
        </w:rPr>
        <w:t>医疗器械和体外诊断试剂项目，</w:t>
      </w:r>
      <w:r w:rsidR="00D85359" w:rsidRPr="00FD6266">
        <w:rPr>
          <w:rFonts w:ascii="宋体" w:hAnsi="宋体" w:hint="eastAsia"/>
          <w:b/>
          <w:sz w:val="24"/>
          <w:highlight w:val="yellow"/>
          <w:u w:val="single"/>
        </w:rPr>
        <w:t>申办者需获得该试验项目的《医疗器械临床试验备案表》，申办者需将该备案表的复印件递交机构办和伦理备案，备案后，</w:t>
      </w:r>
      <w:r w:rsidRPr="00FD6266">
        <w:rPr>
          <w:rFonts w:ascii="宋体" w:hAnsi="宋体" w:hint="eastAsia"/>
          <w:b/>
          <w:sz w:val="24"/>
          <w:highlight w:val="yellow"/>
          <w:u w:val="single"/>
        </w:rPr>
        <w:t>方可申请</w:t>
      </w:r>
      <w:r w:rsidRPr="00FD6266">
        <w:rPr>
          <w:rFonts w:hint="eastAsia"/>
          <w:b/>
          <w:sz w:val="24"/>
          <w:highlight w:val="yellow"/>
          <w:u w:val="single"/>
        </w:rPr>
        <w:t>临床试验启动会</w:t>
      </w:r>
      <w:r w:rsidRPr="00FD6266">
        <w:rPr>
          <w:rFonts w:ascii="宋体" w:hAnsi="宋体" w:hint="eastAsia"/>
          <w:b/>
          <w:sz w:val="24"/>
          <w:highlight w:val="yellow"/>
          <w:u w:val="single"/>
        </w:rPr>
        <w:t>。</w:t>
      </w:r>
    </w:p>
    <w:p w:rsidR="004B7917" w:rsidRDefault="004B7917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062B87">
        <w:rPr>
          <w:rFonts w:hint="eastAsia"/>
          <w:b/>
          <w:sz w:val="24"/>
          <w:u w:val="single"/>
        </w:rPr>
        <w:t>试验</w:t>
      </w:r>
      <w:r w:rsidR="00527C84">
        <w:rPr>
          <w:rFonts w:hint="eastAsia"/>
          <w:b/>
          <w:sz w:val="24"/>
          <w:u w:val="single"/>
        </w:rPr>
        <w:t>费用</w:t>
      </w:r>
      <w:r w:rsidR="00A77149" w:rsidRPr="00062B87">
        <w:rPr>
          <w:rFonts w:hint="eastAsia"/>
          <w:b/>
          <w:sz w:val="24"/>
          <w:u w:val="single"/>
        </w:rPr>
        <w:t>首笔款</w:t>
      </w:r>
      <w:r w:rsidR="00794BC7" w:rsidRPr="00062B87">
        <w:rPr>
          <w:rFonts w:hint="eastAsia"/>
          <w:b/>
          <w:sz w:val="24"/>
          <w:u w:val="single"/>
        </w:rPr>
        <w:t>到账后，</w:t>
      </w:r>
      <w:r w:rsidR="00341424" w:rsidRPr="00062B87">
        <w:rPr>
          <w:rFonts w:hint="eastAsia"/>
          <w:b/>
          <w:sz w:val="24"/>
          <w:u w:val="single"/>
        </w:rPr>
        <w:t>可召开临床试验启动会</w:t>
      </w:r>
      <w:r w:rsidR="00341424">
        <w:rPr>
          <w:rFonts w:hint="eastAsia"/>
          <w:sz w:val="24"/>
        </w:rPr>
        <w:t>。</w:t>
      </w:r>
      <w:r w:rsidR="00341424" w:rsidRPr="00515ADE">
        <w:rPr>
          <w:rFonts w:hint="eastAsia"/>
          <w:b/>
          <w:sz w:val="24"/>
          <w:u w:val="single"/>
        </w:rPr>
        <w:t>申办者</w:t>
      </w:r>
      <w:r w:rsidR="007A4652">
        <w:rPr>
          <w:rFonts w:hint="eastAsia"/>
          <w:b/>
          <w:sz w:val="24"/>
          <w:u w:val="single"/>
        </w:rPr>
        <w:t>提前</w:t>
      </w:r>
      <w:r w:rsidR="00341424" w:rsidRPr="00515ADE">
        <w:rPr>
          <w:rFonts w:hint="eastAsia"/>
          <w:b/>
          <w:sz w:val="24"/>
          <w:u w:val="single"/>
        </w:rPr>
        <w:t>通知机构办</w:t>
      </w:r>
      <w:r w:rsidR="007A4652">
        <w:rPr>
          <w:rFonts w:hint="eastAsia"/>
          <w:b/>
          <w:sz w:val="24"/>
          <w:u w:val="single"/>
        </w:rPr>
        <w:t>临床试验启动会时间</w:t>
      </w:r>
      <w:r w:rsidR="007A4652">
        <w:rPr>
          <w:rFonts w:hint="eastAsia"/>
          <w:sz w:val="24"/>
        </w:rPr>
        <w:t>；</w:t>
      </w:r>
      <w:r w:rsidR="00937F9E" w:rsidRPr="00937F9E">
        <w:rPr>
          <w:rFonts w:hint="eastAsia"/>
          <w:b/>
          <w:sz w:val="24"/>
          <w:u w:val="single"/>
        </w:rPr>
        <w:t>启动会前，申办者准备好签到表、会议记录等材料</w:t>
      </w:r>
      <w:r w:rsidR="007A4652">
        <w:rPr>
          <w:rFonts w:hint="eastAsia"/>
          <w:sz w:val="24"/>
        </w:rPr>
        <w:t>。</w:t>
      </w:r>
    </w:p>
    <w:p w:rsidR="00527C84" w:rsidRDefault="00200F5A" w:rsidP="00FD6266">
      <w:pPr>
        <w:numPr>
          <w:ilvl w:val="0"/>
          <w:numId w:val="9"/>
        </w:numPr>
        <w:spacing w:line="360" w:lineRule="auto"/>
        <w:ind w:left="357" w:hanging="357"/>
        <w:rPr>
          <w:rFonts w:ascii="宋体" w:hAnsi="宋体"/>
          <w:sz w:val="24"/>
        </w:rPr>
      </w:pPr>
      <w:r w:rsidRPr="00200F5A">
        <w:rPr>
          <w:rFonts w:ascii="宋体" w:hAnsi="宋体" w:hint="eastAsia"/>
          <w:b/>
          <w:sz w:val="24"/>
          <w:u w:val="single"/>
        </w:rPr>
        <w:t>机构设有药库，</w:t>
      </w:r>
      <w:r w:rsidR="00794BC7" w:rsidRPr="00794BC7">
        <w:rPr>
          <w:rFonts w:ascii="宋体" w:hAnsi="宋体" w:hint="eastAsia"/>
          <w:b/>
          <w:sz w:val="24"/>
          <w:u w:val="single"/>
        </w:rPr>
        <w:t>试验用药物的接收和退还</w:t>
      </w:r>
      <w:r w:rsidR="00006AAC">
        <w:rPr>
          <w:rFonts w:ascii="宋体" w:hAnsi="宋体" w:hint="eastAsia"/>
          <w:b/>
          <w:sz w:val="24"/>
          <w:u w:val="single"/>
        </w:rPr>
        <w:t>必须</w:t>
      </w:r>
      <w:r w:rsidR="00794BC7" w:rsidRPr="00794BC7">
        <w:rPr>
          <w:rFonts w:ascii="宋体" w:hAnsi="宋体" w:hint="eastAsia"/>
          <w:b/>
          <w:sz w:val="24"/>
          <w:u w:val="single"/>
        </w:rPr>
        <w:t>需经过机构药库</w:t>
      </w:r>
      <w:r w:rsidR="00183E43">
        <w:rPr>
          <w:rFonts w:ascii="宋体" w:hAnsi="宋体" w:hint="eastAsia"/>
          <w:sz w:val="24"/>
        </w:rPr>
        <w:t>；</w:t>
      </w:r>
      <w:r w:rsidR="00B02C6C" w:rsidRPr="00794BC7">
        <w:rPr>
          <w:rFonts w:ascii="宋体" w:hAnsi="宋体" w:hint="eastAsia"/>
          <w:b/>
          <w:sz w:val="24"/>
          <w:u w:val="single"/>
        </w:rPr>
        <w:t>试验用药物</w:t>
      </w:r>
      <w:r w:rsidR="00B02C6C">
        <w:rPr>
          <w:rFonts w:ascii="宋体" w:hAnsi="宋体" w:hint="eastAsia"/>
          <w:b/>
          <w:sz w:val="24"/>
          <w:u w:val="single"/>
        </w:rPr>
        <w:t>未经机构</w:t>
      </w:r>
      <w:r w:rsidR="00B02C6C" w:rsidRPr="00794BC7">
        <w:rPr>
          <w:rFonts w:ascii="宋体" w:hAnsi="宋体" w:hint="eastAsia"/>
          <w:b/>
          <w:sz w:val="24"/>
          <w:u w:val="single"/>
        </w:rPr>
        <w:t>接收和退还</w:t>
      </w:r>
      <w:r w:rsidR="00B02C6C">
        <w:rPr>
          <w:rFonts w:ascii="宋体" w:hAnsi="宋体" w:hint="eastAsia"/>
          <w:b/>
          <w:sz w:val="24"/>
          <w:u w:val="single"/>
        </w:rPr>
        <w:t>，</w:t>
      </w:r>
      <w:r w:rsidR="00DA15CD" w:rsidRPr="0099247F">
        <w:rPr>
          <w:rFonts w:ascii="宋体" w:hAnsi="宋体" w:hint="eastAsia"/>
          <w:b/>
          <w:sz w:val="24"/>
          <w:u w:val="single"/>
        </w:rPr>
        <w:t>机构办</w:t>
      </w:r>
      <w:r w:rsidR="00DA15CD">
        <w:rPr>
          <w:rFonts w:ascii="宋体" w:hAnsi="宋体" w:hint="eastAsia"/>
          <w:b/>
          <w:sz w:val="24"/>
          <w:u w:val="single"/>
        </w:rPr>
        <w:t>予以处罚</w:t>
      </w:r>
      <w:r w:rsidR="00B02C6C">
        <w:rPr>
          <w:rFonts w:ascii="宋体" w:hAnsi="宋体" w:hint="eastAsia"/>
          <w:b/>
          <w:sz w:val="24"/>
          <w:u w:val="single"/>
        </w:rPr>
        <w:t>。</w:t>
      </w:r>
    </w:p>
    <w:p w:rsidR="0038521F" w:rsidRDefault="00200F5A" w:rsidP="00FD6266">
      <w:pPr>
        <w:numPr>
          <w:ilvl w:val="0"/>
          <w:numId w:val="9"/>
        </w:numPr>
        <w:spacing w:line="360" w:lineRule="auto"/>
        <w:ind w:left="357" w:hanging="357"/>
        <w:rPr>
          <w:rFonts w:ascii="宋体" w:hAnsi="宋体"/>
          <w:sz w:val="24"/>
        </w:rPr>
      </w:pPr>
      <w:r w:rsidRPr="00200F5A">
        <w:rPr>
          <w:rFonts w:ascii="宋体" w:hAnsi="宋体" w:hint="eastAsia"/>
          <w:sz w:val="24"/>
        </w:rPr>
        <w:t>试验其他物资邮寄或</w:t>
      </w:r>
      <w:r w:rsidR="00006AAC">
        <w:rPr>
          <w:rFonts w:ascii="宋体" w:hAnsi="宋体" w:hint="eastAsia"/>
          <w:sz w:val="24"/>
        </w:rPr>
        <w:t>现场交接方式送</w:t>
      </w:r>
      <w:r w:rsidRPr="00200F5A">
        <w:rPr>
          <w:rFonts w:ascii="宋体" w:hAnsi="宋体" w:hint="eastAsia"/>
          <w:sz w:val="24"/>
        </w:rPr>
        <w:t>至专业科室</w:t>
      </w:r>
      <w:r w:rsidR="00183E43" w:rsidRPr="00B02C6C">
        <w:rPr>
          <w:rFonts w:ascii="宋体" w:hAnsi="宋体" w:hint="eastAsia"/>
          <w:sz w:val="24"/>
        </w:rPr>
        <w:t>，</w:t>
      </w:r>
      <w:r w:rsidR="00183E43">
        <w:rPr>
          <w:rFonts w:ascii="宋体" w:hAnsi="宋体" w:hint="eastAsia"/>
          <w:sz w:val="24"/>
        </w:rPr>
        <w:t>机构办和</w:t>
      </w:r>
      <w:r w:rsidR="003F65DD">
        <w:rPr>
          <w:rFonts w:ascii="宋体" w:hAnsi="宋体" w:hint="eastAsia"/>
          <w:sz w:val="24"/>
        </w:rPr>
        <w:t>专业科室</w:t>
      </w:r>
      <w:r w:rsidR="00183E43">
        <w:rPr>
          <w:rFonts w:ascii="宋体" w:hAnsi="宋体" w:hint="eastAsia"/>
          <w:sz w:val="24"/>
        </w:rPr>
        <w:t>共同接收。</w:t>
      </w:r>
    </w:p>
    <w:p w:rsidR="00A8439A" w:rsidRDefault="00A8439A" w:rsidP="00FD6266">
      <w:pPr>
        <w:numPr>
          <w:ilvl w:val="0"/>
          <w:numId w:val="9"/>
        </w:numPr>
        <w:spacing w:line="360" w:lineRule="auto"/>
        <w:ind w:left="357" w:hanging="357"/>
        <w:rPr>
          <w:rFonts w:ascii="宋体" w:hAnsi="宋体"/>
          <w:sz w:val="24"/>
        </w:rPr>
      </w:pPr>
      <w:r w:rsidRPr="00053B35">
        <w:rPr>
          <w:rFonts w:ascii="宋体" w:hAnsi="宋体" w:hint="eastAsia"/>
          <w:sz w:val="24"/>
        </w:rPr>
        <w:t>试验期间</w:t>
      </w:r>
      <w:r w:rsidR="00C25326" w:rsidRPr="00053B35">
        <w:rPr>
          <w:rFonts w:ascii="宋体" w:hAnsi="宋体" w:hint="eastAsia"/>
          <w:sz w:val="24"/>
        </w:rPr>
        <w:t>，</w:t>
      </w:r>
      <w:r w:rsidR="00643B23" w:rsidRPr="00053B35">
        <w:rPr>
          <w:rFonts w:ascii="宋体" w:hAnsi="宋体" w:hint="eastAsia"/>
          <w:sz w:val="24"/>
        </w:rPr>
        <w:t>监查</w:t>
      </w:r>
      <w:r w:rsidRPr="00053B35">
        <w:rPr>
          <w:rFonts w:ascii="宋体" w:hAnsi="宋体" w:hint="eastAsia"/>
          <w:sz w:val="24"/>
        </w:rPr>
        <w:t>员</w:t>
      </w:r>
      <w:r w:rsidR="006B119F">
        <w:rPr>
          <w:rFonts w:ascii="宋体" w:hAnsi="宋体" w:hint="eastAsia"/>
          <w:sz w:val="24"/>
        </w:rPr>
        <w:t>（CRA）</w:t>
      </w:r>
      <w:r w:rsidR="0099247F" w:rsidRPr="00053B35">
        <w:rPr>
          <w:rFonts w:ascii="宋体" w:hAnsi="宋体" w:hint="eastAsia"/>
          <w:sz w:val="24"/>
        </w:rPr>
        <w:t>需</w:t>
      </w:r>
      <w:r w:rsidR="00794BC7" w:rsidRPr="00053B35">
        <w:rPr>
          <w:rFonts w:ascii="宋体" w:hAnsi="宋体" w:hint="eastAsia"/>
          <w:sz w:val="24"/>
        </w:rPr>
        <w:t>按照</w:t>
      </w:r>
      <w:r w:rsidR="0099247F" w:rsidRPr="00053B35">
        <w:rPr>
          <w:rFonts w:ascii="宋体" w:hAnsi="宋体" w:hint="eastAsia"/>
          <w:sz w:val="24"/>
        </w:rPr>
        <w:t>监查</w:t>
      </w:r>
      <w:r w:rsidR="00794BC7" w:rsidRPr="00053B35">
        <w:rPr>
          <w:rFonts w:ascii="宋体" w:hAnsi="宋体" w:hint="eastAsia"/>
          <w:sz w:val="24"/>
        </w:rPr>
        <w:t>计划</w:t>
      </w:r>
      <w:r w:rsidR="003F65DD" w:rsidRPr="00053B35">
        <w:rPr>
          <w:rFonts w:ascii="宋体" w:hAnsi="宋体" w:hint="eastAsia"/>
          <w:sz w:val="24"/>
        </w:rPr>
        <w:t>及时</w:t>
      </w:r>
      <w:r w:rsidRPr="00053B35">
        <w:rPr>
          <w:rFonts w:ascii="宋体" w:hAnsi="宋体" w:hint="eastAsia"/>
          <w:sz w:val="24"/>
        </w:rPr>
        <w:t>监查</w:t>
      </w:r>
      <w:r w:rsidR="0099247F" w:rsidRPr="00053B35">
        <w:rPr>
          <w:rFonts w:ascii="宋体" w:hAnsi="宋体" w:hint="eastAsia"/>
          <w:sz w:val="24"/>
        </w:rPr>
        <w:t>；</w:t>
      </w:r>
      <w:r w:rsidR="006B119F" w:rsidRPr="00DD3519">
        <w:rPr>
          <w:rFonts w:ascii="宋体" w:hAnsi="宋体" w:hint="eastAsia"/>
          <w:b/>
          <w:sz w:val="24"/>
          <w:u w:val="single"/>
        </w:rPr>
        <w:t>CRA</w:t>
      </w:r>
      <w:r w:rsidR="0099247F" w:rsidRPr="0099247F">
        <w:rPr>
          <w:rFonts w:ascii="宋体" w:hAnsi="宋体" w:hint="eastAsia"/>
          <w:b/>
          <w:sz w:val="24"/>
          <w:u w:val="single"/>
        </w:rPr>
        <w:t>来医院监查时，</w:t>
      </w:r>
      <w:r w:rsidR="0099247F">
        <w:rPr>
          <w:rFonts w:ascii="宋体" w:hAnsi="宋体" w:hint="eastAsia"/>
          <w:b/>
          <w:sz w:val="24"/>
          <w:u w:val="single"/>
        </w:rPr>
        <w:t>务必</w:t>
      </w:r>
      <w:r w:rsidR="0099247F" w:rsidRPr="0099247F">
        <w:rPr>
          <w:rFonts w:ascii="宋体" w:hAnsi="宋体" w:hint="eastAsia"/>
          <w:b/>
          <w:sz w:val="24"/>
          <w:u w:val="single"/>
        </w:rPr>
        <w:t>到机构办公室签到</w:t>
      </w:r>
      <w:r w:rsidR="0099247F">
        <w:rPr>
          <w:rFonts w:ascii="宋体" w:hAnsi="宋体" w:hint="eastAsia"/>
          <w:b/>
          <w:sz w:val="24"/>
          <w:u w:val="single"/>
        </w:rPr>
        <w:t>；</w:t>
      </w:r>
      <w:r w:rsidR="006B119F" w:rsidRPr="00DD3519">
        <w:rPr>
          <w:rFonts w:ascii="宋体" w:hAnsi="宋体" w:hint="eastAsia"/>
          <w:sz w:val="24"/>
        </w:rPr>
        <w:t>CRA</w:t>
      </w:r>
      <w:r w:rsidR="0099247F" w:rsidRPr="00DD3519">
        <w:rPr>
          <w:rFonts w:ascii="宋体" w:hAnsi="宋体" w:hint="eastAsia"/>
          <w:sz w:val="24"/>
        </w:rPr>
        <w:t>监查</w:t>
      </w:r>
      <w:r w:rsidR="00B02C6C" w:rsidRPr="00DD3519">
        <w:rPr>
          <w:rFonts w:ascii="宋体" w:hAnsi="宋体" w:hint="eastAsia"/>
          <w:sz w:val="24"/>
        </w:rPr>
        <w:t>而未签到</w:t>
      </w:r>
      <w:r w:rsidR="0099247F" w:rsidRPr="00DD3519">
        <w:rPr>
          <w:rFonts w:ascii="宋体" w:hAnsi="宋体" w:hint="eastAsia"/>
          <w:sz w:val="24"/>
        </w:rPr>
        <w:t>，</w:t>
      </w:r>
      <w:r w:rsidR="00ED6F39" w:rsidRPr="00DD3519">
        <w:rPr>
          <w:rFonts w:ascii="宋体" w:hAnsi="宋体" w:hint="eastAsia"/>
          <w:sz w:val="24"/>
        </w:rPr>
        <w:t>机构办</w:t>
      </w:r>
      <w:r w:rsidR="00B02C6C" w:rsidRPr="00DD3519">
        <w:rPr>
          <w:rFonts w:ascii="宋体" w:hAnsi="宋体" w:hint="eastAsia"/>
          <w:sz w:val="24"/>
        </w:rPr>
        <w:t>予以处罚</w:t>
      </w:r>
      <w:r w:rsidR="00643B23" w:rsidRPr="00102CE0">
        <w:rPr>
          <w:rFonts w:ascii="宋体" w:hAnsi="宋体" w:hint="eastAsia"/>
          <w:sz w:val="24"/>
        </w:rPr>
        <w:t>。</w:t>
      </w:r>
    </w:p>
    <w:p w:rsidR="006C31D5" w:rsidRDefault="006C31D5" w:rsidP="00FD6266">
      <w:pPr>
        <w:numPr>
          <w:ilvl w:val="0"/>
          <w:numId w:val="9"/>
        </w:numPr>
        <w:spacing w:line="360" w:lineRule="auto"/>
        <w:ind w:left="357" w:hanging="357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  <w:u w:val="single"/>
        </w:rPr>
        <w:t>试验入组第1例、总数的1/3和总数的2/3时，</w:t>
      </w:r>
      <w:r w:rsidRPr="00DD3519">
        <w:rPr>
          <w:rFonts w:ascii="宋体" w:hAnsi="宋体" w:hint="eastAsia"/>
          <w:b/>
          <w:sz w:val="24"/>
          <w:u w:val="single"/>
        </w:rPr>
        <w:t>CRA</w:t>
      </w:r>
      <w:r>
        <w:rPr>
          <w:rFonts w:ascii="宋体" w:hAnsi="宋体" w:hint="eastAsia"/>
          <w:b/>
          <w:sz w:val="24"/>
          <w:u w:val="single"/>
        </w:rPr>
        <w:t>或临床研究协调员(CRC)及时提醒科室项目质控员，协助项目质控员完成专业科室质控。</w:t>
      </w:r>
    </w:p>
    <w:p w:rsidR="007B4672" w:rsidRDefault="007B4672" w:rsidP="00FD6266">
      <w:pPr>
        <w:numPr>
          <w:ilvl w:val="0"/>
          <w:numId w:val="9"/>
        </w:numPr>
        <w:spacing w:line="360" w:lineRule="auto"/>
        <w:ind w:left="357" w:hanging="357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  <w:u w:val="single"/>
        </w:rPr>
        <w:t>试验入组第1例、总数</w:t>
      </w:r>
      <w:r w:rsidR="00FA5321">
        <w:rPr>
          <w:rFonts w:ascii="宋体" w:hAnsi="宋体" w:hint="eastAsia"/>
          <w:b/>
          <w:sz w:val="24"/>
          <w:u w:val="single"/>
        </w:rPr>
        <w:t>的1/2和入组结束时，</w:t>
      </w:r>
      <w:r w:rsidR="006B119F" w:rsidRPr="00DD3519">
        <w:rPr>
          <w:rFonts w:ascii="宋体" w:hAnsi="宋体" w:hint="eastAsia"/>
          <w:b/>
          <w:sz w:val="24"/>
          <w:u w:val="single"/>
        </w:rPr>
        <w:t>CRA</w:t>
      </w:r>
      <w:r w:rsidR="00FA5321">
        <w:rPr>
          <w:rFonts w:ascii="宋体" w:hAnsi="宋体" w:hint="eastAsia"/>
          <w:b/>
          <w:sz w:val="24"/>
          <w:u w:val="single"/>
        </w:rPr>
        <w:t>或</w:t>
      </w:r>
      <w:r w:rsidR="006B119F">
        <w:rPr>
          <w:rFonts w:ascii="宋体" w:hAnsi="宋体" w:hint="eastAsia"/>
          <w:b/>
          <w:sz w:val="24"/>
          <w:u w:val="single"/>
        </w:rPr>
        <w:t>临床研究协调员(</w:t>
      </w:r>
      <w:r w:rsidR="00FA5321">
        <w:rPr>
          <w:rFonts w:ascii="宋体" w:hAnsi="宋体" w:hint="eastAsia"/>
          <w:b/>
          <w:sz w:val="24"/>
          <w:u w:val="single"/>
        </w:rPr>
        <w:t>CRC</w:t>
      </w:r>
      <w:r w:rsidR="006B119F">
        <w:rPr>
          <w:rFonts w:ascii="宋体" w:hAnsi="宋体" w:hint="eastAsia"/>
          <w:b/>
          <w:sz w:val="24"/>
          <w:u w:val="single"/>
        </w:rPr>
        <w:t>)</w:t>
      </w:r>
      <w:r w:rsidR="00B02C6C">
        <w:rPr>
          <w:rFonts w:ascii="宋体" w:hAnsi="宋体" w:hint="eastAsia"/>
          <w:b/>
          <w:sz w:val="24"/>
          <w:u w:val="single"/>
        </w:rPr>
        <w:t>及时</w:t>
      </w:r>
      <w:r w:rsidR="00FA5321">
        <w:rPr>
          <w:rFonts w:ascii="宋体" w:hAnsi="宋体" w:hint="eastAsia"/>
          <w:b/>
          <w:sz w:val="24"/>
          <w:u w:val="single"/>
        </w:rPr>
        <w:t>通知机构办</w:t>
      </w:r>
      <w:r w:rsidR="006C31D5">
        <w:rPr>
          <w:rFonts w:ascii="宋体" w:hAnsi="宋体" w:hint="eastAsia"/>
          <w:b/>
          <w:sz w:val="24"/>
          <w:u w:val="single"/>
        </w:rPr>
        <w:t>质控</w:t>
      </w:r>
      <w:r w:rsidR="00FA5321">
        <w:rPr>
          <w:rFonts w:ascii="宋体" w:hAnsi="宋体" w:hint="eastAsia"/>
          <w:b/>
          <w:sz w:val="24"/>
          <w:u w:val="single"/>
        </w:rPr>
        <w:t>员，机构办</w:t>
      </w:r>
      <w:r w:rsidR="006C31D5">
        <w:rPr>
          <w:rFonts w:ascii="宋体" w:hAnsi="宋体" w:hint="eastAsia"/>
          <w:b/>
          <w:sz w:val="24"/>
          <w:u w:val="single"/>
        </w:rPr>
        <w:t>质控员</w:t>
      </w:r>
      <w:r w:rsidR="00FA5321">
        <w:rPr>
          <w:rFonts w:ascii="宋体" w:hAnsi="宋体" w:hint="eastAsia"/>
          <w:b/>
          <w:sz w:val="24"/>
          <w:u w:val="single"/>
        </w:rPr>
        <w:t>去专业</w:t>
      </w:r>
      <w:r w:rsidR="000F162E">
        <w:rPr>
          <w:rFonts w:ascii="宋体" w:hAnsi="宋体" w:hint="eastAsia"/>
          <w:b/>
          <w:sz w:val="24"/>
          <w:u w:val="single"/>
        </w:rPr>
        <w:t>科室</w:t>
      </w:r>
      <w:r w:rsidR="00FA5321">
        <w:rPr>
          <w:rFonts w:ascii="宋体" w:hAnsi="宋体" w:hint="eastAsia"/>
          <w:b/>
          <w:sz w:val="24"/>
          <w:u w:val="single"/>
        </w:rPr>
        <w:t>进行质控。</w:t>
      </w:r>
    </w:p>
    <w:p w:rsidR="00D14403" w:rsidRPr="00515ADE" w:rsidRDefault="00D14403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515ADE">
        <w:rPr>
          <w:rFonts w:ascii="宋体" w:hAnsi="宋体" w:hint="eastAsia"/>
          <w:b/>
          <w:sz w:val="24"/>
          <w:u w:val="single"/>
        </w:rPr>
        <w:lastRenderedPageBreak/>
        <w:t>试验过程中，</w:t>
      </w:r>
      <w:r>
        <w:rPr>
          <w:rFonts w:ascii="宋体" w:hAnsi="宋体" w:hint="eastAsia"/>
          <w:b/>
          <w:sz w:val="24"/>
          <w:u w:val="single"/>
        </w:rPr>
        <w:t>试验方案和知情同意书修改，申办方需</w:t>
      </w:r>
      <w:r w:rsidRPr="00515ADE">
        <w:rPr>
          <w:rFonts w:ascii="宋体" w:hAnsi="宋体" w:hint="eastAsia"/>
          <w:b/>
          <w:sz w:val="24"/>
          <w:u w:val="single"/>
        </w:rPr>
        <w:t>递交</w:t>
      </w:r>
      <w:r w:rsidR="007A4652" w:rsidRPr="00515ADE">
        <w:rPr>
          <w:rFonts w:ascii="宋体" w:hAnsi="宋体" w:hint="eastAsia"/>
          <w:b/>
          <w:sz w:val="24"/>
          <w:u w:val="single"/>
        </w:rPr>
        <w:t>机构办</w:t>
      </w:r>
      <w:r w:rsidR="007A4652">
        <w:rPr>
          <w:rFonts w:ascii="宋体" w:hAnsi="宋体" w:hint="eastAsia"/>
          <w:b/>
          <w:sz w:val="24"/>
          <w:u w:val="single"/>
        </w:rPr>
        <w:t>和伦理委员会</w:t>
      </w:r>
      <w:r>
        <w:rPr>
          <w:rFonts w:ascii="宋体" w:hAnsi="宋体" w:hint="eastAsia"/>
          <w:sz w:val="24"/>
        </w:rPr>
        <w:t>。</w:t>
      </w:r>
    </w:p>
    <w:p w:rsidR="00373A8C" w:rsidRDefault="00373A8C" w:rsidP="00FD6266">
      <w:pPr>
        <w:numPr>
          <w:ilvl w:val="0"/>
          <w:numId w:val="9"/>
        </w:numPr>
        <w:spacing w:line="360" w:lineRule="auto"/>
        <w:ind w:left="357" w:hanging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试验过程中</w:t>
      </w:r>
      <w:r w:rsidR="003F65DD">
        <w:rPr>
          <w:rFonts w:ascii="宋体" w:hAnsi="宋体" w:hint="eastAsia"/>
          <w:sz w:val="24"/>
        </w:rPr>
        <w:t>，我院</w:t>
      </w:r>
      <w:r>
        <w:rPr>
          <w:rFonts w:ascii="宋体" w:hAnsi="宋体" w:hint="eastAsia"/>
          <w:sz w:val="24"/>
        </w:rPr>
        <w:t>发生</w:t>
      </w:r>
      <w:r w:rsidRPr="00373A8C">
        <w:rPr>
          <w:sz w:val="24"/>
        </w:rPr>
        <w:t>SAE</w:t>
      </w:r>
      <w:r w:rsidR="00ED6F39">
        <w:rPr>
          <w:rFonts w:ascii="宋体" w:hAnsi="宋体" w:hint="eastAsia"/>
          <w:sz w:val="24"/>
        </w:rPr>
        <w:t>，</w:t>
      </w:r>
      <w:r w:rsidR="00515ADE">
        <w:rPr>
          <w:rFonts w:ascii="宋体" w:hAnsi="宋体" w:hint="eastAsia"/>
          <w:sz w:val="24"/>
        </w:rPr>
        <w:t>需</w:t>
      </w:r>
      <w:r w:rsidR="00ED6F39">
        <w:rPr>
          <w:rFonts w:ascii="宋体" w:hAnsi="宋体" w:hint="eastAsia"/>
          <w:sz w:val="24"/>
        </w:rPr>
        <w:t>及时</w:t>
      </w:r>
      <w:r w:rsidR="003F65DD">
        <w:rPr>
          <w:rFonts w:ascii="宋体" w:hAnsi="宋体" w:hint="eastAsia"/>
          <w:sz w:val="24"/>
        </w:rPr>
        <w:t>报告</w:t>
      </w:r>
      <w:r>
        <w:rPr>
          <w:rFonts w:ascii="宋体" w:hAnsi="宋体" w:hint="eastAsia"/>
          <w:sz w:val="24"/>
        </w:rPr>
        <w:t>机构办</w:t>
      </w:r>
      <w:r w:rsidR="00ED6F39">
        <w:rPr>
          <w:rFonts w:ascii="宋体" w:hAnsi="宋体" w:hint="eastAsia"/>
          <w:sz w:val="24"/>
        </w:rPr>
        <w:t>、</w:t>
      </w:r>
      <w:r w:rsidR="00131898">
        <w:rPr>
          <w:rFonts w:ascii="宋体" w:hAnsi="宋体" w:hint="eastAsia"/>
          <w:sz w:val="24"/>
        </w:rPr>
        <w:t>伦理委</w:t>
      </w:r>
      <w:r w:rsidR="00ED6F39">
        <w:rPr>
          <w:rFonts w:ascii="宋体" w:hAnsi="宋体" w:hint="eastAsia"/>
          <w:sz w:val="24"/>
        </w:rPr>
        <w:t>、</w:t>
      </w:r>
      <w:r w:rsidR="00131898">
        <w:rPr>
          <w:rFonts w:ascii="宋体" w:hAnsi="宋体" w:hint="eastAsia"/>
          <w:sz w:val="24"/>
        </w:rPr>
        <w:t>申办者、</w:t>
      </w:r>
      <w:r w:rsidRPr="00FE3353">
        <w:rPr>
          <w:rFonts w:ascii="宋体" w:hAnsi="宋体" w:hint="eastAsia"/>
          <w:sz w:val="24"/>
        </w:rPr>
        <w:t>省局和国家局</w:t>
      </w:r>
      <w:r>
        <w:rPr>
          <w:rFonts w:ascii="宋体" w:hAnsi="宋体" w:hint="eastAsia"/>
          <w:sz w:val="24"/>
        </w:rPr>
        <w:t>。</w:t>
      </w:r>
    </w:p>
    <w:p w:rsidR="00A8439A" w:rsidRPr="00A8439A" w:rsidRDefault="00A8439A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515ADE">
        <w:rPr>
          <w:rFonts w:hint="eastAsia"/>
          <w:b/>
          <w:sz w:val="24"/>
          <w:u w:val="single"/>
        </w:rPr>
        <w:t>CRF</w:t>
      </w:r>
      <w:r w:rsidR="00DA15CD">
        <w:rPr>
          <w:rFonts w:hint="eastAsia"/>
          <w:b/>
          <w:sz w:val="24"/>
          <w:u w:val="single"/>
        </w:rPr>
        <w:t>收表前需完成一系列手续，</w:t>
      </w:r>
      <w:r w:rsidR="006B119F" w:rsidRPr="00DD3519">
        <w:rPr>
          <w:rFonts w:ascii="宋体" w:hAnsi="宋体" w:hint="eastAsia"/>
          <w:b/>
          <w:sz w:val="24"/>
          <w:u w:val="single"/>
        </w:rPr>
        <w:t>CRA</w:t>
      </w:r>
      <w:r w:rsidR="00DA15CD" w:rsidRPr="00DD3519">
        <w:rPr>
          <w:rFonts w:ascii="宋体" w:hAnsi="宋体" w:hint="eastAsia"/>
          <w:b/>
          <w:sz w:val="24"/>
          <w:u w:val="single"/>
        </w:rPr>
        <w:t>将</w:t>
      </w:r>
      <w:r w:rsidR="00DA15CD" w:rsidRPr="00DD3519">
        <w:rPr>
          <w:rFonts w:hint="eastAsia"/>
          <w:b/>
          <w:sz w:val="24"/>
          <w:u w:val="single"/>
        </w:rPr>
        <w:t>《</w:t>
      </w:r>
      <w:r w:rsidR="00DA15CD" w:rsidRPr="00DD3519">
        <w:rPr>
          <w:rFonts w:hint="eastAsia"/>
          <w:b/>
          <w:sz w:val="24"/>
          <w:u w:val="single"/>
        </w:rPr>
        <w:t>CRF</w:t>
      </w:r>
      <w:r w:rsidR="00DA15CD" w:rsidRPr="00DD3519">
        <w:rPr>
          <w:rFonts w:hint="eastAsia"/>
          <w:b/>
          <w:sz w:val="24"/>
          <w:u w:val="single"/>
        </w:rPr>
        <w:t>收表申请》和《收表委托函》交至机构办</w:t>
      </w:r>
      <w:r w:rsidR="006B119F" w:rsidRPr="00DD3519">
        <w:rPr>
          <w:rFonts w:hint="eastAsia"/>
          <w:b/>
          <w:sz w:val="24"/>
          <w:u w:val="single"/>
        </w:rPr>
        <w:t>，</w:t>
      </w:r>
      <w:r w:rsidR="00D14403">
        <w:rPr>
          <w:rFonts w:hint="eastAsia"/>
          <w:b/>
          <w:sz w:val="24"/>
          <w:u w:val="single"/>
        </w:rPr>
        <w:t>机构办完成质控后，</w:t>
      </w:r>
      <w:r w:rsidR="006B119F" w:rsidRPr="00DD3519">
        <w:rPr>
          <w:rFonts w:hint="eastAsia"/>
          <w:b/>
          <w:sz w:val="24"/>
          <w:u w:val="single"/>
        </w:rPr>
        <w:t>方可收表</w:t>
      </w:r>
      <w:r w:rsidRPr="00DD3519">
        <w:rPr>
          <w:rFonts w:hint="eastAsia"/>
          <w:b/>
          <w:sz w:val="24"/>
          <w:u w:val="single"/>
        </w:rPr>
        <w:t>。</w:t>
      </w:r>
      <w:r w:rsidR="006B119F" w:rsidRPr="00DD3519">
        <w:rPr>
          <w:rFonts w:hint="eastAsia"/>
          <w:b/>
          <w:sz w:val="24"/>
          <w:u w:val="single"/>
        </w:rPr>
        <w:t>本机构保留纸质</w:t>
      </w:r>
      <w:r w:rsidR="006B119F" w:rsidRPr="00DD3519">
        <w:rPr>
          <w:rFonts w:hint="eastAsia"/>
          <w:b/>
          <w:sz w:val="24"/>
          <w:u w:val="single"/>
        </w:rPr>
        <w:t>CRF</w:t>
      </w:r>
      <w:r w:rsidR="006B119F" w:rsidRPr="00DD3519">
        <w:rPr>
          <w:rFonts w:hint="eastAsia"/>
          <w:b/>
          <w:sz w:val="24"/>
          <w:u w:val="single"/>
        </w:rPr>
        <w:t>第</w:t>
      </w:r>
      <w:r w:rsidR="006B119F" w:rsidRPr="00DD3519">
        <w:rPr>
          <w:rFonts w:hint="eastAsia"/>
          <w:b/>
          <w:sz w:val="24"/>
          <w:u w:val="single"/>
        </w:rPr>
        <w:t>2</w:t>
      </w:r>
      <w:r w:rsidR="006B119F" w:rsidRPr="00DD3519">
        <w:rPr>
          <w:rFonts w:hint="eastAsia"/>
          <w:b/>
          <w:sz w:val="24"/>
          <w:u w:val="single"/>
        </w:rPr>
        <w:t>联</w:t>
      </w:r>
      <w:r w:rsidR="006B119F">
        <w:rPr>
          <w:rFonts w:hint="eastAsia"/>
          <w:sz w:val="24"/>
        </w:rPr>
        <w:t>。</w:t>
      </w:r>
    </w:p>
    <w:p w:rsidR="00C22616" w:rsidRDefault="00EF582B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E92E10">
        <w:rPr>
          <w:rFonts w:hint="eastAsia"/>
          <w:b/>
          <w:sz w:val="24"/>
          <w:u w:val="single"/>
        </w:rPr>
        <w:t>试验过程中</w:t>
      </w:r>
      <w:r w:rsidR="00373A8C" w:rsidRPr="00E92E10">
        <w:rPr>
          <w:rFonts w:hint="eastAsia"/>
          <w:b/>
          <w:sz w:val="24"/>
          <w:u w:val="single"/>
        </w:rPr>
        <w:t>调整</w:t>
      </w:r>
      <w:r w:rsidRPr="00E92E10">
        <w:rPr>
          <w:rFonts w:hint="eastAsia"/>
          <w:b/>
          <w:sz w:val="24"/>
          <w:u w:val="single"/>
        </w:rPr>
        <w:t>病例数</w:t>
      </w:r>
      <w:r w:rsidR="00D14403">
        <w:rPr>
          <w:rFonts w:hint="eastAsia"/>
          <w:b/>
          <w:sz w:val="24"/>
          <w:u w:val="single"/>
        </w:rPr>
        <w:t>（增加或减少病例）</w:t>
      </w:r>
      <w:r w:rsidRPr="00E92E10">
        <w:rPr>
          <w:rFonts w:hint="eastAsia"/>
          <w:b/>
          <w:sz w:val="24"/>
          <w:u w:val="single"/>
        </w:rPr>
        <w:t>，</w:t>
      </w:r>
      <w:r w:rsidR="00515ADE" w:rsidRPr="00E92E10">
        <w:rPr>
          <w:rFonts w:hint="eastAsia"/>
          <w:b/>
          <w:sz w:val="24"/>
          <w:u w:val="single"/>
        </w:rPr>
        <w:t>需</w:t>
      </w:r>
      <w:r w:rsidRPr="00E92E10">
        <w:rPr>
          <w:rFonts w:hint="eastAsia"/>
          <w:b/>
          <w:sz w:val="24"/>
          <w:u w:val="single"/>
        </w:rPr>
        <w:t>填写</w:t>
      </w:r>
      <w:r w:rsidR="00E92E10">
        <w:rPr>
          <w:rFonts w:hint="eastAsia"/>
          <w:b/>
          <w:sz w:val="24"/>
          <w:u w:val="single"/>
        </w:rPr>
        <w:t>《</w:t>
      </w:r>
      <w:r w:rsidRPr="00E92E10">
        <w:rPr>
          <w:rFonts w:hint="eastAsia"/>
          <w:b/>
          <w:sz w:val="24"/>
          <w:u w:val="single"/>
        </w:rPr>
        <w:t>病例调整表</w:t>
      </w:r>
      <w:r w:rsidR="00E92E10">
        <w:rPr>
          <w:rFonts w:hint="eastAsia"/>
          <w:b/>
          <w:sz w:val="24"/>
          <w:u w:val="single"/>
        </w:rPr>
        <w:t>》</w:t>
      </w:r>
      <w:r w:rsidR="007A4652">
        <w:rPr>
          <w:rFonts w:hint="eastAsia"/>
          <w:b/>
          <w:sz w:val="24"/>
          <w:u w:val="single"/>
        </w:rPr>
        <w:t>。</w:t>
      </w:r>
      <w:r w:rsidR="00373A8C" w:rsidRPr="007E7736">
        <w:rPr>
          <w:rFonts w:hint="eastAsia"/>
          <w:b/>
          <w:sz w:val="24"/>
          <w:u w:val="single"/>
        </w:rPr>
        <w:t>如增加病例数，需补签</w:t>
      </w:r>
      <w:r w:rsidR="00D14403">
        <w:rPr>
          <w:rFonts w:hint="eastAsia"/>
          <w:b/>
          <w:sz w:val="24"/>
          <w:u w:val="single"/>
        </w:rPr>
        <w:t>试验</w:t>
      </w:r>
      <w:r w:rsidR="00373A8C" w:rsidRPr="007E7736">
        <w:rPr>
          <w:rFonts w:hint="eastAsia"/>
          <w:b/>
          <w:sz w:val="24"/>
          <w:u w:val="single"/>
        </w:rPr>
        <w:t>协议</w:t>
      </w:r>
      <w:r w:rsidR="007A4652">
        <w:rPr>
          <w:rFonts w:hint="eastAsia"/>
          <w:sz w:val="24"/>
        </w:rPr>
        <w:t>，</w:t>
      </w:r>
      <w:r w:rsidR="00131898">
        <w:rPr>
          <w:rFonts w:hint="eastAsia"/>
          <w:sz w:val="24"/>
        </w:rPr>
        <w:t>协议签署后，方可</w:t>
      </w:r>
      <w:r w:rsidR="007A4652">
        <w:rPr>
          <w:rFonts w:hint="eastAsia"/>
          <w:sz w:val="24"/>
        </w:rPr>
        <w:t>增加</w:t>
      </w:r>
      <w:r w:rsidR="00131898">
        <w:rPr>
          <w:rFonts w:hint="eastAsia"/>
          <w:sz w:val="24"/>
        </w:rPr>
        <w:t>病例。</w:t>
      </w:r>
    </w:p>
    <w:p w:rsidR="00EF582B" w:rsidRDefault="00373A8C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>
        <w:rPr>
          <w:rFonts w:hint="eastAsia"/>
          <w:sz w:val="24"/>
        </w:rPr>
        <w:t>试验过程中</w:t>
      </w:r>
      <w:r w:rsidR="00200F5A" w:rsidRPr="00131898">
        <w:rPr>
          <w:rFonts w:hint="eastAsia"/>
          <w:b/>
          <w:sz w:val="24"/>
          <w:u w:val="single"/>
        </w:rPr>
        <w:t>更换</w:t>
      </w:r>
      <w:r w:rsidR="006B119F" w:rsidRPr="00131898">
        <w:rPr>
          <w:rFonts w:ascii="宋体" w:hAnsi="宋体" w:hint="eastAsia"/>
          <w:b/>
          <w:sz w:val="24"/>
          <w:u w:val="single"/>
        </w:rPr>
        <w:t>CRA</w:t>
      </w:r>
      <w:r w:rsidR="00131898" w:rsidRPr="00131898">
        <w:rPr>
          <w:rFonts w:ascii="宋体" w:hAnsi="宋体" w:hint="eastAsia"/>
          <w:b/>
          <w:sz w:val="24"/>
          <w:u w:val="single"/>
        </w:rPr>
        <w:t>或</w:t>
      </w:r>
      <w:r w:rsidR="00131898" w:rsidRPr="00131898">
        <w:rPr>
          <w:rFonts w:hint="eastAsia"/>
          <w:b/>
          <w:sz w:val="24"/>
          <w:u w:val="single"/>
        </w:rPr>
        <w:t>CRC</w:t>
      </w:r>
      <w:r w:rsidRPr="00131898">
        <w:rPr>
          <w:rFonts w:hint="eastAsia"/>
          <w:b/>
          <w:sz w:val="24"/>
          <w:u w:val="single"/>
        </w:rPr>
        <w:t>，</w:t>
      </w:r>
      <w:r w:rsidR="00003F4E" w:rsidRPr="00131898">
        <w:rPr>
          <w:rFonts w:hint="eastAsia"/>
          <w:b/>
          <w:sz w:val="24"/>
          <w:u w:val="single"/>
        </w:rPr>
        <w:t>需</w:t>
      </w:r>
      <w:r w:rsidR="006B119F" w:rsidRPr="00131898">
        <w:rPr>
          <w:rFonts w:hint="eastAsia"/>
          <w:b/>
          <w:sz w:val="24"/>
          <w:u w:val="single"/>
        </w:rPr>
        <w:t>至机构办和专业进行交接</w:t>
      </w:r>
      <w:r w:rsidR="006B119F">
        <w:rPr>
          <w:rFonts w:hint="eastAsia"/>
          <w:sz w:val="24"/>
        </w:rPr>
        <w:t>，并</w:t>
      </w:r>
      <w:r>
        <w:rPr>
          <w:rFonts w:hint="eastAsia"/>
          <w:sz w:val="24"/>
        </w:rPr>
        <w:t>及时向机构办递交</w:t>
      </w:r>
      <w:r w:rsidR="00DA15CD">
        <w:rPr>
          <w:rFonts w:hint="eastAsia"/>
          <w:sz w:val="24"/>
        </w:rPr>
        <w:t>委托函、</w:t>
      </w:r>
      <w:r w:rsidR="007A4652">
        <w:rPr>
          <w:rFonts w:hint="eastAsia"/>
          <w:sz w:val="24"/>
        </w:rPr>
        <w:t>身份证复印件</w:t>
      </w:r>
      <w:r w:rsidR="00DA15CD">
        <w:rPr>
          <w:rFonts w:hint="eastAsia"/>
          <w:sz w:val="24"/>
        </w:rPr>
        <w:t>、</w:t>
      </w:r>
      <w:r w:rsidR="007A4652">
        <w:rPr>
          <w:rFonts w:hint="eastAsia"/>
          <w:sz w:val="24"/>
        </w:rPr>
        <w:t>《个人简历》</w:t>
      </w:r>
      <w:r w:rsidR="00DA15CD">
        <w:rPr>
          <w:rFonts w:hint="eastAsia"/>
          <w:sz w:val="24"/>
        </w:rPr>
        <w:t>和</w:t>
      </w:r>
      <w:r w:rsidR="00DA15CD">
        <w:rPr>
          <w:rFonts w:hint="eastAsia"/>
          <w:sz w:val="24"/>
        </w:rPr>
        <w:t>GCP</w:t>
      </w:r>
      <w:r w:rsidR="00DA15CD">
        <w:rPr>
          <w:rFonts w:hint="eastAsia"/>
          <w:sz w:val="24"/>
        </w:rPr>
        <w:t>证书复印</w:t>
      </w:r>
      <w:r w:rsidR="007A4652">
        <w:rPr>
          <w:rFonts w:hint="eastAsia"/>
          <w:sz w:val="24"/>
        </w:rPr>
        <w:t>件</w:t>
      </w:r>
      <w:r>
        <w:rPr>
          <w:rFonts w:hint="eastAsia"/>
          <w:sz w:val="24"/>
        </w:rPr>
        <w:t>。</w:t>
      </w:r>
    </w:p>
    <w:p w:rsidR="001431B5" w:rsidRDefault="00416E1B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003F4E">
        <w:rPr>
          <w:rFonts w:hint="eastAsia"/>
          <w:b/>
          <w:sz w:val="24"/>
          <w:u w:val="single"/>
        </w:rPr>
        <w:t>根据伦理批件有效期和跟踪审查的频率</w:t>
      </w:r>
      <w:r w:rsidR="00373A8C" w:rsidRPr="00003F4E">
        <w:rPr>
          <w:rFonts w:hint="eastAsia"/>
          <w:b/>
          <w:sz w:val="24"/>
          <w:u w:val="single"/>
        </w:rPr>
        <w:t>，</w:t>
      </w:r>
      <w:r w:rsidR="00003F4E" w:rsidRPr="00003F4E">
        <w:rPr>
          <w:rFonts w:hint="eastAsia"/>
          <w:b/>
          <w:sz w:val="24"/>
          <w:u w:val="single"/>
        </w:rPr>
        <w:t>CRA</w:t>
      </w:r>
      <w:r w:rsidR="00856BF1">
        <w:rPr>
          <w:rFonts w:hint="eastAsia"/>
          <w:b/>
          <w:sz w:val="24"/>
          <w:u w:val="single"/>
        </w:rPr>
        <w:t>于跟踪审查到期前</w:t>
      </w:r>
      <w:r w:rsidR="00856BF1">
        <w:rPr>
          <w:rFonts w:hint="eastAsia"/>
          <w:b/>
          <w:sz w:val="24"/>
          <w:u w:val="single"/>
        </w:rPr>
        <w:t>1</w:t>
      </w:r>
      <w:r w:rsidR="00856BF1">
        <w:rPr>
          <w:rFonts w:hint="eastAsia"/>
          <w:b/>
          <w:sz w:val="24"/>
          <w:u w:val="single"/>
        </w:rPr>
        <w:t>个月</w:t>
      </w:r>
      <w:r w:rsidR="00003F4E" w:rsidRPr="00003F4E">
        <w:rPr>
          <w:rFonts w:hint="eastAsia"/>
          <w:b/>
          <w:sz w:val="24"/>
          <w:u w:val="single"/>
        </w:rPr>
        <w:t>准备</w:t>
      </w:r>
      <w:r w:rsidR="007A4652">
        <w:rPr>
          <w:rFonts w:hint="eastAsia"/>
          <w:b/>
          <w:sz w:val="24"/>
          <w:u w:val="single"/>
        </w:rPr>
        <w:t>《</w:t>
      </w:r>
      <w:r w:rsidR="00003F4E" w:rsidRPr="00003F4E">
        <w:rPr>
          <w:rFonts w:hint="eastAsia"/>
          <w:b/>
          <w:sz w:val="24"/>
          <w:u w:val="single"/>
        </w:rPr>
        <w:t>研究进展报告</w:t>
      </w:r>
      <w:r w:rsidR="007A4652">
        <w:rPr>
          <w:rFonts w:hint="eastAsia"/>
          <w:b/>
          <w:sz w:val="24"/>
          <w:u w:val="single"/>
        </w:rPr>
        <w:t>》</w:t>
      </w:r>
      <w:r w:rsidR="00003F4E" w:rsidRPr="00003F4E">
        <w:rPr>
          <w:rFonts w:hint="eastAsia"/>
          <w:b/>
          <w:sz w:val="24"/>
          <w:u w:val="single"/>
        </w:rPr>
        <w:t>，主要研究者签字后递交伦理委员会审查</w:t>
      </w:r>
      <w:r w:rsidR="00373A8C">
        <w:rPr>
          <w:rFonts w:hint="eastAsia"/>
          <w:sz w:val="24"/>
        </w:rPr>
        <w:t>。</w:t>
      </w:r>
    </w:p>
    <w:p w:rsidR="000F162E" w:rsidRPr="00003F4E" w:rsidRDefault="000F162E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053B35">
        <w:rPr>
          <w:rFonts w:hint="eastAsia"/>
          <w:b/>
          <w:sz w:val="24"/>
          <w:u w:val="single"/>
        </w:rPr>
        <w:t>关中心前，</w:t>
      </w:r>
      <w:r w:rsidRPr="00053B35">
        <w:rPr>
          <w:rFonts w:hint="eastAsia"/>
          <w:b/>
          <w:sz w:val="24"/>
          <w:u w:val="single"/>
        </w:rPr>
        <w:t>CRA</w:t>
      </w:r>
      <w:r w:rsidRPr="00053B35">
        <w:rPr>
          <w:rFonts w:hint="eastAsia"/>
          <w:b/>
          <w:sz w:val="24"/>
          <w:u w:val="single"/>
        </w:rPr>
        <w:t>准备</w:t>
      </w:r>
      <w:r w:rsidR="007A4652">
        <w:rPr>
          <w:rFonts w:hint="eastAsia"/>
          <w:b/>
          <w:sz w:val="24"/>
          <w:u w:val="single"/>
        </w:rPr>
        <w:t>《</w:t>
      </w:r>
      <w:r w:rsidRPr="00053B35">
        <w:rPr>
          <w:rFonts w:hint="eastAsia"/>
          <w:b/>
          <w:sz w:val="24"/>
          <w:u w:val="single"/>
        </w:rPr>
        <w:t>研究完成报告</w:t>
      </w:r>
      <w:r w:rsidR="007A4652">
        <w:rPr>
          <w:rFonts w:hint="eastAsia"/>
          <w:b/>
          <w:sz w:val="24"/>
          <w:u w:val="single"/>
        </w:rPr>
        <w:t>》</w:t>
      </w:r>
      <w:r w:rsidRPr="00003F4E">
        <w:rPr>
          <w:rFonts w:hint="eastAsia"/>
          <w:sz w:val="24"/>
        </w:rPr>
        <w:t>，主要研究者签字后递交伦理委员会审查。</w:t>
      </w:r>
    </w:p>
    <w:p w:rsidR="00053B35" w:rsidRDefault="00053B35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173E9E">
        <w:rPr>
          <w:rFonts w:hint="eastAsia"/>
          <w:b/>
          <w:sz w:val="24"/>
          <w:u w:val="single"/>
        </w:rPr>
        <w:t>关中心前</w:t>
      </w:r>
      <w:r w:rsidR="001C415B">
        <w:rPr>
          <w:rFonts w:hint="eastAsia"/>
          <w:b/>
          <w:sz w:val="24"/>
          <w:u w:val="single"/>
        </w:rPr>
        <w:t>10</w:t>
      </w:r>
      <w:r w:rsidR="001C415B">
        <w:rPr>
          <w:rFonts w:hint="eastAsia"/>
          <w:b/>
          <w:sz w:val="24"/>
          <w:u w:val="single"/>
        </w:rPr>
        <w:t>个工作日</w:t>
      </w:r>
      <w:r w:rsidRPr="00C22616">
        <w:rPr>
          <w:rFonts w:hint="eastAsia"/>
          <w:sz w:val="24"/>
        </w:rPr>
        <w:t>，</w:t>
      </w:r>
      <w:r w:rsidRPr="001431B5">
        <w:rPr>
          <w:rFonts w:hint="eastAsia"/>
          <w:b/>
          <w:sz w:val="24"/>
          <w:u w:val="single"/>
        </w:rPr>
        <w:t>请</w:t>
      </w:r>
      <w:r>
        <w:rPr>
          <w:rFonts w:hint="eastAsia"/>
          <w:b/>
          <w:sz w:val="24"/>
          <w:u w:val="single"/>
        </w:rPr>
        <w:t>申办</w:t>
      </w:r>
      <w:r w:rsidR="00FC6CBF">
        <w:rPr>
          <w:rFonts w:hint="eastAsia"/>
          <w:b/>
          <w:sz w:val="24"/>
          <w:u w:val="single"/>
        </w:rPr>
        <w:t>者</w:t>
      </w:r>
      <w:r w:rsidRPr="001431B5">
        <w:rPr>
          <w:rFonts w:hint="eastAsia"/>
          <w:b/>
          <w:sz w:val="24"/>
          <w:u w:val="single"/>
        </w:rPr>
        <w:t>将</w:t>
      </w:r>
      <w:r>
        <w:rPr>
          <w:rFonts w:hint="eastAsia"/>
          <w:b/>
          <w:sz w:val="24"/>
          <w:u w:val="single"/>
        </w:rPr>
        <w:t>临床</w:t>
      </w:r>
      <w:r w:rsidRPr="001431B5">
        <w:rPr>
          <w:rFonts w:hint="eastAsia"/>
          <w:b/>
          <w:sz w:val="24"/>
          <w:u w:val="single"/>
        </w:rPr>
        <w:t>试验尾款汇至医院账户</w:t>
      </w:r>
      <w:r>
        <w:rPr>
          <w:rFonts w:hint="eastAsia"/>
          <w:b/>
          <w:sz w:val="24"/>
          <w:u w:val="single"/>
        </w:rPr>
        <w:t>，以免影响后续工作</w:t>
      </w:r>
      <w:r w:rsidRPr="00C22616">
        <w:rPr>
          <w:rFonts w:hint="eastAsia"/>
          <w:sz w:val="24"/>
        </w:rPr>
        <w:t>。</w:t>
      </w:r>
    </w:p>
    <w:p w:rsidR="001B71D5" w:rsidRPr="001B71D5" w:rsidRDefault="001B71D5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>
        <w:rPr>
          <w:rFonts w:hint="eastAsia"/>
          <w:sz w:val="24"/>
        </w:rPr>
        <w:t>按照</w:t>
      </w:r>
      <w:r>
        <w:rPr>
          <w:rFonts w:hint="eastAsia"/>
          <w:sz w:val="24"/>
        </w:rPr>
        <w:t>GCP</w:t>
      </w:r>
      <w:r>
        <w:rPr>
          <w:rFonts w:hint="eastAsia"/>
          <w:sz w:val="24"/>
        </w:rPr>
        <w:t>要求，试验结束后，机构免费保存临床试验材料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年；</w:t>
      </w:r>
      <w:r w:rsidRPr="00B628D0">
        <w:rPr>
          <w:rFonts w:hint="eastAsia"/>
          <w:b/>
          <w:sz w:val="24"/>
          <w:u w:val="single"/>
        </w:rPr>
        <w:t>申办</w:t>
      </w:r>
      <w:r w:rsidR="00FC6CBF">
        <w:rPr>
          <w:rFonts w:hint="eastAsia"/>
          <w:b/>
          <w:sz w:val="24"/>
          <w:u w:val="single"/>
        </w:rPr>
        <w:t>者</w:t>
      </w:r>
      <w:r w:rsidRPr="00B628D0">
        <w:rPr>
          <w:rFonts w:hint="eastAsia"/>
          <w:b/>
          <w:sz w:val="24"/>
          <w:u w:val="single"/>
        </w:rPr>
        <w:t>要求</w:t>
      </w:r>
      <w:r>
        <w:rPr>
          <w:rFonts w:hint="eastAsia"/>
          <w:b/>
          <w:sz w:val="24"/>
          <w:u w:val="single"/>
        </w:rPr>
        <w:t>延长</w:t>
      </w:r>
      <w:r w:rsidRPr="00B628D0">
        <w:rPr>
          <w:rFonts w:hint="eastAsia"/>
          <w:b/>
          <w:sz w:val="24"/>
          <w:u w:val="single"/>
        </w:rPr>
        <w:t>保存时间</w:t>
      </w:r>
      <w:r w:rsidRPr="00FD1820">
        <w:rPr>
          <w:rFonts w:hint="eastAsia"/>
          <w:b/>
          <w:sz w:val="24"/>
          <w:u w:val="single"/>
        </w:rPr>
        <w:t>，需</w:t>
      </w:r>
      <w:r>
        <w:rPr>
          <w:rFonts w:hint="eastAsia"/>
          <w:b/>
          <w:sz w:val="24"/>
          <w:u w:val="single"/>
        </w:rPr>
        <w:t>缴纳保存费用，收费标准为</w:t>
      </w:r>
      <w:r>
        <w:rPr>
          <w:rFonts w:hint="eastAsia"/>
          <w:b/>
          <w:sz w:val="24"/>
          <w:u w:val="single"/>
        </w:rPr>
        <w:t>2000</w:t>
      </w:r>
      <w:r>
        <w:rPr>
          <w:rFonts w:hint="eastAsia"/>
          <w:b/>
          <w:sz w:val="24"/>
          <w:u w:val="single"/>
        </w:rPr>
        <w:t>元</w:t>
      </w:r>
      <w:r>
        <w:rPr>
          <w:rFonts w:hint="eastAsia"/>
          <w:b/>
          <w:sz w:val="24"/>
          <w:u w:val="single"/>
        </w:rPr>
        <w:t>/</w:t>
      </w:r>
      <w:r>
        <w:rPr>
          <w:rFonts w:hint="eastAsia"/>
          <w:b/>
          <w:sz w:val="24"/>
          <w:u w:val="single"/>
        </w:rPr>
        <w:t>年，试验结束前，缴费至医院</w:t>
      </w:r>
      <w:r>
        <w:rPr>
          <w:rFonts w:hint="eastAsia"/>
          <w:sz w:val="24"/>
        </w:rPr>
        <w:t>。</w:t>
      </w:r>
    </w:p>
    <w:p w:rsidR="001B71D5" w:rsidRPr="00053B35" w:rsidRDefault="001B71D5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FA5321">
        <w:rPr>
          <w:rFonts w:hint="eastAsia"/>
          <w:sz w:val="24"/>
        </w:rPr>
        <w:t>关中心时，</w:t>
      </w:r>
      <w:r w:rsidRPr="00E92E10">
        <w:rPr>
          <w:rFonts w:hint="eastAsia"/>
          <w:b/>
          <w:sz w:val="24"/>
          <w:u w:val="single"/>
        </w:rPr>
        <w:t>申办</w:t>
      </w:r>
      <w:r w:rsidR="00FC6CBF">
        <w:rPr>
          <w:rFonts w:hint="eastAsia"/>
          <w:b/>
          <w:sz w:val="24"/>
          <w:u w:val="single"/>
        </w:rPr>
        <w:t>者</w:t>
      </w:r>
      <w:r w:rsidRPr="00E92E10">
        <w:rPr>
          <w:rFonts w:hint="eastAsia"/>
          <w:b/>
          <w:sz w:val="24"/>
          <w:u w:val="single"/>
        </w:rPr>
        <w:t>填写《临床试验资料处置信息确认函》，</w:t>
      </w:r>
      <w:r w:rsidR="00EB2C9F" w:rsidRPr="00E92E10">
        <w:rPr>
          <w:rFonts w:hint="eastAsia"/>
          <w:b/>
          <w:sz w:val="24"/>
          <w:u w:val="single"/>
        </w:rPr>
        <w:t>交至机构办</w:t>
      </w:r>
      <w:r w:rsidR="00EB2C9F">
        <w:rPr>
          <w:rFonts w:hint="eastAsia"/>
          <w:sz w:val="24"/>
        </w:rPr>
        <w:t>，</w:t>
      </w:r>
      <w:r>
        <w:rPr>
          <w:rFonts w:hint="eastAsia"/>
          <w:sz w:val="24"/>
        </w:rPr>
        <w:t>明确试验资料保存</w:t>
      </w:r>
      <w:r w:rsidR="00EB2C9F">
        <w:rPr>
          <w:rFonts w:hint="eastAsia"/>
          <w:sz w:val="24"/>
        </w:rPr>
        <w:t>到期后，资料处置申办方联系人信息。</w:t>
      </w:r>
    </w:p>
    <w:p w:rsidR="00CA1F4A" w:rsidRDefault="00FD1820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FA5321">
        <w:rPr>
          <w:rFonts w:hint="eastAsia"/>
          <w:sz w:val="24"/>
        </w:rPr>
        <w:t>关中心时，</w:t>
      </w:r>
      <w:r w:rsidR="00373A8C" w:rsidRPr="00FA5321">
        <w:rPr>
          <w:rFonts w:hint="eastAsia"/>
          <w:sz w:val="24"/>
        </w:rPr>
        <w:t>CRA</w:t>
      </w:r>
      <w:r w:rsidR="00226A87" w:rsidRPr="00FA5321">
        <w:rPr>
          <w:rFonts w:hint="eastAsia"/>
          <w:sz w:val="24"/>
        </w:rPr>
        <w:t>和专业秘书将</w:t>
      </w:r>
      <w:r w:rsidR="00373A8C" w:rsidRPr="00FA5321">
        <w:rPr>
          <w:rFonts w:hint="eastAsia"/>
          <w:sz w:val="24"/>
        </w:rPr>
        <w:t>试验资料移交机构办，</w:t>
      </w:r>
      <w:r w:rsidR="00226A87" w:rsidRPr="00FA5321">
        <w:rPr>
          <w:rFonts w:hint="eastAsia"/>
          <w:sz w:val="24"/>
        </w:rPr>
        <w:t>核对后，</w:t>
      </w:r>
      <w:r w:rsidR="001B71D5">
        <w:rPr>
          <w:rFonts w:hint="eastAsia"/>
          <w:sz w:val="24"/>
        </w:rPr>
        <w:t>机构办</w:t>
      </w:r>
      <w:r w:rsidR="00226A87" w:rsidRPr="00FA5321">
        <w:rPr>
          <w:rFonts w:hint="eastAsia"/>
          <w:sz w:val="24"/>
        </w:rPr>
        <w:t>归档</w:t>
      </w:r>
      <w:r w:rsidR="00003F4E">
        <w:rPr>
          <w:rFonts w:hint="eastAsia"/>
          <w:sz w:val="24"/>
        </w:rPr>
        <w:t>。</w:t>
      </w:r>
    </w:p>
    <w:p w:rsidR="001B71D5" w:rsidRPr="001B71D5" w:rsidRDefault="00003F4E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003F4E">
        <w:rPr>
          <w:rFonts w:hint="eastAsia"/>
          <w:sz w:val="24"/>
        </w:rPr>
        <w:t>关中心时，</w:t>
      </w:r>
      <w:r w:rsidR="000F162E">
        <w:rPr>
          <w:rFonts w:hint="eastAsia"/>
          <w:sz w:val="24"/>
        </w:rPr>
        <w:t>所有手续完成后，</w:t>
      </w:r>
      <w:r w:rsidR="00053B35" w:rsidRPr="00E92E10">
        <w:rPr>
          <w:rFonts w:hint="eastAsia"/>
          <w:b/>
          <w:sz w:val="24"/>
          <w:u w:val="single"/>
        </w:rPr>
        <w:t>CRA</w:t>
      </w:r>
      <w:r w:rsidR="00053B35" w:rsidRPr="00E92E10">
        <w:rPr>
          <w:rFonts w:hint="eastAsia"/>
          <w:b/>
          <w:sz w:val="24"/>
          <w:u w:val="single"/>
        </w:rPr>
        <w:t>协助研究者</w:t>
      </w:r>
      <w:r w:rsidR="00173E9E" w:rsidRPr="00E92E10">
        <w:rPr>
          <w:rFonts w:hint="eastAsia"/>
          <w:b/>
          <w:sz w:val="24"/>
          <w:u w:val="single"/>
        </w:rPr>
        <w:t>填写</w:t>
      </w:r>
      <w:r w:rsidR="000F162E" w:rsidRPr="00E92E10">
        <w:rPr>
          <w:rFonts w:hint="eastAsia"/>
          <w:b/>
          <w:sz w:val="24"/>
          <w:u w:val="single"/>
        </w:rPr>
        <w:t>《</w:t>
      </w:r>
      <w:r w:rsidRPr="00E92E10">
        <w:rPr>
          <w:rFonts w:hint="eastAsia"/>
          <w:b/>
          <w:sz w:val="24"/>
          <w:u w:val="single"/>
        </w:rPr>
        <w:t>临床试验结题申请</w:t>
      </w:r>
      <w:r w:rsidR="000F162E" w:rsidRPr="00E92E10">
        <w:rPr>
          <w:rFonts w:hint="eastAsia"/>
          <w:b/>
          <w:sz w:val="24"/>
          <w:u w:val="single"/>
        </w:rPr>
        <w:t>》</w:t>
      </w:r>
      <w:r w:rsidRPr="00E92E10">
        <w:rPr>
          <w:rFonts w:hint="eastAsia"/>
          <w:b/>
          <w:sz w:val="24"/>
          <w:u w:val="single"/>
        </w:rPr>
        <w:t>，</w:t>
      </w:r>
      <w:r w:rsidR="000F162E" w:rsidRPr="00E92E10">
        <w:rPr>
          <w:rFonts w:hint="eastAsia"/>
          <w:b/>
          <w:sz w:val="24"/>
          <w:u w:val="single"/>
        </w:rPr>
        <w:t>机构办凭填写好的《临床试验结题申请》，总结报告盖章</w:t>
      </w:r>
      <w:r w:rsidR="000F162E">
        <w:rPr>
          <w:rFonts w:hint="eastAsia"/>
          <w:sz w:val="24"/>
        </w:rPr>
        <w:t>。</w:t>
      </w:r>
    </w:p>
    <w:p w:rsidR="00546D64" w:rsidRDefault="00546D64" w:rsidP="00FD6266">
      <w:pPr>
        <w:numPr>
          <w:ilvl w:val="0"/>
          <w:numId w:val="9"/>
        </w:numPr>
        <w:spacing w:line="360" w:lineRule="auto"/>
        <w:ind w:left="357" w:hanging="357"/>
        <w:rPr>
          <w:sz w:val="24"/>
        </w:rPr>
      </w:pPr>
      <w:r w:rsidRPr="0099247F">
        <w:rPr>
          <w:rFonts w:hint="eastAsia"/>
          <w:b/>
          <w:sz w:val="24"/>
          <w:u w:val="single"/>
        </w:rPr>
        <w:t>机构办人员参加</w:t>
      </w:r>
      <w:r w:rsidR="00B628D0" w:rsidRPr="0099247F">
        <w:rPr>
          <w:rFonts w:hint="eastAsia"/>
          <w:b/>
          <w:sz w:val="24"/>
          <w:u w:val="single"/>
        </w:rPr>
        <w:t>临床</w:t>
      </w:r>
      <w:r w:rsidRPr="0099247F">
        <w:rPr>
          <w:rFonts w:hint="eastAsia"/>
          <w:b/>
          <w:sz w:val="24"/>
          <w:u w:val="single"/>
        </w:rPr>
        <w:t>试验方案</w:t>
      </w:r>
      <w:r w:rsidR="00B628D0" w:rsidRPr="0099247F">
        <w:rPr>
          <w:rFonts w:hint="eastAsia"/>
          <w:b/>
          <w:sz w:val="24"/>
          <w:u w:val="single"/>
        </w:rPr>
        <w:t>讨论</w:t>
      </w:r>
      <w:r w:rsidRPr="0099247F">
        <w:rPr>
          <w:rFonts w:hint="eastAsia"/>
          <w:b/>
          <w:sz w:val="24"/>
          <w:u w:val="single"/>
        </w:rPr>
        <w:t>会、试验启动会和试验总结会</w:t>
      </w:r>
      <w:r>
        <w:rPr>
          <w:rFonts w:hint="eastAsia"/>
          <w:sz w:val="24"/>
        </w:rPr>
        <w:t>。</w:t>
      </w:r>
    </w:p>
    <w:p w:rsidR="00416E1B" w:rsidRPr="008A7988" w:rsidRDefault="00B628D0" w:rsidP="00FD6266">
      <w:pPr>
        <w:numPr>
          <w:ilvl w:val="0"/>
          <w:numId w:val="9"/>
        </w:numPr>
        <w:spacing w:line="360" w:lineRule="auto"/>
        <w:ind w:left="357" w:hanging="357"/>
        <w:rPr>
          <w:b/>
          <w:sz w:val="24"/>
          <w:u w:val="single"/>
        </w:rPr>
      </w:pPr>
      <w:r w:rsidRPr="0099247F">
        <w:rPr>
          <w:rFonts w:hint="eastAsia"/>
          <w:b/>
          <w:sz w:val="24"/>
          <w:u w:val="single"/>
        </w:rPr>
        <w:t>机构办负责试验方案、知情同意书、分中心小结和总结报告等材料的审核，不负责</w:t>
      </w:r>
      <w:r w:rsidR="0099247F" w:rsidRPr="0099247F">
        <w:rPr>
          <w:rFonts w:hint="eastAsia"/>
          <w:b/>
          <w:sz w:val="24"/>
          <w:u w:val="single"/>
        </w:rPr>
        <w:t>材料的</w:t>
      </w:r>
      <w:r w:rsidRPr="0099247F">
        <w:rPr>
          <w:rFonts w:hint="eastAsia"/>
          <w:b/>
          <w:sz w:val="24"/>
          <w:u w:val="single"/>
        </w:rPr>
        <w:t>修改</w:t>
      </w:r>
      <w:r w:rsidRPr="0099247F">
        <w:rPr>
          <w:rFonts w:hint="eastAsia"/>
          <w:sz w:val="24"/>
        </w:rPr>
        <w:t>；</w:t>
      </w:r>
      <w:r w:rsidRPr="008A7988">
        <w:rPr>
          <w:rFonts w:hint="eastAsia"/>
          <w:b/>
          <w:sz w:val="24"/>
          <w:u w:val="single"/>
        </w:rPr>
        <w:t>递交材料前，申办</w:t>
      </w:r>
      <w:r w:rsidR="00FC6CBF">
        <w:rPr>
          <w:rFonts w:hint="eastAsia"/>
          <w:b/>
          <w:sz w:val="24"/>
          <w:u w:val="single"/>
        </w:rPr>
        <w:t>者</w:t>
      </w:r>
      <w:r w:rsidRPr="008A7988">
        <w:rPr>
          <w:rFonts w:hint="eastAsia"/>
          <w:b/>
          <w:sz w:val="24"/>
          <w:u w:val="single"/>
        </w:rPr>
        <w:t>和主要研究者务必将材料准备好，以免耽误试验进程和时间。</w:t>
      </w:r>
    </w:p>
    <w:p w:rsidR="00F20D5F" w:rsidRPr="00546D64" w:rsidRDefault="009079D3" w:rsidP="00FD6266">
      <w:pPr>
        <w:spacing w:beforeLines="50" w:afterLines="50" w:line="360" w:lineRule="auto"/>
        <w:rPr>
          <w:b/>
          <w:sz w:val="28"/>
          <w:szCs w:val="28"/>
        </w:rPr>
      </w:pPr>
      <w:r w:rsidRPr="00546D64">
        <w:rPr>
          <w:rFonts w:hint="eastAsia"/>
          <w:b/>
          <w:sz w:val="28"/>
          <w:szCs w:val="28"/>
        </w:rPr>
        <w:t>二</w:t>
      </w:r>
      <w:r w:rsidRPr="00546D64">
        <w:rPr>
          <w:rFonts w:hint="eastAsia"/>
          <w:b/>
          <w:sz w:val="28"/>
          <w:szCs w:val="28"/>
        </w:rPr>
        <w:t xml:space="preserve"> </w:t>
      </w:r>
      <w:r w:rsidR="007B4BD5" w:rsidRPr="00546D64">
        <w:rPr>
          <w:rFonts w:hint="eastAsia"/>
          <w:b/>
          <w:sz w:val="28"/>
          <w:szCs w:val="28"/>
        </w:rPr>
        <w:t>相关</w:t>
      </w:r>
      <w:r w:rsidRPr="00546D64">
        <w:rPr>
          <w:rFonts w:hint="eastAsia"/>
          <w:b/>
          <w:sz w:val="28"/>
          <w:szCs w:val="28"/>
        </w:rPr>
        <w:t>说明：</w:t>
      </w:r>
    </w:p>
    <w:p w:rsidR="00A40457" w:rsidRDefault="00A40457" w:rsidP="00FD6266">
      <w:pPr>
        <w:numPr>
          <w:ilvl w:val="0"/>
          <w:numId w:val="11"/>
        </w:numPr>
        <w:spacing w:line="360" w:lineRule="auto"/>
        <w:rPr>
          <w:sz w:val="24"/>
        </w:rPr>
      </w:pPr>
      <w:r w:rsidRPr="00A40457">
        <w:rPr>
          <w:rFonts w:hint="eastAsia"/>
          <w:b/>
          <w:sz w:val="24"/>
          <w:u w:val="single"/>
        </w:rPr>
        <w:t>我院承接的药物临床试验项目必须配备</w:t>
      </w:r>
      <w:r w:rsidRPr="00A40457">
        <w:rPr>
          <w:rFonts w:hint="eastAsia"/>
          <w:b/>
          <w:sz w:val="24"/>
          <w:u w:val="single"/>
        </w:rPr>
        <w:t>CRC</w:t>
      </w:r>
      <w:r w:rsidRPr="00A40457">
        <w:rPr>
          <w:rFonts w:hint="eastAsia"/>
          <w:sz w:val="24"/>
        </w:rPr>
        <w:t>，</w:t>
      </w:r>
      <w:r w:rsidRPr="00E92E10">
        <w:rPr>
          <w:rFonts w:hint="eastAsia"/>
          <w:b/>
          <w:sz w:val="24"/>
          <w:u w:val="single"/>
        </w:rPr>
        <w:t>不配备</w:t>
      </w:r>
      <w:r w:rsidRPr="00E92E10">
        <w:rPr>
          <w:rFonts w:hint="eastAsia"/>
          <w:b/>
          <w:sz w:val="24"/>
          <w:u w:val="single"/>
        </w:rPr>
        <w:t>CRC</w:t>
      </w:r>
      <w:r w:rsidRPr="00E92E10">
        <w:rPr>
          <w:rFonts w:hint="eastAsia"/>
          <w:b/>
          <w:sz w:val="24"/>
          <w:u w:val="single"/>
        </w:rPr>
        <w:t>的药物项目不予承接</w:t>
      </w:r>
      <w:r w:rsidRPr="00A40457">
        <w:rPr>
          <w:rFonts w:hint="eastAsia"/>
          <w:sz w:val="24"/>
        </w:rPr>
        <w:t>。</w:t>
      </w:r>
    </w:p>
    <w:p w:rsidR="00A40457" w:rsidRPr="009F25F2" w:rsidRDefault="00A40457" w:rsidP="00FD6266">
      <w:pPr>
        <w:numPr>
          <w:ilvl w:val="0"/>
          <w:numId w:val="11"/>
        </w:numPr>
        <w:spacing w:line="360" w:lineRule="auto"/>
        <w:jc w:val="left"/>
        <w:rPr>
          <w:sz w:val="24"/>
        </w:rPr>
      </w:pPr>
      <w:r w:rsidRPr="00A40457">
        <w:rPr>
          <w:rFonts w:hint="eastAsia"/>
          <w:b/>
          <w:sz w:val="24"/>
          <w:u w:val="single"/>
        </w:rPr>
        <w:t>我院不接受申办者</w:t>
      </w:r>
      <w:r>
        <w:rPr>
          <w:rFonts w:hint="eastAsia"/>
          <w:b/>
          <w:sz w:val="24"/>
          <w:u w:val="single"/>
        </w:rPr>
        <w:t>和</w:t>
      </w:r>
      <w:r w:rsidRPr="00A40457">
        <w:rPr>
          <w:b/>
          <w:sz w:val="24"/>
          <w:u w:val="single"/>
        </w:rPr>
        <w:t>CRO</w:t>
      </w:r>
      <w:r>
        <w:rPr>
          <w:rFonts w:hint="eastAsia"/>
          <w:b/>
          <w:sz w:val="24"/>
          <w:u w:val="single"/>
        </w:rPr>
        <w:t>自己</w:t>
      </w:r>
      <w:r w:rsidRPr="00A40457">
        <w:rPr>
          <w:rFonts w:hint="eastAsia"/>
          <w:b/>
          <w:sz w:val="24"/>
          <w:u w:val="single"/>
        </w:rPr>
        <w:t>的</w:t>
      </w:r>
      <w:r w:rsidRPr="00A40457">
        <w:rPr>
          <w:rFonts w:hint="eastAsia"/>
          <w:b/>
          <w:sz w:val="24"/>
          <w:u w:val="single"/>
        </w:rPr>
        <w:t>CRC</w:t>
      </w:r>
      <w:r w:rsidRPr="00A40457">
        <w:rPr>
          <w:rFonts w:hint="eastAsia"/>
          <w:b/>
          <w:sz w:val="24"/>
          <w:u w:val="single"/>
        </w:rPr>
        <w:t>，</w:t>
      </w:r>
      <w:r w:rsidRPr="00A40457">
        <w:rPr>
          <w:rFonts w:hint="eastAsia"/>
          <w:b/>
          <w:sz w:val="24"/>
          <w:u w:val="single"/>
        </w:rPr>
        <w:t>CRC</w:t>
      </w:r>
      <w:r w:rsidRPr="00A40457">
        <w:rPr>
          <w:rFonts w:hint="eastAsia"/>
          <w:b/>
          <w:sz w:val="24"/>
          <w:u w:val="single"/>
        </w:rPr>
        <w:t>必须由有资质的第三方</w:t>
      </w:r>
      <w:r w:rsidR="002940F5">
        <w:rPr>
          <w:rFonts w:hint="eastAsia"/>
          <w:b/>
          <w:sz w:val="24"/>
          <w:u w:val="single"/>
        </w:rPr>
        <w:t>(SMO)</w:t>
      </w:r>
      <w:r w:rsidRPr="00A40457">
        <w:rPr>
          <w:rFonts w:hint="eastAsia"/>
          <w:b/>
          <w:sz w:val="24"/>
          <w:u w:val="single"/>
        </w:rPr>
        <w:t>提供。</w:t>
      </w:r>
    </w:p>
    <w:p w:rsidR="009F25F2" w:rsidRPr="00FD6266" w:rsidRDefault="00395217" w:rsidP="00FD6266">
      <w:pPr>
        <w:numPr>
          <w:ilvl w:val="0"/>
          <w:numId w:val="11"/>
        </w:numPr>
        <w:spacing w:line="360" w:lineRule="auto"/>
        <w:jc w:val="left"/>
        <w:rPr>
          <w:sz w:val="24"/>
          <w:highlight w:val="yellow"/>
        </w:rPr>
      </w:pPr>
      <w:r w:rsidRPr="00FD6266">
        <w:rPr>
          <w:rFonts w:hint="eastAsia"/>
          <w:b/>
          <w:sz w:val="24"/>
          <w:highlight w:val="yellow"/>
          <w:u w:val="single"/>
        </w:rPr>
        <w:t>来我院</w:t>
      </w:r>
      <w:r w:rsidR="009F25F2" w:rsidRPr="00FD6266">
        <w:rPr>
          <w:rFonts w:hint="eastAsia"/>
          <w:b/>
          <w:sz w:val="24"/>
          <w:highlight w:val="yellow"/>
          <w:u w:val="single"/>
        </w:rPr>
        <w:t>的</w:t>
      </w:r>
      <w:r w:rsidR="009F25F2" w:rsidRPr="00FD6266">
        <w:rPr>
          <w:rFonts w:hint="eastAsia"/>
          <w:b/>
          <w:sz w:val="24"/>
          <w:highlight w:val="yellow"/>
          <w:u w:val="single"/>
        </w:rPr>
        <w:t>CRC</w:t>
      </w:r>
      <w:r w:rsidRPr="00FD6266">
        <w:rPr>
          <w:rFonts w:hint="eastAsia"/>
          <w:b/>
          <w:sz w:val="24"/>
          <w:highlight w:val="yellow"/>
          <w:u w:val="single"/>
        </w:rPr>
        <w:t>必须有一年以上的</w:t>
      </w:r>
      <w:r w:rsidR="00955777" w:rsidRPr="00FD6266">
        <w:rPr>
          <w:rFonts w:hint="eastAsia"/>
          <w:b/>
          <w:sz w:val="24"/>
          <w:highlight w:val="yellow"/>
          <w:u w:val="single"/>
        </w:rPr>
        <w:t>CRC</w:t>
      </w:r>
      <w:r w:rsidRPr="00FD6266">
        <w:rPr>
          <w:rFonts w:hint="eastAsia"/>
          <w:b/>
          <w:sz w:val="24"/>
          <w:highlight w:val="yellow"/>
          <w:u w:val="single"/>
        </w:rPr>
        <w:t>工作经验</w:t>
      </w:r>
      <w:r w:rsidR="009F25F2" w:rsidRPr="00FD6266">
        <w:rPr>
          <w:rFonts w:hint="eastAsia"/>
          <w:b/>
          <w:sz w:val="24"/>
          <w:highlight w:val="yellow"/>
          <w:u w:val="single"/>
        </w:rPr>
        <w:t>，请申办</w:t>
      </w:r>
      <w:r w:rsidR="00E73923" w:rsidRPr="00FD6266">
        <w:rPr>
          <w:rFonts w:hint="eastAsia"/>
          <w:b/>
          <w:sz w:val="24"/>
          <w:highlight w:val="yellow"/>
          <w:u w:val="single"/>
        </w:rPr>
        <w:t>者</w:t>
      </w:r>
      <w:r w:rsidR="009F25F2" w:rsidRPr="00FD6266">
        <w:rPr>
          <w:rFonts w:hint="eastAsia"/>
          <w:b/>
          <w:sz w:val="24"/>
          <w:highlight w:val="yellow"/>
          <w:u w:val="single"/>
        </w:rPr>
        <w:t>和</w:t>
      </w:r>
      <w:r w:rsidR="009F25F2" w:rsidRPr="00FD6266">
        <w:rPr>
          <w:rFonts w:hint="eastAsia"/>
          <w:b/>
          <w:sz w:val="24"/>
          <w:highlight w:val="yellow"/>
          <w:u w:val="single"/>
        </w:rPr>
        <w:t>SMO</w:t>
      </w:r>
      <w:r w:rsidR="009F25F2" w:rsidRPr="00FD6266">
        <w:rPr>
          <w:rFonts w:hint="eastAsia"/>
          <w:b/>
          <w:sz w:val="24"/>
          <w:highlight w:val="yellow"/>
          <w:u w:val="single"/>
        </w:rPr>
        <w:t>公司注意。</w:t>
      </w:r>
    </w:p>
    <w:p w:rsidR="009F25F2" w:rsidRPr="00955777" w:rsidRDefault="009F25F2" w:rsidP="00FD6266">
      <w:pPr>
        <w:numPr>
          <w:ilvl w:val="0"/>
          <w:numId w:val="11"/>
        </w:numPr>
        <w:spacing w:line="360" w:lineRule="auto"/>
        <w:jc w:val="left"/>
        <w:rPr>
          <w:sz w:val="24"/>
        </w:rPr>
      </w:pPr>
      <w:r>
        <w:rPr>
          <w:rFonts w:hint="eastAsia"/>
          <w:b/>
          <w:sz w:val="24"/>
          <w:u w:val="single"/>
        </w:rPr>
        <w:t>机构办将根据</w:t>
      </w:r>
      <w:r>
        <w:rPr>
          <w:rFonts w:hint="eastAsia"/>
          <w:b/>
          <w:sz w:val="24"/>
          <w:u w:val="single"/>
        </w:rPr>
        <w:t>CRC</w:t>
      </w:r>
      <w:r>
        <w:rPr>
          <w:rFonts w:hint="eastAsia"/>
          <w:b/>
          <w:sz w:val="24"/>
          <w:u w:val="single"/>
        </w:rPr>
        <w:t>个人情况决定是否进行面试，</w:t>
      </w:r>
      <w:r>
        <w:rPr>
          <w:rFonts w:hint="eastAsia"/>
          <w:b/>
          <w:sz w:val="24"/>
          <w:u w:val="single"/>
        </w:rPr>
        <w:t>2</w:t>
      </w:r>
      <w:r>
        <w:rPr>
          <w:rFonts w:hint="eastAsia"/>
          <w:b/>
          <w:sz w:val="24"/>
          <w:u w:val="single"/>
        </w:rPr>
        <w:t>次面试无法通过的</w:t>
      </w:r>
      <w:r>
        <w:rPr>
          <w:rFonts w:hint="eastAsia"/>
          <w:b/>
          <w:sz w:val="24"/>
          <w:u w:val="single"/>
        </w:rPr>
        <w:t>CRC</w:t>
      </w:r>
      <w:r>
        <w:rPr>
          <w:rFonts w:hint="eastAsia"/>
          <w:b/>
          <w:sz w:val="24"/>
          <w:u w:val="single"/>
        </w:rPr>
        <w:t>需更换</w:t>
      </w:r>
      <w:r w:rsidRPr="009F25F2">
        <w:rPr>
          <w:rFonts w:hint="eastAsia"/>
          <w:b/>
          <w:sz w:val="24"/>
          <w:u w:val="single"/>
        </w:rPr>
        <w:t>。</w:t>
      </w:r>
    </w:p>
    <w:p w:rsidR="00955777" w:rsidRPr="00FD6266" w:rsidRDefault="00955777" w:rsidP="00FD6266">
      <w:pPr>
        <w:numPr>
          <w:ilvl w:val="0"/>
          <w:numId w:val="11"/>
        </w:numPr>
        <w:spacing w:line="360" w:lineRule="auto"/>
        <w:jc w:val="left"/>
        <w:rPr>
          <w:sz w:val="24"/>
          <w:highlight w:val="yellow"/>
        </w:rPr>
      </w:pPr>
      <w:r w:rsidRPr="00FD6266">
        <w:rPr>
          <w:rFonts w:hint="eastAsia"/>
          <w:b/>
          <w:sz w:val="24"/>
          <w:highlight w:val="yellow"/>
          <w:u w:val="single"/>
        </w:rPr>
        <w:lastRenderedPageBreak/>
        <w:t>CRC</w:t>
      </w:r>
      <w:r w:rsidRPr="00FD6266">
        <w:rPr>
          <w:rFonts w:hint="eastAsia"/>
          <w:b/>
          <w:sz w:val="24"/>
          <w:highlight w:val="yellow"/>
          <w:u w:val="single"/>
        </w:rPr>
        <w:t>来我院上岗时，</w:t>
      </w:r>
      <w:r w:rsidR="008C7B57" w:rsidRPr="00FD6266">
        <w:rPr>
          <w:rFonts w:hint="eastAsia"/>
          <w:b/>
          <w:sz w:val="24"/>
          <w:highlight w:val="yellow"/>
          <w:u w:val="single"/>
        </w:rPr>
        <w:t>为方便工作，</w:t>
      </w:r>
      <w:r w:rsidRPr="00FD6266">
        <w:rPr>
          <w:rFonts w:hint="eastAsia"/>
          <w:b/>
          <w:sz w:val="24"/>
          <w:highlight w:val="yellow"/>
          <w:u w:val="single"/>
        </w:rPr>
        <w:t>需自带白大褂，</w:t>
      </w:r>
      <w:r w:rsidR="00305BDD" w:rsidRPr="00FD6266">
        <w:rPr>
          <w:rFonts w:hint="eastAsia"/>
          <w:b/>
          <w:sz w:val="24"/>
          <w:highlight w:val="yellow"/>
          <w:u w:val="single"/>
        </w:rPr>
        <w:t>工作时间</w:t>
      </w:r>
      <w:r w:rsidR="008C7B57" w:rsidRPr="00FD6266">
        <w:rPr>
          <w:rFonts w:hint="eastAsia"/>
          <w:b/>
          <w:sz w:val="24"/>
          <w:highlight w:val="yellow"/>
          <w:u w:val="single"/>
        </w:rPr>
        <w:t>须</w:t>
      </w:r>
      <w:r w:rsidR="00305BDD" w:rsidRPr="00FD6266">
        <w:rPr>
          <w:rFonts w:hint="eastAsia"/>
          <w:b/>
          <w:sz w:val="24"/>
          <w:highlight w:val="yellow"/>
          <w:u w:val="single"/>
        </w:rPr>
        <w:t>穿白大褂。</w:t>
      </w:r>
    </w:p>
    <w:p w:rsidR="00A40457" w:rsidRPr="002940F5" w:rsidRDefault="00200F5A" w:rsidP="00FD6266">
      <w:pPr>
        <w:numPr>
          <w:ilvl w:val="0"/>
          <w:numId w:val="11"/>
        </w:numPr>
        <w:spacing w:line="360" w:lineRule="auto"/>
        <w:jc w:val="left"/>
        <w:rPr>
          <w:sz w:val="24"/>
        </w:rPr>
      </w:pPr>
      <w:r w:rsidRPr="00200F5A">
        <w:rPr>
          <w:rFonts w:hint="eastAsia"/>
          <w:sz w:val="24"/>
        </w:rPr>
        <w:t>目前，我院</w:t>
      </w:r>
      <w:r w:rsidRPr="00E92E10">
        <w:rPr>
          <w:b/>
          <w:sz w:val="24"/>
          <w:u w:val="single"/>
        </w:rPr>
        <w:t>CRC</w:t>
      </w:r>
      <w:r w:rsidRPr="00E92E10">
        <w:rPr>
          <w:rFonts w:hint="eastAsia"/>
          <w:b/>
          <w:sz w:val="24"/>
          <w:u w:val="single"/>
        </w:rPr>
        <w:t>协议模式为申办者、机构和</w:t>
      </w:r>
      <w:r w:rsidRPr="00E92E10">
        <w:rPr>
          <w:b/>
          <w:sz w:val="24"/>
          <w:u w:val="single"/>
        </w:rPr>
        <w:t>SMO</w:t>
      </w:r>
      <w:r w:rsidRPr="00E92E10">
        <w:rPr>
          <w:rFonts w:hint="eastAsia"/>
          <w:b/>
          <w:sz w:val="24"/>
          <w:u w:val="single"/>
        </w:rPr>
        <w:t>三方共同签署</w:t>
      </w:r>
      <w:r w:rsidRPr="00200F5A">
        <w:rPr>
          <w:rFonts w:hint="eastAsia"/>
          <w:sz w:val="24"/>
        </w:rPr>
        <w:t>。</w:t>
      </w:r>
    </w:p>
    <w:p w:rsidR="00400547" w:rsidRPr="00400547" w:rsidRDefault="00400547" w:rsidP="00FD6266">
      <w:pPr>
        <w:numPr>
          <w:ilvl w:val="0"/>
          <w:numId w:val="11"/>
        </w:numPr>
        <w:spacing w:line="360" w:lineRule="auto"/>
        <w:jc w:val="left"/>
        <w:rPr>
          <w:sz w:val="24"/>
        </w:rPr>
      </w:pPr>
      <w:r w:rsidRPr="00400547">
        <w:rPr>
          <w:rFonts w:hint="eastAsia"/>
          <w:sz w:val="24"/>
        </w:rPr>
        <w:t>我院名称为</w:t>
      </w:r>
      <w:r w:rsidRPr="00400547">
        <w:rPr>
          <w:rFonts w:hint="eastAsia"/>
          <w:b/>
          <w:sz w:val="24"/>
          <w:u w:val="single"/>
        </w:rPr>
        <w:t>“南京医科大学第二附属医院”</w:t>
      </w:r>
      <w:r w:rsidRPr="00400547">
        <w:rPr>
          <w:rFonts w:hint="eastAsia"/>
          <w:sz w:val="24"/>
        </w:rPr>
        <w:t>，</w:t>
      </w:r>
      <w:r w:rsidR="00E73923">
        <w:rPr>
          <w:rFonts w:hint="eastAsia"/>
          <w:sz w:val="24"/>
        </w:rPr>
        <w:t>不是</w:t>
      </w:r>
      <w:r w:rsidR="00E73923" w:rsidRPr="00400547">
        <w:rPr>
          <w:rFonts w:hint="eastAsia"/>
          <w:b/>
          <w:sz w:val="24"/>
          <w:u w:val="single"/>
        </w:rPr>
        <w:t>“南京医科大学附属第二医院”</w:t>
      </w:r>
      <w:r w:rsidR="00E73923">
        <w:rPr>
          <w:rFonts w:hint="eastAsia"/>
          <w:b/>
          <w:sz w:val="24"/>
          <w:u w:val="single"/>
        </w:rPr>
        <w:t>，</w:t>
      </w:r>
      <w:r w:rsidR="00E73923" w:rsidRPr="00126A93">
        <w:rPr>
          <w:rFonts w:hint="eastAsia"/>
          <w:sz w:val="24"/>
        </w:rPr>
        <w:t>请申办者</w:t>
      </w:r>
      <w:r w:rsidRPr="00126A93">
        <w:rPr>
          <w:rFonts w:hint="eastAsia"/>
          <w:sz w:val="24"/>
        </w:rPr>
        <w:t>不要写错</w:t>
      </w:r>
      <w:r w:rsidRPr="00400547">
        <w:rPr>
          <w:rFonts w:hint="eastAsia"/>
          <w:sz w:val="24"/>
        </w:rPr>
        <w:t>，以免</w:t>
      </w:r>
      <w:r>
        <w:rPr>
          <w:rFonts w:hint="eastAsia"/>
          <w:sz w:val="24"/>
        </w:rPr>
        <w:t>影响承接项目。</w:t>
      </w:r>
    </w:p>
    <w:p w:rsidR="009079D3" w:rsidRDefault="007E7736" w:rsidP="00FD6266">
      <w:pPr>
        <w:numPr>
          <w:ilvl w:val="0"/>
          <w:numId w:val="11"/>
        </w:numPr>
        <w:spacing w:line="360" w:lineRule="auto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我院</w:t>
      </w:r>
      <w:r w:rsidR="009079D3" w:rsidRPr="008D5669">
        <w:rPr>
          <w:rFonts w:hint="eastAsia"/>
          <w:b/>
          <w:sz w:val="24"/>
          <w:u w:val="single"/>
        </w:rPr>
        <w:t>机构和医学伦理委员会为</w:t>
      </w:r>
      <w:r w:rsidRPr="008D5669">
        <w:rPr>
          <w:rFonts w:hint="eastAsia"/>
          <w:b/>
          <w:sz w:val="24"/>
          <w:u w:val="single"/>
        </w:rPr>
        <w:t>2</w:t>
      </w:r>
      <w:r w:rsidRPr="008D5669">
        <w:rPr>
          <w:rFonts w:hint="eastAsia"/>
          <w:b/>
          <w:sz w:val="24"/>
          <w:u w:val="single"/>
        </w:rPr>
        <w:t>个</w:t>
      </w:r>
      <w:r w:rsidR="009079D3" w:rsidRPr="008D5669">
        <w:rPr>
          <w:rFonts w:hint="eastAsia"/>
          <w:b/>
          <w:sz w:val="24"/>
          <w:u w:val="single"/>
        </w:rPr>
        <w:t>独立的部门，</w:t>
      </w:r>
      <w:r w:rsidRPr="008D5669">
        <w:rPr>
          <w:rFonts w:hint="eastAsia"/>
          <w:b/>
          <w:sz w:val="24"/>
          <w:u w:val="single"/>
        </w:rPr>
        <w:t>请分别</w:t>
      </w:r>
      <w:r w:rsidR="003179ED">
        <w:rPr>
          <w:rFonts w:hint="eastAsia"/>
          <w:b/>
          <w:sz w:val="24"/>
          <w:u w:val="single"/>
        </w:rPr>
        <w:t>递交材料</w:t>
      </w:r>
      <w:r w:rsidR="009079D3" w:rsidRPr="008D5669">
        <w:rPr>
          <w:rFonts w:hint="eastAsia"/>
          <w:b/>
          <w:sz w:val="24"/>
          <w:u w:val="single"/>
        </w:rPr>
        <w:t>。</w:t>
      </w:r>
    </w:p>
    <w:p w:rsidR="009079D3" w:rsidRPr="00FC1316" w:rsidRDefault="000B3FBC" w:rsidP="00FD6266">
      <w:pPr>
        <w:numPr>
          <w:ilvl w:val="0"/>
          <w:numId w:val="11"/>
        </w:numPr>
        <w:spacing w:line="360" w:lineRule="auto"/>
        <w:jc w:val="left"/>
        <w:rPr>
          <w:sz w:val="24"/>
        </w:rPr>
      </w:pPr>
      <w:r w:rsidRPr="00FC1316">
        <w:rPr>
          <w:rFonts w:hint="eastAsia"/>
          <w:b/>
          <w:sz w:val="24"/>
          <w:u w:val="single"/>
        </w:rPr>
        <w:t>机构和伦理无银行账户，</w:t>
      </w:r>
      <w:r w:rsidR="00CF494B" w:rsidRPr="00FC1316">
        <w:rPr>
          <w:rFonts w:hint="eastAsia"/>
          <w:b/>
          <w:sz w:val="24"/>
          <w:u w:val="single"/>
        </w:rPr>
        <w:t>所有临床</w:t>
      </w:r>
      <w:r w:rsidR="009079D3" w:rsidRPr="00FC1316">
        <w:rPr>
          <w:rFonts w:hint="eastAsia"/>
          <w:b/>
          <w:sz w:val="24"/>
          <w:u w:val="single"/>
        </w:rPr>
        <w:t>试验费用</w:t>
      </w:r>
      <w:r w:rsidRPr="00FC1316">
        <w:rPr>
          <w:rFonts w:hint="eastAsia"/>
          <w:b/>
          <w:sz w:val="24"/>
          <w:u w:val="single"/>
        </w:rPr>
        <w:t>请</w:t>
      </w:r>
      <w:r w:rsidR="008D5669" w:rsidRPr="00FC1316">
        <w:rPr>
          <w:rFonts w:hint="eastAsia"/>
          <w:b/>
          <w:sz w:val="24"/>
          <w:u w:val="single"/>
        </w:rPr>
        <w:t>缴纳</w:t>
      </w:r>
      <w:r w:rsidR="009079D3" w:rsidRPr="00FC1316">
        <w:rPr>
          <w:rFonts w:hint="eastAsia"/>
          <w:b/>
          <w:sz w:val="24"/>
          <w:u w:val="single"/>
        </w:rPr>
        <w:t>至医院</w:t>
      </w:r>
      <w:r w:rsidRPr="00FC1316">
        <w:rPr>
          <w:rFonts w:hint="eastAsia"/>
          <w:b/>
          <w:sz w:val="24"/>
          <w:u w:val="single"/>
        </w:rPr>
        <w:t>账</w:t>
      </w:r>
      <w:r w:rsidR="00006AAC">
        <w:rPr>
          <w:rFonts w:hint="eastAsia"/>
          <w:b/>
          <w:sz w:val="24"/>
          <w:u w:val="single"/>
        </w:rPr>
        <w:t>户</w:t>
      </w:r>
      <w:r w:rsidR="009079D3" w:rsidRPr="00FC1316">
        <w:rPr>
          <w:rFonts w:hint="eastAsia"/>
          <w:sz w:val="24"/>
        </w:rPr>
        <w:t>，</w:t>
      </w:r>
      <w:r w:rsidRPr="00FC1316">
        <w:rPr>
          <w:rFonts w:hint="eastAsia"/>
          <w:sz w:val="24"/>
        </w:rPr>
        <w:t>医院</w:t>
      </w:r>
      <w:r w:rsidR="008D5669" w:rsidRPr="00FC1316">
        <w:rPr>
          <w:rFonts w:hint="eastAsia"/>
          <w:sz w:val="24"/>
        </w:rPr>
        <w:t>账户</w:t>
      </w:r>
      <w:r w:rsidR="009079D3" w:rsidRPr="00FC1316">
        <w:rPr>
          <w:rFonts w:hint="eastAsia"/>
          <w:sz w:val="24"/>
        </w:rPr>
        <w:t>如下：</w:t>
      </w:r>
    </w:p>
    <w:p w:rsidR="00F20D5F" w:rsidRPr="00F20D5F" w:rsidRDefault="00F20D5F" w:rsidP="00FD6266">
      <w:pPr>
        <w:spacing w:line="360" w:lineRule="auto"/>
        <w:ind w:left="839"/>
        <w:rPr>
          <w:rFonts w:hAnsi="宋体"/>
          <w:sz w:val="24"/>
        </w:rPr>
      </w:pPr>
      <w:r w:rsidRPr="00F20D5F">
        <w:rPr>
          <w:rFonts w:hAnsi="宋体" w:hint="eastAsia"/>
          <w:sz w:val="24"/>
        </w:rPr>
        <w:t>户</w:t>
      </w:r>
      <w:r w:rsidRPr="00F20D5F">
        <w:rPr>
          <w:rFonts w:hAnsi="宋体"/>
          <w:sz w:val="24"/>
        </w:rPr>
        <w:t xml:space="preserve">    </w:t>
      </w:r>
      <w:r w:rsidRPr="00F20D5F">
        <w:rPr>
          <w:rFonts w:hAnsi="宋体" w:hint="eastAsia"/>
          <w:sz w:val="24"/>
        </w:rPr>
        <w:t>名：</w:t>
      </w:r>
      <w:r w:rsidRPr="00F20D5F">
        <w:rPr>
          <w:rFonts w:hAnsi="宋体" w:hint="eastAsia"/>
          <w:sz w:val="24"/>
        </w:rPr>
        <w:t xml:space="preserve">  </w:t>
      </w:r>
      <w:r w:rsidRPr="00F20D5F">
        <w:rPr>
          <w:rFonts w:hAnsi="宋体" w:hint="eastAsia"/>
          <w:sz w:val="24"/>
        </w:rPr>
        <w:t>南京医科大学第二附属医院</w:t>
      </w:r>
    </w:p>
    <w:p w:rsidR="00F20D5F" w:rsidRPr="00F20D5F" w:rsidRDefault="00F20D5F" w:rsidP="00FD6266">
      <w:pPr>
        <w:spacing w:line="360" w:lineRule="auto"/>
        <w:ind w:left="839"/>
        <w:rPr>
          <w:rFonts w:hAnsi="宋体"/>
          <w:sz w:val="24"/>
        </w:rPr>
      </w:pPr>
      <w:r w:rsidRPr="00F20D5F">
        <w:rPr>
          <w:rFonts w:hAnsi="宋体" w:hint="eastAsia"/>
          <w:sz w:val="24"/>
        </w:rPr>
        <w:t>开户银行：</w:t>
      </w:r>
      <w:r w:rsidRPr="00F20D5F">
        <w:rPr>
          <w:rFonts w:hAnsi="宋体" w:hint="eastAsia"/>
          <w:sz w:val="24"/>
        </w:rPr>
        <w:t xml:space="preserve">  </w:t>
      </w:r>
      <w:r w:rsidRPr="00F20D5F">
        <w:rPr>
          <w:rFonts w:hAnsi="宋体" w:hint="eastAsia"/>
          <w:sz w:val="24"/>
        </w:rPr>
        <w:t>中国银行南京下关支行营业部</w:t>
      </w:r>
    </w:p>
    <w:p w:rsidR="00F20D5F" w:rsidRDefault="00F20D5F" w:rsidP="00FD6266">
      <w:pPr>
        <w:spacing w:line="360" w:lineRule="auto"/>
        <w:ind w:left="839"/>
        <w:rPr>
          <w:rFonts w:hAnsi="宋体"/>
          <w:sz w:val="24"/>
        </w:rPr>
      </w:pPr>
      <w:r w:rsidRPr="00F20D5F">
        <w:rPr>
          <w:rFonts w:hAnsi="宋体" w:hint="eastAsia"/>
          <w:sz w:val="24"/>
        </w:rPr>
        <w:t>帐</w:t>
      </w:r>
      <w:r w:rsidRPr="00F20D5F">
        <w:rPr>
          <w:rFonts w:hAnsi="宋体"/>
          <w:sz w:val="24"/>
        </w:rPr>
        <w:t xml:space="preserve">    </w:t>
      </w:r>
      <w:r w:rsidRPr="00F20D5F">
        <w:rPr>
          <w:rFonts w:hAnsi="宋体" w:hint="eastAsia"/>
          <w:sz w:val="24"/>
        </w:rPr>
        <w:t>号：</w:t>
      </w:r>
      <w:r w:rsidRPr="00F20D5F">
        <w:rPr>
          <w:rFonts w:hAnsi="宋体" w:hint="eastAsia"/>
          <w:sz w:val="24"/>
        </w:rPr>
        <w:t xml:space="preserve">  </w:t>
      </w:r>
      <w:r w:rsidRPr="00F20D5F">
        <w:rPr>
          <w:rFonts w:hAnsi="宋体"/>
          <w:sz w:val="24"/>
        </w:rPr>
        <w:t>554742948987</w:t>
      </w:r>
    </w:p>
    <w:p w:rsidR="007B4BD5" w:rsidRPr="007E7736" w:rsidRDefault="007B4BD5" w:rsidP="00FD6266">
      <w:pPr>
        <w:spacing w:line="360" w:lineRule="auto"/>
        <w:ind w:left="839"/>
        <w:rPr>
          <w:rFonts w:hAnsi="宋体"/>
          <w:sz w:val="24"/>
        </w:rPr>
      </w:pPr>
      <w:r>
        <w:rPr>
          <w:rFonts w:hAnsi="宋体" w:hint="eastAsia"/>
          <w:sz w:val="24"/>
        </w:rPr>
        <w:t>备</w:t>
      </w:r>
      <w:r>
        <w:rPr>
          <w:rFonts w:hAnsi="宋体" w:hint="eastAsia"/>
          <w:sz w:val="24"/>
        </w:rPr>
        <w:t xml:space="preserve">    </w:t>
      </w:r>
      <w:r>
        <w:rPr>
          <w:rFonts w:hAnsi="宋体" w:hint="eastAsia"/>
          <w:sz w:val="24"/>
        </w:rPr>
        <w:t>注：</w:t>
      </w:r>
      <w:r>
        <w:rPr>
          <w:rFonts w:hAnsi="宋体" w:hint="eastAsia"/>
          <w:sz w:val="24"/>
        </w:rPr>
        <w:t xml:space="preserve">  </w:t>
      </w:r>
      <w:r w:rsidRPr="00E92E10">
        <w:rPr>
          <w:rFonts w:hAnsi="宋体" w:hint="eastAsia"/>
          <w:b/>
          <w:sz w:val="24"/>
          <w:u w:val="single"/>
        </w:rPr>
        <w:t>转账汇款时务必注明</w:t>
      </w:r>
      <w:r w:rsidR="00C2460C" w:rsidRPr="00E92E10">
        <w:rPr>
          <w:rFonts w:hAnsi="宋体" w:hint="eastAsia"/>
          <w:b/>
          <w:sz w:val="24"/>
          <w:u w:val="single"/>
        </w:rPr>
        <w:t>“</w:t>
      </w:r>
      <w:r w:rsidRPr="00E92E10">
        <w:rPr>
          <w:rFonts w:hAnsi="宋体" w:hint="eastAsia"/>
          <w:b/>
          <w:sz w:val="24"/>
          <w:u w:val="single"/>
        </w:rPr>
        <w:t>临床试验项目名称</w:t>
      </w:r>
      <w:r w:rsidR="007E7736" w:rsidRPr="00E92E10">
        <w:rPr>
          <w:rFonts w:hAnsi="宋体" w:hint="eastAsia"/>
          <w:b/>
          <w:sz w:val="24"/>
          <w:u w:val="single"/>
        </w:rPr>
        <w:t xml:space="preserve"> </w:t>
      </w:r>
      <w:r w:rsidR="00C2460C" w:rsidRPr="00E92E10">
        <w:rPr>
          <w:rFonts w:hAnsi="宋体" w:hint="eastAsia"/>
          <w:b/>
          <w:sz w:val="24"/>
          <w:u w:val="single"/>
        </w:rPr>
        <w:t>”</w:t>
      </w:r>
      <w:r w:rsidR="007E7736">
        <w:rPr>
          <w:rFonts w:hAnsi="宋体" w:hint="eastAsia"/>
          <w:sz w:val="24"/>
        </w:rPr>
        <w:t xml:space="preserve"> </w:t>
      </w:r>
    </w:p>
    <w:p w:rsidR="001C415B" w:rsidRDefault="007B4BD5" w:rsidP="00FD6266">
      <w:pPr>
        <w:numPr>
          <w:ilvl w:val="0"/>
          <w:numId w:val="11"/>
        </w:numPr>
        <w:spacing w:line="360" w:lineRule="auto"/>
        <w:rPr>
          <w:rFonts w:hAnsi="宋体"/>
          <w:sz w:val="24"/>
        </w:rPr>
      </w:pPr>
      <w:r w:rsidRPr="001C415B">
        <w:rPr>
          <w:rFonts w:hAnsi="宋体" w:hint="eastAsia"/>
          <w:b/>
          <w:sz w:val="24"/>
        </w:rPr>
        <w:t>财务凭证</w:t>
      </w:r>
      <w:r w:rsidRPr="001C415B">
        <w:rPr>
          <w:rFonts w:hAnsi="宋体" w:hint="eastAsia"/>
          <w:sz w:val="24"/>
        </w:rPr>
        <w:t>：</w:t>
      </w:r>
      <w:r w:rsidR="009079D3" w:rsidRPr="001C415B">
        <w:rPr>
          <w:rFonts w:hAnsi="宋体" w:hint="eastAsia"/>
          <w:sz w:val="24"/>
        </w:rPr>
        <w:t>我院为公立医院，无税务机关纳税账户，</w:t>
      </w:r>
      <w:r w:rsidR="009079D3" w:rsidRPr="00E002BB">
        <w:rPr>
          <w:rFonts w:hAnsi="宋体" w:hint="eastAsia"/>
          <w:b/>
          <w:sz w:val="24"/>
          <w:u w:val="single"/>
        </w:rPr>
        <w:t>不能开具发票</w:t>
      </w:r>
      <w:r w:rsidR="009079D3" w:rsidRPr="001C415B">
        <w:rPr>
          <w:rFonts w:hAnsi="宋体" w:hint="eastAsia"/>
          <w:sz w:val="24"/>
        </w:rPr>
        <w:t>，缴纳的</w:t>
      </w:r>
      <w:r w:rsidR="009079D3" w:rsidRPr="001C415B">
        <w:rPr>
          <w:rFonts w:hint="eastAsia"/>
          <w:sz w:val="24"/>
        </w:rPr>
        <w:t>试验费用</w:t>
      </w:r>
      <w:r w:rsidR="00C2460C" w:rsidRPr="001C415B">
        <w:rPr>
          <w:rFonts w:hint="eastAsia"/>
          <w:sz w:val="24"/>
        </w:rPr>
        <w:t>可以</w:t>
      </w:r>
      <w:r w:rsidR="009079D3" w:rsidRPr="001C415B">
        <w:rPr>
          <w:rFonts w:hint="eastAsia"/>
          <w:sz w:val="24"/>
        </w:rPr>
        <w:t>开具</w:t>
      </w:r>
      <w:r w:rsidR="001C415B">
        <w:rPr>
          <w:rFonts w:hint="eastAsia"/>
          <w:sz w:val="24"/>
        </w:rPr>
        <w:t>“</w:t>
      </w:r>
      <w:r w:rsidR="001621A5" w:rsidRPr="001C415B">
        <w:rPr>
          <w:rFonts w:hint="eastAsia"/>
          <w:b/>
          <w:sz w:val="24"/>
          <w:u w:val="single"/>
        </w:rPr>
        <w:t>江苏省行政事业单位资金往来结算票据</w:t>
      </w:r>
      <w:r w:rsidR="001C415B">
        <w:rPr>
          <w:rFonts w:hint="eastAsia"/>
          <w:b/>
          <w:sz w:val="24"/>
          <w:u w:val="single"/>
        </w:rPr>
        <w:t>”</w:t>
      </w:r>
      <w:r w:rsidR="009079D3" w:rsidRPr="001C415B">
        <w:rPr>
          <w:rFonts w:hAnsi="宋体" w:hint="eastAsia"/>
          <w:sz w:val="24"/>
        </w:rPr>
        <w:t>。</w:t>
      </w:r>
    </w:p>
    <w:p w:rsidR="001C415B" w:rsidRPr="001C415B" w:rsidRDefault="001C415B" w:rsidP="00FD6266">
      <w:pPr>
        <w:numPr>
          <w:ilvl w:val="0"/>
          <w:numId w:val="11"/>
        </w:numPr>
        <w:spacing w:line="360" w:lineRule="auto"/>
        <w:rPr>
          <w:rFonts w:hAnsi="宋体"/>
          <w:sz w:val="24"/>
        </w:rPr>
      </w:pPr>
      <w:r w:rsidRPr="001C415B">
        <w:rPr>
          <w:rFonts w:hAnsi="宋体" w:hint="eastAsia"/>
          <w:sz w:val="24"/>
        </w:rPr>
        <w:t>机构</w:t>
      </w:r>
      <w:r>
        <w:rPr>
          <w:rFonts w:hAnsi="宋体" w:hint="eastAsia"/>
          <w:sz w:val="24"/>
        </w:rPr>
        <w:t xml:space="preserve"> </w:t>
      </w:r>
      <w:r w:rsidRPr="001C415B">
        <w:rPr>
          <w:rFonts w:hAnsi="宋体" w:hint="eastAsia"/>
          <w:b/>
          <w:sz w:val="24"/>
          <w:u w:val="single"/>
        </w:rPr>
        <w:t>项目联系</w:t>
      </w:r>
      <w:r>
        <w:rPr>
          <w:rFonts w:hint="eastAsia"/>
          <w:b/>
          <w:sz w:val="24"/>
          <w:u w:val="single"/>
        </w:rPr>
        <w:t>和</w:t>
      </w:r>
      <w:r w:rsidRPr="001C415B">
        <w:rPr>
          <w:rFonts w:hint="eastAsia"/>
          <w:b/>
          <w:sz w:val="24"/>
          <w:u w:val="single"/>
        </w:rPr>
        <w:t>合同审阅</w:t>
      </w:r>
      <w:r w:rsidRPr="008D5669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 w:rsidRPr="008D5669">
        <w:rPr>
          <w:rFonts w:hint="eastAsia"/>
          <w:sz w:val="24"/>
        </w:rPr>
        <w:t>联系</w:t>
      </w:r>
      <w:r w:rsidRPr="007B4BD5"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sz w:val="24"/>
        </w:rPr>
        <w:t>张会杰</w:t>
      </w:r>
      <w:r>
        <w:rPr>
          <w:rFonts w:hint="eastAsia"/>
          <w:sz w:val="24"/>
        </w:rPr>
        <w:t xml:space="preserve">  </w:t>
      </w:r>
      <w:r w:rsidRPr="009079D3">
        <w:rPr>
          <w:rFonts w:hint="eastAsia"/>
          <w:sz w:val="24"/>
        </w:rPr>
        <w:t>电话：</w:t>
      </w:r>
      <w:r w:rsidRPr="009079D3">
        <w:rPr>
          <w:rFonts w:hint="eastAsia"/>
          <w:sz w:val="24"/>
        </w:rPr>
        <w:t>025-58509670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18951762825</w:t>
      </w:r>
      <w:r>
        <w:rPr>
          <w:rFonts w:hint="eastAsia"/>
          <w:sz w:val="24"/>
        </w:rPr>
        <w:t>。</w:t>
      </w:r>
    </w:p>
    <w:p w:rsidR="007B4BD5" w:rsidRDefault="00183E43" w:rsidP="00FD6266">
      <w:pPr>
        <w:numPr>
          <w:ilvl w:val="0"/>
          <w:numId w:val="11"/>
        </w:numPr>
        <w:spacing w:line="360" w:lineRule="auto"/>
        <w:rPr>
          <w:sz w:val="24"/>
        </w:rPr>
      </w:pPr>
      <w:r w:rsidRPr="001C415B">
        <w:rPr>
          <w:rFonts w:hAnsi="宋体" w:hint="eastAsia"/>
          <w:sz w:val="24"/>
        </w:rPr>
        <w:t>机构</w:t>
      </w:r>
      <w:r w:rsidR="001C415B">
        <w:rPr>
          <w:rFonts w:hAnsi="宋体" w:hint="eastAsia"/>
          <w:sz w:val="24"/>
        </w:rPr>
        <w:t xml:space="preserve"> </w:t>
      </w:r>
      <w:r w:rsidRPr="00400547">
        <w:rPr>
          <w:rFonts w:hint="eastAsia"/>
          <w:b/>
          <w:sz w:val="24"/>
          <w:u w:val="single"/>
        </w:rPr>
        <w:t>材料</w:t>
      </w:r>
      <w:r w:rsidR="001C415B">
        <w:rPr>
          <w:rFonts w:hint="eastAsia"/>
          <w:b/>
          <w:sz w:val="24"/>
          <w:u w:val="single"/>
        </w:rPr>
        <w:t>递交</w:t>
      </w:r>
      <w:r w:rsidR="00C25326" w:rsidRPr="00400547">
        <w:rPr>
          <w:rFonts w:hint="eastAsia"/>
          <w:b/>
          <w:sz w:val="24"/>
          <w:u w:val="single"/>
        </w:rPr>
        <w:t>和</w:t>
      </w:r>
      <w:r w:rsidRPr="00400547">
        <w:rPr>
          <w:rFonts w:hint="eastAsia"/>
          <w:b/>
          <w:sz w:val="24"/>
          <w:u w:val="single"/>
        </w:rPr>
        <w:t>财务</w:t>
      </w:r>
      <w:r w:rsidR="00512F6A" w:rsidRPr="00400547">
        <w:rPr>
          <w:rFonts w:hint="eastAsia"/>
          <w:b/>
          <w:sz w:val="24"/>
          <w:u w:val="single"/>
        </w:rPr>
        <w:t>咨询</w:t>
      </w:r>
      <w:r w:rsidR="007B4BD5" w:rsidRPr="008D5669">
        <w:rPr>
          <w:rFonts w:hint="eastAsia"/>
          <w:sz w:val="24"/>
        </w:rPr>
        <w:t>，</w:t>
      </w:r>
      <w:r w:rsidR="009B6323">
        <w:rPr>
          <w:rFonts w:hint="eastAsia"/>
          <w:sz w:val="24"/>
        </w:rPr>
        <w:t xml:space="preserve"> </w:t>
      </w:r>
      <w:r w:rsidR="007B4BD5" w:rsidRPr="008D5669">
        <w:rPr>
          <w:rFonts w:hint="eastAsia"/>
          <w:sz w:val="24"/>
        </w:rPr>
        <w:t>联系</w:t>
      </w:r>
      <w:r w:rsidR="007B4BD5" w:rsidRPr="007B4BD5">
        <w:rPr>
          <w:rFonts w:hint="eastAsia"/>
          <w:b/>
          <w:sz w:val="24"/>
        </w:rPr>
        <w:t>:</w:t>
      </w:r>
      <w:r w:rsidR="008D5669">
        <w:rPr>
          <w:rFonts w:hint="eastAsia"/>
          <w:b/>
          <w:sz w:val="24"/>
        </w:rPr>
        <w:t xml:space="preserve">  </w:t>
      </w:r>
      <w:r w:rsidR="00C25326">
        <w:rPr>
          <w:rFonts w:hint="eastAsia"/>
          <w:sz w:val="24"/>
        </w:rPr>
        <w:t>徐会玲</w:t>
      </w:r>
      <w:r w:rsidR="007B4BD5">
        <w:rPr>
          <w:rFonts w:hint="eastAsia"/>
          <w:sz w:val="24"/>
        </w:rPr>
        <w:t xml:space="preserve">  </w:t>
      </w:r>
      <w:r w:rsidR="007B4BD5" w:rsidRPr="009079D3">
        <w:rPr>
          <w:rFonts w:hint="eastAsia"/>
          <w:sz w:val="24"/>
        </w:rPr>
        <w:t>电话：</w:t>
      </w:r>
      <w:r w:rsidR="007B4BD5" w:rsidRPr="009079D3">
        <w:rPr>
          <w:rFonts w:hint="eastAsia"/>
          <w:sz w:val="24"/>
        </w:rPr>
        <w:t>025-58509670</w:t>
      </w:r>
      <w:r w:rsidR="00400547">
        <w:rPr>
          <w:rFonts w:hint="eastAsia"/>
          <w:sz w:val="24"/>
        </w:rPr>
        <w:t>，</w:t>
      </w:r>
      <w:r w:rsidR="0013136E">
        <w:rPr>
          <w:rFonts w:hint="eastAsia"/>
          <w:sz w:val="24"/>
        </w:rPr>
        <w:t xml:space="preserve"> </w:t>
      </w:r>
      <w:r w:rsidR="00400547">
        <w:rPr>
          <w:rFonts w:hint="eastAsia"/>
          <w:sz w:val="24"/>
        </w:rPr>
        <w:t>18913976527</w:t>
      </w:r>
      <w:r w:rsidR="00C2460C">
        <w:rPr>
          <w:rFonts w:hint="eastAsia"/>
          <w:sz w:val="24"/>
        </w:rPr>
        <w:t>。</w:t>
      </w:r>
    </w:p>
    <w:p w:rsidR="00DC5F74" w:rsidRPr="00DC5F74" w:rsidRDefault="00400547" w:rsidP="00FD6266">
      <w:pPr>
        <w:numPr>
          <w:ilvl w:val="0"/>
          <w:numId w:val="11"/>
        </w:numPr>
        <w:spacing w:line="360" w:lineRule="auto"/>
        <w:rPr>
          <w:sz w:val="24"/>
        </w:rPr>
      </w:pPr>
      <w:r w:rsidRPr="001C415B">
        <w:rPr>
          <w:rFonts w:hint="eastAsia"/>
          <w:sz w:val="24"/>
        </w:rPr>
        <w:t>机构</w:t>
      </w:r>
      <w:r w:rsidR="001C415B">
        <w:rPr>
          <w:rFonts w:hint="eastAsia"/>
          <w:sz w:val="24"/>
        </w:rPr>
        <w:t xml:space="preserve"> </w:t>
      </w:r>
      <w:r w:rsidR="00DC5F74" w:rsidRPr="00400547">
        <w:rPr>
          <w:rFonts w:hint="eastAsia"/>
          <w:b/>
          <w:sz w:val="24"/>
          <w:u w:val="single"/>
        </w:rPr>
        <w:t>药物</w:t>
      </w:r>
      <w:r w:rsidR="001C415B">
        <w:rPr>
          <w:rFonts w:hint="eastAsia"/>
          <w:b/>
          <w:sz w:val="24"/>
          <w:u w:val="single"/>
        </w:rPr>
        <w:t>交接</w:t>
      </w:r>
      <w:r w:rsidR="007E7736" w:rsidRPr="00400547">
        <w:rPr>
          <w:rFonts w:hint="eastAsia"/>
          <w:b/>
          <w:sz w:val="24"/>
          <w:u w:val="single"/>
        </w:rPr>
        <w:t>和</w:t>
      </w:r>
      <w:r w:rsidR="007E7736" w:rsidRPr="00400547">
        <w:rPr>
          <w:rFonts w:hint="eastAsia"/>
          <w:b/>
          <w:sz w:val="24"/>
          <w:u w:val="single"/>
        </w:rPr>
        <w:t>SAE</w:t>
      </w:r>
      <w:r w:rsidR="009B6323" w:rsidRPr="00400547">
        <w:rPr>
          <w:rFonts w:hint="eastAsia"/>
          <w:b/>
          <w:sz w:val="24"/>
          <w:u w:val="single"/>
        </w:rPr>
        <w:t>上报</w:t>
      </w:r>
      <w:r w:rsidR="00DC5F74" w:rsidRPr="008D5669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 w:rsidR="00DC5F74" w:rsidRPr="008D5669">
        <w:rPr>
          <w:rFonts w:hint="eastAsia"/>
          <w:sz w:val="24"/>
        </w:rPr>
        <w:t>联系：</w:t>
      </w:r>
      <w:r w:rsidR="00DC5F74">
        <w:rPr>
          <w:rFonts w:hint="eastAsia"/>
          <w:b/>
          <w:sz w:val="24"/>
        </w:rPr>
        <w:t xml:space="preserve"> </w:t>
      </w:r>
      <w:r w:rsidR="00C25326">
        <w:rPr>
          <w:rFonts w:hint="eastAsia"/>
          <w:sz w:val="24"/>
        </w:rPr>
        <w:t>李</w:t>
      </w:r>
      <w:r w:rsidR="00C25326">
        <w:rPr>
          <w:rFonts w:hint="eastAsia"/>
          <w:sz w:val="24"/>
        </w:rPr>
        <w:t xml:space="preserve">  </w:t>
      </w:r>
      <w:r w:rsidR="00C25326">
        <w:rPr>
          <w:rFonts w:hint="eastAsia"/>
          <w:sz w:val="24"/>
        </w:rPr>
        <w:t>莉</w:t>
      </w:r>
      <w:r w:rsidR="001C415B">
        <w:rPr>
          <w:rFonts w:hint="eastAsia"/>
          <w:sz w:val="24"/>
        </w:rPr>
        <w:t xml:space="preserve">  </w:t>
      </w:r>
      <w:r w:rsidR="00DC5F74" w:rsidRPr="009079D3">
        <w:rPr>
          <w:rFonts w:hint="eastAsia"/>
          <w:sz w:val="24"/>
        </w:rPr>
        <w:t>电话：</w:t>
      </w:r>
      <w:r w:rsidR="00DC5F74" w:rsidRPr="009079D3">
        <w:rPr>
          <w:rFonts w:hint="eastAsia"/>
          <w:sz w:val="24"/>
        </w:rPr>
        <w:t>025-58509670</w:t>
      </w:r>
      <w:r>
        <w:rPr>
          <w:rFonts w:hint="eastAsia"/>
          <w:sz w:val="24"/>
        </w:rPr>
        <w:t>，</w:t>
      </w:r>
      <w:r w:rsidR="0013136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13951890298</w:t>
      </w:r>
      <w:r w:rsidR="00C2460C">
        <w:rPr>
          <w:rFonts w:hint="eastAsia"/>
          <w:sz w:val="24"/>
        </w:rPr>
        <w:t>。</w:t>
      </w:r>
    </w:p>
    <w:p w:rsidR="00A40457" w:rsidRPr="00A40457" w:rsidRDefault="00400547" w:rsidP="00FD6266">
      <w:pPr>
        <w:numPr>
          <w:ilvl w:val="0"/>
          <w:numId w:val="11"/>
        </w:numPr>
        <w:spacing w:line="360" w:lineRule="auto"/>
        <w:rPr>
          <w:rFonts w:hAnsi="宋体"/>
          <w:sz w:val="24"/>
        </w:rPr>
      </w:pPr>
      <w:r w:rsidRPr="001C415B">
        <w:rPr>
          <w:rFonts w:hAnsi="宋体" w:hint="eastAsia"/>
          <w:b/>
          <w:sz w:val="24"/>
          <w:u w:val="single"/>
        </w:rPr>
        <w:t>机构</w:t>
      </w:r>
      <w:r w:rsidR="00FE510A" w:rsidRPr="001C415B">
        <w:rPr>
          <w:rFonts w:hAnsi="宋体" w:hint="eastAsia"/>
          <w:b/>
          <w:sz w:val="24"/>
          <w:u w:val="single"/>
        </w:rPr>
        <w:t>QQ</w:t>
      </w:r>
      <w:r w:rsidR="00FE510A" w:rsidRPr="001C415B">
        <w:rPr>
          <w:rFonts w:hAnsi="宋体" w:hint="eastAsia"/>
          <w:b/>
          <w:sz w:val="24"/>
          <w:u w:val="single"/>
        </w:rPr>
        <w:t>群</w:t>
      </w:r>
      <w:r w:rsidR="00F60295" w:rsidRPr="001C415B">
        <w:rPr>
          <w:rFonts w:hAnsi="宋体" w:hint="eastAsia"/>
          <w:b/>
          <w:sz w:val="24"/>
          <w:u w:val="single"/>
        </w:rPr>
        <w:t>：</w:t>
      </w:r>
      <w:r w:rsidR="00FE510A" w:rsidRPr="001C415B">
        <w:rPr>
          <w:rFonts w:eastAsia="微软雅黑"/>
          <w:b/>
          <w:color w:val="000000"/>
          <w:sz w:val="25"/>
          <w:szCs w:val="25"/>
          <w:u w:val="single"/>
        </w:rPr>
        <w:t>301700474</w:t>
      </w:r>
      <w:r w:rsidR="00F60295" w:rsidRPr="00400547">
        <w:rPr>
          <w:rFonts w:eastAsia="微软雅黑" w:hint="eastAsia"/>
          <w:color w:val="000000"/>
          <w:sz w:val="25"/>
          <w:szCs w:val="25"/>
        </w:rPr>
        <w:t>（</w:t>
      </w:r>
      <w:r w:rsidR="00FE510A" w:rsidRPr="00400547">
        <w:rPr>
          <w:rFonts w:ascii="宋体" w:hAnsi="宋体" w:hint="eastAsia"/>
          <w:color w:val="000000"/>
          <w:sz w:val="25"/>
          <w:szCs w:val="25"/>
        </w:rPr>
        <w:t>南医大二附院</w:t>
      </w:r>
      <w:r w:rsidR="00FE510A" w:rsidRPr="00400547">
        <w:rPr>
          <w:rFonts w:eastAsia="微软雅黑" w:hint="eastAsia"/>
          <w:color w:val="000000"/>
          <w:sz w:val="25"/>
          <w:szCs w:val="25"/>
        </w:rPr>
        <w:t>GCP</w:t>
      </w:r>
      <w:r w:rsidR="00F60295" w:rsidRPr="00400547">
        <w:rPr>
          <w:rFonts w:eastAsia="微软雅黑" w:hint="eastAsia"/>
          <w:color w:val="000000"/>
          <w:sz w:val="25"/>
          <w:szCs w:val="25"/>
        </w:rPr>
        <w:t>）</w:t>
      </w:r>
      <w:r w:rsidR="00FE510A" w:rsidRPr="00400547">
        <w:rPr>
          <w:rFonts w:ascii="宋体" w:hAnsi="宋体" w:hint="eastAsia"/>
          <w:color w:val="000000"/>
          <w:sz w:val="25"/>
          <w:szCs w:val="25"/>
        </w:rPr>
        <w:t>，</w:t>
      </w:r>
      <w:r w:rsidR="00F60295" w:rsidRPr="00400547">
        <w:rPr>
          <w:rFonts w:ascii="宋体" w:hAnsi="宋体" w:hint="eastAsia"/>
          <w:color w:val="000000"/>
          <w:sz w:val="25"/>
          <w:szCs w:val="25"/>
        </w:rPr>
        <w:t>可咨询</w:t>
      </w:r>
      <w:r w:rsidR="00024230" w:rsidRPr="00400547">
        <w:rPr>
          <w:rFonts w:ascii="宋体" w:hAnsi="宋体" w:hint="eastAsia"/>
          <w:color w:val="000000"/>
          <w:sz w:val="25"/>
          <w:szCs w:val="25"/>
        </w:rPr>
        <w:t>项目和</w:t>
      </w:r>
      <w:r w:rsidR="00F60295" w:rsidRPr="00400547">
        <w:rPr>
          <w:rFonts w:ascii="宋体" w:hAnsi="宋体" w:hint="eastAsia"/>
          <w:color w:val="000000"/>
          <w:sz w:val="25"/>
          <w:szCs w:val="25"/>
        </w:rPr>
        <w:t>下载</w:t>
      </w:r>
      <w:r w:rsidR="00024230" w:rsidRPr="00400547">
        <w:rPr>
          <w:rFonts w:ascii="宋体" w:hAnsi="宋体" w:hint="eastAsia"/>
          <w:color w:val="000000"/>
          <w:sz w:val="25"/>
          <w:szCs w:val="25"/>
        </w:rPr>
        <w:t>材料；</w:t>
      </w:r>
    </w:p>
    <w:p w:rsidR="003432D7" w:rsidRDefault="00400547" w:rsidP="00FD6266">
      <w:pPr>
        <w:spacing w:line="360" w:lineRule="auto"/>
        <w:ind w:left="420"/>
        <w:rPr>
          <w:rFonts w:hAnsi="宋体"/>
          <w:sz w:val="24"/>
        </w:rPr>
      </w:pPr>
      <w:r w:rsidRPr="00400547">
        <w:rPr>
          <w:rFonts w:ascii="宋体" w:hAnsi="宋体" w:hint="eastAsia"/>
          <w:b/>
          <w:color w:val="000000"/>
          <w:sz w:val="25"/>
          <w:szCs w:val="25"/>
          <w:u w:val="single"/>
        </w:rPr>
        <w:t>本群施行实名制，</w:t>
      </w:r>
      <w:r w:rsidR="00A40457">
        <w:rPr>
          <w:rFonts w:ascii="宋体" w:hAnsi="宋体" w:hint="eastAsia"/>
          <w:b/>
          <w:color w:val="000000"/>
          <w:sz w:val="25"/>
          <w:szCs w:val="25"/>
          <w:u w:val="single"/>
        </w:rPr>
        <w:t>群友</w:t>
      </w:r>
      <w:r w:rsidRPr="00400547">
        <w:rPr>
          <w:rFonts w:ascii="宋体" w:hAnsi="宋体" w:hint="eastAsia"/>
          <w:b/>
          <w:color w:val="000000"/>
          <w:sz w:val="25"/>
          <w:szCs w:val="25"/>
          <w:u w:val="single"/>
        </w:rPr>
        <w:t>申请</w:t>
      </w:r>
      <w:r w:rsidR="00024230" w:rsidRPr="00400547">
        <w:rPr>
          <w:rFonts w:ascii="宋体" w:hAnsi="宋体" w:hint="eastAsia"/>
          <w:b/>
          <w:color w:val="000000"/>
          <w:sz w:val="25"/>
          <w:szCs w:val="25"/>
          <w:u w:val="single"/>
        </w:rPr>
        <w:t>后，</w:t>
      </w:r>
      <w:r w:rsidR="00A40457">
        <w:rPr>
          <w:rFonts w:ascii="宋体" w:hAnsi="宋体" w:hint="eastAsia"/>
          <w:b/>
          <w:color w:val="000000"/>
          <w:sz w:val="25"/>
          <w:szCs w:val="25"/>
          <w:u w:val="single"/>
        </w:rPr>
        <w:t>尽快</w:t>
      </w:r>
      <w:r w:rsidR="00024230" w:rsidRPr="00400547">
        <w:rPr>
          <w:rFonts w:ascii="宋体" w:hAnsi="宋体" w:hint="eastAsia"/>
          <w:b/>
          <w:color w:val="000000"/>
          <w:sz w:val="25"/>
          <w:szCs w:val="25"/>
          <w:u w:val="single"/>
        </w:rPr>
        <w:t>按照“公司名称-身份（</w:t>
      </w:r>
      <w:r w:rsidR="00024230" w:rsidRPr="00400547">
        <w:rPr>
          <w:b/>
          <w:color w:val="000000"/>
          <w:sz w:val="25"/>
          <w:szCs w:val="25"/>
          <w:u w:val="single"/>
        </w:rPr>
        <w:t>CRA/CRC</w:t>
      </w:r>
      <w:r w:rsidR="00024230" w:rsidRPr="00400547">
        <w:rPr>
          <w:rFonts w:ascii="宋体" w:hAnsi="宋体" w:hint="eastAsia"/>
          <w:b/>
          <w:color w:val="000000"/>
          <w:sz w:val="25"/>
          <w:szCs w:val="25"/>
          <w:u w:val="single"/>
        </w:rPr>
        <w:t>）-姓名”格式修改</w:t>
      </w:r>
      <w:r w:rsidR="00024230" w:rsidRPr="00400547">
        <w:rPr>
          <w:rFonts w:ascii="宋体" w:hAnsi="宋体" w:hint="eastAsia"/>
          <w:color w:val="000000"/>
          <w:sz w:val="25"/>
          <w:szCs w:val="25"/>
        </w:rPr>
        <w:t>。</w:t>
      </w:r>
    </w:p>
    <w:p w:rsidR="007B4BD5" w:rsidRPr="00C2460C" w:rsidRDefault="007B4BD5" w:rsidP="00FD6266">
      <w:pPr>
        <w:numPr>
          <w:ilvl w:val="0"/>
          <w:numId w:val="11"/>
        </w:numPr>
        <w:spacing w:line="360" w:lineRule="auto"/>
        <w:rPr>
          <w:rFonts w:hAnsi="宋体"/>
          <w:sz w:val="24"/>
        </w:rPr>
      </w:pPr>
      <w:r w:rsidRPr="00EA5920">
        <w:rPr>
          <w:rFonts w:hAnsi="宋体" w:hint="eastAsia"/>
          <w:b/>
          <w:sz w:val="24"/>
          <w:u w:val="single"/>
        </w:rPr>
        <w:t>机构办公室</w:t>
      </w:r>
      <w:r w:rsidR="00DC5F74" w:rsidRPr="00EA5920">
        <w:rPr>
          <w:rFonts w:hAnsi="宋体" w:hint="eastAsia"/>
          <w:b/>
          <w:sz w:val="24"/>
          <w:u w:val="single"/>
        </w:rPr>
        <w:t>联系方式</w:t>
      </w:r>
      <w:r w:rsidRPr="00C2460C">
        <w:rPr>
          <w:rFonts w:hAnsi="宋体" w:hint="eastAsia"/>
          <w:sz w:val="24"/>
        </w:rPr>
        <w:t>：</w:t>
      </w:r>
    </w:p>
    <w:p w:rsidR="007B4BD5" w:rsidRPr="009079D3" w:rsidRDefault="007B4BD5" w:rsidP="00FD6266">
      <w:pPr>
        <w:spacing w:line="360" w:lineRule="auto"/>
        <w:ind w:firstLineChars="300" w:firstLine="720"/>
        <w:rPr>
          <w:sz w:val="24"/>
        </w:rPr>
      </w:pPr>
      <w:r w:rsidRPr="009079D3">
        <w:rPr>
          <w:rFonts w:hint="eastAsia"/>
          <w:sz w:val="24"/>
        </w:rPr>
        <w:t>南京医科大学第二附属医院</w:t>
      </w:r>
      <w:r w:rsidR="00024230">
        <w:rPr>
          <w:rFonts w:hint="eastAsia"/>
          <w:sz w:val="24"/>
        </w:rPr>
        <w:t xml:space="preserve"> </w:t>
      </w:r>
      <w:r w:rsidRPr="009079D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国家</w:t>
      </w:r>
      <w:r w:rsidRPr="009079D3">
        <w:rPr>
          <w:rFonts w:hint="eastAsia"/>
          <w:sz w:val="24"/>
        </w:rPr>
        <w:t>药物临床试验机构办公室</w:t>
      </w:r>
    </w:p>
    <w:p w:rsidR="007B4BD5" w:rsidRDefault="007B4BD5" w:rsidP="00E002BB">
      <w:pPr>
        <w:spacing w:line="360" w:lineRule="auto"/>
        <w:ind w:left="709"/>
        <w:jc w:val="left"/>
      </w:pPr>
      <w:r w:rsidRPr="009079D3">
        <w:rPr>
          <w:rFonts w:hint="eastAsia"/>
          <w:sz w:val="24"/>
        </w:rPr>
        <w:t>地</w:t>
      </w:r>
      <w:r w:rsidR="00117546">
        <w:rPr>
          <w:rFonts w:hint="eastAsia"/>
          <w:sz w:val="24"/>
        </w:rPr>
        <w:t xml:space="preserve">   </w:t>
      </w:r>
      <w:r w:rsidR="00F60295">
        <w:rPr>
          <w:rFonts w:hint="eastAsia"/>
          <w:sz w:val="24"/>
        </w:rPr>
        <w:t xml:space="preserve">  </w:t>
      </w:r>
      <w:r w:rsidRPr="009079D3">
        <w:rPr>
          <w:rFonts w:hint="eastAsia"/>
          <w:sz w:val="24"/>
        </w:rPr>
        <w:t>址：江苏省南京市</w:t>
      </w:r>
      <w:r w:rsidR="00DE4C5F">
        <w:rPr>
          <w:rFonts w:hint="eastAsia"/>
          <w:sz w:val="24"/>
        </w:rPr>
        <w:t>鼓楼</w:t>
      </w:r>
      <w:r w:rsidR="00C25326">
        <w:rPr>
          <w:rFonts w:hint="eastAsia"/>
          <w:sz w:val="24"/>
        </w:rPr>
        <w:t>区</w:t>
      </w:r>
      <w:r w:rsidRPr="009079D3">
        <w:rPr>
          <w:rFonts w:hint="eastAsia"/>
          <w:sz w:val="24"/>
        </w:rPr>
        <w:t>姜家园</w:t>
      </w:r>
      <w:r w:rsidRPr="009079D3">
        <w:rPr>
          <w:rFonts w:hint="eastAsia"/>
          <w:sz w:val="24"/>
        </w:rPr>
        <w:t>121</w:t>
      </w:r>
      <w:r w:rsidRPr="009079D3">
        <w:rPr>
          <w:rFonts w:hint="eastAsia"/>
          <w:sz w:val="24"/>
        </w:rPr>
        <w:t>号</w:t>
      </w:r>
      <w:r w:rsidR="00C2460C">
        <w:rPr>
          <w:rFonts w:hint="eastAsia"/>
          <w:sz w:val="24"/>
        </w:rPr>
        <w:t xml:space="preserve"> </w:t>
      </w:r>
      <w:r w:rsidR="00C2460C">
        <w:rPr>
          <w:rFonts w:hint="eastAsia"/>
          <w:sz w:val="24"/>
        </w:rPr>
        <w:t>门诊楼</w:t>
      </w:r>
      <w:r w:rsidR="00C2460C">
        <w:rPr>
          <w:rFonts w:hint="eastAsia"/>
          <w:sz w:val="24"/>
        </w:rPr>
        <w:t>5</w:t>
      </w:r>
      <w:r w:rsidR="00C2460C">
        <w:rPr>
          <w:rFonts w:hint="eastAsia"/>
          <w:sz w:val="24"/>
        </w:rPr>
        <w:t>楼</w:t>
      </w:r>
      <w:r w:rsidR="00E002BB">
        <w:rPr>
          <w:rFonts w:hint="eastAsia"/>
          <w:sz w:val="24"/>
        </w:rPr>
        <w:t xml:space="preserve">    </w:t>
      </w:r>
      <w:r w:rsidRPr="009079D3">
        <w:rPr>
          <w:rFonts w:hint="eastAsia"/>
          <w:sz w:val="24"/>
        </w:rPr>
        <w:t>邮编：</w:t>
      </w:r>
      <w:r w:rsidRPr="009079D3">
        <w:rPr>
          <w:rFonts w:hint="eastAsia"/>
          <w:sz w:val="24"/>
        </w:rPr>
        <w:t xml:space="preserve">210011                                                            </w:t>
      </w:r>
      <w:r w:rsidRPr="009079D3">
        <w:rPr>
          <w:rFonts w:hint="eastAsia"/>
          <w:sz w:val="24"/>
        </w:rPr>
        <w:t>电话</w:t>
      </w:r>
      <w:r w:rsidRPr="009079D3">
        <w:rPr>
          <w:rFonts w:hint="eastAsia"/>
          <w:sz w:val="24"/>
        </w:rPr>
        <w:t>/</w:t>
      </w:r>
      <w:r w:rsidRPr="009079D3">
        <w:rPr>
          <w:rFonts w:hint="eastAsia"/>
          <w:sz w:val="24"/>
        </w:rPr>
        <w:t>传真：</w:t>
      </w:r>
      <w:r w:rsidRPr="009079D3">
        <w:rPr>
          <w:rFonts w:hint="eastAsia"/>
          <w:sz w:val="24"/>
        </w:rPr>
        <w:t xml:space="preserve">025-58509670          E-mail: </w:t>
      </w:r>
      <w:hyperlink r:id="rId9" w:history="1">
        <w:r w:rsidRPr="009B6323">
          <w:rPr>
            <w:rStyle w:val="a7"/>
            <w:rFonts w:hint="eastAsia"/>
            <w:color w:val="auto"/>
            <w:sz w:val="24"/>
            <w:u w:val="none"/>
          </w:rPr>
          <w:t>aa58509670@163.com</w:t>
        </w:r>
      </w:hyperlink>
    </w:p>
    <w:p w:rsidR="00EA5920" w:rsidRDefault="00EA5920" w:rsidP="00FD6266">
      <w:pPr>
        <w:spacing w:line="360" w:lineRule="auto"/>
        <w:ind w:left="709"/>
      </w:pPr>
      <w:r w:rsidRPr="00B254F5">
        <w:rPr>
          <w:rFonts w:hint="eastAsia"/>
          <w:b/>
          <w:sz w:val="24"/>
        </w:rPr>
        <w:t>材料和合同</w:t>
      </w:r>
      <w:r w:rsidR="00B254F5" w:rsidRPr="00B254F5">
        <w:rPr>
          <w:rFonts w:hint="eastAsia"/>
          <w:b/>
          <w:sz w:val="24"/>
        </w:rPr>
        <w:t xml:space="preserve">  </w:t>
      </w:r>
      <w:r w:rsidR="00B254F5" w:rsidRPr="00B254F5">
        <w:rPr>
          <w:rFonts w:hint="eastAsia"/>
          <w:b/>
          <w:sz w:val="24"/>
        </w:rPr>
        <w:t>快递</w:t>
      </w:r>
      <w:r w:rsidRPr="00B254F5">
        <w:rPr>
          <w:rFonts w:hint="eastAsia"/>
          <w:b/>
          <w:sz w:val="24"/>
        </w:rPr>
        <w:t>收件人</w:t>
      </w:r>
      <w:r w:rsidRPr="009F4F3C">
        <w:rPr>
          <w:rFonts w:hint="eastAsia"/>
          <w:b/>
          <w:sz w:val="24"/>
        </w:rPr>
        <w:t>：</w:t>
      </w:r>
      <w:r w:rsidR="009F4F3C" w:rsidRPr="009F4F3C">
        <w:rPr>
          <w:rFonts w:hint="eastAsia"/>
          <w:b/>
          <w:sz w:val="24"/>
        </w:rPr>
        <w:t xml:space="preserve"> </w:t>
      </w:r>
      <w:r w:rsidRPr="009F4F3C">
        <w:rPr>
          <w:rFonts w:hint="eastAsia"/>
          <w:b/>
          <w:sz w:val="24"/>
        </w:rPr>
        <w:t>徐会玲</w:t>
      </w:r>
      <w:r w:rsidR="00FC6CBF">
        <w:rPr>
          <w:rFonts w:hint="eastAsia"/>
          <w:sz w:val="24"/>
        </w:rPr>
        <w:t>；</w:t>
      </w:r>
      <w:r w:rsidR="00FC6CBF">
        <w:rPr>
          <w:rFonts w:hint="eastAsia"/>
          <w:sz w:val="24"/>
        </w:rPr>
        <w:t xml:space="preserve">   </w:t>
      </w:r>
      <w:r w:rsidR="00FC6CBF" w:rsidRPr="00FC6CBF">
        <w:rPr>
          <w:rFonts w:hint="eastAsia"/>
          <w:b/>
          <w:sz w:val="24"/>
        </w:rPr>
        <w:t>试验</w:t>
      </w:r>
      <w:r w:rsidRPr="00B254F5">
        <w:rPr>
          <w:rFonts w:hint="eastAsia"/>
          <w:b/>
          <w:sz w:val="24"/>
        </w:rPr>
        <w:t>药物</w:t>
      </w:r>
      <w:r w:rsidR="00FC6CBF">
        <w:rPr>
          <w:rFonts w:hint="eastAsia"/>
          <w:b/>
          <w:sz w:val="24"/>
        </w:rPr>
        <w:t xml:space="preserve"> </w:t>
      </w:r>
      <w:r w:rsidR="003650FD">
        <w:rPr>
          <w:rFonts w:hint="eastAsia"/>
          <w:b/>
          <w:sz w:val="24"/>
        </w:rPr>
        <w:t xml:space="preserve"> </w:t>
      </w:r>
      <w:r w:rsidR="00B254F5" w:rsidRPr="00B254F5">
        <w:rPr>
          <w:rFonts w:hint="eastAsia"/>
          <w:b/>
          <w:sz w:val="24"/>
        </w:rPr>
        <w:t>快递</w:t>
      </w:r>
      <w:r w:rsidRPr="00B254F5">
        <w:rPr>
          <w:rFonts w:hint="eastAsia"/>
          <w:b/>
          <w:sz w:val="24"/>
        </w:rPr>
        <w:t>收件人</w:t>
      </w:r>
      <w:r w:rsidRPr="009F4F3C">
        <w:rPr>
          <w:rFonts w:hint="eastAsia"/>
          <w:b/>
          <w:sz w:val="24"/>
        </w:rPr>
        <w:t>：李</w:t>
      </w:r>
      <w:r w:rsidR="003650FD">
        <w:rPr>
          <w:rFonts w:hint="eastAsia"/>
          <w:b/>
          <w:sz w:val="24"/>
        </w:rPr>
        <w:t xml:space="preserve">   </w:t>
      </w:r>
      <w:r w:rsidRPr="009F4F3C">
        <w:rPr>
          <w:rFonts w:hint="eastAsia"/>
          <w:b/>
          <w:sz w:val="24"/>
        </w:rPr>
        <w:t>莉</w:t>
      </w:r>
      <w:r w:rsidR="009F4F3C" w:rsidRPr="009F4F3C">
        <w:rPr>
          <w:rFonts w:hint="eastAsia"/>
          <w:b/>
          <w:sz w:val="24"/>
        </w:rPr>
        <w:t xml:space="preserve"> </w:t>
      </w:r>
    </w:p>
    <w:p w:rsidR="000426D9" w:rsidRPr="00102CE0" w:rsidRDefault="000426D9" w:rsidP="00FD6266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 w:rsidRPr="00102CE0">
        <w:rPr>
          <w:rFonts w:ascii="宋体" w:hAnsi="宋体" w:hint="eastAsia"/>
          <w:sz w:val="24"/>
        </w:rPr>
        <w:t>伦理</w:t>
      </w:r>
      <w:r w:rsidR="00EA5920">
        <w:rPr>
          <w:rFonts w:ascii="宋体" w:hAnsi="宋体" w:hint="eastAsia"/>
          <w:sz w:val="24"/>
        </w:rPr>
        <w:t>事宜，请联系</w:t>
      </w:r>
      <w:r w:rsidR="00EA5920" w:rsidRPr="00126A93">
        <w:rPr>
          <w:rFonts w:ascii="宋体" w:hAnsi="宋体" w:hint="eastAsia"/>
          <w:b/>
          <w:sz w:val="24"/>
        </w:rPr>
        <w:t>伦理委员</w:t>
      </w:r>
      <w:r w:rsidR="00006AAC" w:rsidRPr="00126A93">
        <w:rPr>
          <w:rFonts w:ascii="宋体" w:hAnsi="宋体" w:hint="eastAsia"/>
          <w:b/>
          <w:sz w:val="24"/>
        </w:rPr>
        <w:t>会</w:t>
      </w:r>
      <w:r w:rsidRPr="00126A93">
        <w:rPr>
          <w:rFonts w:ascii="宋体" w:hAnsi="宋体" w:hint="eastAsia"/>
          <w:b/>
          <w:sz w:val="24"/>
        </w:rPr>
        <w:t>秘书</w:t>
      </w:r>
      <w:r>
        <w:rPr>
          <w:rFonts w:ascii="宋体" w:hAnsi="宋体" w:hint="eastAsia"/>
          <w:sz w:val="24"/>
        </w:rPr>
        <w:t>：</w:t>
      </w:r>
      <w:r w:rsidR="00400547">
        <w:rPr>
          <w:rFonts w:ascii="宋体" w:hAnsi="宋体" w:hint="eastAsia"/>
          <w:sz w:val="24"/>
        </w:rPr>
        <w:t xml:space="preserve"> </w:t>
      </w:r>
      <w:r w:rsidRPr="00126A93">
        <w:rPr>
          <w:rFonts w:ascii="宋体" w:hAnsi="宋体" w:hint="eastAsia"/>
          <w:b/>
          <w:sz w:val="24"/>
        </w:rPr>
        <w:t>张娟</w:t>
      </w:r>
      <w:r w:rsidRPr="00FD6266">
        <w:rPr>
          <w:rFonts w:ascii="宋体" w:hAnsi="宋体" w:hint="eastAsia"/>
          <w:sz w:val="24"/>
        </w:rPr>
        <w:t>，</w:t>
      </w:r>
      <w:r w:rsidR="00400547" w:rsidRPr="00126A93">
        <w:rPr>
          <w:rFonts w:ascii="宋体" w:hAnsi="宋体" w:hint="eastAsia"/>
          <w:b/>
          <w:sz w:val="24"/>
        </w:rPr>
        <w:t xml:space="preserve"> </w:t>
      </w:r>
      <w:r w:rsidRPr="00126A93">
        <w:rPr>
          <w:rFonts w:hint="eastAsia"/>
          <w:b/>
          <w:sz w:val="24"/>
        </w:rPr>
        <w:t>电话：</w:t>
      </w:r>
      <w:r w:rsidR="00EA5920" w:rsidRPr="00126A93">
        <w:rPr>
          <w:rFonts w:hint="eastAsia"/>
          <w:b/>
          <w:sz w:val="24"/>
        </w:rPr>
        <w:t>025-58509670</w:t>
      </w:r>
      <w:r w:rsidR="00400547" w:rsidRPr="00126A93">
        <w:rPr>
          <w:rFonts w:hint="eastAsia"/>
          <w:b/>
          <w:sz w:val="24"/>
        </w:rPr>
        <w:t>，</w:t>
      </w:r>
      <w:r w:rsidR="00400547" w:rsidRPr="00126A93">
        <w:rPr>
          <w:rFonts w:hint="eastAsia"/>
          <w:b/>
          <w:sz w:val="24"/>
        </w:rPr>
        <w:t xml:space="preserve"> 13770312709</w:t>
      </w:r>
      <w:r w:rsidR="00C2460C">
        <w:rPr>
          <w:rFonts w:hint="eastAsia"/>
          <w:sz w:val="24"/>
        </w:rPr>
        <w:t>。</w:t>
      </w:r>
    </w:p>
    <w:p w:rsidR="000426D9" w:rsidRPr="00C2460C" w:rsidRDefault="00C2460C" w:rsidP="00FD6266">
      <w:pPr>
        <w:numPr>
          <w:ilvl w:val="0"/>
          <w:numId w:val="11"/>
        </w:numPr>
        <w:spacing w:line="360" w:lineRule="auto"/>
        <w:rPr>
          <w:sz w:val="24"/>
        </w:rPr>
      </w:pPr>
      <w:r w:rsidRPr="00EA5920">
        <w:rPr>
          <w:rFonts w:hAnsi="宋体" w:hint="eastAsia"/>
          <w:b/>
          <w:sz w:val="24"/>
          <w:u w:val="single"/>
        </w:rPr>
        <w:t>伦理委员会联系方式</w:t>
      </w:r>
      <w:r w:rsidRPr="008D5669">
        <w:rPr>
          <w:rFonts w:hAnsi="宋体" w:hint="eastAsia"/>
          <w:sz w:val="24"/>
        </w:rPr>
        <w:t>：</w:t>
      </w:r>
    </w:p>
    <w:p w:rsidR="00C2460C" w:rsidRPr="009079D3" w:rsidRDefault="00C2460C" w:rsidP="00FD6266">
      <w:pPr>
        <w:spacing w:line="360" w:lineRule="auto"/>
        <w:ind w:firstLineChars="300" w:firstLine="720"/>
        <w:rPr>
          <w:sz w:val="24"/>
        </w:rPr>
      </w:pPr>
      <w:r w:rsidRPr="009079D3">
        <w:rPr>
          <w:rFonts w:hint="eastAsia"/>
          <w:sz w:val="24"/>
        </w:rPr>
        <w:t>南京医科大学第二附属医院</w:t>
      </w:r>
      <w:r>
        <w:rPr>
          <w:rFonts w:hint="eastAsia"/>
          <w:sz w:val="24"/>
        </w:rPr>
        <w:t xml:space="preserve"> </w:t>
      </w:r>
      <w:r w:rsidRPr="009079D3">
        <w:rPr>
          <w:rFonts w:hint="eastAsia"/>
          <w:sz w:val="24"/>
        </w:rPr>
        <w:t xml:space="preserve"> </w:t>
      </w:r>
      <w:r w:rsidR="0065288E">
        <w:rPr>
          <w:rFonts w:hint="eastAsia"/>
          <w:sz w:val="24"/>
        </w:rPr>
        <w:t>医学伦理委员会</w:t>
      </w:r>
    </w:p>
    <w:p w:rsidR="00C2460C" w:rsidRPr="007B4BD5" w:rsidRDefault="00C2460C" w:rsidP="00E002BB">
      <w:pPr>
        <w:spacing w:line="360" w:lineRule="auto"/>
        <w:ind w:leftChars="342" w:left="718"/>
        <w:jc w:val="left"/>
        <w:rPr>
          <w:sz w:val="24"/>
        </w:rPr>
      </w:pPr>
      <w:r w:rsidRPr="009079D3">
        <w:rPr>
          <w:rFonts w:hint="eastAsia"/>
          <w:sz w:val="24"/>
        </w:rPr>
        <w:t>地址：江苏省南京市</w:t>
      </w:r>
      <w:r>
        <w:rPr>
          <w:rFonts w:hint="eastAsia"/>
          <w:sz w:val="24"/>
        </w:rPr>
        <w:t>鼓楼区</w:t>
      </w:r>
      <w:r w:rsidRPr="009079D3">
        <w:rPr>
          <w:rFonts w:hint="eastAsia"/>
          <w:sz w:val="24"/>
        </w:rPr>
        <w:t>姜家园</w:t>
      </w:r>
      <w:r w:rsidRPr="009079D3">
        <w:rPr>
          <w:rFonts w:hint="eastAsia"/>
          <w:sz w:val="24"/>
        </w:rPr>
        <w:t>121</w:t>
      </w:r>
      <w:r w:rsidRPr="009079D3">
        <w:rPr>
          <w:rFonts w:hint="eastAsia"/>
          <w:sz w:val="24"/>
        </w:rPr>
        <w:t>号</w:t>
      </w:r>
      <w:r>
        <w:rPr>
          <w:rFonts w:hint="eastAsia"/>
          <w:sz w:val="24"/>
        </w:rPr>
        <w:t xml:space="preserve"> </w:t>
      </w:r>
      <w:r w:rsidR="00E002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行政楼</w:t>
      </w:r>
      <w:r>
        <w:rPr>
          <w:rFonts w:hint="eastAsia"/>
          <w:sz w:val="24"/>
        </w:rPr>
        <w:t>301</w:t>
      </w:r>
      <w:r>
        <w:rPr>
          <w:rFonts w:hint="eastAsia"/>
          <w:sz w:val="24"/>
        </w:rPr>
        <w:t>室</w:t>
      </w:r>
      <w:r w:rsidR="00E002BB">
        <w:rPr>
          <w:rFonts w:hint="eastAsia"/>
          <w:sz w:val="24"/>
        </w:rPr>
        <w:t xml:space="preserve"> </w:t>
      </w:r>
      <w:r w:rsidRPr="009079D3">
        <w:rPr>
          <w:rFonts w:hint="eastAsia"/>
          <w:sz w:val="24"/>
        </w:rPr>
        <w:t xml:space="preserve"> </w:t>
      </w:r>
      <w:r w:rsidR="00E002BB">
        <w:rPr>
          <w:rFonts w:hint="eastAsia"/>
          <w:sz w:val="24"/>
        </w:rPr>
        <w:t xml:space="preserve">  </w:t>
      </w:r>
      <w:r w:rsidRPr="009079D3">
        <w:rPr>
          <w:rFonts w:hint="eastAsia"/>
          <w:sz w:val="24"/>
        </w:rPr>
        <w:t>邮编：</w:t>
      </w:r>
      <w:r w:rsidRPr="009079D3">
        <w:rPr>
          <w:rFonts w:hint="eastAsia"/>
          <w:sz w:val="24"/>
        </w:rPr>
        <w:t xml:space="preserve">210011                                                            </w:t>
      </w:r>
      <w:r w:rsidR="00131898" w:rsidRPr="009079D3">
        <w:rPr>
          <w:rFonts w:hint="eastAsia"/>
          <w:sz w:val="24"/>
        </w:rPr>
        <w:t>电话</w:t>
      </w:r>
      <w:r w:rsidRPr="009079D3">
        <w:rPr>
          <w:rFonts w:hint="eastAsia"/>
          <w:sz w:val="24"/>
        </w:rPr>
        <w:t>：</w:t>
      </w:r>
      <w:r w:rsidR="00FD6266">
        <w:rPr>
          <w:rFonts w:hint="eastAsia"/>
          <w:sz w:val="24"/>
        </w:rPr>
        <w:t xml:space="preserve"> </w:t>
      </w:r>
      <w:r w:rsidRPr="00C2460C">
        <w:rPr>
          <w:sz w:val="24"/>
        </w:rPr>
        <w:t>025-</w:t>
      </w:r>
      <w:r w:rsidR="00D3113F" w:rsidRPr="009079D3">
        <w:rPr>
          <w:rFonts w:hint="eastAsia"/>
          <w:sz w:val="24"/>
        </w:rPr>
        <w:t xml:space="preserve">58509670 </w:t>
      </w:r>
      <w:r w:rsidR="00FD6266">
        <w:rPr>
          <w:rFonts w:hint="eastAsia"/>
          <w:sz w:val="24"/>
        </w:rPr>
        <w:t xml:space="preserve">  </w:t>
      </w:r>
      <w:r w:rsidRPr="00E002BB">
        <w:rPr>
          <w:rFonts w:hint="eastAsia"/>
          <w:sz w:val="24"/>
          <w:highlight w:val="yellow"/>
        </w:rPr>
        <w:t xml:space="preserve">E-mail: </w:t>
      </w:r>
      <w:hyperlink r:id="rId10" w:history="1">
        <w:r w:rsidR="00FD6266" w:rsidRPr="00E002BB">
          <w:rPr>
            <w:rStyle w:val="a7"/>
            <w:rFonts w:hint="eastAsia"/>
            <w:color w:val="000000" w:themeColor="text1"/>
            <w:sz w:val="24"/>
            <w:u w:val="none"/>
          </w:rPr>
          <w:t>nydefyll@163.com</w:t>
        </w:r>
      </w:hyperlink>
      <w:r w:rsidR="00FD6266" w:rsidRPr="00E002BB">
        <w:rPr>
          <w:rFonts w:hint="eastAsia"/>
          <w:color w:val="000000" w:themeColor="text1"/>
          <w:sz w:val="24"/>
          <w:highlight w:val="yellow"/>
        </w:rPr>
        <w:t xml:space="preserve"> </w:t>
      </w:r>
      <w:r w:rsidR="00FD6266" w:rsidRPr="00E002BB">
        <w:rPr>
          <w:rFonts w:hint="eastAsia"/>
          <w:sz w:val="24"/>
          <w:highlight w:val="yellow"/>
        </w:rPr>
        <w:t>（“南医大二附院伦理”缩写）</w:t>
      </w:r>
    </w:p>
    <w:sectPr w:rsidR="00C2460C" w:rsidRPr="007B4BD5" w:rsidSect="00ED6F39">
      <w:headerReference w:type="default" r:id="rId11"/>
      <w:footerReference w:type="default" r:id="rId12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49A" w:rsidRDefault="00D6249A" w:rsidP="008F43C7">
      <w:r>
        <w:separator/>
      </w:r>
    </w:p>
  </w:endnote>
  <w:endnote w:type="continuationSeparator" w:id="1">
    <w:p w:rsidR="00D6249A" w:rsidRDefault="00D6249A" w:rsidP="008F4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DD4" w:rsidRDefault="00033DD4" w:rsidP="00CA1F4A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0701D7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701D7">
      <w:rPr>
        <w:kern w:val="0"/>
        <w:szCs w:val="21"/>
      </w:rPr>
      <w:fldChar w:fldCharType="separate"/>
    </w:r>
    <w:r w:rsidR="00E002BB">
      <w:rPr>
        <w:noProof/>
        <w:kern w:val="0"/>
        <w:szCs w:val="21"/>
      </w:rPr>
      <w:t>1</w:t>
    </w:r>
    <w:r w:rsidR="000701D7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0701D7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0701D7">
      <w:rPr>
        <w:kern w:val="0"/>
        <w:szCs w:val="21"/>
      </w:rPr>
      <w:fldChar w:fldCharType="separate"/>
    </w:r>
    <w:r w:rsidR="00E002BB">
      <w:rPr>
        <w:noProof/>
        <w:kern w:val="0"/>
        <w:szCs w:val="21"/>
      </w:rPr>
      <w:t>4</w:t>
    </w:r>
    <w:r w:rsidR="000701D7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49A" w:rsidRDefault="00D6249A" w:rsidP="008F43C7">
      <w:r>
        <w:separator/>
      </w:r>
    </w:p>
  </w:footnote>
  <w:footnote w:type="continuationSeparator" w:id="1">
    <w:p w:rsidR="00D6249A" w:rsidRDefault="00D6249A" w:rsidP="008F43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DD4" w:rsidRPr="00546D64" w:rsidRDefault="006C071D" w:rsidP="00341424">
    <w:pPr>
      <w:pStyle w:val="a4"/>
      <w:tabs>
        <w:tab w:val="clear" w:pos="8306"/>
      </w:tabs>
      <w:rPr>
        <w:sz w:val="21"/>
        <w:szCs w:val="21"/>
      </w:rPr>
    </w:pPr>
    <w:r>
      <w:rPr>
        <w:rFonts w:hint="eastAsia"/>
        <w:sz w:val="21"/>
        <w:szCs w:val="21"/>
      </w:rPr>
      <w:t>南医大二附院</w:t>
    </w:r>
    <w:r w:rsidR="00033DD4">
      <w:rPr>
        <w:rFonts w:hint="eastAsia"/>
        <w:sz w:val="21"/>
        <w:szCs w:val="21"/>
      </w:rPr>
      <w:t xml:space="preserve">  </w:t>
    </w:r>
    <w:r w:rsidR="00044E3A">
      <w:rPr>
        <w:rFonts w:hint="eastAsia"/>
        <w:sz w:val="21"/>
        <w:szCs w:val="21"/>
      </w:rPr>
      <w:t xml:space="preserve">    </w:t>
    </w:r>
    <w:r w:rsidR="00033DD4">
      <w:rPr>
        <w:rFonts w:hint="eastAsia"/>
        <w:sz w:val="21"/>
        <w:szCs w:val="21"/>
      </w:rPr>
      <w:t xml:space="preserve">             </w:t>
    </w:r>
    <w:r>
      <w:rPr>
        <w:rFonts w:hint="eastAsia"/>
        <w:sz w:val="21"/>
        <w:szCs w:val="21"/>
      </w:rPr>
      <w:t xml:space="preserve">  </w:t>
    </w:r>
    <w:r w:rsidR="00033DD4"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>临床试验须知</w:t>
    </w:r>
    <w:r>
      <w:rPr>
        <w:rFonts w:hint="eastAsia"/>
        <w:sz w:val="21"/>
        <w:szCs w:val="21"/>
      </w:rPr>
      <w:t xml:space="preserve">        </w:t>
    </w:r>
    <w:r w:rsidR="00033DD4">
      <w:rPr>
        <w:rFonts w:hint="eastAsia"/>
        <w:sz w:val="21"/>
        <w:szCs w:val="21"/>
      </w:rPr>
      <w:t xml:space="preserve">       </w:t>
    </w:r>
    <w:r>
      <w:rPr>
        <w:rFonts w:hint="eastAsia"/>
        <w:sz w:val="21"/>
        <w:szCs w:val="21"/>
      </w:rPr>
      <w:t>8.</w:t>
    </w:r>
    <w:r w:rsidR="00395217">
      <w:rPr>
        <w:rFonts w:hint="eastAsia"/>
        <w:sz w:val="21"/>
        <w:szCs w:val="21"/>
      </w:rPr>
      <w:t>3</w:t>
    </w:r>
    <w:r>
      <w:rPr>
        <w:rFonts w:hint="eastAsia"/>
        <w:sz w:val="21"/>
        <w:szCs w:val="21"/>
      </w:rPr>
      <w:t>版</w:t>
    </w:r>
    <w:r>
      <w:rPr>
        <w:rFonts w:hint="eastAsia"/>
        <w:sz w:val="21"/>
        <w:szCs w:val="21"/>
      </w:rPr>
      <w:t>/</w:t>
    </w:r>
    <w:r w:rsidR="00395217">
      <w:rPr>
        <w:rFonts w:hint="eastAsia"/>
        <w:sz w:val="21"/>
        <w:szCs w:val="21"/>
      </w:rPr>
      <w:t>2015</w:t>
    </w:r>
    <w:r w:rsidR="00395217">
      <w:rPr>
        <w:rFonts w:hint="eastAsia"/>
        <w:sz w:val="21"/>
        <w:szCs w:val="21"/>
      </w:rPr>
      <w:t>年</w:t>
    </w:r>
    <w:r w:rsidR="00395217">
      <w:rPr>
        <w:rFonts w:hint="eastAsia"/>
        <w:sz w:val="21"/>
        <w:szCs w:val="21"/>
      </w:rPr>
      <w:t>11</w:t>
    </w:r>
    <w:r>
      <w:rPr>
        <w:rFonts w:hint="eastAsia"/>
        <w:sz w:val="21"/>
        <w:szCs w:val="21"/>
      </w:rPr>
      <w:t>月</w:t>
    </w:r>
    <w:r w:rsidR="00395217">
      <w:rPr>
        <w:rFonts w:hint="eastAsia"/>
        <w:sz w:val="21"/>
        <w:szCs w:val="21"/>
      </w:rPr>
      <w:t>29</w:t>
    </w:r>
    <w:r>
      <w:rPr>
        <w:rFonts w:hint="eastAsia"/>
        <w:sz w:val="21"/>
        <w:szCs w:val="21"/>
      </w:rPr>
      <w:t>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94CC3"/>
    <w:multiLevelType w:val="hybridMultilevel"/>
    <w:tmpl w:val="E7C296B2"/>
    <w:lvl w:ilvl="0" w:tplc="7910D012">
      <w:start w:val="11"/>
      <w:numFmt w:val="decimal"/>
      <w:lvlText w:val="%1、"/>
      <w:lvlJc w:val="left"/>
      <w:pPr>
        <w:ind w:left="435" w:hanging="435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E7953"/>
    <w:multiLevelType w:val="hybridMultilevel"/>
    <w:tmpl w:val="49EC316E"/>
    <w:lvl w:ilvl="0" w:tplc="10A4B9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3F4F6A"/>
    <w:multiLevelType w:val="hybridMultilevel"/>
    <w:tmpl w:val="B44C35DE"/>
    <w:lvl w:ilvl="0" w:tplc="10A4B9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2F3482"/>
    <w:multiLevelType w:val="hybridMultilevel"/>
    <w:tmpl w:val="4C582976"/>
    <w:lvl w:ilvl="0" w:tplc="E66E9532">
      <w:start w:val="10"/>
      <w:numFmt w:val="decimal"/>
      <w:lvlText w:val="%1、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0238D9"/>
    <w:multiLevelType w:val="hybridMultilevel"/>
    <w:tmpl w:val="5C162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51A2A"/>
    <w:multiLevelType w:val="hybridMultilevel"/>
    <w:tmpl w:val="25E0701A"/>
    <w:lvl w:ilvl="0" w:tplc="1CD21D58">
      <w:start w:val="10"/>
      <w:numFmt w:val="decimal"/>
      <w:lvlText w:val="%1、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534FE1"/>
    <w:multiLevelType w:val="hybridMultilevel"/>
    <w:tmpl w:val="D1E4941C"/>
    <w:lvl w:ilvl="0" w:tplc="19122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98B51D0"/>
    <w:multiLevelType w:val="hybridMultilevel"/>
    <w:tmpl w:val="6EF63FA0"/>
    <w:lvl w:ilvl="0" w:tplc="9AB6C104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8D2559"/>
    <w:multiLevelType w:val="hybridMultilevel"/>
    <w:tmpl w:val="453802AC"/>
    <w:lvl w:ilvl="0" w:tplc="DB8E8CA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FA0329"/>
    <w:multiLevelType w:val="hybridMultilevel"/>
    <w:tmpl w:val="E6AE3E54"/>
    <w:lvl w:ilvl="0" w:tplc="873CA4EC">
      <w:start w:val="1"/>
      <w:numFmt w:val="decimal"/>
      <w:lvlText w:val="%1."/>
      <w:lvlJc w:val="left"/>
      <w:pPr>
        <w:ind w:left="2913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E7056C"/>
    <w:multiLevelType w:val="hybridMultilevel"/>
    <w:tmpl w:val="6FFA6DF0"/>
    <w:lvl w:ilvl="0" w:tplc="873CA4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OutStyle" w:val="&lt;KingyeeWXW&gt;&lt;OutStyle OutStyleID=&quot;&quot;&gt;&lt;CiteStyle Type=&quot;&quot; NumedType=&quot;&quot; SortType=&quot;&quot; StartNumber=&quot;&quot;/&gt;&lt;BiblStyle SortType=&quot;&quot; LayoutTempl=&quot;&quot; AbType=&quot;&quot; Title=&quot;&quot; AbCharCount=&quot;&quot;/&gt;&lt;CiteTempl Template=&quot;&quot; Positions=&quot;&quot; Is2Year=&quot;&quot; Startstr=&quot;&quot; EndStr=&quot;&quot; Separator=&quot;&quot;/&gt;&lt;BiblTempls&gt;&lt;/BiblTempls&gt;&lt;/OutStyle&gt;&lt;/KingyeeWXW&gt;&#10;"/>
  </w:docVars>
  <w:rsids>
    <w:rsidRoot w:val="00470915"/>
    <w:rsid w:val="00003F4E"/>
    <w:rsid w:val="00006AAC"/>
    <w:rsid w:val="00024230"/>
    <w:rsid w:val="00025812"/>
    <w:rsid w:val="00027F65"/>
    <w:rsid w:val="00033DD4"/>
    <w:rsid w:val="00041F74"/>
    <w:rsid w:val="000426D9"/>
    <w:rsid w:val="00044E3A"/>
    <w:rsid w:val="00052502"/>
    <w:rsid w:val="00053B35"/>
    <w:rsid w:val="000601B9"/>
    <w:rsid w:val="00061FE4"/>
    <w:rsid w:val="00062B87"/>
    <w:rsid w:val="00064CE4"/>
    <w:rsid w:val="000701D7"/>
    <w:rsid w:val="000835F7"/>
    <w:rsid w:val="0009782C"/>
    <w:rsid w:val="000A68CB"/>
    <w:rsid w:val="000B3029"/>
    <w:rsid w:val="000B3FBC"/>
    <w:rsid w:val="000C4C69"/>
    <w:rsid w:val="000D0FB9"/>
    <w:rsid w:val="000F162E"/>
    <w:rsid w:val="000F41B9"/>
    <w:rsid w:val="000F7E4B"/>
    <w:rsid w:val="00102CE0"/>
    <w:rsid w:val="00103D2E"/>
    <w:rsid w:val="00104E2D"/>
    <w:rsid w:val="00117546"/>
    <w:rsid w:val="00126A93"/>
    <w:rsid w:val="0013136E"/>
    <w:rsid w:val="00131898"/>
    <w:rsid w:val="00135D4F"/>
    <w:rsid w:val="001431B5"/>
    <w:rsid w:val="001470F9"/>
    <w:rsid w:val="0016067F"/>
    <w:rsid w:val="00161608"/>
    <w:rsid w:val="001620ED"/>
    <w:rsid w:val="001621A5"/>
    <w:rsid w:val="0016234D"/>
    <w:rsid w:val="00173E9E"/>
    <w:rsid w:val="00183E43"/>
    <w:rsid w:val="0019637B"/>
    <w:rsid w:val="001B71D5"/>
    <w:rsid w:val="001C07A6"/>
    <w:rsid w:val="001C415B"/>
    <w:rsid w:val="001D3107"/>
    <w:rsid w:val="001D7D2F"/>
    <w:rsid w:val="001F6016"/>
    <w:rsid w:val="001F6658"/>
    <w:rsid w:val="00200F5A"/>
    <w:rsid w:val="00203393"/>
    <w:rsid w:val="0021792F"/>
    <w:rsid w:val="0022343F"/>
    <w:rsid w:val="0022670E"/>
    <w:rsid w:val="00226A87"/>
    <w:rsid w:val="00243AFA"/>
    <w:rsid w:val="002541A4"/>
    <w:rsid w:val="00267780"/>
    <w:rsid w:val="0028696B"/>
    <w:rsid w:val="002940F5"/>
    <w:rsid w:val="00294F2B"/>
    <w:rsid w:val="0029699F"/>
    <w:rsid w:val="002A58BA"/>
    <w:rsid w:val="002E35A0"/>
    <w:rsid w:val="002F1473"/>
    <w:rsid w:val="00305BDD"/>
    <w:rsid w:val="003179ED"/>
    <w:rsid w:val="00322FCD"/>
    <w:rsid w:val="003248FA"/>
    <w:rsid w:val="00341424"/>
    <w:rsid w:val="003432D7"/>
    <w:rsid w:val="003563E3"/>
    <w:rsid w:val="00360614"/>
    <w:rsid w:val="003650FD"/>
    <w:rsid w:val="00373A8C"/>
    <w:rsid w:val="0038521F"/>
    <w:rsid w:val="00393FFA"/>
    <w:rsid w:val="00395217"/>
    <w:rsid w:val="003C0C5B"/>
    <w:rsid w:val="003C62C1"/>
    <w:rsid w:val="003D093C"/>
    <w:rsid w:val="003D4878"/>
    <w:rsid w:val="003F65DD"/>
    <w:rsid w:val="00400547"/>
    <w:rsid w:val="00416E1B"/>
    <w:rsid w:val="00417BB4"/>
    <w:rsid w:val="00433ABD"/>
    <w:rsid w:val="00440874"/>
    <w:rsid w:val="00470915"/>
    <w:rsid w:val="00486142"/>
    <w:rsid w:val="004B6E46"/>
    <w:rsid w:val="004B7917"/>
    <w:rsid w:val="004D73AD"/>
    <w:rsid w:val="004F650D"/>
    <w:rsid w:val="00501A08"/>
    <w:rsid w:val="00512F6A"/>
    <w:rsid w:val="00515ADE"/>
    <w:rsid w:val="00527C84"/>
    <w:rsid w:val="00546D64"/>
    <w:rsid w:val="005522C8"/>
    <w:rsid w:val="00572B49"/>
    <w:rsid w:val="005850D8"/>
    <w:rsid w:val="00592CF4"/>
    <w:rsid w:val="00597E14"/>
    <w:rsid w:val="005A61DF"/>
    <w:rsid w:val="005B4DB4"/>
    <w:rsid w:val="005B5074"/>
    <w:rsid w:val="005B7CB4"/>
    <w:rsid w:val="005C57CB"/>
    <w:rsid w:val="006014D6"/>
    <w:rsid w:val="0060609D"/>
    <w:rsid w:val="00620C5A"/>
    <w:rsid w:val="0062241D"/>
    <w:rsid w:val="00624962"/>
    <w:rsid w:val="006319C6"/>
    <w:rsid w:val="00643B23"/>
    <w:rsid w:val="006504C9"/>
    <w:rsid w:val="006505C7"/>
    <w:rsid w:val="0065288E"/>
    <w:rsid w:val="006675C5"/>
    <w:rsid w:val="00676138"/>
    <w:rsid w:val="00677C80"/>
    <w:rsid w:val="0069364F"/>
    <w:rsid w:val="006B119F"/>
    <w:rsid w:val="006B389C"/>
    <w:rsid w:val="006C071D"/>
    <w:rsid w:val="006C31D5"/>
    <w:rsid w:val="006C5F39"/>
    <w:rsid w:val="006D2DE2"/>
    <w:rsid w:val="006D6217"/>
    <w:rsid w:val="006D6C7B"/>
    <w:rsid w:val="006F2D8C"/>
    <w:rsid w:val="00703225"/>
    <w:rsid w:val="007037E6"/>
    <w:rsid w:val="00710885"/>
    <w:rsid w:val="00712F38"/>
    <w:rsid w:val="00714A8E"/>
    <w:rsid w:val="00715E4F"/>
    <w:rsid w:val="00720728"/>
    <w:rsid w:val="00731EF0"/>
    <w:rsid w:val="00760E57"/>
    <w:rsid w:val="00793B0E"/>
    <w:rsid w:val="00794BC7"/>
    <w:rsid w:val="00797650"/>
    <w:rsid w:val="007A4652"/>
    <w:rsid w:val="007B4672"/>
    <w:rsid w:val="007B4BD5"/>
    <w:rsid w:val="007E2CF0"/>
    <w:rsid w:val="007E7736"/>
    <w:rsid w:val="00814EF5"/>
    <w:rsid w:val="00821B4F"/>
    <w:rsid w:val="00830E1F"/>
    <w:rsid w:val="00856BF1"/>
    <w:rsid w:val="00862F3C"/>
    <w:rsid w:val="008751FC"/>
    <w:rsid w:val="00883BF4"/>
    <w:rsid w:val="00885130"/>
    <w:rsid w:val="008A4316"/>
    <w:rsid w:val="008A6319"/>
    <w:rsid w:val="008A7988"/>
    <w:rsid w:val="008C1AA3"/>
    <w:rsid w:val="008C7B57"/>
    <w:rsid w:val="008D3411"/>
    <w:rsid w:val="008D5669"/>
    <w:rsid w:val="008D68EE"/>
    <w:rsid w:val="008E1DBD"/>
    <w:rsid w:val="008F43C7"/>
    <w:rsid w:val="009025E8"/>
    <w:rsid w:val="009079D3"/>
    <w:rsid w:val="009128B9"/>
    <w:rsid w:val="00937F9E"/>
    <w:rsid w:val="00940A42"/>
    <w:rsid w:val="00955777"/>
    <w:rsid w:val="009860E1"/>
    <w:rsid w:val="0099247F"/>
    <w:rsid w:val="009976F9"/>
    <w:rsid w:val="009B6323"/>
    <w:rsid w:val="009C1A6F"/>
    <w:rsid w:val="009C3260"/>
    <w:rsid w:val="009F25F2"/>
    <w:rsid w:val="009F4BEA"/>
    <w:rsid w:val="009F4F3C"/>
    <w:rsid w:val="00A0344A"/>
    <w:rsid w:val="00A04B4D"/>
    <w:rsid w:val="00A05DB6"/>
    <w:rsid w:val="00A10701"/>
    <w:rsid w:val="00A353EB"/>
    <w:rsid w:val="00A367CB"/>
    <w:rsid w:val="00A37090"/>
    <w:rsid w:val="00A40457"/>
    <w:rsid w:val="00A63BE5"/>
    <w:rsid w:val="00A77149"/>
    <w:rsid w:val="00A8439A"/>
    <w:rsid w:val="00A87BCB"/>
    <w:rsid w:val="00AC22F2"/>
    <w:rsid w:val="00AC62F0"/>
    <w:rsid w:val="00AE3E7D"/>
    <w:rsid w:val="00AE5C1A"/>
    <w:rsid w:val="00AF09E6"/>
    <w:rsid w:val="00AF187D"/>
    <w:rsid w:val="00AF4433"/>
    <w:rsid w:val="00AF6593"/>
    <w:rsid w:val="00AF7D31"/>
    <w:rsid w:val="00B02C6C"/>
    <w:rsid w:val="00B254F5"/>
    <w:rsid w:val="00B31235"/>
    <w:rsid w:val="00B628D0"/>
    <w:rsid w:val="00B670CB"/>
    <w:rsid w:val="00B67C9A"/>
    <w:rsid w:val="00B83829"/>
    <w:rsid w:val="00B9714C"/>
    <w:rsid w:val="00BB3333"/>
    <w:rsid w:val="00BC46A4"/>
    <w:rsid w:val="00BE282D"/>
    <w:rsid w:val="00C02B5D"/>
    <w:rsid w:val="00C22616"/>
    <w:rsid w:val="00C2460C"/>
    <w:rsid w:val="00C25326"/>
    <w:rsid w:val="00C373AA"/>
    <w:rsid w:val="00C917A7"/>
    <w:rsid w:val="00CA1F4A"/>
    <w:rsid w:val="00CA7CF9"/>
    <w:rsid w:val="00CF494B"/>
    <w:rsid w:val="00D031B5"/>
    <w:rsid w:val="00D1346C"/>
    <w:rsid w:val="00D14403"/>
    <w:rsid w:val="00D17462"/>
    <w:rsid w:val="00D3113F"/>
    <w:rsid w:val="00D311C4"/>
    <w:rsid w:val="00D32E50"/>
    <w:rsid w:val="00D37092"/>
    <w:rsid w:val="00D45051"/>
    <w:rsid w:val="00D55980"/>
    <w:rsid w:val="00D6249A"/>
    <w:rsid w:val="00D638B4"/>
    <w:rsid w:val="00D85359"/>
    <w:rsid w:val="00DA15CD"/>
    <w:rsid w:val="00DC4BEA"/>
    <w:rsid w:val="00DC5F74"/>
    <w:rsid w:val="00DC6DA4"/>
    <w:rsid w:val="00DD3519"/>
    <w:rsid w:val="00DE4C5F"/>
    <w:rsid w:val="00DF44FF"/>
    <w:rsid w:val="00E002BB"/>
    <w:rsid w:val="00E01F00"/>
    <w:rsid w:val="00E26CC0"/>
    <w:rsid w:val="00E422C6"/>
    <w:rsid w:val="00E60337"/>
    <w:rsid w:val="00E73923"/>
    <w:rsid w:val="00E76F32"/>
    <w:rsid w:val="00E8629C"/>
    <w:rsid w:val="00E92E10"/>
    <w:rsid w:val="00E93406"/>
    <w:rsid w:val="00EA5920"/>
    <w:rsid w:val="00EA5EAF"/>
    <w:rsid w:val="00EB2C9F"/>
    <w:rsid w:val="00EC336C"/>
    <w:rsid w:val="00ED6F39"/>
    <w:rsid w:val="00EF582B"/>
    <w:rsid w:val="00F16B70"/>
    <w:rsid w:val="00F2078F"/>
    <w:rsid w:val="00F20D5F"/>
    <w:rsid w:val="00F5798E"/>
    <w:rsid w:val="00F57CA9"/>
    <w:rsid w:val="00F60295"/>
    <w:rsid w:val="00F63B78"/>
    <w:rsid w:val="00F66C19"/>
    <w:rsid w:val="00F86E58"/>
    <w:rsid w:val="00F9304D"/>
    <w:rsid w:val="00F96FC9"/>
    <w:rsid w:val="00FA5321"/>
    <w:rsid w:val="00FC1316"/>
    <w:rsid w:val="00FC6CBF"/>
    <w:rsid w:val="00FD1820"/>
    <w:rsid w:val="00FD6266"/>
    <w:rsid w:val="00FE3353"/>
    <w:rsid w:val="00FE510A"/>
    <w:rsid w:val="00FF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AF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43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F4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F43C7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8F4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F43C7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01F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1F00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7B4B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58509670@163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nydefyll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58509670@163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8F3B1-8FBA-42BF-AD91-4B21C89D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575</Words>
  <Characters>3279</Characters>
  <Application>Microsoft Office Word</Application>
  <DocSecurity>0</DocSecurity>
  <Lines>27</Lines>
  <Paragraphs>7</Paragraphs>
  <ScaleCrop>false</ScaleCrop>
  <Company>微软中国</Company>
  <LinksUpToDate>false</LinksUpToDate>
  <CharactersWithSpaces>3847</CharactersWithSpaces>
  <SharedDoc>false</SharedDoc>
  <HLinks>
    <vt:vector size="12" baseType="variant">
      <vt:variant>
        <vt:i4>3801156</vt:i4>
      </vt:variant>
      <vt:variant>
        <vt:i4>3</vt:i4>
      </vt:variant>
      <vt:variant>
        <vt:i4>0</vt:i4>
      </vt:variant>
      <vt:variant>
        <vt:i4>5</vt:i4>
      </vt:variant>
      <vt:variant>
        <vt:lpwstr>mailto:aa58509670@163.com</vt:lpwstr>
      </vt:variant>
      <vt:variant>
        <vt:lpwstr/>
      </vt:variant>
      <vt:variant>
        <vt:i4>3801156</vt:i4>
      </vt:variant>
      <vt:variant>
        <vt:i4>0</vt:i4>
      </vt:variant>
      <vt:variant>
        <vt:i4>0</vt:i4>
      </vt:variant>
      <vt:variant>
        <vt:i4>5</vt:i4>
      </vt:variant>
      <vt:variant>
        <vt:lpwstr>mailto:aa58509670@163.com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zhj</cp:lastModifiedBy>
  <cp:revision>22</cp:revision>
  <dcterms:created xsi:type="dcterms:W3CDTF">2014-06-11T07:59:00Z</dcterms:created>
  <dcterms:modified xsi:type="dcterms:W3CDTF">2015-11-29T14:38:00Z</dcterms:modified>
</cp:coreProperties>
</file>