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B704" w14:textId="355FA113" w:rsidR="00EC2D8E" w:rsidRPr="00685DA2" w:rsidRDefault="00685DA2" w:rsidP="00685DA2">
      <w:pPr>
        <w:jc w:val="center"/>
        <w:rPr>
          <w:b/>
          <w:bCs/>
          <w:sz w:val="36"/>
          <w:szCs w:val="36"/>
        </w:rPr>
      </w:pPr>
      <w:r w:rsidRPr="00685DA2">
        <w:rPr>
          <w:rFonts w:hint="eastAsia"/>
          <w:b/>
          <w:bCs/>
          <w:sz w:val="36"/>
          <w:szCs w:val="36"/>
        </w:rPr>
        <w:t>大数据系统开发实践项目要求</w:t>
      </w:r>
    </w:p>
    <w:p w14:paraId="33604094" w14:textId="77777777" w:rsidR="00EC2D8E" w:rsidRDefault="00EC2D8E">
      <w:pPr>
        <w:rPr>
          <w:b/>
          <w:bCs/>
        </w:rPr>
      </w:pPr>
    </w:p>
    <w:p w14:paraId="10F23644" w14:textId="459DCD80" w:rsidR="00EF1AA9" w:rsidRPr="00685DA2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685DA2">
        <w:rPr>
          <w:rFonts w:hint="eastAsia"/>
          <w:b/>
          <w:bCs/>
          <w:sz w:val="24"/>
          <w:szCs w:val="24"/>
        </w:rPr>
        <w:t>项目目标</w:t>
      </w:r>
    </w:p>
    <w:p w14:paraId="13C4A87A" w14:textId="363CDB36" w:rsid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通过大数据处理案例进行大数据技术的理解和运用</w:t>
      </w:r>
    </w:p>
    <w:p w14:paraId="57B286F9" w14:textId="77777777" w:rsidR="00685DA2" w:rsidRPr="00685DA2" w:rsidRDefault="00685DA2" w:rsidP="00685DA2">
      <w:pPr>
        <w:snapToGrid w:val="0"/>
        <w:spacing w:line="300" w:lineRule="exact"/>
        <w:rPr>
          <w:sz w:val="24"/>
          <w:szCs w:val="24"/>
        </w:rPr>
      </w:pPr>
    </w:p>
    <w:p w14:paraId="7A7FFF99" w14:textId="476BBAEC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1</w:t>
      </w:r>
      <w:r w:rsidRPr="00685DA2">
        <w:rPr>
          <w:sz w:val="24"/>
          <w:szCs w:val="24"/>
        </w:rPr>
        <w:t xml:space="preserve">, </w:t>
      </w:r>
      <w:r w:rsidRPr="00685DA2">
        <w:rPr>
          <w:rFonts w:hint="eastAsia"/>
          <w:sz w:val="24"/>
          <w:szCs w:val="24"/>
        </w:rPr>
        <w:t>大数据需求分析</w:t>
      </w:r>
    </w:p>
    <w:p w14:paraId="1B7D8207" w14:textId="741AAC19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2</w:t>
      </w:r>
      <w:r w:rsidRPr="00685DA2">
        <w:rPr>
          <w:sz w:val="24"/>
          <w:szCs w:val="24"/>
        </w:rPr>
        <w:t xml:space="preserve">, </w:t>
      </w:r>
      <w:r w:rsidRPr="00EC2D8E">
        <w:rPr>
          <w:rFonts w:hint="eastAsia"/>
          <w:sz w:val="24"/>
          <w:szCs w:val="24"/>
        </w:rPr>
        <w:t>大数据技术框架的理解与应用</w:t>
      </w:r>
    </w:p>
    <w:p w14:paraId="38F1FA52" w14:textId="199E1FC6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sz w:val="24"/>
          <w:szCs w:val="24"/>
        </w:rPr>
        <w:t xml:space="preserve">3, </w:t>
      </w:r>
      <w:r w:rsidRPr="00EC2D8E">
        <w:rPr>
          <w:rFonts w:hint="eastAsia"/>
          <w:sz w:val="24"/>
          <w:szCs w:val="24"/>
        </w:rPr>
        <w:t>大数据的结果分析与展示</w:t>
      </w:r>
    </w:p>
    <w:p w14:paraId="2613655A" w14:textId="245E84F8" w:rsidR="00EC2D8E" w:rsidRPr="00167AC2" w:rsidRDefault="00167AC2" w:rsidP="00685DA2">
      <w:pPr>
        <w:snapToGrid w:val="0"/>
        <w:spacing w:line="300" w:lineRule="exact"/>
        <w:rPr>
          <w:b/>
          <w:sz w:val="24"/>
          <w:szCs w:val="24"/>
        </w:rPr>
      </w:pPr>
      <w:r w:rsidRPr="00167AC2">
        <w:rPr>
          <w:rFonts w:hint="eastAsia"/>
          <w:b/>
          <w:sz w:val="24"/>
          <w:szCs w:val="24"/>
        </w:rPr>
        <w:t>要求</w:t>
      </w:r>
      <w:r w:rsidR="003832BE">
        <w:rPr>
          <w:rFonts w:hint="eastAsia"/>
          <w:b/>
          <w:sz w:val="24"/>
          <w:szCs w:val="24"/>
        </w:rPr>
        <w:t xml:space="preserve">1： </w:t>
      </w:r>
      <w:r w:rsidRPr="00167AC2">
        <w:rPr>
          <w:rFonts w:hint="eastAsia"/>
          <w:b/>
          <w:sz w:val="24"/>
          <w:szCs w:val="24"/>
        </w:rPr>
        <w:t>3</w:t>
      </w:r>
      <w:r w:rsidRPr="00167AC2">
        <w:rPr>
          <w:b/>
          <w:sz w:val="24"/>
          <w:szCs w:val="24"/>
        </w:rPr>
        <w:t>-5</w:t>
      </w:r>
      <w:r w:rsidRPr="00167AC2">
        <w:rPr>
          <w:rFonts w:hint="eastAsia"/>
          <w:b/>
          <w:sz w:val="24"/>
          <w:szCs w:val="24"/>
        </w:rPr>
        <w:t>人组成一个小组，不限班级，在相应的技术方案文档中写清楚分工。</w:t>
      </w:r>
    </w:p>
    <w:p w14:paraId="1C97F5DB" w14:textId="36BD0F2F" w:rsidR="003832BE" w:rsidRPr="00530DF3" w:rsidRDefault="003832BE" w:rsidP="003832BE">
      <w:pPr>
        <w:snapToGrid w:val="0"/>
        <w:spacing w:line="300" w:lineRule="exact"/>
        <w:rPr>
          <w:b/>
          <w:sz w:val="24"/>
          <w:szCs w:val="24"/>
        </w:rPr>
      </w:pPr>
      <w:r w:rsidRPr="00530DF3">
        <w:rPr>
          <w:rFonts w:hint="eastAsia"/>
          <w:b/>
          <w:sz w:val="24"/>
          <w:szCs w:val="24"/>
        </w:rPr>
        <w:t>要求</w:t>
      </w:r>
      <w:r>
        <w:rPr>
          <w:rFonts w:hint="eastAsia"/>
          <w:b/>
          <w:sz w:val="24"/>
          <w:szCs w:val="24"/>
        </w:rPr>
        <w:t>2</w:t>
      </w:r>
      <w:r w:rsidRPr="00530DF3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代码实现</w:t>
      </w:r>
      <w:r w:rsidRPr="00530DF3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部分</w:t>
      </w:r>
      <w:r w:rsidRPr="00530DF3">
        <w:rPr>
          <w:rFonts w:hint="eastAsia"/>
          <w:b/>
          <w:sz w:val="24"/>
          <w:szCs w:val="24"/>
        </w:rPr>
        <w:t>需要</w:t>
      </w:r>
      <w:r>
        <w:rPr>
          <w:rFonts w:hint="eastAsia"/>
          <w:b/>
          <w:sz w:val="24"/>
          <w:szCs w:val="24"/>
        </w:rPr>
        <w:t>在</w:t>
      </w:r>
      <w:r w:rsidRPr="003832BE">
        <w:rPr>
          <w:rFonts w:hint="eastAsia"/>
          <w:b/>
          <w:sz w:val="24"/>
          <w:szCs w:val="24"/>
        </w:rPr>
        <w:t>分布式环境</w:t>
      </w:r>
      <w:r>
        <w:rPr>
          <w:rFonts w:hint="eastAsia"/>
          <w:b/>
          <w:sz w:val="24"/>
          <w:szCs w:val="24"/>
        </w:rPr>
        <w:t>下进行</w:t>
      </w:r>
      <w:r w:rsidRPr="00530DF3">
        <w:rPr>
          <w:rFonts w:hint="eastAsia"/>
          <w:b/>
          <w:sz w:val="24"/>
          <w:szCs w:val="24"/>
        </w:rPr>
        <w:t>，编写实验报告（可以与技术文档放在一起），实现报告中给实现结果。</w:t>
      </w:r>
    </w:p>
    <w:p w14:paraId="56F29460" w14:textId="77777777" w:rsidR="00167AC2" w:rsidRPr="003832BE" w:rsidRDefault="00167AC2" w:rsidP="00685DA2">
      <w:pPr>
        <w:snapToGrid w:val="0"/>
        <w:spacing w:line="300" w:lineRule="exact"/>
        <w:rPr>
          <w:rFonts w:hint="eastAsia"/>
          <w:sz w:val="24"/>
          <w:szCs w:val="24"/>
        </w:rPr>
      </w:pPr>
    </w:p>
    <w:p w14:paraId="7788A4ED" w14:textId="5508E2CF" w:rsidR="00EC2D8E" w:rsidRPr="001B1017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>项目内容（</w:t>
      </w:r>
      <w:r w:rsidR="002702A0">
        <w:rPr>
          <w:rFonts w:hint="eastAsia"/>
          <w:b/>
          <w:bCs/>
          <w:sz w:val="24"/>
          <w:szCs w:val="24"/>
        </w:rPr>
        <w:t>二</w:t>
      </w:r>
      <w:r w:rsidRPr="001B1017">
        <w:rPr>
          <w:rFonts w:hint="eastAsia"/>
          <w:b/>
          <w:bCs/>
          <w:sz w:val="24"/>
          <w:szCs w:val="24"/>
        </w:rPr>
        <w:t>选一）</w:t>
      </w:r>
    </w:p>
    <w:p w14:paraId="7161523A" w14:textId="66C86DA0" w:rsidR="00EC2D8E" w:rsidRPr="00C87673" w:rsidRDefault="00C87673" w:rsidP="00685DA2">
      <w:pPr>
        <w:snapToGrid w:val="0"/>
        <w:spacing w:line="300" w:lineRule="exact"/>
        <w:rPr>
          <w:b/>
          <w:sz w:val="24"/>
          <w:szCs w:val="24"/>
        </w:rPr>
      </w:pPr>
      <w:r w:rsidRPr="00C87673">
        <w:rPr>
          <w:rFonts w:hint="eastAsia"/>
          <w:b/>
          <w:sz w:val="24"/>
          <w:szCs w:val="24"/>
        </w:rPr>
        <w:t>一、项目</w:t>
      </w:r>
      <w:r>
        <w:rPr>
          <w:rFonts w:hint="eastAsia"/>
          <w:b/>
          <w:sz w:val="24"/>
          <w:szCs w:val="24"/>
        </w:rPr>
        <w:t>1</w:t>
      </w:r>
    </w:p>
    <w:p w14:paraId="75648954" w14:textId="7B8400C4" w:rsidR="00C87673" w:rsidRPr="00685DA2" w:rsidRDefault="00C87673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685DA2">
        <w:rPr>
          <w:rFonts w:hint="eastAsia"/>
          <w:sz w:val="24"/>
          <w:szCs w:val="24"/>
        </w:rPr>
        <w:t>搜索引擎</w:t>
      </w:r>
      <w:r w:rsidR="00281060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的技术方案</w:t>
      </w:r>
    </w:p>
    <w:p w14:paraId="2CF54970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功能描述：描述所实现的搜索引擎的功能结构、各分项功能。</w:t>
      </w:r>
    </w:p>
    <w:p w14:paraId="590F1325" w14:textId="24DBA6FC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技术选型：（要求选择使用Hadoop生态圈技术)，</w:t>
      </w:r>
      <w:r w:rsidRPr="00685DA2">
        <w:rPr>
          <w:rFonts w:hint="eastAsia"/>
          <w:sz w:val="24"/>
          <w:szCs w:val="24"/>
        </w:rPr>
        <w:t>并</w:t>
      </w:r>
      <w:r w:rsidRPr="00EC2D8E">
        <w:rPr>
          <w:rFonts w:hint="eastAsia"/>
          <w:sz w:val="24"/>
          <w:szCs w:val="24"/>
        </w:rPr>
        <w:t>说明选型依据</w:t>
      </w:r>
      <w:r w:rsidRPr="00685DA2">
        <w:rPr>
          <w:rFonts w:hint="eastAsia"/>
          <w:sz w:val="24"/>
          <w:szCs w:val="24"/>
        </w:rPr>
        <w:t>，阐述</w:t>
      </w:r>
      <w:r w:rsidRPr="00EC2D8E">
        <w:rPr>
          <w:rFonts w:hint="eastAsia"/>
          <w:sz w:val="24"/>
          <w:szCs w:val="24"/>
        </w:rPr>
        <w:t>使用Hadoop进行开发搜索</w:t>
      </w:r>
      <w:r w:rsidR="00281060">
        <w:rPr>
          <w:rFonts w:hint="eastAsia"/>
          <w:sz w:val="24"/>
          <w:szCs w:val="24"/>
        </w:rPr>
        <w:t>引擎</w:t>
      </w:r>
      <w:r w:rsidRPr="00EC2D8E">
        <w:rPr>
          <w:rFonts w:hint="eastAsia"/>
          <w:sz w:val="24"/>
          <w:szCs w:val="24"/>
        </w:rPr>
        <w:t>的优势（</w:t>
      </w:r>
      <w:r w:rsidRPr="00EC2D8E">
        <w:rPr>
          <w:rFonts w:hint="eastAsia"/>
          <w:b/>
          <w:bCs/>
          <w:sz w:val="24"/>
          <w:szCs w:val="24"/>
        </w:rPr>
        <w:t>技术方案要求的重点内容</w:t>
      </w:r>
      <w:r w:rsidRPr="00EC2D8E">
        <w:rPr>
          <w:rFonts w:hint="eastAsia"/>
          <w:sz w:val="24"/>
          <w:szCs w:val="24"/>
        </w:rPr>
        <w:t>）与不足，可以</w:t>
      </w:r>
      <w:r w:rsidRPr="00685DA2">
        <w:rPr>
          <w:rFonts w:hint="eastAsia"/>
          <w:sz w:val="24"/>
          <w:szCs w:val="24"/>
        </w:rPr>
        <w:t>根据技术方案做进一步说明补充</w:t>
      </w:r>
      <w:r w:rsidRPr="00EC2D8E">
        <w:rPr>
          <w:rFonts w:hint="eastAsia"/>
          <w:sz w:val="24"/>
          <w:szCs w:val="24"/>
        </w:rPr>
        <w:t>。</w:t>
      </w:r>
    </w:p>
    <w:p w14:paraId="325E5AE5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功能实现：结合上面的功能描述与技术选型，描述主要的功能（</w:t>
      </w:r>
      <w:r w:rsidRPr="00EC2D8E">
        <w:rPr>
          <w:rFonts w:hint="eastAsia"/>
          <w:b/>
          <w:bCs/>
          <w:sz w:val="24"/>
          <w:szCs w:val="24"/>
        </w:rPr>
        <w:t>主要与Hadoop有关的部分</w:t>
      </w:r>
      <w:r w:rsidRPr="00EC2D8E">
        <w:rPr>
          <w:rFonts w:hint="eastAsia"/>
          <w:sz w:val="24"/>
          <w:szCs w:val="24"/>
        </w:rPr>
        <w:t>）的实现方案，例如，倒排索引的实现等。</w:t>
      </w:r>
    </w:p>
    <w:p w14:paraId="68D1BE9B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工作计划：开发阶段划分，每个阶段的工作安排。</w:t>
      </w:r>
    </w:p>
    <w:p w14:paraId="518A4215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组织结构：描述开发小组成员及分工。</w:t>
      </w:r>
    </w:p>
    <w:p w14:paraId="4016108C" w14:textId="77777777" w:rsidR="00C87673" w:rsidRPr="00C87673" w:rsidRDefault="00C87673" w:rsidP="00C87673">
      <w:pPr>
        <w:pStyle w:val="a3"/>
        <w:numPr>
          <w:ilvl w:val="1"/>
          <w:numId w:val="6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C87673">
        <w:rPr>
          <w:rFonts w:hint="eastAsia"/>
          <w:sz w:val="24"/>
          <w:szCs w:val="24"/>
        </w:rPr>
        <w:t>软件质量保证、非功能性保证等，可以简写。</w:t>
      </w:r>
    </w:p>
    <w:p w14:paraId="075D9BC3" w14:textId="19A1DCED" w:rsidR="00EC2D8E" w:rsidRPr="00685DA2" w:rsidRDefault="00EC2D8E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实现文档的倒排索引</w:t>
      </w:r>
    </w:p>
    <w:p w14:paraId="20BB9646" w14:textId="48436854" w:rsidR="00EC2D8E" w:rsidRPr="00EC2D8E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sz w:val="24"/>
          <w:szCs w:val="24"/>
        </w:rPr>
        <w:t xml:space="preserve">运用MapReduce算法计算,构建一个倒排索引, </w:t>
      </w:r>
      <w:r w:rsidR="00530DF3">
        <w:rPr>
          <w:rFonts w:hint="eastAsia"/>
          <w:sz w:val="24"/>
          <w:szCs w:val="24"/>
        </w:rPr>
        <w:t>将倒排索引</w:t>
      </w:r>
      <w:r w:rsidRPr="00EC2D8E">
        <w:rPr>
          <w:sz w:val="24"/>
          <w:szCs w:val="24"/>
        </w:rPr>
        <w:t>存储在H</w:t>
      </w:r>
      <w:r w:rsidR="00530DF3">
        <w:rPr>
          <w:rFonts w:hint="eastAsia"/>
          <w:sz w:val="24"/>
          <w:szCs w:val="24"/>
        </w:rPr>
        <w:t>B</w:t>
      </w:r>
      <w:r w:rsidRPr="00EC2D8E">
        <w:rPr>
          <w:sz w:val="24"/>
          <w:szCs w:val="24"/>
        </w:rPr>
        <w:t>ase中</w:t>
      </w:r>
    </w:p>
    <w:p w14:paraId="17ACB81E" w14:textId="36BC5A61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数据集</w:t>
      </w:r>
      <w:r w:rsidRPr="00685DA2">
        <w:rPr>
          <w:rFonts w:hint="eastAsia"/>
          <w:sz w:val="24"/>
          <w:szCs w:val="24"/>
        </w:rPr>
        <w:t>，压缩文件</w:t>
      </w:r>
      <w:r w:rsidRPr="00685DA2">
        <w:rPr>
          <w:sz w:val="24"/>
          <w:szCs w:val="24"/>
        </w:rPr>
        <w:t>500MB，解压文件1.43GB</w:t>
      </w:r>
      <w:r w:rsidRPr="00685DA2">
        <w:rPr>
          <w:rFonts w:hint="eastAsia"/>
          <w:sz w:val="24"/>
          <w:szCs w:val="24"/>
        </w:rPr>
        <w:t>，下载地址：</w:t>
      </w:r>
      <w:r w:rsidRPr="00685DA2">
        <w:rPr>
          <w:sz w:val="24"/>
          <w:szCs w:val="24"/>
        </w:rPr>
        <w:t>QQ群</w:t>
      </w:r>
    </w:p>
    <w:p w14:paraId="599940D0" w14:textId="5295D93A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下载数据之后，按照</w:t>
      </w:r>
      <w:r w:rsidRPr="00685DA2">
        <w:rPr>
          <w:sz w:val="24"/>
          <w:szCs w:val="24"/>
        </w:rPr>
        <w:t>10个句子构成一个文件，形成一个文件集合</w:t>
      </w:r>
    </w:p>
    <w:p w14:paraId="03AD902F" w14:textId="77777777" w:rsidR="00530DF3" w:rsidRPr="00530DF3" w:rsidRDefault="00530DF3" w:rsidP="00685DA2">
      <w:pPr>
        <w:pStyle w:val="a3"/>
        <w:snapToGrid w:val="0"/>
        <w:spacing w:line="300" w:lineRule="exact"/>
        <w:ind w:left="360" w:firstLineChars="0" w:firstLine="0"/>
        <w:rPr>
          <w:rFonts w:hint="eastAsia"/>
          <w:sz w:val="24"/>
          <w:szCs w:val="24"/>
        </w:rPr>
      </w:pPr>
    </w:p>
    <w:p w14:paraId="303706CA" w14:textId="7055F365" w:rsidR="00EC2D8E" w:rsidRPr="00C87673" w:rsidRDefault="00C87673" w:rsidP="00685DA2">
      <w:pPr>
        <w:snapToGrid w:val="0"/>
        <w:spacing w:line="300" w:lineRule="exact"/>
        <w:ind w:firstLine="360"/>
        <w:rPr>
          <w:rFonts w:hint="eastAsia"/>
          <w:b/>
          <w:sz w:val="24"/>
          <w:szCs w:val="24"/>
        </w:rPr>
      </w:pPr>
      <w:r w:rsidRPr="00C87673">
        <w:rPr>
          <w:rFonts w:hint="eastAsia"/>
          <w:b/>
          <w:sz w:val="24"/>
          <w:szCs w:val="24"/>
        </w:rPr>
        <w:t>二、项目</w:t>
      </w:r>
      <w:r>
        <w:rPr>
          <w:rFonts w:hint="eastAsia"/>
          <w:b/>
          <w:sz w:val="24"/>
          <w:szCs w:val="24"/>
        </w:rPr>
        <w:t>2</w:t>
      </w:r>
    </w:p>
    <w:p w14:paraId="3A7A6D69" w14:textId="6C48F735" w:rsidR="00EC2D8E" w:rsidRPr="00C87673" w:rsidRDefault="00EC2D8E" w:rsidP="00C87673">
      <w:pPr>
        <w:snapToGrid w:val="0"/>
        <w:spacing w:line="300" w:lineRule="exact"/>
        <w:ind w:firstLineChars="200" w:firstLine="480"/>
        <w:rPr>
          <w:sz w:val="24"/>
          <w:szCs w:val="24"/>
        </w:rPr>
      </w:pPr>
      <w:r w:rsidRPr="00C87673">
        <w:rPr>
          <w:rFonts w:hint="eastAsia"/>
          <w:sz w:val="24"/>
          <w:szCs w:val="24"/>
        </w:rPr>
        <w:t>其它开放环境下相对海量数据的数据获取、预处理、分布式文件或分布式数据库</w:t>
      </w:r>
      <w:r w:rsidR="00A672E9" w:rsidRPr="00C87673">
        <w:rPr>
          <w:rFonts w:hint="eastAsia"/>
          <w:sz w:val="24"/>
          <w:szCs w:val="24"/>
        </w:rPr>
        <w:t>存储和</w:t>
      </w:r>
      <w:r w:rsidRPr="00C87673">
        <w:rPr>
          <w:rFonts w:hint="eastAsia"/>
          <w:sz w:val="24"/>
          <w:szCs w:val="24"/>
        </w:rPr>
        <w:t>、大数据分析</w:t>
      </w:r>
      <w:r w:rsidR="00A672E9" w:rsidRPr="00C87673">
        <w:rPr>
          <w:rFonts w:hint="eastAsia"/>
          <w:sz w:val="24"/>
          <w:szCs w:val="24"/>
        </w:rPr>
        <w:t>计算</w:t>
      </w:r>
      <w:r w:rsidRPr="00C87673">
        <w:rPr>
          <w:rFonts w:hint="eastAsia"/>
          <w:sz w:val="24"/>
          <w:szCs w:val="24"/>
        </w:rPr>
        <w:t>或预测，及结果展示。</w:t>
      </w:r>
    </w:p>
    <w:p w14:paraId="5A6A4FBB" w14:textId="0A6D79D7" w:rsidR="00EC2D8E" w:rsidRPr="00685DA2" w:rsidRDefault="00EC2D8E" w:rsidP="00C87673">
      <w:pPr>
        <w:pStyle w:val="a3"/>
        <w:numPr>
          <w:ilvl w:val="1"/>
          <w:numId w:val="7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需求分析说明，简要论述海量数据处理的意义。</w:t>
      </w:r>
    </w:p>
    <w:p w14:paraId="24E7D14C" w14:textId="2352AE5D" w:rsidR="00EC2D8E" w:rsidRPr="00685DA2" w:rsidRDefault="00EC2D8E" w:rsidP="00C87673">
      <w:pPr>
        <w:pStyle w:val="a3"/>
        <w:numPr>
          <w:ilvl w:val="1"/>
          <w:numId w:val="7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技术架构设计思路和选</w:t>
      </w:r>
      <w:r w:rsidR="003832BE">
        <w:rPr>
          <w:rFonts w:hint="eastAsia"/>
          <w:sz w:val="24"/>
          <w:szCs w:val="24"/>
        </w:rPr>
        <w:t>型</w:t>
      </w:r>
      <w:r w:rsidRPr="00685DA2">
        <w:rPr>
          <w:rFonts w:hint="eastAsia"/>
          <w:sz w:val="24"/>
          <w:szCs w:val="24"/>
        </w:rPr>
        <w:t>理由（其中尤其需要包括大数据分布式存储和计算方案设定）</w:t>
      </w:r>
    </w:p>
    <w:p w14:paraId="3341BCAF" w14:textId="5425E57B" w:rsidR="00EC2D8E" w:rsidRPr="00685DA2" w:rsidRDefault="00EC2D8E" w:rsidP="00C87673">
      <w:pPr>
        <w:pStyle w:val="a3"/>
        <w:numPr>
          <w:ilvl w:val="1"/>
          <w:numId w:val="7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功能实现及技术实现细节（包括</w:t>
      </w:r>
      <w:r w:rsidR="009A5F03">
        <w:rPr>
          <w:rFonts w:hint="eastAsia"/>
          <w:sz w:val="24"/>
          <w:szCs w:val="24"/>
        </w:rPr>
        <w:t>海量</w:t>
      </w:r>
      <w:r w:rsidRPr="00685DA2">
        <w:rPr>
          <w:rFonts w:hint="eastAsia"/>
          <w:sz w:val="24"/>
          <w:szCs w:val="24"/>
        </w:rPr>
        <w:t>数据下载、预处理、存储、分析计算及结果展示）</w:t>
      </w:r>
      <w:r w:rsidR="0021683A">
        <w:rPr>
          <w:rFonts w:hint="eastAsia"/>
          <w:sz w:val="24"/>
          <w:szCs w:val="24"/>
        </w:rPr>
        <w:t>，其中</w:t>
      </w:r>
      <w:r w:rsidR="0021683A" w:rsidRPr="003832BE">
        <w:rPr>
          <w:rFonts w:hint="eastAsia"/>
          <w:color w:val="FF0000"/>
          <w:sz w:val="24"/>
          <w:szCs w:val="24"/>
        </w:rPr>
        <w:t>存储和分析</w:t>
      </w:r>
      <w:r w:rsidR="00AB4060" w:rsidRPr="003832BE">
        <w:rPr>
          <w:rFonts w:hint="eastAsia"/>
          <w:color w:val="FF0000"/>
          <w:sz w:val="24"/>
          <w:szCs w:val="24"/>
        </w:rPr>
        <w:t>计算</w:t>
      </w:r>
      <w:r w:rsidR="0021683A" w:rsidRPr="003832BE">
        <w:rPr>
          <w:rFonts w:hint="eastAsia"/>
          <w:color w:val="FF0000"/>
          <w:sz w:val="24"/>
          <w:szCs w:val="24"/>
        </w:rPr>
        <w:t>必须包括详细代码记录</w:t>
      </w:r>
      <w:r w:rsidR="0021683A">
        <w:rPr>
          <w:rFonts w:hint="eastAsia"/>
          <w:sz w:val="24"/>
          <w:szCs w:val="24"/>
        </w:rPr>
        <w:t>，其他</w:t>
      </w:r>
      <w:r w:rsidR="004249D0">
        <w:rPr>
          <w:rFonts w:hint="eastAsia"/>
          <w:sz w:val="24"/>
          <w:szCs w:val="24"/>
        </w:rPr>
        <w:t>部分</w:t>
      </w:r>
      <w:r w:rsidR="0021683A">
        <w:rPr>
          <w:rFonts w:hint="eastAsia"/>
          <w:sz w:val="24"/>
          <w:szCs w:val="24"/>
        </w:rPr>
        <w:t>的根据需要记录程序代码和处理流程。</w:t>
      </w:r>
    </w:p>
    <w:p w14:paraId="08E2210C" w14:textId="37B2B410" w:rsidR="00EC2D8E" w:rsidRPr="00685DA2" w:rsidRDefault="00EC2D8E" w:rsidP="00C87673">
      <w:pPr>
        <w:pStyle w:val="a3"/>
        <w:numPr>
          <w:ilvl w:val="1"/>
          <w:numId w:val="7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形成完善的报告文档。</w:t>
      </w:r>
    </w:p>
    <w:p w14:paraId="5DB2AC1E" w14:textId="3A625B96" w:rsidR="00EC2D8E" w:rsidRDefault="00EC2D8E" w:rsidP="00C87673">
      <w:pPr>
        <w:pStyle w:val="a3"/>
        <w:numPr>
          <w:ilvl w:val="1"/>
          <w:numId w:val="7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陈述本</w:t>
      </w:r>
      <w:r w:rsidR="004249D0">
        <w:rPr>
          <w:rFonts w:hint="eastAsia"/>
          <w:sz w:val="24"/>
          <w:szCs w:val="24"/>
        </w:rPr>
        <w:t>项目</w:t>
      </w:r>
      <w:r w:rsidRPr="00685DA2">
        <w:rPr>
          <w:rFonts w:hint="eastAsia"/>
          <w:sz w:val="24"/>
          <w:szCs w:val="24"/>
        </w:rPr>
        <w:t>的不足</w:t>
      </w:r>
      <w:r w:rsidR="004249D0">
        <w:rPr>
          <w:rFonts w:hint="eastAsia"/>
          <w:sz w:val="24"/>
          <w:szCs w:val="24"/>
        </w:rPr>
        <w:t>和展望</w:t>
      </w:r>
      <w:r w:rsidRPr="00685DA2">
        <w:rPr>
          <w:rFonts w:hint="eastAsia"/>
          <w:sz w:val="24"/>
          <w:szCs w:val="24"/>
        </w:rPr>
        <w:t>。</w:t>
      </w:r>
    </w:p>
    <w:p w14:paraId="47D80645" w14:textId="0B38F1C6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</w:p>
    <w:p w14:paraId="7806D76D" w14:textId="7F06C5D0" w:rsidR="00EC2D8E" w:rsidRPr="001B1017" w:rsidRDefault="001B1017" w:rsidP="001B1017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 xml:space="preserve">三 </w:t>
      </w:r>
      <w:r w:rsidR="00EC2D8E" w:rsidRPr="001B1017">
        <w:rPr>
          <w:rFonts w:hint="eastAsia"/>
          <w:b/>
          <w:bCs/>
          <w:sz w:val="24"/>
          <w:szCs w:val="24"/>
        </w:rPr>
        <w:t>作业包括文档（pdf）和代码</w:t>
      </w:r>
    </w:p>
    <w:p w14:paraId="140AC63A" w14:textId="77777777" w:rsidR="00685DA2" w:rsidRPr="00685DA2" w:rsidRDefault="00685DA2" w:rsidP="00685DA2">
      <w:pPr>
        <w:pStyle w:val="a3"/>
        <w:snapToGrid w:val="0"/>
        <w:spacing w:line="300" w:lineRule="exact"/>
        <w:ind w:left="360" w:firstLineChars="0" w:firstLine="0"/>
        <w:rPr>
          <w:sz w:val="24"/>
          <w:szCs w:val="24"/>
        </w:rPr>
      </w:pPr>
    </w:p>
    <w:p w14:paraId="69BF1EE2" w14:textId="5113AB74" w:rsidR="00EC2D8E" w:rsidRPr="001B1017" w:rsidRDefault="001B1017" w:rsidP="001B1017">
      <w:pPr>
        <w:snapToGrid w:val="0"/>
        <w:spacing w:line="300" w:lineRule="exact"/>
        <w:rPr>
          <w:b/>
          <w:bCs/>
        </w:rPr>
      </w:pPr>
      <w:r w:rsidRPr="001B1017">
        <w:rPr>
          <w:rFonts w:hint="eastAsia"/>
          <w:b/>
          <w:bCs/>
          <w:sz w:val="24"/>
          <w:szCs w:val="24"/>
        </w:rPr>
        <w:lastRenderedPageBreak/>
        <w:t xml:space="preserve">四 </w:t>
      </w:r>
      <w:r w:rsidR="00EC2D8E" w:rsidRPr="001B1017">
        <w:rPr>
          <w:rFonts w:hint="eastAsia"/>
          <w:b/>
          <w:bCs/>
          <w:sz w:val="24"/>
          <w:szCs w:val="24"/>
        </w:rPr>
        <w:t xml:space="preserve">提交时间： </w:t>
      </w:r>
      <w:r w:rsidR="00002DA7">
        <w:rPr>
          <w:rFonts w:hint="eastAsia"/>
          <w:b/>
          <w:bCs/>
          <w:sz w:val="24"/>
          <w:szCs w:val="24"/>
        </w:rPr>
        <w:t>9月2</w:t>
      </w:r>
      <w:r w:rsidR="00002DA7">
        <w:rPr>
          <w:b/>
          <w:bCs/>
          <w:sz w:val="24"/>
          <w:szCs w:val="24"/>
        </w:rPr>
        <w:t>5</w:t>
      </w:r>
      <w:r w:rsidR="00002DA7">
        <w:rPr>
          <w:rFonts w:hint="eastAsia"/>
          <w:b/>
          <w:bCs/>
          <w:sz w:val="24"/>
          <w:szCs w:val="24"/>
        </w:rPr>
        <w:t>日</w:t>
      </w:r>
      <w:r w:rsidR="00486BD9">
        <w:rPr>
          <w:rFonts w:hint="eastAsia"/>
          <w:b/>
          <w:bCs/>
          <w:sz w:val="24"/>
          <w:szCs w:val="24"/>
        </w:rPr>
        <w:t>（周日）</w:t>
      </w:r>
      <w:r w:rsidR="00EC2D8E" w:rsidRPr="001B1017">
        <w:rPr>
          <w:b/>
          <w:bCs/>
          <w:sz w:val="24"/>
          <w:szCs w:val="24"/>
        </w:rPr>
        <w:t>11</w:t>
      </w:r>
      <w:r w:rsidR="00EC2D8E" w:rsidRPr="001B1017">
        <w:rPr>
          <w:rFonts w:hint="eastAsia"/>
          <w:b/>
          <w:bCs/>
          <w:sz w:val="24"/>
          <w:szCs w:val="24"/>
        </w:rPr>
        <w:t>：5</w:t>
      </w:r>
      <w:r w:rsidR="00EC2D8E" w:rsidRPr="001B1017">
        <w:rPr>
          <w:b/>
          <w:bCs/>
          <w:sz w:val="24"/>
          <w:szCs w:val="24"/>
        </w:rPr>
        <w:t>9</w:t>
      </w:r>
      <w:r w:rsidR="00EC2D8E" w:rsidRPr="001B1017">
        <w:rPr>
          <w:rFonts w:hint="eastAsia"/>
          <w:b/>
          <w:bCs/>
          <w:sz w:val="24"/>
          <w:szCs w:val="24"/>
        </w:rPr>
        <w:t>分</w:t>
      </w:r>
      <w:r w:rsidR="00685DA2" w:rsidRPr="001B1017">
        <w:rPr>
          <w:rFonts w:hint="eastAsia"/>
          <w:b/>
          <w:bCs/>
          <w:sz w:val="24"/>
          <w:szCs w:val="24"/>
        </w:rPr>
        <w:t>截止。</w:t>
      </w:r>
    </w:p>
    <w:p w14:paraId="1731A750" w14:textId="51645095" w:rsidR="00EC2D8E" w:rsidRPr="00EC2D8E" w:rsidRDefault="00EC2D8E">
      <w:bookmarkStart w:id="0" w:name="_GoBack"/>
      <w:bookmarkEnd w:id="0"/>
    </w:p>
    <w:sectPr w:rsidR="00EC2D8E" w:rsidRPr="00E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32D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8089C"/>
    <w:multiLevelType w:val="hybridMultilevel"/>
    <w:tmpl w:val="F1ECAC4C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8312F0D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D7710"/>
    <w:multiLevelType w:val="hybridMultilevel"/>
    <w:tmpl w:val="5D109CF4"/>
    <w:lvl w:ilvl="0" w:tplc="20F4972A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EA8F53C">
      <w:start w:val="1"/>
      <w:numFmt w:val="decimal"/>
      <w:lvlText w:val="%2，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BCAE0D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7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C96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8479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64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C49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79AA"/>
    <w:multiLevelType w:val="hybridMultilevel"/>
    <w:tmpl w:val="8724DD10"/>
    <w:lvl w:ilvl="0" w:tplc="41D26A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EAB1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649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2E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A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077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012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20F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CD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716B7"/>
    <w:multiLevelType w:val="hybridMultilevel"/>
    <w:tmpl w:val="58D8C228"/>
    <w:lvl w:ilvl="0" w:tplc="6D0E27C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201D3"/>
    <w:multiLevelType w:val="hybridMultilevel"/>
    <w:tmpl w:val="8CE81952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4C6145"/>
    <w:multiLevelType w:val="hybridMultilevel"/>
    <w:tmpl w:val="DC1A7730"/>
    <w:lvl w:ilvl="0" w:tplc="6D0E27C6">
      <w:start w:val="1"/>
      <w:numFmt w:val="decimal"/>
      <w:pStyle w:val="3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620548"/>
    <w:multiLevelType w:val="hybridMultilevel"/>
    <w:tmpl w:val="8B3294C6"/>
    <w:lvl w:ilvl="0" w:tplc="6D0E2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6D0E27C6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E"/>
    <w:rsid w:val="00002DA7"/>
    <w:rsid w:val="000607C4"/>
    <w:rsid w:val="00167AC2"/>
    <w:rsid w:val="001B1017"/>
    <w:rsid w:val="0021683A"/>
    <w:rsid w:val="002702A0"/>
    <w:rsid w:val="00281060"/>
    <w:rsid w:val="003832BE"/>
    <w:rsid w:val="004249D0"/>
    <w:rsid w:val="00486BD9"/>
    <w:rsid w:val="00530DF3"/>
    <w:rsid w:val="00685DA2"/>
    <w:rsid w:val="009A5F03"/>
    <w:rsid w:val="00A610E1"/>
    <w:rsid w:val="00A672E9"/>
    <w:rsid w:val="00AB4060"/>
    <w:rsid w:val="00C87673"/>
    <w:rsid w:val="00EA500C"/>
    <w:rsid w:val="00EC2D8E"/>
    <w:rsid w:val="00E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467B"/>
  <w15:chartTrackingRefBased/>
  <w15:docId w15:val="{323D9792-9906-4402-A8BF-330D824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73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8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876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0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2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0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</dc:creator>
  <cp:keywords/>
  <dc:description/>
  <cp:lastModifiedBy>guo</cp:lastModifiedBy>
  <cp:revision>3</cp:revision>
  <dcterms:created xsi:type="dcterms:W3CDTF">2022-08-31T02:35:00Z</dcterms:created>
  <dcterms:modified xsi:type="dcterms:W3CDTF">2022-08-31T03:11:00Z</dcterms:modified>
</cp:coreProperties>
</file>