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3134" w14:textId="6DDFFEAA" w:rsidR="00C26F9A" w:rsidRPr="008F2C7E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2C7E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09A28BF5" w14:textId="045B5B8F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8F2C7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3.4.4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跨以太网交换机的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扩展</w:t>
      </w:r>
    </w:p>
    <w:p w14:paraId="3BDFF758" w14:textId="40EA9A4C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82104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82104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学号：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82104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A82104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1A20AD6F" w14:textId="31383F3E" w:rsidR="00C26F9A" w:rsidRPr="008F2C7E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AA3338" w14:textId="3DC0DA46" w:rsidR="000B5BB9" w:rsidRPr="008F2C7E" w:rsidRDefault="000B5BB9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  <w:r w:rsidR="0055690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14:paraId="335D2C1C" w14:textId="6ECE48EC" w:rsidR="00D127E8" w:rsidRPr="000649C4" w:rsidRDefault="00D127E8" w:rsidP="00D127E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349F3" wp14:editId="2AA11187">
            <wp:simplePos x="0" y="0"/>
            <wp:positionH relativeFrom="margin">
              <wp:posOffset>-1270</wp:posOffset>
            </wp:positionH>
            <wp:positionV relativeFrom="paragraph">
              <wp:posOffset>478790</wp:posOffset>
            </wp:positionV>
            <wp:extent cx="5759450" cy="2167890"/>
            <wp:effectExtent l="0" t="0" r="0" b="3810"/>
            <wp:wrapTopAndBottom/>
            <wp:docPr id="1924321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213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BB9" w:rsidRPr="008F2C7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582E0C74" w14:textId="4755C728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PC-10-1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PC-10-3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377DC4C5" w14:textId="5CDC460D" w:rsidR="00457964" w:rsidRPr="00457964" w:rsidRDefault="00457964" w:rsidP="00457964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6AF0F" wp14:editId="667F400F">
            <wp:simplePos x="0" y="0"/>
            <wp:positionH relativeFrom="margin">
              <wp:posOffset>-1270</wp:posOffset>
            </wp:positionH>
            <wp:positionV relativeFrom="paragraph">
              <wp:posOffset>411480</wp:posOffset>
            </wp:positionV>
            <wp:extent cx="5759450" cy="1936115"/>
            <wp:effectExtent l="0" t="0" r="0" b="6985"/>
            <wp:wrapTopAndBottom/>
            <wp:docPr id="824964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4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答：能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4DE4D376" w14:textId="77777777" w:rsidR="00C23CF8" w:rsidRDefault="00C23CF8" w:rsidP="00C23CF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C929731" w14:textId="77777777" w:rsidR="00C23CF8" w:rsidRDefault="00C23CF8" w:rsidP="00C23CF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465A974" w14:textId="77777777" w:rsidR="00C23CF8" w:rsidRDefault="00C23CF8" w:rsidP="00C23CF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CE401C" w14:textId="77777777" w:rsidR="00C23CF8" w:rsidRDefault="00C23CF8" w:rsidP="00C23CF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67B2FB2" w14:textId="77777777" w:rsidR="00C23CF8" w:rsidRPr="00C23CF8" w:rsidRDefault="00C23CF8" w:rsidP="00C23CF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9A0A96F" w14:textId="55F90941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lastRenderedPageBreak/>
        <w:t>PC-30-1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PC-30-3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3846B953" w14:textId="33576E2B" w:rsidR="00C23CF8" w:rsidRPr="00C23CF8" w:rsidRDefault="00E17F0D" w:rsidP="00C23CF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01C74" wp14:editId="6A7AF510">
            <wp:simplePos x="0" y="0"/>
            <wp:positionH relativeFrom="margin">
              <wp:posOffset>-1270</wp:posOffset>
            </wp:positionH>
            <wp:positionV relativeFrom="paragraph">
              <wp:posOffset>449580</wp:posOffset>
            </wp:positionV>
            <wp:extent cx="5759450" cy="1950720"/>
            <wp:effectExtent l="0" t="0" r="0" b="0"/>
            <wp:wrapTopAndBottom/>
            <wp:docPr id="119335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35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CF8">
        <w:rPr>
          <w:rFonts w:ascii="Times New Roman" w:eastAsia="宋体" w:hAnsi="Times New Roman" w:cs="Times New Roman" w:hint="eastAsia"/>
          <w:sz w:val="24"/>
          <w:szCs w:val="24"/>
        </w:rPr>
        <w:t>答：能</w:t>
      </w:r>
      <w:r w:rsidR="00C23CF8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="00C23CF8"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23910BB9" w14:textId="6A2DF6D2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如果在交换机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的端口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0/0/23</w:t>
      </w:r>
      <w:r w:rsidRPr="008F2C7E">
        <w:rPr>
          <w:rFonts w:ascii="Times New Roman" w:eastAsia="宋体" w:hAnsi="Times New Roman" w:cs="Times New Roman"/>
          <w:sz w:val="24"/>
          <w:szCs w:val="24"/>
        </w:rPr>
        <w:t>上再连接一台</w:t>
      </w:r>
      <w:r w:rsidRPr="008F2C7E">
        <w:rPr>
          <w:rFonts w:ascii="Times New Roman" w:eastAsia="宋体" w:hAnsi="Times New Roman" w:cs="Times New Roman"/>
          <w:sz w:val="24"/>
          <w:szCs w:val="24"/>
        </w:rPr>
        <w:t>S5700</w:t>
      </w:r>
      <w:r w:rsidRPr="008F2C7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，并将现有的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10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30</w:t>
      </w:r>
      <w:r w:rsidRPr="008F2C7E">
        <w:rPr>
          <w:rFonts w:ascii="Times New Roman" w:eastAsia="宋体" w:hAnsi="Times New Roman" w:cs="Times New Roman"/>
          <w:sz w:val="24"/>
          <w:szCs w:val="24"/>
        </w:rPr>
        <w:t>扩展到交换机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。请写出交换机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的配置命令。</w:t>
      </w:r>
    </w:p>
    <w:p w14:paraId="29B01520" w14:textId="3F91F423" w:rsidR="00CF455A" w:rsidRDefault="00CF455A" w:rsidP="00CF455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7843B515" w14:textId="5B821D6F" w:rsidR="00CF455A" w:rsidRPr="00CF455A" w:rsidRDefault="00CF455A" w:rsidP="00CF455A">
      <w:pPr>
        <w:spacing w:line="480" w:lineRule="exact"/>
        <w:ind w:leftChars="100" w:left="21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455A">
        <w:rPr>
          <w:rFonts w:ascii="Times New Roman" w:eastAsia="宋体" w:hAnsi="Times New Roman" w:cs="Times New Roman"/>
          <w:b/>
          <w:bCs/>
          <w:sz w:val="24"/>
          <w:szCs w:val="24"/>
        </w:rPr>
        <w:t>LSW1:</w:t>
      </w:r>
    </w:p>
    <w:p w14:paraId="5886D18D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system-view</w:t>
      </w:r>
    </w:p>
    <w:p w14:paraId="4721EFDB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 xml:space="preserve">interface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gigabitethernet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0/0/23</w:t>
      </w:r>
    </w:p>
    <w:p w14:paraId="7BFB7208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port link-type trunk</w:t>
      </w:r>
    </w:p>
    <w:p w14:paraId="78529610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 xml:space="preserve">port trunk allow-pass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10 30</w:t>
      </w:r>
    </w:p>
    <w:p w14:paraId="1353D914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 xml:space="preserve">port trunk allow-pass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all</w:t>
      </w:r>
    </w:p>
    <w:p w14:paraId="12BB9216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quit</w:t>
      </w:r>
    </w:p>
    <w:p w14:paraId="40E003D9" w14:textId="77777777" w:rsidR="00CF455A" w:rsidRPr="00CF455A" w:rsidRDefault="00CF455A" w:rsidP="00CF455A">
      <w:pPr>
        <w:spacing w:line="480" w:lineRule="exact"/>
        <w:ind w:leftChars="100" w:left="21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455A">
        <w:rPr>
          <w:rFonts w:ascii="Times New Roman" w:eastAsia="宋体" w:hAnsi="Times New Roman" w:cs="Times New Roman"/>
          <w:b/>
          <w:bCs/>
          <w:sz w:val="24"/>
          <w:szCs w:val="24"/>
        </w:rPr>
        <w:t>LSW3:</w:t>
      </w:r>
    </w:p>
    <w:p w14:paraId="6D007BF6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system-view</w:t>
      </w:r>
    </w:p>
    <w:p w14:paraId="46A08E4B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sysname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LSW3</w:t>
      </w:r>
    </w:p>
    <w:p w14:paraId="187FABE4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10</w:t>
      </w:r>
    </w:p>
    <w:p w14:paraId="74F1F8BB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quit</w:t>
      </w:r>
    </w:p>
    <w:p w14:paraId="01E012E7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30</w:t>
      </w:r>
    </w:p>
    <w:p w14:paraId="0C41C9DD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quit</w:t>
      </w:r>
    </w:p>
    <w:p w14:paraId="52E9E1A1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 xml:space="preserve">interface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gigabitethernet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0/0/23</w:t>
      </w:r>
    </w:p>
    <w:p w14:paraId="7181ACC0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port link-type trunk</w:t>
      </w:r>
    </w:p>
    <w:p w14:paraId="16CD396A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port trunk allow-pass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10 30</w:t>
      </w:r>
    </w:p>
    <w:p w14:paraId="5A204E21" w14:textId="77777777" w:rsidR="00CF455A" w:rsidRPr="00CF455A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 xml:space="preserve">port trunk allow-pass </w:t>
      </w:r>
      <w:proofErr w:type="spellStart"/>
      <w:r w:rsidRPr="00CF455A">
        <w:rPr>
          <w:rFonts w:ascii="Times New Roman" w:eastAsia="宋体" w:hAnsi="Times New Roman" w:cs="Times New Roman"/>
          <w:sz w:val="24"/>
          <w:szCs w:val="24"/>
        </w:rPr>
        <w:t>vlan</w:t>
      </w:r>
      <w:proofErr w:type="spellEnd"/>
      <w:r w:rsidRPr="00CF455A">
        <w:rPr>
          <w:rFonts w:ascii="Times New Roman" w:eastAsia="宋体" w:hAnsi="Times New Roman" w:cs="Times New Roman"/>
          <w:sz w:val="24"/>
          <w:szCs w:val="24"/>
        </w:rPr>
        <w:t xml:space="preserve"> all</w:t>
      </w:r>
    </w:p>
    <w:p w14:paraId="3E71E24C" w14:textId="246231CA" w:rsidR="00620E13" w:rsidRPr="00620E13" w:rsidRDefault="00CF455A" w:rsidP="00CF455A">
      <w:pPr>
        <w:spacing w:line="480" w:lineRule="exact"/>
        <w:ind w:leftChars="200"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CF455A">
        <w:rPr>
          <w:rFonts w:ascii="Times New Roman" w:eastAsia="宋体" w:hAnsi="Times New Roman" w:cs="Times New Roman"/>
          <w:sz w:val="24"/>
          <w:szCs w:val="24"/>
        </w:rPr>
        <w:t>quit</w:t>
      </w:r>
    </w:p>
    <w:p w14:paraId="0E7B908D" w14:textId="54A472A6" w:rsidR="000B5BB9" w:rsidRPr="008F2C7E" w:rsidRDefault="000B5BB9" w:rsidP="000B5BB9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35652A9E" w14:textId="0C181251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53511E1F" w14:textId="70521694" w:rsidR="001424C7" w:rsidRPr="001424C7" w:rsidRDefault="001424C7" w:rsidP="001424C7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89730C" wp14:editId="2E7BB927">
            <wp:simplePos x="0" y="0"/>
            <wp:positionH relativeFrom="margin">
              <wp:posOffset>-1270</wp:posOffset>
            </wp:positionH>
            <wp:positionV relativeFrom="paragraph">
              <wp:posOffset>1675130</wp:posOffset>
            </wp:positionV>
            <wp:extent cx="5759450" cy="1281430"/>
            <wp:effectExtent l="0" t="0" r="0" b="0"/>
            <wp:wrapTopAndBottom/>
            <wp:docPr id="428059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992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02">
        <w:rPr>
          <w:noProof/>
        </w:rPr>
        <w:drawing>
          <wp:anchor distT="0" distB="0" distL="114300" distR="114300" simplePos="0" relativeHeight="251661312" behindDoc="0" locked="0" layoutInCell="1" allowOverlap="1" wp14:anchorId="20E66A85" wp14:editId="70949695">
            <wp:simplePos x="0" y="0"/>
            <wp:positionH relativeFrom="margin">
              <wp:posOffset>-1270</wp:posOffset>
            </wp:positionH>
            <wp:positionV relativeFrom="paragraph">
              <wp:posOffset>455930</wp:posOffset>
            </wp:positionV>
            <wp:extent cx="5759450" cy="1051560"/>
            <wp:effectExtent l="0" t="0" r="0" b="0"/>
            <wp:wrapTopAndBottom/>
            <wp:docPr id="1814616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655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BE1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56E28">
        <w:rPr>
          <w:rFonts w:ascii="Times New Roman" w:eastAsia="宋体" w:hAnsi="Times New Roman" w:cs="Times New Roman" w:hint="eastAsia"/>
          <w:sz w:val="24"/>
          <w:szCs w:val="24"/>
        </w:rPr>
        <w:t>不带标记的以太网帧。</w:t>
      </w:r>
    </w:p>
    <w:p w14:paraId="0520CE7D" w14:textId="1B39262D" w:rsidR="000B5BB9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7A268364" w14:textId="5F4DD7DE" w:rsidR="00980182" w:rsidRDefault="00B87678" w:rsidP="0098018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D88872" wp14:editId="3A9686C4">
            <wp:simplePos x="0" y="0"/>
            <wp:positionH relativeFrom="margin">
              <wp:posOffset>-1270</wp:posOffset>
            </wp:positionH>
            <wp:positionV relativeFrom="paragraph">
              <wp:posOffset>1545590</wp:posOffset>
            </wp:positionV>
            <wp:extent cx="5759450" cy="747395"/>
            <wp:effectExtent l="0" t="0" r="0" b="0"/>
            <wp:wrapTopAndBottom/>
            <wp:docPr id="161018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377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9810AD" wp14:editId="1668C97D">
            <wp:simplePos x="0" y="0"/>
            <wp:positionH relativeFrom="margin">
              <wp:posOffset>-1270</wp:posOffset>
            </wp:positionH>
            <wp:positionV relativeFrom="paragraph">
              <wp:posOffset>402590</wp:posOffset>
            </wp:positionV>
            <wp:extent cx="5759450" cy="880745"/>
            <wp:effectExtent l="0" t="0" r="0" b="0"/>
            <wp:wrapTopAndBottom/>
            <wp:docPr id="15890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17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182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41DA5" w:rsidRPr="008F2C7E">
        <w:rPr>
          <w:rFonts w:ascii="Times New Roman" w:eastAsia="宋体" w:hAnsi="Times New Roman" w:cs="Times New Roman"/>
          <w:sz w:val="24"/>
          <w:szCs w:val="24"/>
        </w:rPr>
        <w:t>带标记的以太网帧</w:t>
      </w:r>
      <w:r w:rsidR="00E33BD0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=10</w:t>
      </w:r>
      <w:r w:rsidR="00474C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17BF9D" w14:textId="6B4B0386" w:rsidR="00F05274" w:rsidRPr="00980182" w:rsidRDefault="00F05274" w:rsidP="00980182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69E31C7" w14:textId="6DEB2497" w:rsidR="000B5BB9" w:rsidRPr="008F2C7E" w:rsidRDefault="000B5BB9" w:rsidP="000B5BB9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lastRenderedPageBreak/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抓取的以太网帧是带标记的、还是不带标记的以太网帧？若为带标记的以太网帧，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0DE88B1E" w14:textId="1BDE253F" w:rsidR="000B5BB9" w:rsidRPr="008F2C7E" w:rsidRDefault="00767800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B9F1F8" wp14:editId="0B57EE0D">
            <wp:simplePos x="0" y="0"/>
            <wp:positionH relativeFrom="margin">
              <wp:posOffset>-1270</wp:posOffset>
            </wp:positionH>
            <wp:positionV relativeFrom="paragraph">
              <wp:posOffset>1545590</wp:posOffset>
            </wp:positionV>
            <wp:extent cx="5759450" cy="1257935"/>
            <wp:effectExtent l="0" t="0" r="0" b="0"/>
            <wp:wrapTopAndBottom/>
            <wp:docPr id="749983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323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EC7">
        <w:rPr>
          <w:noProof/>
        </w:rPr>
        <w:drawing>
          <wp:anchor distT="0" distB="0" distL="114300" distR="114300" simplePos="0" relativeHeight="251665408" behindDoc="0" locked="0" layoutInCell="1" allowOverlap="1" wp14:anchorId="7B5FA60C" wp14:editId="1C292CF3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59450" cy="915035"/>
            <wp:effectExtent l="0" t="0" r="0" b="0"/>
            <wp:wrapTopAndBottom/>
            <wp:docPr id="149798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114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B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2163E4" w:rsidRPr="008F2C7E">
        <w:rPr>
          <w:rFonts w:ascii="Times New Roman" w:eastAsia="宋体" w:hAnsi="Times New Roman" w:cs="Times New Roman"/>
          <w:sz w:val="24"/>
          <w:szCs w:val="24"/>
        </w:rPr>
        <w:t>不带标记的以太网帧</w:t>
      </w:r>
      <w:r w:rsidR="002163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2DBFFD" w14:textId="4BDDD32A" w:rsidR="00CA1460" w:rsidRPr="008F2C7E" w:rsidRDefault="00CA1460" w:rsidP="004E7B6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A1460" w:rsidRPr="008F2C7E" w:rsidSect="00C26F9A">
      <w:headerReference w:type="default" r:id="rId16"/>
      <w:footerReference w:type="default" r:id="rId1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DEB0" w14:textId="77777777" w:rsidR="00366C14" w:rsidRDefault="00366C14" w:rsidP="00815A05">
      <w:r>
        <w:separator/>
      </w:r>
    </w:p>
  </w:endnote>
  <w:endnote w:type="continuationSeparator" w:id="0">
    <w:p w14:paraId="35FF67EE" w14:textId="77777777" w:rsidR="00366C14" w:rsidRDefault="00366C1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1AF4717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78A7" w14:textId="77777777" w:rsidR="00366C14" w:rsidRDefault="00366C14" w:rsidP="00815A05">
      <w:r>
        <w:separator/>
      </w:r>
    </w:p>
  </w:footnote>
  <w:footnote w:type="continuationSeparator" w:id="0">
    <w:p w14:paraId="0D9ABB4B" w14:textId="77777777" w:rsidR="00366C14" w:rsidRDefault="00366C14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B142" w14:textId="77777777" w:rsidR="008F2C7E" w:rsidRPr="008F2C7E" w:rsidRDefault="008F2C7E" w:rsidP="008F2C7E">
    <w:pPr>
      <w:pStyle w:val="a7"/>
      <w:rPr>
        <w:rFonts w:ascii="Times New Roman" w:eastAsia="宋体" w:hAnsi="Times New Roman" w:cs="Times New Roman"/>
      </w:rPr>
    </w:pPr>
    <w:r w:rsidRPr="008F2C7E">
      <w:rPr>
        <w:rFonts w:ascii="Times New Roman" w:eastAsia="宋体" w:hAnsi="Times New Roman" w:cs="Times New Roman"/>
      </w:rPr>
      <w:t>实验报告</w:t>
    </w:r>
    <w:r w:rsidRPr="008F2C7E">
      <w:rPr>
        <w:rFonts w:ascii="Times New Roman" w:eastAsia="宋体" w:hAnsi="Times New Roman" w:cs="Times New Roman"/>
      </w:rPr>
      <w:t xml:space="preserve">  </w:t>
    </w:r>
    <w:r w:rsidRPr="008F2C7E">
      <w:rPr>
        <w:rFonts w:ascii="Times New Roman" w:eastAsia="宋体" w:hAnsi="Times New Roman" w:cs="Times New Roman"/>
      </w:rPr>
      <w:t>实验</w:t>
    </w:r>
    <w:r w:rsidRPr="008F2C7E">
      <w:rPr>
        <w:rFonts w:ascii="Times New Roman" w:eastAsia="宋体" w:hAnsi="Times New Roman" w:cs="Times New Roman"/>
      </w:rPr>
      <w:t>3.4.4</w:t>
    </w:r>
    <w:r w:rsidRPr="008F2C7E">
      <w:rPr>
        <w:rFonts w:ascii="Times New Roman" w:eastAsia="宋体" w:hAnsi="Times New Roman" w:cs="Times New Roman"/>
      </w:rPr>
      <w:t>：跨以太网交换机的</w:t>
    </w:r>
    <w:r w:rsidRPr="008F2C7E">
      <w:rPr>
        <w:rFonts w:ascii="Times New Roman" w:eastAsia="宋体" w:hAnsi="Times New Roman" w:cs="Times New Roman"/>
      </w:rPr>
      <w:t>VLAN</w:t>
    </w:r>
    <w:r w:rsidRPr="008F2C7E">
      <w:rPr>
        <w:rFonts w:ascii="Times New Roman" w:eastAsia="宋体" w:hAnsi="Times New Roman" w:cs="Times New Roman"/>
      </w:rPr>
      <w:t>扩展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39B7ED6"/>
    <w:multiLevelType w:val="hybridMultilevel"/>
    <w:tmpl w:val="4B567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33562">
    <w:abstractNumId w:val="0"/>
  </w:num>
  <w:num w:numId="2" w16cid:durableId="797919262">
    <w:abstractNumId w:val="1"/>
  </w:num>
  <w:num w:numId="3" w16cid:durableId="25154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42BE1"/>
    <w:rsid w:val="000525ED"/>
    <w:rsid w:val="0006120D"/>
    <w:rsid w:val="000649C4"/>
    <w:rsid w:val="00086048"/>
    <w:rsid w:val="00091C19"/>
    <w:rsid w:val="00097F38"/>
    <w:rsid w:val="000A4E1C"/>
    <w:rsid w:val="000B5BB9"/>
    <w:rsid w:val="000C0CD2"/>
    <w:rsid w:val="000C22C0"/>
    <w:rsid w:val="000C6A2C"/>
    <w:rsid w:val="000D1CD2"/>
    <w:rsid w:val="00103A7E"/>
    <w:rsid w:val="00120395"/>
    <w:rsid w:val="001424C7"/>
    <w:rsid w:val="0015147C"/>
    <w:rsid w:val="0015730C"/>
    <w:rsid w:val="00193503"/>
    <w:rsid w:val="001B23D6"/>
    <w:rsid w:val="002163E4"/>
    <w:rsid w:val="00235F16"/>
    <w:rsid w:val="002B7FF5"/>
    <w:rsid w:val="002E10B6"/>
    <w:rsid w:val="002F20D4"/>
    <w:rsid w:val="002F2DB2"/>
    <w:rsid w:val="003146DD"/>
    <w:rsid w:val="00363161"/>
    <w:rsid w:val="00366C14"/>
    <w:rsid w:val="0037194A"/>
    <w:rsid w:val="003773DF"/>
    <w:rsid w:val="00384454"/>
    <w:rsid w:val="00394F0C"/>
    <w:rsid w:val="003B45CD"/>
    <w:rsid w:val="003F2F4C"/>
    <w:rsid w:val="004225B6"/>
    <w:rsid w:val="004278BF"/>
    <w:rsid w:val="004347FA"/>
    <w:rsid w:val="00457964"/>
    <w:rsid w:val="00474C16"/>
    <w:rsid w:val="0049204D"/>
    <w:rsid w:val="0049654D"/>
    <w:rsid w:val="004B65AC"/>
    <w:rsid w:val="004D6177"/>
    <w:rsid w:val="004E7B68"/>
    <w:rsid w:val="004F3FB1"/>
    <w:rsid w:val="00556907"/>
    <w:rsid w:val="0056399E"/>
    <w:rsid w:val="00596897"/>
    <w:rsid w:val="005C7DC8"/>
    <w:rsid w:val="005D533F"/>
    <w:rsid w:val="005F44A3"/>
    <w:rsid w:val="00620E13"/>
    <w:rsid w:val="006714CF"/>
    <w:rsid w:val="00695E45"/>
    <w:rsid w:val="006A60A4"/>
    <w:rsid w:val="006C10D0"/>
    <w:rsid w:val="006D744A"/>
    <w:rsid w:val="00700602"/>
    <w:rsid w:val="00710FEF"/>
    <w:rsid w:val="00741DA5"/>
    <w:rsid w:val="00756E28"/>
    <w:rsid w:val="00767800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8F2C7E"/>
    <w:rsid w:val="00936ED4"/>
    <w:rsid w:val="009503A9"/>
    <w:rsid w:val="00980182"/>
    <w:rsid w:val="009C4DED"/>
    <w:rsid w:val="009F1693"/>
    <w:rsid w:val="00A21529"/>
    <w:rsid w:val="00A44FEC"/>
    <w:rsid w:val="00A72D8D"/>
    <w:rsid w:val="00A82104"/>
    <w:rsid w:val="00AB03B0"/>
    <w:rsid w:val="00AE6879"/>
    <w:rsid w:val="00AE700C"/>
    <w:rsid w:val="00B651B4"/>
    <w:rsid w:val="00B87678"/>
    <w:rsid w:val="00BC0F4D"/>
    <w:rsid w:val="00BC12FF"/>
    <w:rsid w:val="00BC27D7"/>
    <w:rsid w:val="00BE143E"/>
    <w:rsid w:val="00BE7D9A"/>
    <w:rsid w:val="00BF166C"/>
    <w:rsid w:val="00C14865"/>
    <w:rsid w:val="00C14A66"/>
    <w:rsid w:val="00C23CF8"/>
    <w:rsid w:val="00C26F9A"/>
    <w:rsid w:val="00C367D6"/>
    <w:rsid w:val="00C44C5F"/>
    <w:rsid w:val="00C45EC7"/>
    <w:rsid w:val="00C66683"/>
    <w:rsid w:val="00C66DF7"/>
    <w:rsid w:val="00C77E71"/>
    <w:rsid w:val="00C8610D"/>
    <w:rsid w:val="00C93381"/>
    <w:rsid w:val="00CA1460"/>
    <w:rsid w:val="00CE11EE"/>
    <w:rsid w:val="00CF455A"/>
    <w:rsid w:val="00CF6C3B"/>
    <w:rsid w:val="00D127E8"/>
    <w:rsid w:val="00D62973"/>
    <w:rsid w:val="00D71D2E"/>
    <w:rsid w:val="00DA1CB7"/>
    <w:rsid w:val="00DE2188"/>
    <w:rsid w:val="00E17F0D"/>
    <w:rsid w:val="00E24B8A"/>
    <w:rsid w:val="00E33BD0"/>
    <w:rsid w:val="00E4778D"/>
    <w:rsid w:val="00E578ED"/>
    <w:rsid w:val="00E62C17"/>
    <w:rsid w:val="00E742FE"/>
    <w:rsid w:val="00EC49A5"/>
    <w:rsid w:val="00ED3ABB"/>
    <w:rsid w:val="00F05274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BC3BA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37</cp:revision>
  <dcterms:created xsi:type="dcterms:W3CDTF">2020-02-12T13:41:00Z</dcterms:created>
  <dcterms:modified xsi:type="dcterms:W3CDTF">2023-04-06T09:15:00Z</dcterms:modified>
</cp:coreProperties>
</file>