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D726" w14:textId="5687C75A" w:rsidR="00C26F9A" w:rsidRPr="000F51D8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0F51D8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67D6CD74" w14:textId="77777777" w:rsidR="00C26F9A" w:rsidRPr="000F51D8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0F51D8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0F51D8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406530" w:rsidRPr="000F51D8">
        <w:rPr>
          <w:rFonts w:ascii="Times New Roman" w:eastAsia="宋体" w:hAnsi="Times New Roman" w:cs="Times New Roman"/>
          <w:b/>
          <w:sz w:val="24"/>
          <w:szCs w:val="24"/>
        </w:rPr>
        <w:t>4.7.3</w:t>
      </w:r>
      <w:r w:rsidR="00406530" w:rsidRPr="000F51D8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406530" w:rsidRPr="000F51D8">
        <w:rPr>
          <w:rFonts w:ascii="Times New Roman" w:eastAsia="宋体" w:hAnsi="Times New Roman" w:cs="Times New Roman"/>
          <w:b/>
          <w:sz w:val="24"/>
          <w:szCs w:val="24"/>
        </w:rPr>
        <w:t>NAPT</w:t>
      </w:r>
      <w:r w:rsidR="00406530" w:rsidRPr="000F51D8">
        <w:rPr>
          <w:rFonts w:ascii="Times New Roman" w:eastAsia="宋体" w:hAnsi="Times New Roman" w:cs="Times New Roman"/>
          <w:b/>
          <w:sz w:val="24"/>
          <w:szCs w:val="24"/>
        </w:rPr>
        <w:t>配置</w:t>
      </w:r>
    </w:p>
    <w:p w14:paraId="3694D6B3" w14:textId="740844B7" w:rsidR="00C26F9A" w:rsidRPr="000F51D8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51D8">
        <w:rPr>
          <w:rFonts w:ascii="Times New Roman" w:eastAsia="宋体" w:hAnsi="Times New Roman" w:cs="Times New Roman"/>
          <w:sz w:val="24"/>
          <w:szCs w:val="24"/>
        </w:rPr>
        <w:t>学院：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B5299B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0F51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51D8">
        <w:rPr>
          <w:rFonts w:ascii="Times New Roman" w:eastAsia="宋体" w:hAnsi="Times New Roman" w:cs="Times New Roman"/>
          <w:sz w:val="24"/>
          <w:szCs w:val="24"/>
        </w:rPr>
        <w:t>班级：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B5299B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0F51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51D8">
        <w:rPr>
          <w:rFonts w:ascii="Times New Roman" w:eastAsia="宋体" w:hAnsi="Times New Roman" w:cs="Times New Roman"/>
          <w:sz w:val="24"/>
          <w:szCs w:val="24"/>
        </w:rPr>
        <w:t>学号：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B5299B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0F51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51D8">
        <w:rPr>
          <w:rFonts w:ascii="Times New Roman" w:eastAsia="宋体" w:hAnsi="Times New Roman" w:cs="Times New Roman"/>
          <w:sz w:val="24"/>
          <w:szCs w:val="24"/>
        </w:rPr>
        <w:t>姓名：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B5299B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0F51D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06FD58AA" w14:textId="77777777" w:rsidR="00C26F9A" w:rsidRPr="000F51D8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03F17BF" w14:textId="4D22A553" w:rsidR="00943ADE" w:rsidRPr="000F51D8" w:rsidRDefault="00943ADE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0F51D8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0F51D8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0F51D8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454BA9D7" w14:textId="0F2AB7D0" w:rsidR="006D59B1" w:rsidRPr="00F9714F" w:rsidRDefault="00086D60" w:rsidP="006D59B1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F9714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597073" wp14:editId="769210C0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710940" cy="2541270"/>
            <wp:effectExtent l="0" t="0" r="3810" b="0"/>
            <wp:wrapTopAndBottom/>
            <wp:docPr id="1159360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61F8E157" w14:textId="302F5C95" w:rsidR="003740F3" w:rsidRPr="00412B7B" w:rsidRDefault="002221E8" w:rsidP="003740F3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86D6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5C9313" wp14:editId="2229149F">
            <wp:simplePos x="0" y="0"/>
            <wp:positionH relativeFrom="margin">
              <wp:align>center</wp:align>
            </wp:positionH>
            <wp:positionV relativeFrom="paragraph">
              <wp:posOffset>2902585</wp:posOffset>
            </wp:positionV>
            <wp:extent cx="4714814" cy="3863340"/>
            <wp:effectExtent l="0" t="0" r="0" b="3810"/>
            <wp:wrapTopAndBottom/>
            <wp:docPr id="635417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14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RTA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的路由表的截图粘贴到实验报告中。</w:t>
      </w:r>
    </w:p>
    <w:p w14:paraId="6BC8465A" w14:textId="51DFBCEB" w:rsidR="00DB44F4" w:rsidRPr="00CA1FCD" w:rsidRDefault="00DB44F4" w:rsidP="00DB44F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DB44F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017C718" wp14:editId="5A032137">
            <wp:simplePos x="0" y="0"/>
            <wp:positionH relativeFrom="margin">
              <wp:posOffset>-1270</wp:posOffset>
            </wp:positionH>
            <wp:positionV relativeFrom="paragraph">
              <wp:posOffset>342900</wp:posOffset>
            </wp:positionV>
            <wp:extent cx="5759450" cy="3025775"/>
            <wp:effectExtent l="0" t="0" r="0" b="3175"/>
            <wp:wrapTopAndBottom/>
            <wp:docPr id="17424872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RTB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的路由表的截图粘贴到实验报告中。</w:t>
      </w:r>
    </w:p>
    <w:p w14:paraId="38456A44" w14:textId="3C2E56DF" w:rsidR="00943ADE" w:rsidRDefault="00943ADE" w:rsidP="00943AD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51D8">
        <w:rPr>
          <w:rFonts w:ascii="Times New Roman" w:eastAsia="宋体" w:hAnsi="Times New Roman" w:cs="Times New Roman"/>
          <w:sz w:val="24"/>
          <w:szCs w:val="24"/>
        </w:rPr>
        <w:t>PC-10-1</w:t>
      </w:r>
      <w:r w:rsidRPr="000F51D8">
        <w:rPr>
          <w:rFonts w:ascii="Times New Roman" w:eastAsia="宋体" w:hAnsi="Times New Roman" w:cs="Times New Roman"/>
          <w:sz w:val="24"/>
          <w:szCs w:val="24"/>
        </w:rPr>
        <w:t>、</w:t>
      </w:r>
      <w:r w:rsidRPr="000F51D8">
        <w:rPr>
          <w:rFonts w:ascii="Times New Roman" w:eastAsia="宋体" w:hAnsi="Times New Roman" w:cs="Times New Roman"/>
          <w:sz w:val="24"/>
          <w:szCs w:val="24"/>
        </w:rPr>
        <w:t>PC-10-2 PC-30-1</w:t>
      </w:r>
      <w:r w:rsidRPr="000F51D8">
        <w:rPr>
          <w:rFonts w:ascii="Times New Roman" w:eastAsia="宋体" w:hAnsi="Times New Roman" w:cs="Times New Roman"/>
          <w:sz w:val="24"/>
          <w:szCs w:val="24"/>
        </w:rPr>
        <w:t>和</w:t>
      </w:r>
      <w:r w:rsidRPr="000F51D8">
        <w:rPr>
          <w:rFonts w:ascii="Times New Roman" w:eastAsia="宋体" w:hAnsi="Times New Roman" w:cs="Times New Roman"/>
          <w:sz w:val="24"/>
          <w:szCs w:val="24"/>
        </w:rPr>
        <w:t>PC-30-2</w:t>
      </w:r>
      <w:r w:rsidRPr="000F51D8">
        <w:rPr>
          <w:rFonts w:ascii="Times New Roman" w:eastAsia="宋体" w:hAnsi="Times New Roman" w:cs="Times New Roman"/>
          <w:sz w:val="24"/>
          <w:szCs w:val="24"/>
        </w:rPr>
        <w:t>能同时</w:t>
      </w:r>
      <w:r w:rsidRPr="000F51D8">
        <w:rPr>
          <w:rFonts w:ascii="Times New Roman" w:eastAsia="宋体" w:hAnsi="Times New Roman" w:cs="Times New Roman"/>
          <w:sz w:val="24"/>
          <w:szCs w:val="24"/>
        </w:rPr>
        <w:t>ping</w:t>
      </w:r>
      <w:r w:rsidRPr="000F51D8">
        <w:rPr>
          <w:rFonts w:ascii="Times New Roman" w:eastAsia="宋体" w:hAnsi="Times New Roman" w:cs="Times New Roman"/>
          <w:sz w:val="24"/>
          <w:szCs w:val="24"/>
        </w:rPr>
        <w:t>通</w:t>
      </w:r>
      <w:r w:rsidRPr="000F51D8">
        <w:rPr>
          <w:rFonts w:ascii="Times New Roman" w:eastAsia="宋体" w:hAnsi="Times New Roman" w:cs="Times New Roman"/>
          <w:sz w:val="24"/>
          <w:szCs w:val="24"/>
        </w:rPr>
        <w:t>loopback 0</w:t>
      </w:r>
      <w:r w:rsidRPr="000F51D8">
        <w:rPr>
          <w:rFonts w:ascii="Times New Roman" w:eastAsia="宋体" w:hAnsi="Times New Roman" w:cs="Times New Roman"/>
          <w:sz w:val="24"/>
          <w:szCs w:val="24"/>
        </w:rPr>
        <w:t>吗？请解释能或不能的原因。</w:t>
      </w:r>
    </w:p>
    <w:p w14:paraId="4FDA563C" w14:textId="3E68798A" w:rsidR="00104AAC" w:rsidRDefault="00FD0AE4" w:rsidP="00413022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D0AE4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6C2CDE6" wp14:editId="490B7434">
            <wp:simplePos x="0" y="0"/>
            <wp:positionH relativeFrom="margin">
              <wp:align>center</wp:align>
            </wp:positionH>
            <wp:positionV relativeFrom="paragraph">
              <wp:posOffset>3522980</wp:posOffset>
            </wp:positionV>
            <wp:extent cx="4876800" cy="982980"/>
            <wp:effectExtent l="0" t="0" r="0" b="7620"/>
            <wp:wrapTopAndBottom/>
            <wp:docPr id="18965707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1A7" w:rsidRPr="008D61A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2D8406B" wp14:editId="71F6A895">
            <wp:simplePos x="0" y="0"/>
            <wp:positionH relativeFrom="margin">
              <wp:align>center</wp:align>
            </wp:positionH>
            <wp:positionV relativeFrom="paragraph">
              <wp:posOffset>2555240</wp:posOffset>
            </wp:positionV>
            <wp:extent cx="4846320" cy="975360"/>
            <wp:effectExtent l="0" t="0" r="0" b="0"/>
            <wp:wrapTopAndBottom/>
            <wp:docPr id="19332510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028" w:rsidRPr="00916028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B35CBD" wp14:editId="2C72EE7B">
            <wp:simplePos x="0" y="0"/>
            <wp:positionH relativeFrom="margin">
              <wp:align>center</wp:align>
            </wp:positionH>
            <wp:positionV relativeFrom="paragraph">
              <wp:posOffset>1541780</wp:posOffset>
            </wp:positionV>
            <wp:extent cx="4876800" cy="1005840"/>
            <wp:effectExtent l="0" t="0" r="0" b="3810"/>
            <wp:wrapTopAndBottom/>
            <wp:docPr id="742875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4AAC" w:rsidRPr="00104AAC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B11494" wp14:editId="1D39C3D5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4892040" cy="1143000"/>
            <wp:effectExtent l="0" t="0" r="3810" b="0"/>
            <wp:wrapTopAndBottom/>
            <wp:docPr id="19483647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3022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04AAC">
        <w:rPr>
          <w:rFonts w:ascii="Times New Roman" w:eastAsia="宋体" w:hAnsi="Times New Roman" w:cs="Times New Roman" w:hint="eastAsia"/>
          <w:sz w:val="24"/>
          <w:szCs w:val="24"/>
        </w:rPr>
        <w:t>可以。截图如下；</w:t>
      </w:r>
    </w:p>
    <w:p w14:paraId="3CFAFD2A" w14:textId="65581066" w:rsidR="00104AAC" w:rsidRPr="00413022" w:rsidRDefault="00E67964" w:rsidP="00413022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0D201F">
        <w:rPr>
          <w:rFonts w:ascii="Times New Roman" w:eastAsia="宋体" w:hAnsi="Times New Roman" w:cs="Times New Roman" w:hint="eastAsia"/>
          <w:sz w:val="24"/>
          <w:szCs w:val="24"/>
        </w:rPr>
        <w:t>配置的</w:t>
      </w:r>
      <w:r w:rsidR="000D201F">
        <w:rPr>
          <w:rFonts w:ascii="Times New Roman" w:eastAsia="宋体" w:hAnsi="Times New Roman" w:cs="Times New Roman" w:hint="eastAsia"/>
          <w:sz w:val="24"/>
          <w:szCs w:val="24"/>
        </w:rPr>
        <w:t>NAPT</w:t>
      </w:r>
      <w:r w:rsidR="000D201F">
        <w:rPr>
          <w:rFonts w:ascii="Times New Roman" w:eastAsia="宋体" w:hAnsi="Times New Roman" w:cs="Times New Roman" w:hint="eastAsia"/>
          <w:sz w:val="24"/>
          <w:szCs w:val="24"/>
        </w:rPr>
        <w:t>中使得</w:t>
      </w:r>
      <w:r w:rsidR="000D201F">
        <w:rPr>
          <w:rFonts w:ascii="Times New Roman" w:eastAsia="宋体" w:hAnsi="Times New Roman" w:cs="Times New Roman"/>
          <w:sz w:val="24"/>
          <w:szCs w:val="24"/>
        </w:rPr>
        <w:t>192.168.0.0</w:t>
      </w:r>
      <w:r w:rsidR="000D201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D201F">
        <w:rPr>
          <w:rFonts w:ascii="Times New Roman" w:eastAsia="宋体" w:hAnsi="Times New Roman" w:cs="Times New Roman"/>
          <w:sz w:val="24"/>
          <w:szCs w:val="24"/>
        </w:rPr>
        <w:t>16</w:t>
      </w:r>
      <w:r w:rsidR="000D201F">
        <w:rPr>
          <w:rFonts w:ascii="Times New Roman" w:eastAsia="宋体" w:hAnsi="Times New Roman" w:cs="Times New Roman" w:hint="eastAsia"/>
          <w:sz w:val="24"/>
          <w:szCs w:val="24"/>
        </w:rPr>
        <w:t>的地址段可以被允许向外网转换地址和接</w:t>
      </w:r>
      <w:r w:rsidR="000D201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口。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152402">
        <w:rPr>
          <w:rFonts w:ascii="Times New Roman" w:eastAsia="宋体" w:hAnsi="Times New Roman" w:cs="Times New Roman"/>
          <w:sz w:val="24"/>
          <w:szCs w:val="24"/>
        </w:rPr>
        <w:t>-10-1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152402">
        <w:rPr>
          <w:rFonts w:ascii="Times New Roman" w:eastAsia="宋体" w:hAnsi="Times New Roman" w:cs="Times New Roman"/>
          <w:sz w:val="24"/>
          <w:szCs w:val="24"/>
        </w:rPr>
        <w:t>-10-2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152402">
        <w:rPr>
          <w:rFonts w:ascii="Times New Roman" w:eastAsia="宋体" w:hAnsi="Times New Roman" w:cs="Times New Roman"/>
          <w:sz w:val="24"/>
          <w:szCs w:val="24"/>
        </w:rPr>
        <w:t>-30-1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152402">
        <w:rPr>
          <w:rFonts w:ascii="Times New Roman" w:eastAsia="宋体" w:hAnsi="Times New Roman" w:cs="Times New Roman"/>
          <w:sz w:val="24"/>
          <w:szCs w:val="24"/>
        </w:rPr>
        <w:t>-30-2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152402">
        <w:rPr>
          <w:rFonts w:ascii="Times New Roman" w:eastAsia="宋体" w:hAnsi="Times New Roman" w:cs="Times New Roman" w:hint="eastAsia"/>
          <w:sz w:val="24"/>
          <w:szCs w:val="24"/>
        </w:rPr>
        <w:t>地址均在这个地址段内。</w:t>
      </w:r>
    </w:p>
    <w:p w14:paraId="1A0E9A95" w14:textId="62844D0E" w:rsidR="00DF3D2D" w:rsidRPr="00BB05C6" w:rsidRDefault="00BB05C6" w:rsidP="00DF3D2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BB05C6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494CE19" wp14:editId="3A855D41">
            <wp:simplePos x="0" y="0"/>
            <wp:positionH relativeFrom="margin">
              <wp:posOffset>-1270</wp:posOffset>
            </wp:positionH>
            <wp:positionV relativeFrom="paragraph">
              <wp:posOffset>716280</wp:posOffset>
            </wp:positionV>
            <wp:extent cx="5759450" cy="1213485"/>
            <wp:effectExtent l="0" t="0" r="0" b="5715"/>
            <wp:wrapTopAndBottom/>
            <wp:docPr id="4647822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RTA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的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NAT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动态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NAT outbound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地址转换配置信息的截图粘贴到实验报告中。</w:t>
      </w:r>
    </w:p>
    <w:p w14:paraId="5DD34F4D" w14:textId="088D1032" w:rsidR="00943ADE" w:rsidRDefault="00866EA1" w:rsidP="00943AD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66EA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8547984" wp14:editId="26B2F62D">
            <wp:simplePos x="0" y="0"/>
            <wp:positionH relativeFrom="margin">
              <wp:posOffset>-1270</wp:posOffset>
            </wp:positionH>
            <wp:positionV relativeFrom="paragraph">
              <wp:posOffset>1760220</wp:posOffset>
            </wp:positionV>
            <wp:extent cx="5759450" cy="4723130"/>
            <wp:effectExtent l="0" t="0" r="0" b="1270"/>
            <wp:wrapTopAndBottom/>
            <wp:docPr id="8398556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RTA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的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NAT</w:t>
      </w:r>
      <w:r w:rsidR="00943ADE" w:rsidRPr="000F51D8">
        <w:rPr>
          <w:rFonts w:ascii="Times New Roman" w:eastAsia="宋体" w:hAnsi="Times New Roman" w:cs="Times New Roman"/>
          <w:sz w:val="24"/>
          <w:szCs w:val="24"/>
        </w:rPr>
        <w:t>地址转换表的表项信息的截图粘贴到实验报告中。</w:t>
      </w:r>
    </w:p>
    <w:p w14:paraId="0D1B0868" w14:textId="68D45B1E" w:rsidR="006D1257" w:rsidRPr="006D1257" w:rsidRDefault="00866EA1" w:rsidP="00866EA1">
      <w:pPr>
        <w:spacing w:line="480" w:lineRule="exact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（截选部分）</w:t>
      </w:r>
    </w:p>
    <w:p w14:paraId="0E96292C" w14:textId="77777777" w:rsidR="00943ADE" w:rsidRPr="000F51D8" w:rsidRDefault="00943ADE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0F51D8">
        <w:rPr>
          <w:rFonts w:ascii="Times New Roman" w:eastAsia="宋体" w:hAnsi="Times New Roman" w:cs="Times New Roman"/>
          <w:b/>
          <w:sz w:val="24"/>
          <w:szCs w:val="24"/>
        </w:rPr>
        <w:t>通信分析</w:t>
      </w:r>
    </w:p>
    <w:p w14:paraId="31B63B8D" w14:textId="77777777" w:rsidR="00943ADE" w:rsidRPr="000F51D8" w:rsidRDefault="00943ADE" w:rsidP="00943AD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51D8">
        <w:rPr>
          <w:rFonts w:ascii="Times New Roman" w:eastAsia="宋体" w:hAnsi="Times New Roman" w:cs="Times New Roman"/>
          <w:sz w:val="24"/>
          <w:szCs w:val="24"/>
        </w:rPr>
        <w:t>进入和离开路由器</w:t>
      </w:r>
      <w:r w:rsidRPr="000F51D8">
        <w:rPr>
          <w:rFonts w:ascii="Times New Roman" w:eastAsia="宋体" w:hAnsi="Times New Roman" w:cs="Times New Roman"/>
          <w:sz w:val="24"/>
          <w:szCs w:val="24"/>
        </w:rPr>
        <w:t>RTA</w:t>
      </w:r>
      <w:r w:rsidRPr="000F51D8">
        <w:rPr>
          <w:rFonts w:ascii="Times New Roman" w:eastAsia="宋体" w:hAnsi="Times New Roman" w:cs="Times New Roman"/>
          <w:sz w:val="24"/>
          <w:szCs w:val="24"/>
        </w:rPr>
        <w:t>的</w:t>
      </w:r>
      <w:r w:rsidRPr="000F51D8">
        <w:rPr>
          <w:rFonts w:ascii="Times New Roman" w:eastAsia="宋体" w:hAnsi="Times New Roman" w:cs="Times New Roman"/>
          <w:sz w:val="24"/>
          <w:szCs w:val="24"/>
        </w:rPr>
        <w:t>IP</w:t>
      </w:r>
      <w:r w:rsidRPr="000F51D8">
        <w:rPr>
          <w:rFonts w:ascii="Times New Roman" w:eastAsia="宋体" w:hAnsi="Times New Roman" w:cs="Times New Roman"/>
          <w:sz w:val="24"/>
          <w:szCs w:val="24"/>
        </w:rPr>
        <w:t>数据报的源和目的</w:t>
      </w:r>
      <w:r w:rsidRPr="000F51D8">
        <w:rPr>
          <w:rFonts w:ascii="Times New Roman" w:eastAsia="宋体" w:hAnsi="Times New Roman" w:cs="Times New Roman"/>
          <w:sz w:val="24"/>
          <w:szCs w:val="24"/>
        </w:rPr>
        <w:t>IP</w:t>
      </w:r>
      <w:r w:rsidRPr="000F51D8">
        <w:rPr>
          <w:rFonts w:ascii="Times New Roman" w:eastAsia="宋体" w:hAnsi="Times New Roman" w:cs="Times New Roman"/>
          <w:sz w:val="24"/>
          <w:szCs w:val="24"/>
        </w:rPr>
        <w:t>地址与端口分别是什么？将结果填入表</w:t>
      </w:r>
      <w:r w:rsidRPr="000F51D8">
        <w:rPr>
          <w:rFonts w:ascii="Times New Roman" w:eastAsia="宋体" w:hAnsi="Times New Roman" w:cs="Times New Roman"/>
          <w:sz w:val="24"/>
          <w:szCs w:val="24"/>
        </w:rPr>
        <w:t>4-30</w:t>
      </w:r>
      <w:r w:rsidRPr="000F51D8">
        <w:rPr>
          <w:rFonts w:ascii="Times New Roman" w:eastAsia="宋体" w:hAnsi="Times New Roman" w:cs="Times New Roman"/>
          <w:sz w:val="24"/>
          <w:szCs w:val="24"/>
        </w:rPr>
        <w:t>中。在表中标出被替换的地址。</w:t>
      </w:r>
    </w:p>
    <w:p w14:paraId="37175D66" w14:textId="77777777" w:rsidR="00943ADE" w:rsidRPr="000F51D8" w:rsidRDefault="00943ADE" w:rsidP="00943ADE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0F51D8">
        <w:rPr>
          <w:rFonts w:ascii="Times New Roman" w:eastAsia="宋体" w:hAnsi="Times New Roman" w:cs="Times New Roman"/>
          <w:szCs w:val="21"/>
        </w:rPr>
        <w:lastRenderedPageBreak/>
        <w:t>表</w:t>
      </w:r>
      <w:r w:rsidRPr="000F51D8">
        <w:rPr>
          <w:rFonts w:ascii="Times New Roman" w:eastAsia="宋体" w:hAnsi="Times New Roman" w:cs="Times New Roman"/>
          <w:szCs w:val="21"/>
        </w:rPr>
        <w:t xml:space="preserve">4-30  </w:t>
      </w:r>
      <w:r w:rsidRPr="000F51D8">
        <w:rPr>
          <w:rFonts w:ascii="Times New Roman" w:eastAsia="宋体" w:hAnsi="Times New Roman" w:cs="Times New Roman"/>
          <w:szCs w:val="21"/>
        </w:rPr>
        <w:t>进入和离开路由器</w:t>
      </w:r>
      <w:r w:rsidRPr="000F51D8">
        <w:rPr>
          <w:rFonts w:ascii="Times New Roman" w:eastAsia="宋体" w:hAnsi="Times New Roman" w:cs="Times New Roman"/>
          <w:szCs w:val="21"/>
        </w:rPr>
        <w:t>RTA</w:t>
      </w:r>
      <w:r w:rsidRPr="000F51D8">
        <w:rPr>
          <w:rFonts w:ascii="Times New Roman" w:eastAsia="宋体" w:hAnsi="Times New Roman" w:cs="Times New Roman"/>
          <w:szCs w:val="21"/>
        </w:rPr>
        <w:t>的</w:t>
      </w:r>
      <w:r w:rsidRPr="000F51D8">
        <w:rPr>
          <w:rFonts w:ascii="Times New Roman" w:eastAsia="宋体" w:hAnsi="Times New Roman" w:cs="Times New Roman"/>
          <w:szCs w:val="21"/>
        </w:rPr>
        <w:t>IP</w:t>
      </w:r>
      <w:r w:rsidRPr="000F51D8">
        <w:rPr>
          <w:rFonts w:ascii="Times New Roman" w:eastAsia="宋体" w:hAnsi="Times New Roman" w:cs="Times New Roman"/>
          <w:szCs w:val="21"/>
        </w:rPr>
        <w:t>数据报地址</w:t>
      </w:r>
      <w:r w:rsidRPr="000F51D8">
        <w:rPr>
          <w:rFonts w:ascii="Times New Roman" w:eastAsia="宋体" w:hAnsi="Times New Roman" w:cs="Times New Roman"/>
          <w:szCs w:val="21"/>
        </w:rPr>
        <w:t>/</w:t>
      </w:r>
      <w:r w:rsidRPr="000F51D8">
        <w:rPr>
          <w:rFonts w:ascii="Times New Roman" w:eastAsia="宋体" w:hAnsi="Times New Roman" w:cs="Times New Roman"/>
          <w:szCs w:val="21"/>
        </w:rPr>
        <w:t>端口</w:t>
      </w:r>
    </w:p>
    <w:tbl>
      <w:tblPr>
        <w:tblStyle w:val="a4"/>
        <w:tblW w:w="89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1691"/>
        <w:gridCol w:w="1842"/>
        <w:gridCol w:w="1701"/>
        <w:gridCol w:w="1843"/>
      </w:tblGrid>
      <w:tr w:rsidR="00943ADE" w:rsidRPr="000F51D8" w14:paraId="6FF02866" w14:textId="77777777" w:rsidTr="00943ADE">
        <w:trPr>
          <w:trHeight w:val="295"/>
        </w:trPr>
        <w:tc>
          <w:tcPr>
            <w:tcW w:w="1833" w:type="dxa"/>
            <w:vMerge w:val="restart"/>
            <w:vAlign w:val="center"/>
          </w:tcPr>
          <w:p w14:paraId="1666EF58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3533" w:type="dxa"/>
            <w:gridSpan w:val="2"/>
            <w:vAlign w:val="center"/>
          </w:tcPr>
          <w:p w14:paraId="05F8BBEB" w14:textId="77777777" w:rsidR="00943ADE" w:rsidRPr="000F51D8" w:rsidRDefault="00943ADE" w:rsidP="000F51D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PC-10-1 ping loopback 0</w:t>
            </w:r>
          </w:p>
        </w:tc>
        <w:tc>
          <w:tcPr>
            <w:tcW w:w="3544" w:type="dxa"/>
            <w:gridSpan w:val="2"/>
            <w:vAlign w:val="center"/>
          </w:tcPr>
          <w:p w14:paraId="324DDBA5" w14:textId="77777777" w:rsidR="00943ADE" w:rsidRPr="000F51D8" w:rsidRDefault="00943ADE" w:rsidP="000F51D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PC-10-2 ping loopback 0</w:t>
            </w:r>
          </w:p>
        </w:tc>
      </w:tr>
      <w:tr w:rsidR="00943ADE" w:rsidRPr="000F51D8" w14:paraId="41726102" w14:textId="77777777" w:rsidTr="00943ADE">
        <w:tc>
          <w:tcPr>
            <w:tcW w:w="1833" w:type="dxa"/>
            <w:vMerge/>
            <w:vAlign w:val="center"/>
          </w:tcPr>
          <w:p w14:paraId="6B4ABAA0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691" w:type="dxa"/>
            <w:vAlign w:val="center"/>
          </w:tcPr>
          <w:p w14:paraId="2CE689C8" w14:textId="77777777" w:rsidR="00943ADE" w:rsidRPr="000F51D8" w:rsidRDefault="00943ADE" w:rsidP="000F51D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源</w:t>
            </w:r>
            <w:r w:rsidRPr="000F51D8">
              <w:rPr>
                <w:rFonts w:cs="Times New Roman"/>
                <w:sz w:val="21"/>
              </w:rPr>
              <w:t>IP</w:t>
            </w:r>
            <w:r w:rsidRPr="000F51D8">
              <w:rPr>
                <w:rFonts w:cs="Times New Roman"/>
                <w:sz w:val="21"/>
              </w:rPr>
              <w:t>地址</w:t>
            </w:r>
            <w:r w:rsidRPr="000F51D8">
              <w:rPr>
                <w:rFonts w:cs="Times New Roman"/>
                <w:sz w:val="21"/>
              </w:rPr>
              <w:t>/</w:t>
            </w:r>
            <w:r w:rsidRPr="000F51D8">
              <w:rPr>
                <w:rFonts w:cs="Times New Roman"/>
                <w:sz w:val="21"/>
              </w:rPr>
              <w:t>端口</w:t>
            </w:r>
          </w:p>
        </w:tc>
        <w:tc>
          <w:tcPr>
            <w:tcW w:w="1842" w:type="dxa"/>
            <w:vAlign w:val="center"/>
          </w:tcPr>
          <w:p w14:paraId="234088A9" w14:textId="77777777" w:rsidR="00943ADE" w:rsidRPr="000F51D8" w:rsidRDefault="00943ADE" w:rsidP="000F51D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目的</w:t>
            </w:r>
            <w:r w:rsidRPr="000F51D8">
              <w:rPr>
                <w:rFonts w:cs="Times New Roman"/>
                <w:sz w:val="21"/>
              </w:rPr>
              <w:t>IP</w:t>
            </w:r>
            <w:r w:rsidRPr="000F51D8">
              <w:rPr>
                <w:rFonts w:cs="Times New Roman"/>
                <w:sz w:val="21"/>
              </w:rPr>
              <w:t>地址</w:t>
            </w:r>
            <w:r w:rsidRPr="000F51D8">
              <w:rPr>
                <w:rFonts w:cs="Times New Roman"/>
                <w:sz w:val="21"/>
              </w:rPr>
              <w:t>/</w:t>
            </w:r>
            <w:r w:rsidRPr="000F51D8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7DC78E69" w14:textId="77777777" w:rsidR="00943ADE" w:rsidRPr="000F51D8" w:rsidRDefault="00943ADE" w:rsidP="000F51D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源</w:t>
            </w:r>
            <w:r w:rsidRPr="000F51D8">
              <w:rPr>
                <w:rFonts w:cs="Times New Roman"/>
                <w:sz w:val="21"/>
              </w:rPr>
              <w:t>IP</w:t>
            </w:r>
            <w:r w:rsidRPr="000F51D8">
              <w:rPr>
                <w:rFonts w:cs="Times New Roman"/>
                <w:sz w:val="21"/>
              </w:rPr>
              <w:t>地址</w:t>
            </w:r>
            <w:r w:rsidRPr="000F51D8">
              <w:rPr>
                <w:rFonts w:cs="Times New Roman"/>
                <w:sz w:val="21"/>
              </w:rPr>
              <w:t>/</w:t>
            </w:r>
            <w:r w:rsidRPr="000F51D8">
              <w:rPr>
                <w:rFonts w:cs="Times New Roman"/>
                <w:sz w:val="21"/>
              </w:rPr>
              <w:t>端口</w:t>
            </w:r>
          </w:p>
        </w:tc>
        <w:tc>
          <w:tcPr>
            <w:tcW w:w="1843" w:type="dxa"/>
            <w:vAlign w:val="center"/>
          </w:tcPr>
          <w:p w14:paraId="6BAF5C3C" w14:textId="77777777" w:rsidR="00943ADE" w:rsidRPr="000F51D8" w:rsidRDefault="00943ADE" w:rsidP="000F51D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目的</w:t>
            </w:r>
            <w:r w:rsidRPr="000F51D8">
              <w:rPr>
                <w:rFonts w:cs="Times New Roman"/>
                <w:sz w:val="21"/>
              </w:rPr>
              <w:t>IP</w:t>
            </w:r>
            <w:r w:rsidRPr="000F51D8">
              <w:rPr>
                <w:rFonts w:cs="Times New Roman"/>
                <w:sz w:val="21"/>
              </w:rPr>
              <w:t>地址</w:t>
            </w:r>
            <w:r w:rsidRPr="000F51D8">
              <w:rPr>
                <w:rFonts w:cs="Times New Roman"/>
                <w:sz w:val="21"/>
              </w:rPr>
              <w:t>/</w:t>
            </w:r>
            <w:r w:rsidRPr="000F51D8">
              <w:rPr>
                <w:rFonts w:cs="Times New Roman"/>
                <w:sz w:val="21"/>
              </w:rPr>
              <w:t>端口</w:t>
            </w:r>
          </w:p>
        </w:tc>
      </w:tr>
      <w:tr w:rsidR="00943ADE" w:rsidRPr="000F51D8" w14:paraId="2ECB929E" w14:textId="77777777" w:rsidTr="00943ADE">
        <w:tc>
          <w:tcPr>
            <w:tcW w:w="1833" w:type="dxa"/>
            <w:vAlign w:val="center"/>
          </w:tcPr>
          <w:p w14:paraId="5C006344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封装</w:t>
            </w:r>
            <w:r w:rsidRPr="000F51D8">
              <w:rPr>
                <w:rFonts w:cs="Times New Roman"/>
                <w:sz w:val="21"/>
              </w:rPr>
              <w:t>ICMP echo</w:t>
            </w:r>
            <w:r w:rsidRPr="000F51D8">
              <w:rPr>
                <w:rFonts w:cs="Times New Roman"/>
                <w:sz w:val="21"/>
              </w:rPr>
              <w:t>请求的</w:t>
            </w:r>
            <w:r w:rsidRPr="000F51D8">
              <w:rPr>
                <w:rFonts w:cs="Times New Roman"/>
                <w:sz w:val="21"/>
              </w:rPr>
              <w:t>IP</w:t>
            </w:r>
            <w:r w:rsidRPr="000F51D8">
              <w:rPr>
                <w:rFonts w:cs="Times New Roman"/>
                <w:sz w:val="21"/>
              </w:rPr>
              <w:t>数据报</w:t>
            </w:r>
          </w:p>
        </w:tc>
        <w:tc>
          <w:tcPr>
            <w:tcW w:w="1691" w:type="dxa"/>
            <w:vAlign w:val="center"/>
          </w:tcPr>
          <w:p w14:paraId="15ED03DE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842" w:type="dxa"/>
            <w:vAlign w:val="center"/>
          </w:tcPr>
          <w:p w14:paraId="40BA1F29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3F4A349F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1CD1919A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</w:tr>
      <w:tr w:rsidR="00943ADE" w:rsidRPr="000F51D8" w14:paraId="5A0FA50A" w14:textId="77777777" w:rsidTr="00943ADE">
        <w:tc>
          <w:tcPr>
            <w:tcW w:w="1833" w:type="dxa"/>
            <w:vAlign w:val="center"/>
          </w:tcPr>
          <w:p w14:paraId="52C490C9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进入</w:t>
            </w:r>
            <w:r w:rsidRPr="000F51D8">
              <w:rPr>
                <w:rFonts w:cs="Times New Roman"/>
                <w:sz w:val="21"/>
              </w:rPr>
              <w:t>RTA</w:t>
            </w:r>
            <w:r w:rsidRPr="000F51D8">
              <w:rPr>
                <w:rFonts w:cs="Times New Roman"/>
                <w:sz w:val="21"/>
              </w:rPr>
              <w:t>端口</w:t>
            </w:r>
            <w:r w:rsidRPr="000F51D8">
              <w:rPr>
                <w:rFonts w:cs="Times New Roman"/>
                <w:sz w:val="21"/>
              </w:rPr>
              <w:t>GE 0/0/0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59F3639B" w14:textId="02035952" w:rsidR="00943ADE" w:rsidRPr="000F51D8" w:rsidRDefault="005C50F0" w:rsidP="00943ADE">
            <w:pPr>
              <w:pStyle w:val="a5"/>
              <w:snapToGrid w:val="0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</w:t>
            </w:r>
            <w:r>
              <w:rPr>
                <w:rFonts w:cs="Times New Roman" w:hint="eastAsia"/>
                <w:sz w:val="21"/>
              </w:rPr>
              <w:t>.</w:t>
            </w:r>
            <w:r>
              <w:rPr>
                <w:rFonts w:cs="Times New Roman"/>
                <w:sz w:val="21"/>
              </w:rPr>
              <w:t>168.10.11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41236C" w14:textId="2AE02AFD" w:rsidR="00943ADE" w:rsidRPr="000F51D8" w:rsidRDefault="005C50F0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  <w:tc>
          <w:tcPr>
            <w:tcW w:w="1701" w:type="dxa"/>
            <w:vAlign w:val="center"/>
          </w:tcPr>
          <w:p w14:paraId="02F8D894" w14:textId="78C2781E" w:rsidR="00943ADE" w:rsidRPr="000F51D8" w:rsidRDefault="0093064C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</w:t>
            </w:r>
            <w:r>
              <w:rPr>
                <w:rFonts w:cs="Times New Roman" w:hint="eastAsia"/>
                <w:sz w:val="21"/>
              </w:rPr>
              <w:t>.</w:t>
            </w:r>
            <w:r>
              <w:rPr>
                <w:rFonts w:cs="Times New Roman"/>
                <w:sz w:val="21"/>
              </w:rPr>
              <w:t>168.10.1</w:t>
            </w:r>
            <w:r>
              <w:rPr>
                <w:rFonts w:cs="Times New Roman"/>
                <w:sz w:val="21"/>
              </w:rPr>
              <w:t>2</w:t>
            </w:r>
          </w:p>
        </w:tc>
        <w:tc>
          <w:tcPr>
            <w:tcW w:w="1843" w:type="dxa"/>
            <w:vAlign w:val="center"/>
          </w:tcPr>
          <w:p w14:paraId="1F996049" w14:textId="6018AC83" w:rsidR="00943ADE" w:rsidRPr="000F51D8" w:rsidRDefault="0093064C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</w:tr>
      <w:tr w:rsidR="00943ADE" w:rsidRPr="000F51D8" w14:paraId="33725C8B" w14:textId="77777777" w:rsidTr="00943ADE">
        <w:tc>
          <w:tcPr>
            <w:tcW w:w="1833" w:type="dxa"/>
            <w:vAlign w:val="center"/>
          </w:tcPr>
          <w:p w14:paraId="253B5D48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离开</w:t>
            </w:r>
            <w:r w:rsidRPr="000F51D8">
              <w:rPr>
                <w:rFonts w:cs="Times New Roman"/>
                <w:sz w:val="21"/>
              </w:rPr>
              <w:t>RTA</w:t>
            </w:r>
            <w:r w:rsidRPr="000F51D8">
              <w:rPr>
                <w:rFonts w:cs="Times New Roman"/>
                <w:sz w:val="21"/>
              </w:rPr>
              <w:t>端口</w:t>
            </w:r>
            <w:r w:rsidRPr="000F51D8">
              <w:rPr>
                <w:rFonts w:cs="Times New Roman"/>
                <w:sz w:val="21"/>
              </w:rPr>
              <w:t>GE 0/0/2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7176552A" w14:textId="585D38D2" w:rsidR="00943ADE" w:rsidRPr="000F51D8" w:rsidRDefault="00B51742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3AE2D6F" w14:textId="62E49CA5" w:rsidR="00943ADE" w:rsidRPr="000F51D8" w:rsidRDefault="00B51742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  <w:tc>
          <w:tcPr>
            <w:tcW w:w="1701" w:type="dxa"/>
            <w:vAlign w:val="center"/>
          </w:tcPr>
          <w:p w14:paraId="2C11DADC" w14:textId="0420A297" w:rsidR="00943ADE" w:rsidRPr="000F51D8" w:rsidRDefault="00B51742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  <w:tc>
          <w:tcPr>
            <w:tcW w:w="1843" w:type="dxa"/>
            <w:vAlign w:val="center"/>
          </w:tcPr>
          <w:p w14:paraId="4405F41A" w14:textId="56169C99" w:rsidR="00943ADE" w:rsidRPr="000F51D8" w:rsidRDefault="00B51742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</w:tr>
      <w:tr w:rsidR="00943ADE" w:rsidRPr="000F51D8" w14:paraId="1E4B7C7A" w14:textId="77777777" w:rsidTr="00943ADE">
        <w:tc>
          <w:tcPr>
            <w:tcW w:w="1833" w:type="dxa"/>
            <w:vAlign w:val="center"/>
          </w:tcPr>
          <w:p w14:paraId="455504D5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封装</w:t>
            </w:r>
            <w:r w:rsidRPr="000F51D8">
              <w:rPr>
                <w:rFonts w:cs="Times New Roman"/>
                <w:sz w:val="21"/>
              </w:rPr>
              <w:t>ICMP echo</w:t>
            </w:r>
            <w:r w:rsidRPr="000F51D8">
              <w:rPr>
                <w:rFonts w:cs="Times New Roman"/>
                <w:sz w:val="21"/>
              </w:rPr>
              <w:t>响应的</w:t>
            </w:r>
            <w:r w:rsidRPr="000F51D8">
              <w:rPr>
                <w:rFonts w:cs="Times New Roman"/>
                <w:sz w:val="21"/>
              </w:rPr>
              <w:t>IP</w:t>
            </w:r>
            <w:r w:rsidRPr="000F51D8">
              <w:rPr>
                <w:rFonts w:cs="Times New Roman"/>
                <w:sz w:val="21"/>
              </w:rPr>
              <w:t>数据报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69A72C07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D5101C7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37BE0516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0FD5F603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</w:p>
        </w:tc>
      </w:tr>
      <w:tr w:rsidR="00943ADE" w:rsidRPr="000F51D8" w14:paraId="7B7CB9B9" w14:textId="77777777" w:rsidTr="00943ADE">
        <w:tc>
          <w:tcPr>
            <w:tcW w:w="1833" w:type="dxa"/>
            <w:vAlign w:val="center"/>
          </w:tcPr>
          <w:p w14:paraId="50F30E50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进入</w:t>
            </w:r>
            <w:r w:rsidRPr="000F51D8">
              <w:rPr>
                <w:rFonts w:cs="Times New Roman"/>
                <w:sz w:val="21"/>
              </w:rPr>
              <w:t>RTA</w:t>
            </w:r>
            <w:r w:rsidRPr="000F51D8">
              <w:rPr>
                <w:rFonts w:cs="Times New Roman"/>
                <w:sz w:val="21"/>
              </w:rPr>
              <w:t>端口</w:t>
            </w:r>
            <w:r w:rsidRPr="000F51D8">
              <w:rPr>
                <w:rFonts w:cs="Times New Roman"/>
                <w:sz w:val="21"/>
              </w:rPr>
              <w:t>GE 0/0/2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17790388" w14:textId="072EBF67" w:rsidR="00943ADE" w:rsidRPr="000F51D8" w:rsidRDefault="00144F09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894489" w14:textId="0F9F9AFE" w:rsidR="00943ADE" w:rsidRPr="000F51D8" w:rsidRDefault="00144F09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  <w:tc>
          <w:tcPr>
            <w:tcW w:w="1701" w:type="dxa"/>
            <w:vAlign w:val="center"/>
          </w:tcPr>
          <w:p w14:paraId="65170439" w14:textId="0DE9259D" w:rsidR="00943ADE" w:rsidRPr="000F51D8" w:rsidRDefault="004566D9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  <w:tc>
          <w:tcPr>
            <w:tcW w:w="1843" w:type="dxa"/>
            <w:vAlign w:val="center"/>
          </w:tcPr>
          <w:p w14:paraId="3F09F159" w14:textId="375FC57F" w:rsidR="00943ADE" w:rsidRPr="000F51D8" w:rsidRDefault="004566D9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</w:tr>
      <w:tr w:rsidR="00943ADE" w:rsidRPr="000F51D8" w14:paraId="52230AA4" w14:textId="77777777" w:rsidTr="00943ADE">
        <w:tc>
          <w:tcPr>
            <w:tcW w:w="1833" w:type="dxa"/>
            <w:vAlign w:val="center"/>
          </w:tcPr>
          <w:p w14:paraId="7AEDD89A" w14:textId="77777777" w:rsidR="00943ADE" w:rsidRPr="000F51D8" w:rsidRDefault="00943ADE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 w:rsidRPr="000F51D8">
              <w:rPr>
                <w:rFonts w:cs="Times New Roman"/>
                <w:sz w:val="21"/>
              </w:rPr>
              <w:t>离开</w:t>
            </w:r>
            <w:r w:rsidRPr="000F51D8">
              <w:rPr>
                <w:rFonts w:cs="Times New Roman"/>
                <w:sz w:val="21"/>
              </w:rPr>
              <w:t>RTA</w:t>
            </w:r>
            <w:r w:rsidRPr="000F51D8">
              <w:rPr>
                <w:rFonts w:cs="Times New Roman"/>
                <w:sz w:val="21"/>
              </w:rPr>
              <w:t>端口</w:t>
            </w:r>
            <w:r w:rsidRPr="000F51D8">
              <w:rPr>
                <w:rFonts w:cs="Times New Roman"/>
                <w:sz w:val="21"/>
              </w:rPr>
              <w:t>GE 0/0/0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119B8974" w14:textId="0AE84714" w:rsidR="00943ADE" w:rsidRPr="000F51D8" w:rsidRDefault="00AB72CF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F4E436" w14:textId="0D2F1BFC" w:rsidR="00943ADE" w:rsidRPr="000F51D8" w:rsidRDefault="00AB72CF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  <w:tc>
          <w:tcPr>
            <w:tcW w:w="1701" w:type="dxa"/>
            <w:vAlign w:val="center"/>
          </w:tcPr>
          <w:p w14:paraId="4BE3A084" w14:textId="17B1F4BF" w:rsidR="00943ADE" w:rsidRPr="000F51D8" w:rsidRDefault="00AB72CF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12.212.16.16</w:t>
            </w:r>
          </w:p>
        </w:tc>
        <w:tc>
          <w:tcPr>
            <w:tcW w:w="1843" w:type="dxa"/>
            <w:vAlign w:val="center"/>
          </w:tcPr>
          <w:p w14:paraId="7691CAEE" w14:textId="77C3AE42" w:rsidR="00943ADE" w:rsidRPr="000F51D8" w:rsidRDefault="00AB72CF" w:rsidP="00943ADE">
            <w:pPr>
              <w:pStyle w:val="a5"/>
              <w:snapToGrid w:val="0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</w:tbl>
    <w:p w14:paraId="255C0AEC" w14:textId="77777777" w:rsidR="00943ADE" w:rsidRPr="000F51D8" w:rsidRDefault="00943ADE" w:rsidP="00943ADE">
      <w:pPr>
        <w:spacing w:line="300" w:lineRule="exact"/>
        <w:ind w:firstLine="420"/>
        <w:rPr>
          <w:rFonts w:ascii="Times New Roman" w:eastAsia="宋体" w:hAnsi="Times New Roman" w:cs="Times New Roman"/>
        </w:rPr>
      </w:pPr>
    </w:p>
    <w:p w14:paraId="571BD54D" w14:textId="77777777" w:rsidR="00943ADE" w:rsidRPr="000F51D8" w:rsidRDefault="00943ADE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943ADE" w:rsidRPr="000F51D8" w:rsidSect="00C26F9A">
      <w:headerReference w:type="default" r:id="rId16"/>
      <w:footerReference w:type="default" r:id="rId1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375" w14:textId="77777777" w:rsidR="00EC2086" w:rsidRDefault="00EC2086" w:rsidP="00815A05">
      <w:r>
        <w:separator/>
      </w:r>
    </w:p>
  </w:endnote>
  <w:endnote w:type="continuationSeparator" w:id="0">
    <w:p w14:paraId="1F26CC74" w14:textId="77777777" w:rsidR="00EC2086" w:rsidRDefault="00EC208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06F4CDF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F51D8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F51D8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6193" w14:textId="77777777" w:rsidR="00EC2086" w:rsidRDefault="00EC2086" w:rsidP="00815A05">
      <w:r>
        <w:separator/>
      </w:r>
    </w:p>
  </w:footnote>
  <w:footnote w:type="continuationSeparator" w:id="0">
    <w:p w14:paraId="00EFCD61" w14:textId="77777777" w:rsidR="00EC2086" w:rsidRDefault="00EC2086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AC43" w14:textId="77777777" w:rsidR="000F51D8" w:rsidRPr="000F51D8" w:rsidRDefault="000F51D8" w:rsidP="000F51D8">
    <w:pPr>
      <w:pStyle w:val="a7"/>
      <w:rPr>
        <w:rFonts w:ascii="Times New Roman" w:eastAsia="宋体" w:hAnsi="Times New Roman" w:cs="Times New Roman"/>
      </w:rPr>
    </w:pPr>
    <w:r w:rsidRPr="000F51D8">
      <w:rPr>
        <w:rFonts w:ascii="Times New Roman" w:eastAsia="宋体" w:hAnsi="Times New Roman" w:cs="Times New Roman"/>
      </w:rPr>
      <w:t>实验报告</w:t>
    </w:r>
    <w:r w:rsidRPr="000F51D8">
      <w:rPr>
        <w:rFonts w:ascii="Times New Roman" w:eastAsia="宋体" w:hAnsi="Times New Roman" w:cs="Times New Roman"/>
      </w:rPr>
      <w:t xml:space="preserve">  </w:t>
    </w:r>
    <w:r w:rsidRPr="000F51D8">
      <w:rPr>
        <w:rFonts w:ascii="Times New Roman" w:eastAsia="宋体" w:hAnsi="Times New Roman" w:cs="Times New Roman"/>
      </w:rPr>
      <w:t>实验</w:t>
    </w:r>
    <w:r w:rsidRPr="000F51D8">
      <w:rPr>
        <w:rFonts w:ascii="Times New Roman" w:eastAsia="宋体" w:hAnsi="Times New Roman" w:cs="Times New Roman"/>
      </w:rPr>
      <w:t>4.7.3</w:t>
    </w:r>
    <w:r w:rsidRPr="000F51D8">
      <w:rPr>
        <w:rFonts w:ascii="Times New Roman" w:eastAsia="宋体" w:hAnsi="Times New Roman" w:cs="Times New Roman"/>
      </w:rPr>
      <w:t>：</w:t>
    </w:r>
    <w:r w:rsidRPr="000F51D8">
      <w:rPr>
        <w:rFonts w:ascii="Times New Roman" w:eastAsia="宋体" w:hAnsi="Times New Roman" w:cs="Times New Roman"/>
      </w:rPr>
      <w:t>NAPT</w:t>
    </w:r>
    <w:r w:rsidRPr="000F51D8">
      <w:rPr>
        <w:rFonts w:ascii="Times New Roman" w:eastAsia="宋体" w:hAnsi="Times New Roman" w:cs="Times New Roman"/>
      </w:rPr>
      <w:t>配置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74F075E2"/>
    <w:multiLevelType w:val="hybridMultilevel"/>
    <w:tmpl w:val="85C8A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0157715">
    <w:abstractNumId w:val="0"/>
  </w:num>
  <w:num w:numId="2" w16cid:durableId="2131126233">
    <w:abstractNumId w:val="1"/>
  </w:num>
  <w:num w:numId="3" w16cid:durableId="86968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86D60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0D201F"/>
    <w:rsid w:val="000E614A"/>
    <w:rsid w:val="000F51D8"/>
    <w:rsid w:val="00103A7E"/>
    <w:rsid w:val="00104AAC"/>
    <w:rsid w:val="00106371"/>
    <w:rsid w:val="00111AD6"/>
    <w:rsid w:val="00120395"/>
    <w:rsid w:val="00124327"/>
    <w:rsid w:val="00144F09"/>
    <w:rsid w:val="0015147C"/>
    <w:rsid w:val="00152402"/>
    <w:rsid w:val="001564F3"/>
    <w:rsid w:val="0015730C"/>
    <w:rsid w:val="00170CD4"/>
    <w:rsid w:val="00177596"/>
    <w:rsid w:val="00193503"/>
    <w:rsid w:val="001C5270"/>
    <w:rsid w:val="001F259D"/>
    <w:rsid w:val="002221E8"/>
    <w:rsid w:val="00235F16"/>
    <w:rsid w:val="00241316"/>
    <w:rsid w:val="00244C11"/>
    <w:rsid w:val="00264B78"/>
    <w:rsid w:val="0027009A"/>
    <w:rsid w:val="00281B0E"/>
    <w:rsid w:val="002B7FF5"/>
    <w:rsid w:val="002E10B6"/>
    <w:rsid w:val="002F20D4"/>
    <w:rsid w:val="002F2DB2"/>
    <w:rsid w:val="002F56AA"/>
    <w:rsid w:val="0032767C"/>
    <w:rsid w:val="00335BEC"/>
    <w:rsid w:val="00363161"/>
    <w:rsid w:val="0037194A"/>
    <w:rsid w:val="003740F3"/>
    <w:rsid w:val="00374A0D"/>
    <w:rsid w:val="00384454"/>
    <w:rsid w:val="003B27DC"/>
    <w:rsid w:val="003B45CD"/>
    <w:rsid w:val="003E4F71"/>
    <w:rsid w:val="003E5443"/>
    <w:rsid w:val="003F2F4C"/>
    <w:rsid w:val="00406530"/>
    <w:rsid w:val="0041298E"/>
    <w:rsid w:val="00412B7B"/>
    <w:rsid w:val="00413022"/>
    <w:rsid w:val="004225B6"/>
    <w:rsid w:val="004347FA"/>
    <w:rsid w:val="004540F5"/>
    <w:rsid w:val="00456002"/>
    <w:rsid w:val="004566D9"/>
    <w:rsid w:val="0049204D"/>
    <w:rsid w:val="004921D0"/>
    <w:rsid w:val="0049654D"/>
    <w:rsid w:val="004B65AC"/>
    <w:rsid w:val="004D6177"/>
    <w:rsid w:val="004E7B68"/>
    <w:rsid w:val="004F3FB1"/>
    <w:rsid w:val="004F44F8"/>
    <w:rsid w:val="00556710"/>
    <w:rsid w:val="0056399E"/>
    <w:rsid w:val="00574F80"/>
    <w:rsid w:val="00596897"/>
    <w:rsid w:val="005C50F0"/>
    <w:rsid w:val="005C7DC8"/>
    <w:rsid w:val="005D533F"/>
    <w:rsid w:val="005F41C3"/>
    <w:rsid w:val="005F44A3"/>
    <w:rsid w:val="00601E61"/>
    <w:rsid w:val="00610EF0"/>
    <w:rsid w:val="006714CF"/>
    <w:rsid w:val="00695E45"/>
    <w:rsid w:val="006D1257"/>
    <w:rsid w:val="006D59B1"/>
    <w:rsid w:val="006D744A"/>
    <w:rsid w:val="00710B01"/>
    <w:rsid w:val="00710FEF"/>
    <w:rsid w:val="00730B84"/>
    <w:rsid w:val="00772B11"/>
    <w:rsid w:val="00781E92"/>
    <w:rsid w:val="00790D06"/>
    <w:rsid w:val="007A54A1"/>
    <w:rsid w:val="008042F4"/>
    <w:rsid w:val="00814C5A"/>
    <w:rsid w:val="00815A05"/>
    <w:rsid w:val="0086504B"/>
    <w:rsid w:val="00866EA1"/>
    <w:rsid w:val="008749B5"/>
    <w:rsid w:val="008B1E92"/>
    <w:rsid w:val="008B3F91"/>
    <w:rsid w:val="008B79D1"/>
    <w:rsid w:val="008D61A7"/>
    <w:rsid w:val="008E3559"/>
    <w:rsid w:val="00915E1B"/>
    <w:rsid w:val="00916028"/>
    <w:rsid w:val="00923A4D"/>
    <w:rsid w:val="0093064C"/>
    <w:rsid w:val="00936ED4"/>
    <w:rsid w:val="00943ADE"/>
    <w:rsid w:val="009503A9"/>
    <w:rsid w:val="00950CF1"/>
    <w:rsid w:val="00974B0C"/>
    <w:rsid w:val="009F1693"/>
    <w:rsid w:val="00A11847"/>
    <w:rsid w:val="00A21529"/>
    <w:rsid w:val="00A3074C"/>
    <w:rsid w:val="00A44FEC"/>
    <w:rsid w:val="00AB03B0"/>
    <w:rsid w:val="00AB72CF"/>
    <w:rsid w:val="00AE6879"/>
    <w:rsid w:val="00AE700C"/>
    <w:rsid w:val="00B26476"/>
    <w:rsid w:val="00B51742"/>
    <w:rsid w:val="00B5299B"/>
    <w:rsid w:val="00B5752F"/>
    <w:rsid w:val="00B651B4"/>
    <w:rsid w:val="00B923E7"/>
    <w:rsid w:val="00BB05C6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367D6"/>
    <w:rsid w:val="00C44C5F"/>
    <w:rsid w:val="00C56316"/>
    <w:rsid w:val="00C66683"/>
    <w:rsid w:val="00C66DF7"/>
    <w:rsid w:val="00C77E71"/>
    <w:rsid w:val="00C81051"/>
    <w:rsid w:val="00C8610D"/>
    <w:rsid w:val="00CA1460"/>
    <w:rsid w:val="00CA1FCD"/>
    <w:rsid w:val="00CC067A"/>
    <w:rsid w:val="00CD3407"/>
    <w:rsid w:val="00CE11EE"/>
    <w:rsid w:val="00CF6C3B"/>
    <w:rsid w:val="00D151EC"/>
    <w:rsid w:val="00D259D5"/>
    <w:rsid w:val="00DA1CB7"/>
    <w:rsid w:val="00DA273D"/>
    <w:rsid w:val="00DB0D97"/>
    <w:rsid w:val="00DB44F4"/>
    <w:rsid w:val="00DE2188"/>
    <w:rsid w:val="00DF3D2D"/>
    <w:rsid w:val="00E07D48"/>
    <w:rsid w:val="00E1615D"/>
    <w:rsid w:val="00E24B8A"/>
    <w:rsid w:val="00E4778D"/>
    <w:rsid w:val="00E578ED"/>
    <w:rsid w:val="00E67964"/>
    <w:rsid w:val="00E742FE"/>
    <w:rsid w:val="00E9246C"/>
    <w:rsid w:val="00EC1562"/>
    <w:rsid w:val="00EC2086"/>
    <w:rsid w:val="00EC49A5"/>
    <w:rsid w:val="00ED3ABB"/>
    <w:rsid w:val="00F048B8"/>
    <w:rsid w:val="00F878E1"/>
    <w:rsid w:val="00F9714F"/>
    <w:rsid w:val="00FD0AE4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AC8E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45</cp:revision>
  <dcterms:created xsi:type="dcterms:W3CDTF">2020-02-12T14:58:00Z</dcterms:created>
  <dcterms:modified xsi:type="dcterms:W3CDTF">2023-04-16T11:00:00Z</dcterms:modified>
</cp:coreProperties>
</file>