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6D" w:rsidRPr="009114A3" w:rsidRDefault="00283E6D" w:rsidP="009114A3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 w:hint="eastAsia"/>
          <w:color w:val="24292E"/>
        </w:rPr>
      </w:pPr>
      <w:r>
        <w:rPr>
          <w:rStyle w:val="a6"/>
          <w:rFonts w:ascii="Segoe UI" w:hAnsi="Segoe UI" w:cs="Segoe UI"/>
          <w:b/>
          <w:bCs/>
          <w:color w:val="24292E"/>
        </w:rPr>
        <w:t>Behavioral Cloning</w:t>
      </w:r>
    </w:p>
    <w:p w:rsidR="00283E6D" w:rsidRDefault="00283E6D" w:rsidP="00283E6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Rubric Points</w:t>
      </w:r>
    </w:p>
    <w:p w:rsidR="00283E6D" w:rsidRDefault="00283E6D" w:rsidP="00283E6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Here I will consider the</w:t>
      </w:r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hyperlink r:id="rId8" w:anchor="!/rubrics/432/view" w:history="1">
        <w:r>
          <w:rPr>
            <w:rStyle w:val="a5"/>
            <w:rFonts w:ascii="Segoe UI" w:hAnsi="Segoe UI" w:cs="Segoe UI"/>
            <w:color w:val="0366D6"/>
            <w:sz w:val="30"/>
            <w:szCs w:val="30"/>
          </w:rPr>
          <w:t>rubric points</w:t>
        </w:r>
      </w:hyperlink>
      <w:r>
        <w:rPr>
          <w:rStyle w:val="apple-converted-space"/>
          <w:rFonts w:ascii="Segoe UI" w:hAnsi="Segoe UI" w:cs="Segoe UI"/>
          <w:color w:val="24292E"/>
          <w:sz w:val="30"/>
          <w:szCs w:val="30"/>
        </w:rPr>
        <w:t> </w:t>
      </w:r>
      <w:r>
        <w:rPr>
          <w:rFonts w:ascii="Segoe UI" w:hAnsi="Segoe UI" w:cs="Segoe UI"/>
          <w:color w:val="24292E"/>
          <w:sz w:val="30"/>
          <w:szCs w:val="30"/>
        </w:rPr>
        <w:t>individually and describe how I addressed each point in my implementation.</w:t>
      </w:r>
    </w:p>
    <w:p w:rsidR="00283E6D" w:rsidRPr="00283E6D" w:rsidRDefault="00283E6D">
      <w:pPr>
        <w:rPr>
          <w:rFonts w:hint="eastAsia"/>
        </w:rPr>
      </w:pPr>
    </w:p>
    <w:p w:rsidR="00283E6D" w:rsidRPr="00283E6D" w:rsidRDefault="00283E6D" w:rsidP="00283E6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3E6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Files Submitted &amp; Code Quality</w:t>
      </w:r>
    </w:p>
    <w:p w:rsidR="00283E6D" w:rsidRPr="00283E6D" w:rsidRDefault="00283E6D" w:rsidP="00283E6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283E6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1. Submission includes all required files and can be used to run the simulator in autonomous mode</w:t>
      </w:r>
    </w:p>
    <w:p w:rsidR="00283E6D" w:rsidRPr="00283E6D" w:rsidRDefault="00283E6D" w:rsidP="00283E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3E6D">
        <w:rPr>
          <w:rFonts w:ascii="Segoe UI" w:eastAsia="宋体" w:hAnsi="Segoe UI" w:cs="Segoe UI"/>
          <w:color w:val="24292E"/>
          <w:kern w:val="0"/>
          <w:sz w:val="24"/>
          <w:szCs w:val="24"/>
        </w:rPr>
        <w:t>My project includes the following files:</w:t>
      </w:r>
    </w:p>
    <w:p w:rsidR="00283E6D" w:rsidRPr="00283E6D" w:rsidRDefault="00283E6D" w:rsidP="00283E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3E6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model.py</w:t>
      </w:r>
      <w:r w:rsidRPr="00283E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containing the script to create and train the model</w:t>
      </w:r>
    </w:p>
    <w:p w:rsidR="00283E6D" w:rsidRPr="00283E6D" w:rsidRDefault="00283E6D" w:rsidP="00283E6D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3E6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drive.py</w:t>
      </w:r>
      <w:r w:rsidRPr="00283E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 driving the car in autonomous mode</w:t>
      </w:r>
    </w:p>
    <w:p w:rsidR="00283E6D" w:rsidRPr="00283E6D" w:rsidRDefault="00283E6D" w:rsidP="00283E6D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3E6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model.h5</w:t>
      </w:r>
      <w:r w:rsidRPr="00283E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containing a trained convolution neural network</w:t>
      </w:r>
    </w:p>
    <w:p w:rsidR="00283E6D" w:rsidRPr="00283E6D" w:rsidRDefault="00283E6D" w:rsidP="00283E6D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3E6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writeup_report.pdf</w:t>
      </w:r>
      <w:r w:rsidRPr="00283E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summarizing the results</w:t>
      </w:r>
    </w:p>
    <w:p w:rsidR="00283E6D" w:rsidRPr="00283E6D" w:rsidRDefault="00283E6D" w:rsidP="00283E6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283E6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2. Submission includes functional code</w:t>
      </w:r>
    </w:p>
    <w:p w:rsidR="00283E6D" w:rsidRPr="00283E6D" w:rsidRDefault="00283E6D" w:rsidP="00283E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83E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Using the Udacity provided simulator and my drive.py </w:t>
      </w:r>
      <w:proofErr w:type="gramStart"/>
      <w:r w:rsidRPr="00283E6D">
        <w:rPr>
          <w:rFonts w:ascii="Segoe UI" w:eastAsia="宋体" w:hAnsi="Segoe UI" w:cs="Segoe UI"/>
          <w:color w:val="24292E"/>
          <w:kern w:val="0"/>
          <w:sz w:val="24"/>
          <w:szCs w:val="24"/>
        </w:rPr>
        <w:t>file,</w:t>
      </w:r>
      <w:proofErr w:type="gramEnd"/>
      <w:r w:rsidRPr="00283E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the car can be driven autonomously around the track by executing</w:t>
      </w:r>
    </w:p>
    <w:p w:rsidR="00283E6D" w:rsidRPr="00283E6D" w:rsidRDefault="00283E6D" w:rsidP="00283E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gramStart"/>
      <w:r w:rsidRPr="00283E6D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>python</w:t>
      </w:r>
      <w:proofErr w:type="gramEnd"/>
      <w:r w:rsidRPr="00283E6D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drive.py model.h5</w:t>
      </w:r>
    </w:p>
    <w:p w:rsidR="0018568F" w:rsidRDefault="0018568F" w:rsidP="0018568F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Submission code is usable and readable</w:t>
      </w:r>
    </w:p>
    <w:p w:rsidR="0018568F" w:rsidRDefault="0018568F" w:rsidP="0018568F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model.py file contains the code for training and saving the convolution neural network. The file shows the pipeline I used for training and validating the model, and it cont</w:t>
      </w:r>
      <w:bookmarkStart w:id="0" w:name="_GoBack"/>
      <w:bookmarkEnd w:id="0"/>
      <w:r>
        <w:rPr>
          <w:rFonts w:ascii="Segoe UI" w:hAnsi="Segoe UI" w:cs="Segoe UI"/>
          <w:color w:val="24292E"/>
        </w:rPr>
        <w:t>ains comments to explain how the code works.</w:t>
      </w:r>
    </w:p>
    <w:p w:rsidR="00283E6D" w:rsidRDefault="00283E6D">
      <w:pPr>
        <w:rPr>
          <w:rFonts w:hint="eastAsia"/>
        </w:rPr>
      </w:pPr>
    </w:p>
    <w:p w:rsidR="00E825A5" w:rsidRDefault="00E825A5" w:rsidP="00E825A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Model Architecture and Training Strategy</w:t>
      </w:r>
    </w:p>
    <w:p w:rsidR="00E825A5" w:rsidRDefault="00E825A5" w:rsidP="00E825A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An appropriate model architecture has been employed</w:t>
      </w:r>
    </w:p>
    <w:p w:rsidR="00E825A5" w:rsidRDefault="00E75E93" w:rsidP="00E825A5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My model consists of </w:t>
      </w:r>
      <w:r>
        <w:rPr>
          <w:rFonts w:ascii="Segoe UI" w:hAnsi="Segoe UI" w:cs="Segoe UI" w:hint="eastAsia"/>
          <w:color w:val="24292E"/>
        </w:rPr>
        <w:t>a</w:t>
      </w:r>
      <w:r w:rsidR="00E825A5">
        <w:rPr>
          <w:rFonts w:ascii="Segoe UI" w:hAnsi="Segoe UI" w:cs="Segoe UI"/>
          <w:color w:val="24292E"/>
        </w:rPr>
        <w:t xml:space="preserve"> convolution neural network</w:t>
      </w:r>
      <w:r>
        <w:rPr>
          <w:rFonts w:ascii="Segoe UI" w:hAnsi="Segoe UI" w:cs="Segoe UI"/>
          <w:color w:val="24292E"/>
        </w:rPr>
        <w:t xml:space="preserve"> with </w:t>
      </w:r>
      <w:r>
        <w:rPr>
          <w:rFonts w:ascii="Segoe UI" w:hAnsi="Segoe UI" w:cs="Segoe UI" w:hint="eastAsia"/>
          <w:color w:val="24292E"/>
        </w:rPr>
        <w:t>three 5</w:t>
      </w:r>
      <w:r>
        <w:rPr>
          <w:rFonts w:ascii="Segoe UI" w:hAnsi="Segoe UI" w:cs="Segoe UI"/>
          <w:color w:val="24292E"/>
        </w:rPr>
        <w:t>x</w:t>
      </w:r>
      <w:r>
        <w:rPr>
          <w:rFonts w:ascii="Segoe UI" w:hAnsi="Segoe UI" w:cs="Segoe UI" w:hint="eastAsia"/>
          <w:color w:val="24292E"/>
        </w:rPr>
        <w:t>5</w:t>
      </w:r>
      <w:r w:rsidR="00E825A5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 xml:space="preserve">and two 3x3 </w:t>
      </w:r>
      <w:r w:rsidR="00E825A5">
        <w:rPr>
          <w:rFonts w:ascii="Segoe UI" w:hAnsi="Segoe UI" w:cs="Segoe UI"/>
          <w:color w:val="24292E"/>
        </w:rPr>
        <w:t>filter sizes</w:t>
      </w:r>
      <w:r>
        <w:rPr>
          <w:rFonts w:ascii="Segoe UI" w:hAnsi="Segoe UI" w:cs="Segoe UI"/>
          <w:color w:val="24292E"/>
        </w:rPr>
        <w:t xml:space="preserve"> (model.py lines </w:t>
      </w:r>
      <w:r>
        <w:rPr>
          <w:rFonts w:ascii="Segoe UI" w:hAnsi="Segoe UI" w:cs="Segoe UI" w:hint="eastAsia"/>
          <w:color w:val="24292E"/>
        </w:rPr>
        <w:t>70</w:t>
      </w:r>
      <w:r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 w:hint="eastAsia"/>
          <w:color w:val="24292E"/>
        </w:rPr>
        <w:t>7</w:t>
      </w:r>
      <w:r w:rsidR="00E825A5">
        <w:rPr>
          <w:rFonts w:ascii="Segoe UI" w:hAnsi="Segoe UI" w:cs="Segoe UI"/>
          <w:color w:val="24292E"/>
        </w:rPr>
        <w:t>4)</w:t>
      </w:r>
    </w:p>
    <w:p w:rsidR="00E825A5" w:rsidRDefault="00E825A5" w:rsidP="00E825A5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model includes RELU layers to int</w:t>
      </w:r>
      <w:r w:rsidR="001B77EE">
        <w:rPr>
          <w:rFonts w:ascii="Segoe UI" w:hAnsi="Segoe UI" w:cs="Segoe UI"/>
          <w:color w:val="24292E"/>
        </w:rPr>
        <w:t>roduce nonlinearity (code line</w:t>
      </w:r>
      <w:r w:rsidR="001B77EE">
        <w:rPr>
          <w:rFonts w:ascii="Segoe UI" w:hAnsi="Segoe UI" w:cs="Segoe UI" w:hint="eastAsia"/>
          <w:color w:val="24292E"/>
        </w:rPr>
        <w:t>s 70-74</w:t>
      </w:r>
      <w:r>
        <w:rPr>
          <w:rFonts w:ascii="Segoe UI" w:hAnsi="Segoe UI" w:cs="Segoe UI"/>
          <w:color w:val="24292E"/>
        </w:rPr>
        <w:t xml:space="preserve">), and the data is normalized in the model using a </w:t>
      </w:r>
      <w:proofErr w:type="spellStart"/>
      <w:r w:rsidR="001B77EE">
        <w:rPr>
          <w:rFonts w:ascii="Segoe UI" w:hAnsi="Segoe UI" w:cs="Segoe UI"/>
          <w:color w:val="24292E"/>
        </w:rPr>
        <w:t>Keras</w:t>
      </w:r>
      <w:proofErr w:type="spellEnd"/>
      <w:r w:rsidR="001B77EE">
        <w:rPr>
          <w:rFonts w:ascii="Segoe UI" w:hAnsi="Segoe UI" w:cs="Segoe UI"/>
          <w:color w:val="24292E"/>
        </w:rPr>
        <w:t xml:space="preserve"> lambda layer (code line </w:t>
      </w:r>
      <w:r w:rsidR="001B77EE">
        <w:rPr>
          <w:rFonts w:ascii="Segoe UI" w:hAnsi="Segoe UI" w:cs="Segoe UI" w:hint="eastAsia"/>
          <w:color w:val="24292E"/>
        </w:rPr>
        <w:t>67</w:t>
      </w:r>
      <w:r>
        <w:rPr>
          <w:rFonts w:ascii="Segoe UI" w:hAnsi="Segoe UI" w:cs="Segoe UI"/>
          <w:color w:val="24292E"/>
        </w:rPr>
        <w:t>).</w:t>
      </w:r>
    </w:p>
    <w:p w:rsidR="00E825A5" w:rsidRDefault="00E825A5" w:rsidP="00E825A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Attempts to reduce overfitting in the model</w:t>
      </w:r>
    </w:p>
    <w:p w:rsidR="00E825A5" w:rsidRDefault="00E825A5" w:rsidP="00E825A5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model was trained and validated on different data sets to ensure that the model w</w:t>
      </w:r>
      <w:r w:rsidR="00851BC0">
        <w:rPr>
          <w:rFonts w:ascii="Segoe UI" w:hAnsi="Segoe UI" w:cs="Segoe UI"/>
          <w:color w:val="24292E"/>
        </w:rPr>
        <w:t>as not overfitting (code line 1</w:t>
      </w:r>
      <w:r w:rsidR="00851BC0">
        <w:rPr>
          <w:rFonts w:ascii="Segoe UI" w:hAnsi="Segoe UI" w:cs="Segoe UI" w:hint="eastAsia"/>
          <w:color w:val="24292E"/>
        </w:rPr>
        <w:t>5</w:t>
      </w:r>
      <w:r w:rsidR="00851BC0">
        <w:rPr>
          <w:rFonts w:ascii="Segoe UI" w:hAnsi="Segoe UI" w:cs="Segoe UI"/>
          <w:color w:val="24292E"/>
        </w:rPr>
        <w:t>-1</w:t>
      </w:r>
      <w:r w:rsidR="00851BC0">
        <w:rPr>
          <w:rFonts w:ascii="Segoe UI" w:hAnsi="Segoe UI" w:cs="Segoe UI" w:hint="eastAsia"/>
          <w:color w:val="24292E"/>
        </w:rPr>
        <w:t>7</w:t>
      </w:r>
      <w:r>
        <w:rPr>
          <w:rFonts w:ascii="Segoe UI" w:hAnsi="Segoe UI" w:cs="Segoe UI"/>
          <w:color w:val="24292E"/>
        </w:rPr>
        <w:t>). The model was tested by running it through the simulator and ensuring that the vehicle could stay on the track.</w:t>
      </w:r>
    </w:p>
    <w:p w:rsidR="00E825A5" w:rsidRDefault="00E825A5" w:rsidP="00E825A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Model parameter tuning</w:t>
      </w:r>
    </w:p>
    <w:p w:rsidR="00E825A5" w:rsidRDefault="00E825A5" w:rsidP="00E825A5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The model used an</w:t>
      </w:r>
      <w:r w:rsidRPr="0099269F">
        <w:rPr>
          <w:rFonts w:ascii="Segoe UI" w:hAnsi="Segoe UI" w:cs="Segoe UI"/>
          <w:b/>
          <w:color w:val="24292E"/>
        </w:rPr>
        <w:t xml:space="preserve"> </w:t>
      </w:r>
      <w:r w:rsidR="009609F9" w:rsidRPr="0099269F">
        <w:rPr>
          <w:rFonts w:ascii="Segoe UI" w:hAnsi="Segoe UI" w:cs="Segoe UI"/>
          <w:b/>
          <w:color w:val="24292E"/>
        </w:rPr>
        <w:t>Adam</w:t>
      </w:r>
      <w:r w:rsidRPr="0099269F">
        <w:rPr>
          <w:rFonts w:ascii="Segoe UI" w:hAnsi="Segoe UI" w:cs="Segoe UI"/>
          <w:b/>
          <w:color w:val="24292E"/>
        </w:rPr>
        <w:t xml:space="preserve"> optimizer</w:t>
      </w:r>
      <w:r>
        <w:rPr>
          <w:rFonts w:ascii="Segoe UI" w:hAnsi="Segoe UI" w:cs="Segoe UI"/>
          <w:color w:val="24292E"/>
        </w:rPr>
        <w:t xml:space="preserve">, so the learning rate was not </w:t>
      </w:r>
      <w:r w:rsidR="009609F9">
        <w:rPr>
          <w:rFonts w:ascii="Segoe UI" w:hAnsi="Segoe UI" w:cs="Segoe UI"/>
          <w:color w:val="24292E"/>
        </w:rPr>
        <w:t xml:space="preserve">tuned manually (model.py line </w:t>
      </w:r>
      <w:r w:rsidR="009609F9">
        <w:rPr>
          <w:rFonts w:ascii="Segoe UI" w:hAnsi="Segoe UI" w:cs="Segoe UI" w:hint="eastAsia"/>
          <w:color w:val="24292E"/>
        </w:rPr>
        <w:t>83</w:t>
      </w:r>
      <w:r>
        <w:rPr>
          <w:rFonts w:ascii="Segoe UI" w:hAnsi="Segoe UI" w:cs="Segoe UI"/>
          <w:color w:val="24292E"/>
        </w:rPr>
        <w:t>).</w:t>
      </w:r>
    </w:p>
    <w:p w:rsidR="00E825A5" w:rsidRDefault="00E825A5" w:rsidP="00E825A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4. Appropriate training data</w:t>
      </w:r>
    </w:p>
    <w:p w:rsidR="00E825A5" w:rsidRDefault="00E825A5" w:rsidP="00E825A5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Training data was chosen to keep the vehicle driving on the road. I used a combination of</w:t>
      </w:r>
      <w:r w:rsidRPr="00BA64DD">
        <w:rPr>
          <w:rFonts w:ascii="Segoe UI" w:hAnsi="Segoe UI" w:cs="Segoe UI"/>
          <w:b/>
          <w:color w:val="24292E"/>
        </w:rPr>
        <w:t xml:space="preserve"> center lane driving, recovering from the left and right sides of the r</w:t>
      </w:r>
      <w:r w:rsidR="00D6541F" w:rsidRPr="00BA64DD">
        <w:rPr>
          <w:rFonts w:ascii="Segoe UI" w:hAnsi="Segoe UI" w:cs="Segoe UI"/>
          <w:b/>
          <w:color w:val="24292E"/>
        </w:rPr>
        <w:t>oad</w:t>
      </w:r>
      <w:r w:rsidR="00D6541F" w:rsidRPr="00BA64DD">
        <w:rPr>
          <w:rFonts w:ascii="Segoe UI" w:hAnsi="Segoe UI" w:cs="Segoe UI" w:hint="eastAsia"/>
          <w:b/>
          <w:color w:val="24292E"/>
        </w:rPr>
        <w:t xml:space="preserve"> and curving</w:t>
      </w:r>
      <w:r w:rsidR="00D6541F">
        <w:rPr>
          <w:rFonts w:ascii="Segoe UI" w:hAnsi="Segoe UI" w:cs="Segoe UI" w:hint="eastAsia"/>
          <w:color w:val="24292E"/>
        </w:rPr>
        <w:t xml:space="preserve">. The number of total images is about </w:t>
      </w:r>
      <w:r w:rsidR="00D6541F" w:rsidRPr="00BA64DD">
        <w:rPr>
          <w:rFonts w:ascii="Segoe UI" w:hAnsi="Segoe UI" w:cs="Segoe UI" w:hint="eastAsia"/>
          <w:b/>
          <w:color w:val="24292E"/>
        </w:rPr>
        <w:t>24000</w:t>
      </w:r>
      <w:r w:rsidR="00D6541F">
        <w:rPr>
          <w:rFonts w:ascii="Segoe UI" w:hAnsi="Segoe UI" w:cs="Segoe UI" w:hint="eastAsia"/>
          <w:color w:val="24292E"/>
        </w:rPr>
        <w:t>.</w:t>
      </w:r>
    </w:p>
    <w:p w:rsidR="00E825A5" w:rsidRDefault="00E825A5" w:rsidP="00E825A5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details about how I created the training data, see the next section.</w:t>
      </w:r>
    </w:p>
    <w:p w:rsidR="0003723B" w:rsidRDefault="0003723B" w:rsidP="0003723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Model Architecture and Training Strategy</w:t>
      </w:r>
    </w:p>
    <w:p w:rsidR="0003723B" w:rsidRDefault="0003723B" w:rsidP="0003723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Solution Design Approach</w:t>
      </w:r>
    </w:p>
    <w:p w:rsidR="0003723B" w:rsidRDefault="0003723B" w:rsidP="0003723B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overall strategy for deriving</w:t>
      </w:r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a model</w:t>
      </w:r>
      <w:proofErr w:type="gramEnd"/>
      <w:r>
        <w:rPr>
          <w:rFonts w:ascii="Segoe UI" w:hAnsi="Segoe UI" w:cs="Segoe UI"/>
          <w:color w:val="24292E"/>
        </w:rPr>
        <w:t xml:space="preserve"> architecture was to </w:t>
      </w:r>
      <w:r>
        <w:rPr>
          <w:rFonts w:ascii="Segoe UI" w:hAnsi="Segoe UI" w:cs="Segoe UI" w:hint="eastAsia"/>
          <w:color w:val="24292E"/>
        </w:rPr>
        <w:t>derive more features from the images and the car can use these features to know how to curve.</w:t>
      </w:r>
    </w:p>
    <w:p w:rsidR="0003723B" w:rsidRDefault="0003723B" w:rsidP="0003723B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My first step was to use a convolution neural </w:t>
      </w:r>
      <w:r>
        <w:rPr>
          <w:rFonts w:ascii="Segoe UI" w:hAnsi="Segoe UI" w:cs="Segoe UI"/>
          <w:color w:val="24292E"/>
        </w:rPr>
        <w:t xml:space="preserve">network model similar to the </w:t>
      </w:r>
      <w:proofErr w:type="spellStart"/>
      <w:r>
        <w:rPr>
          <w:rFonts w:ascii="Segoe UI" w:hAnsi="Segoe UI" w:cs="Segoe UI" w:hint="eastAsia"/>
          <w:color w:val="24292E"/>
        </w:rPr>
        <w:t>LeNet</w:t>
      </w:r>
      <w:proofErr w:type="spellEnd"/>
      <w:r>
        <w:rPr>
          <w:rFonts w:ascii="Segoe UI" w:hAnsi="Segoe UI" w:cs="Segoe UI" w:hint="eastAsia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I thought this model </w:t>
      </w:r>
      <w:r>
        <w:rPr>
          <w:rFonts w:ascii="Segoe UI" w:hAnsi="Segoe UI" w:cs="Segoe UI"/>
          <w:color w:val="24292E"/>
        </w:rPr>
        <w:t xml:space="preserve">might be appropriate because </w:t>
      </w:r>
      <w:r>
        <w:rPr>
          <w:rFonts w:ascii="Segoe UI" w:hAnsi="Segoe UI" w:cs="Segoe UI" w:hint="eastAsia"/>
          <w:color w:val="24292E"/>
        </w:rPr>
        <w:t>it can be used to detect numbers or traffic signs in the real world. Maybe this model can detect lanes.</w:t>
      </w:r>
    </w:p>
    <w:p w:rsidR="0003723B" w:rsidRPr="005D7760" w:rsidRDefault="0003723B" w:rsidP="0003723B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order to gauge how well the model was working, I split my image and steering angle data into a training and validation set.</w:t>
      </w:r>
    </w:p>
    <w:p w:rsidR="00263E55" w:rsidRPr="00600D71" w:rsidRDefault="0003723B" w:rsidP="0003723B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The final step was to run the simulator to see how well the car was driving ar</w:t>
      </w:r>
      <w:r w:rsidR="005D7760">
        <w:rPr>
          <w:rFonts w:ascii="Segoe UI" w:hAnsi="Segoe UI" w:cs="Segoe UI"/>
          <w:color w:val="24292E"/>
        </w:rPr>
        <w:t>ound track one. There were a spot</w:t>
      </w:r>
      <w:r>
        <w:rPr>
          <w:rFonts w:ascii="Segoe UI" w:hAnsi="Segoe UI" w:cs="Segoe UI"/>
          <w:color w:val="24292E"/>
        </w:rPr>
        <w:t xml:space="preserve"> where the vehicle fell</w:t>
      </w:r>
      <w:r w:rsidR="005D7760">
        <w:rPr>
          <w:rFonts w:ascii="Segoe UI" w:hAnsi="Segoe UI" w:cs="Segoe UI"/>
          <w:color w:val="24292E"/>
        </w:rPr>
        <w:t xml:space="preserve"> off the track</w:t>
      </w:r>
      <w:r w:rsidR="005D7760">
        <w:rPr>
          <w:rFonts w:ascii="Segoe UI" w:hAnsi="Segoe UI" w:cs="Segoe UI" w:hint="eastAsia"/>
          <w:color w:val="24292E"/>
        </w:rPr>
        <w:t>. T</w:t>
      </w:r>
      <w:r>
        <w:rPr>
          <w:rFonts w:ascii="Segoe UI" w:hAnsi="Segoe UI" w:cs="Segoe UI"/>
          <w:color w:val="24292E"/>
        </w:rPr>
        <w:t>o improve the</w:t>
      </w:r>
      <w:r w:rsidR="005D7760">
        <w:rPr>
          <w:rFonts w:ascii="Segoe UI" w:hAnsi="Segoe UI" w:cs="Segoe UI"/>
          <w:color w:val="24292E"/>
        </w:rPr>
        <w:t xml:space="preserve"> driving behavior in </w:t>
      </w:r>
      <w:r w:rsidR="005D7760">
        <w:rPr>
          <w:rFonts w:ascii="Segoe UI" w:hAnsi="Segoe UI" w:cs="Segoe UI" w:hint="eastAsia"/>
          <w:color w:val="24292E"/>
        </w:rPr>
        <w:t>this case</w:t>
      </w:r>
      <w:r w:rsidR="005D7760">
        <w:rPr>
          <w:rFonts w:ascii="Segoe UI" w:hAnsi="Segoe UI" w:cs="Segoe UI"/>
          <w:color w:val="24292E"/>
        </w:rPr>
        <w:t>, I</w:t>
      </w:r>
      <w:r w:rsidR="005D7760">
        <w:rPr>
          <w:rFonts w:ascii="Segoe UI" w:hAnsi="Segoe UI" w:cs="Segoe UI" w:hint="eastAsia"/>
          <w:color w:val="24292E"/>
        </w:rPr>
        <w:t xml:space="preserve"> changed the net architecture to NVIDIA net architecture.</w:t>
      </w:r>
    </w:p>
    <w:p w:rsidR="0003723B" w:rsidRDefault="0003723B" w:rsidP="0003723B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 the end of the process, the vehicle is able to drive autonomously around the track without leaving the road.</w:t>
      </w:r>
    </w:p>
    <w:p w:rsidR="0003723B" w:rsidRDefault="0003723B" w:rsidP="0003723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Final Model Architecture</w:t>
      </w:r>
    </w:p>
    <w:p w:rsidR="0003723B" w:rsidRDefault="0003723B" w:rsidP="0003723B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The final model architecture (model.py line</w:t>
      </w:r>
      <w:r w:rsidR="00600D71">
        <w:rPr>
          <w:rFonts w:ascii="Segoe UI" w:hAnsi="Segoe UI" w:cs="Segoe UI"/>
          <w:color w:val="24292E"/>
        </w:rPr>
        <w:t xml:space="preserve">s </w:t>
      </w:r>
      <w:r w:rsidR="00600D71">
        <w:rPr>
          <w:rFonts w:ascii="Segoe UI" w:hAnsi="Segoe UI" w:cs="Segoe UI" w:hint="eastAsia"/>
          <w:color w:val="24292E"/>
        </w:rPr>
        <w:t>70</w:t>
      </w:r>
      <w:r w:rsidR="00600D71">
        <w:rPr>
          <w:rFonts w:ascii="Segoe UI" w:hAnsi="Segoe UI" w:cs="Segoe UI"/>
          <w:color w:val="24292E"/>
        </w:rPr>
        <w:t>-</w:t>
      </w:r>
      <w:r w:rsidR="00600D71">
        <w:rPr>
          <w:rFonts w:ascii="Segoe UI" w:hAnsi="Segoe UI" w:cs="Segoe UI" w:hint="eastAsia"/>
          <w:color w:val="24292E"/>
        </w:rPr>
        <w:t>79</w:t>
      </w:r>
      <w:r>
        <w:rPr>
          <w:rFonts w:ascii="Segoe UI" w:hAnsi="Segoe UI" w:cs="Segoe UI"/>
          <w:color w:val="24292E"/>
        </w:rPr>
        <w:t>) consisted of a convolution neural network with the foll</w:t>
      </w:r>
      <w:r w:rsidR="00B415AC">
        <w:rPr>
          <w:rFonts w:ascii="Segoe UI" w:hAnsi="Segoe UI" w:cs="Segoe UI"/>
          <w:color w:val="24292E"/>
        </w:rPr>
        <w:t>owing layers and layer sizes</w:t>
      </w:r>
      <w:r w:rsidR="00B415AC">
        <w:rPr>
          <w:rFonts w:ascii="Segoe UI" w:hAnsi="Segoe UI" w:cs="Segoe UI" w:hint="eastAsia"/>
          <w:color w:val="24292E"/>
        </w:rPr>
        <w:t>.</w:t>
      </w:r>
    </w:p>
    <w:p w:rsidR="004C5705" w:rsidRDefault="00B415AC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Layer 1 </w:t>
      </w:r>
      <w:r w:rsidR="00A01FC1">
        <w:rPr>
          <w:rFonts w:ascii="Segoe UI" w:hAnsi="Segoe UI" w:cs="Segoe UI" w:hint="eastAsia"/>
          <w:color w:val="24292E"/>
        </w:rPr>
        <w:t>Normalized input planes 3@90x320</w:t>
      </w:r>
    </w:p>
    <w:p w:rsidR="00A01FC1" w:rsidRDefault="00A01FC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Layer 2 Convolutional feature map 24@43x156</w:t>
      </w:r>
    </w:p>
    <w:p w:rsidR="00A01FC1" w:rsidRDefault="00A01FC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Layer 3 Convolutional feature map 36@20x76</w:t>
      </w:r>
    </w:p>
    <w:p w:rsidR="00A01FC1" w:rsidRDefault="00A01FC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Layer 4 Convolutional feature map 48@8x36</w:t>
      </w:r>
    </w:p>
    <w:p w:rsidR="00A01FC1" w:rsidRDefault="00A01FC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Layer </w:t>
      </w:r>
      <w:r w:rsidR="00F932B1">
        <w:rPr>
          <w:rFonts w:ascii="Segoe UI" w:hAnsi="Segoe UI" w:cs="Segoe UI" w:hint="eastAsia"/>
          <w:color w:val="24292E"/>
        </w:rPr>
        <w:t>5 Convolutional feature map 64@3x17</w:t>
      </w:r>
    </w:p>
    <w:p w:rsidR="00F932B1" w:rsidRDefault="00F932B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Layer 6 Convolutional feature map 64@1x8</w:t>
      </w:r>
    </w:p>
    <w:p w:rsidR="00F932B1" w:rsidRDefault="00F932B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Layer 7 Fully-connected layer 100 neurons</w:t>
      </w:r>
    </w:p>
    <w:p w:rsidR="00F932B1" w:rsidRDefault="00F932B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Layer 8 Fully-connected layer 50 neurons</w:t>
      </w:r>
    </w:p>
    <w:p w:rsidR="00F932B1" w:rsidRDefault="00F932B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lastRenderedPageBreak/>
        <w:t>Layer 9 Fully-connected layer 10 neurons</w:t>
      </w:r>
    </w:p>
    <w:p w:rsidR="00F932B1" w:rsidRDefault="00F932B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Output Layer vehicle turning angle</w:t>
      </w:r>
    </w:p>
    <w:p w:rsidR="00B2056D" w:rsidRDefault="00B2056D" w:rsidP="00B2056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Creation of the Training Set &amp; Training Process</w:t>
      </w:r>
    </w:p>
    <w:p w:rsidR="00B2056D" w:rsidRPr="00B2056D" w:rsidRDefault="00B2056D" w:rsidP="00B2056D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capture good drivin</w:t>
      </w:r>
      <w:r w:rsidR="00B91494">
        <w:rPr>
          <w:rFonts w:ascii="Segoe UI" w:hAnsi="Segoe UI" w:cs="Segoe UI"/>
          <w:color w:val="24292E"/>
        </w:rPr>
        <w:t xml:space="preserve">g behavior, I first recorded </w:t>
      </w:r>
      <w:r w:rsidR="00B91494">
        <w:rPr>
          <w:rFonts w:ascii="Segoe UI" w:hAnsi="Segoe UI" w:cs="Segoe UI" w:hint="eastAsia"/>
          <w:color w:val="24292E"/>
        </w:rPr>
        <w:t>three</w:t>
      </w:r>
      <w:r>
        <w:rPr>
          <w:rFonts w:ascii="Segoe UI" w:hAnsi="Segoe UI" w:cs="Segoe UI"/>
          <w:color w:val="24292E"/>
        </w:rPr>
        <w:t xml:space="preserve"> laps on track one using center lane driving. Here is an example image of center lane driving:</w:t>
      </w:r>
      <w:hyperlink r:id="rId9" w:tgtFrame="_blank" w:history="1">
        <w:r w:rsidRPr="00B2056D">
          <w:rPr>
            <w:rFonts w:ascii="Segoe UI" w:hAnsi="Segoe UI" w:cs="Segoe UI"/>
            <w:color w:val="0366D6"/>
          </w:rPr>
          <w:br/>
        </w:r>
        <w:r>
          <w:rPr>
            <w:rFonts w:ascii="Segoe UI" w:hAnsi="Segoe UI" w:cs="Segoe UI"/>
            <w:noProof/>
            <w:color w:val="0366D6"/>
          </w:rPr>
          <w:drawing>
            <wp:inline distT="0" distB="0" distL="0" distR="0" wp14:anchorId="6295C91B" wp14:editId="2750EC99">
              <wp:extent cx="3810000" cy="1905000"/>
              <wp:effectExtent l="0" t="0" r="0" b="0"/>
              <wp:docPr id="6" name="图片 6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lt text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2056D" w:rsidRPr="00B2056D" w:rsidRDefault="00B2056D" w:rsidP="00B205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I then recorded the vehicle recovering from the left side and right sides of the road back to center so tha</w:t>
      </w:r>
      <w:r w:rsidR="00F666C7">
        <w:rPr>
          <w:rFonts w:ascii="Segoe UI" w:eastAsia="宋体" w:hAnsi="Segoe UI" w:cs="Segoe UI"/>
          <w:color w:val="24292E"/>
          <w:kern w:val="0"/>
          <w:sz w:val="24"/>
          <w:szCs w:val="24"/>
        </w:rPr>
        <w:t>t the vehicle would learn to</w:t>
      </w:r>
      <w:r w:rsidR="00F666C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recover from the sides to center</w:t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. These images show what a recov</w:t>
      </w:r>
      <w:r w:rsidR="00F666C7">
        <w:rPr>
          <w:rFonts w:ascii="Segoe UI" w:eastAsia="宋体" w:hAnsi="Segoe UI" w:cs="Segoe UI"/>
          <w:color w:val="24292E"/>
          <w:kern w:val="0"/>
          <w:sz w:val="24"/>
          <w:szCs w:val="24"/>
        </w:rPr>
        <w:t>ery looks like starting fro</w:t>
      </w:r>
      <w:r w:rsidR="00F666C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 right side</w:t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B2056D" w:rsidRPr="00B2056D" w:rsidRDefault="00B2056D" w:rsidP="00B205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905000" cy="952500"/>
            <wp:effectExtent l="0" t="0" r="0" b="0"/>
            <wp:docPr id="5" name="图片 5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905000" cy="952500"/>
            <wp:effectExtent l="0" t="0" r="0" b="0"/>
            <wp:docPr id="4" name="图片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905000" cy="952500"/>
            <wp:effectExtent l="0" t="0" r="0" b="0"/>
            <wp:docPr id="3" name="图片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6D" w:rsidRPr="00B2056D" w:rsidRDefault="001374B4" w:rsidP="00B205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To augment the data 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</w:t>
      </w:r>
      <w:r w:rsidR="00B2056D"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t, I also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used left and right side camera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images and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correction angles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thinking that this would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help increase the training set.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 example, here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are images from right and left side cameras.</w:t>
      </w:r>
    </w:p>
    <w:p w:rsidR="00B2056D" w:rsidRPr="00B2056D" w:rsidRDefault="00B2056D" w:rsidP="00B205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905000" cy="952500"/>
            <wp:effectExtent l="0" t="0" r="0" b="0"/>
            <wp:docPr id="2" name="图片 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1905000" cy="952500"/>
            <wp:effectExtent l="0" t="0" r="0" b="0"/>
            <wp:docPr id="1" name="图片 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6D" w:rsidRPr="00B2056D" w:rsidRDefault="007B5770" w:rsidP="00B205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 also collected more data from curving. These images were quite important to train the car how to turn around.</w:t>
      </w:r>
    </w:p>
    <w:p w:rsidR="00B2056D" w:rsidRPr="00B2056D" w:rsidRDefault="00B2056D" w:rsidP="00B205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After</w:t>
      </w:r>
      <w:r w:rsidR="007B57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the collection process, I had </w:t>
      </w:r>
      <w:r w:rsidR="007B577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20000+</w:t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number of data points. I th</w:t>
      </w:r>
      <w:r w:rsidR="00743EE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en preprocessed this data by </w:t>
      </w:r>
      <w:r w:rsidR="00743E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cropping and normalization.</w:t>
      </w:r>
    </w:p>
    <w:p w:rsidR="00B2056D" w:rsidRPr="00B2056D" w:rsidRDefault="00B2056D" w:rsidP="00B205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I finally randomly</w:t>
      </w:r>
      <w:r w:rsidR="007B577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shuffled the data set and put </w:t>
      </w:r>
      <w:r w:rsidR="007B5770" w:rsidRPr="00743EE7">
        <w:rPr>
          <w:rFonts w:ascii="Segoe UI" w:eastAsia="宋体" w:hAnsi="Segoe UI" w:cs="Segoe UI" w:hint="eastAsia"/>
          <w:b/>
          <w:color w:val="24292E"/>
          <w:kern w:val="0"/>
          <w:sz w:val="24"/>
          <w:szCs w:val="24"/>
        </w:rPr>
        <w:t>20</w:t>
      </w:r>
      <w:r w:rsidRPr="00B2056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%</w:t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of the data into a validation set.</w:t>
      </w:r>
    </w:p>
    <w:p w:rsidR="00B2056D" w:rsidRPr="00B2056D" w:rsidRDefault="00B2056D" w:rsidP="00B2056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used this training data for training the model. The validation set helped determine if the model was over or under fitting. </w:t>
      </w:r>
      <w:r w:rsidR="00743EE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 ideal number of epochs was </w:t>
      </w:r>
      <w:r w:rsidR="00743E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as evidenced by</w:t>
      </w:r>
      <w:r w:rsidR="00743EE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743E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loss.</w:t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 used an </w:t>
      </w:r>
      <w:r w:rsidR="00743EE7"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>Adam</w:t>
      </w:r>
      <w:r w:rsidRPr="00B205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optimizer so that manually training the learning rate wasn't necessary.</w:t>
      </w:r>
    </w:p>
    <w:p w:rsidR="00F932B1" w:rsidRPr="00B2056D" w:rsidRDefault="00F932B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 w:hint="eastAsia"/>
          <w:color w:val="24292E"/>
        </w:rPr>
      </w:pPr>
    </w:p>
    <w:p w:rsidR="00A01FC1" w:rsidRPr="00A01FC1" w:rsidRDefault="00A01FC1" w:rsidP="00A01FC1">
      <w:pPr>
        <w:pStyle w:val="unchanged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</w:p>
    <w:sectPr w:rsidR="00A01FC1" w:rsidRPr="00A0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C4" w:rsidRDefault="001B19C4" w:rsidP="00283E6D">
      <w:r>
        <w:separator/>
      </w:r>
    </w:p>
  </w:endnote>
  <w:endnote w:type="continuationSeparator" w:id="0">
    <w:p w:rsidR="001B19C4" w:rsidRDefault="001B19C4" w:rsidP="0028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C4" w:rsidRDefault="001B19C4" w:rsidP="00283E6D">
      <w:r>
        <w:separator/>
      </w:r>
    </w:p>
  </w:footnote>
  <w:footnote w:type="continuationSeparator" w:id="0">
    <w:p w:rsidR="001B19C4" w:rsidRDefault="001B19C4" w:rsidP="00283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82779"/>
    <w:multiLevelType w:val="multilevel"/>
    <w:tmpl w:val="012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5B"/>
    <w:rsid w:val="000268FE"/>
    <w:rsid w:val="0003723B"/>
    <w:rsid w:val="001374B4"/>
    <w:rsid w:val="0018568F"/>
    <w:rsid w:val="001B19C4"/>
    <w:rsid w:val="001B77EE"/>
    <w:rsid w:val="00263E55"/>
    <w:rsid w:val="00283E6D"/>
    <w:rsid w:val="002D2101"/>
    <w:rsid w:val="003D00AA"/>
    <w:rsid w:val="004317FF"/>
    <w:rsid w:val="00440405"/>
    <w:rsid w:val="004C5705"/>
    <w:rsid w:val="005D7760"/>
    <w:rsid w:val="00600D71"/>
    <w:rsid w:val="00622317"/>
    <w:rsid w:val="006430D4"/>
    <w:rsid w:val="00692695"/>
    <w:rsid w:val="00743EE7"/>
    <w:rsid w:val="007B5770"/>
    <w:rsid w:val="007E191D"/>
    <w:rsid w:val="00830703"/>
    <w:rsid w:val="00851BC0"/>
    <w:rsid w:val="00854ECE"/>
    <w:rsid w:val="008D7C5B"/>
    <w:rsid w:val="009114A3"/>
    <w:rsid w:val="00937A85"/>
    <w:rsid w:val="009609F9"/>
    <w:rsid w:val="0099269F"/>
    <w:rsid w:val="00A01FC1"/>
    <w:rsid w:val="00B2056D"/>
    <w:rsid w:val="00B415AC"/>
    <w:rsid w:val="00B91494"/>
    <w:rsid w:val="00BA64DD"/>
    <w:rsid w:val="00C55DFE"/>
    <w:rsid w:val="00D6541F"/>
    <w:rsid w:val="00DE14BC"/>
    <w:rsid w:val="00E4317D"/>
    <w:rsid w:val="00E71654"/>
    <w:rsid w:val="00E75E93"/>
    <w:rsid w:val="00E825A5"/>
    <w:rsid w:val="00EA02D4"/>
    <w:rsid w:val="00F666C7"/>
    <w:rsid w:val="00F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3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83E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83E6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E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3E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83E6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nchanged">
    <w:name w:val="unchanged"/>
    <w:basedOn w:val="a"/>
    <w:rsid w:val="00283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3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3E6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83E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83E6D"/>
  </w:style>
  <w:style w:type="character" w:styleId="a5">
    <w:name w:val="Hyperlink"/>
    <w:basedOn w:val="a0"/>
    <w:uiPriority w:val="99"/>
    <w:semiHidden/>
    <w:unhideWhenUsed/>
    <w:rsid w:val="00283E6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83E6D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283E6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205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05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3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83E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83E6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E6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3E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83E6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nchanged">
    <w:name w:val="unchanged"/>
    <w:basedOn w:val="a"/>
    <w:rsid w:val="00283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3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3E6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283E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83E6D"/>
  </w:style>
  <w:style w:type="character" w:styleId="a5">
    <w:name w:val="Hyperlink"/>
    <w:basedOn w:val="a0"/>
    <w:uiPriority w:val="99"/>
    <w:semiHidden/>
    <w:unhideWhenUsed/>
    <w:rsid w:val="00283E6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83E6D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283E6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205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0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udacity/CarND-Behavioral-Cloning-P3/blob/master/examples/placeholder_small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github.com/udacity/CarND-Behavioral-Cloning-P3/blob/master/examples/placeholder.png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Helpdesk</cp:lastModifiedBy>
  <cp:revision>41</cp:revision>
  <cp:lastPrinted>2017-03-13T13:17:00Z</cp:lastPrinted>
  <dcterms:created xsi:type="dcterms:W3CDTF">2017-03-13T10:17:00Z</dcterms:created>
  <dcterms:modified xsi:type="dcterms:W3CDTF">2017-03-13T13:17:00Z</dcterms:modified>
</cp:coreProperties>
</file>