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XSS Catacombs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Welcome to the depths of the XSS Catacombs, where unseen dangers lie dormant. Venture forth into the heart of a PDF-to-image conversion system, where shadows conceal hidden threats. Can you navigate the labyrinthine passages and unearth the flag without alerting the vigilant guardians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 1: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You will see a pdf to image and image to pdf web application.  </w:t>
      </w:r>
    </w:p>
    <w:p w:rsidR="00000000" w:rsidDel="00000000" w:rsidP="00000000" w:rsidRDefault="00000000" w:rsidRPr="00000000" w14:paraId="00000007">
      <w:pPr>
        <w:spacing w:after="3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667000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Step-2: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You have to put xss payload in pdf anywhere in heading and content and try to convert. </w:t>
      </w:r>
    </w:p>
    <w:p w:rsidR="00000000" w:rsidDel="00000000" w:rsidP="00000000" w:rsidRDefault="00000000" w:rsidRPr="00000000" w14:paraId="00000009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3822700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You will see these type message because of regex , which detecting the xss payload.</w:t>
      </w:r>
    </w:p>
    <w:p w:rsidR="00000000" w:rsidDel="00000000" w:rsidP="00000000" w:rsidRDefault="00000000" w:rsidRPr="00000000" w14:paraId="0000000D">
      <w:pPr>
        <w:spacing w:before="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17800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Step-3: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You have to put some valid payload and check by hit and try , Here work only payload which have img tag like </w:t>
      </w:r>
      <w:r w:rsidDel="00000000" w:rsidR="00000000" w:rsidRPr="00000000">
        <w:rPr>
          <w:rFonts w:ascii="Fira Sans" w:cs="Fira Sans" w:eastAsia="Fira Sans" w:hAnsi="Fira Sans"/>
          <w:highlight w:val="yellow"/>
          <w:rtl w:val="0"/>
        </w:rPr>
        <w:t xml:space="preserve">&lt;img src/onerror=prompt(8)&gt;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 After that you will see the flag.</w:t>
      </w:r>
    </w:p>
    <w:p w:rsidR="00000000" w:rsidDel="00000000" w:rsidP="00000000" w:rsidRDefault="00000000" w:rsidRPr="00000000" w14:paraId="0000000F">
      <w:pPr>
        <w:spacing w:before="0" w:line="256.8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Payload:</w:t>
      </w:r>
      <w:hyperlink r:id="rId9">
        <w:r w:rsidDel="00000000" w:rsidR="00000000" w:rsidRPr="00000000">
          <w:rPr>
            <w:rFonts w:ascii="Fira Sans" w:cs="Fira Sans" w:eastAsia="Fira Sans" w:hAnsi="Fira Sans"/>
            <w:b w:val="1"/>
            <w:rtl w:val="0"/>
          </w:rPr>
          <w:t xml:space="preserve"> </w:t>
        </w:r>
      </w:hyperlink>
      <w:hyperlink r:id="rId10">
        <w:r w:rsidDel="00000000" w:rsidR="00000000" w:rsidRPr="00000000">
          <w:rPr>
            <w:rFonts w:ascii="Fira Sans" w:cs="Fira Sans" w:eastAsia="Fira Sans" w:hAnsi="Fira Sans"/>
            <w:rtl w:val="0"/>
          </w:rPr>
          <w:t xml:space="preserve">  </w:t>
        </w:r>
      </w:hyperlink>
      <w:r w:rsidDel="00000000" w:rsidR="00000000" w:rsidRPr="00000000">
        <w:rPr>
          <w:rFonts w:ascii="Fira Sans" w:cs="Fira Sans" w:eastAsia="Fira Sans" w:hAnsi="Fira Sans"/>
          <w:highlight w:val="yellow"/>
          <w:rtl w:val="0"/>
        </w:rPr>
        <w:t xml:space="preserve">&lt;img src/onerror=prompt(8)&gt;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2705100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Flag: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flag{A9c1ent_8v1l_Rev4a1ed} </w:t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6" name="image2.png"/>
          <a:graphic>
            <a:graphicData uri="http://schemas.openxmlformats.org/drawingml/2006/picture">
              <pic:pic>
                <pic:nvPicPr>
                  <pic:cNvPr descr="footer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C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5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hyperlink" Target="http://127.0.0.1/fl@g.txt" TargetMode="External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27.0.0.1/fl@g.txt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