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1D" w:rsidRDefault="00E52227">
      <w:r>
        <w:rPr>
          <w:rFonts w:hint="eastAsia"/>
        </w:rPr>
        <w:t>嵌入式：</w:t>
      </w:r>
    </w:p>
    <w:p w:rsidR="00D57D1D" w:rsidRDefault="00E52227">
      <w:pPr>
        <w:numPr>
          <w:ilvl w:val="0"/>
          <w:numId w:val="1"/>
        </w:numPr>
      </w:pPr>
      <w:r>
        <w:t>关键字</w:t>
      </w:r>
      <w:r>
        <w:t>static</w:t>
      </w:r>
      <w:r>
        <w:t>的作用</w:t>
      </w:r>
    </w:p>
    <w:p w:rsidR="00D57D1D" w:rsidRDefault="00E52227">
      <w:r>
        <w:rPr>
          <w:rFonts w:hint="eastAsia"/>
        </w:rPr>
        <w:t>对于</w:t>
      </w:r>
      <w:r>
        <w:rPr>
          <w:rFonts w:hint="eastAsia"/>
        </w:rPr>
        <w:t>static</w:t>
      </w:r>
      <w:r>
        <w:rPr>
          <w:rFonts w:hint="eastAsia"/>
        </w:rPr>
        <w:t>变量，</w:t>
      </w:r>
    </w:p>
    <w:p w:rsidR="00D57D1D" w:rsidRDefault="00E52227">
      <w:pPr>
        <w:numPr>
          <w:ilvl w:val="0"/>
          <w:numId w:val="1"/>
        </w:numPr>
      </w:pPr>
      <w:r>
        <w:t>.h</w:t>
      </w:r>
      <w:r>
        <w:t>头文件中的</w:t>
      </w:r>
      <w:r>
        <w:t>#</w:t>
      </w:r>
      <w:proofErr w:type="spellStart"/>
      <w:r>
        <w:t>ifndef</w:t>
      </w:r>
      <w:proofErr w:type="spellEnd"/>
      <w:r>
        <w:t>/#define/#</w:t>
      </w:r>
      <w:proofErr w:type="spellStart"/>
      <w:r>
        <w:t>endif</w:t>
      </w:r>
      <w:proofErr w:type="spellEnd"/>
      <w:r>
        <w:t>作用：</w:t>
      </w:r>
    </w:p>
    <w:p w:rsidR="00D57D1D" w:rsidRDefault="00D57D1D"/>
    <w:p w:rsidR="00D57D1D" w:rsidRDefault="00E52227">
      <w:pPr>
        <w:numPr>
          <w:ilvl w:val="0"/>
          <w:numId w:val="1"/>
        </w:numPr>
      </w:pPr>
      <w:r>
        <w:t>#include &lt;&gt;</w:t>
      </w:r>
      <w:r>
        <w:t>与</w:t>
      </w:r>
      <w:r>
        <w:t>#include “”</w:t>
      </w:r>
      <w:r>
        <w:t>区别：</w:t>
      </w:r>
    </w:p>
    <w:p w:rsidR="00D57D1D" w:rsidRDefault="00D57D1D"/>
    <w:p w:rsidR="00D57D1D" w:rsidRDefault="00E52227">
      <w:pPr>
        <w:numPr>
          <w:ilvl w:val="0"/>
          <w:numId w:val="1"/>
        </w:numPr>
      </w:pPr>
      <w:r>
        <w:t>描述实时系统的基本特性：</w:t>
      </w:r>
    </w:p>
    <w:p w:rsidR="00D57D1D" w:rsidRDefault="00D57D1D"/>
    <w:p w:rsidR="00D57D1D" w:rsidRDefault="00E52227">
      <w:pPr>
        <w:numPr>
          <w:ilvl w:val="0"/>
          <w:numId w:val="1"/>
        </w:numPr>
      </w:pPr>
      <w:r>
        <w:t>全局变量与局部变量是否存在区别？</w:t>
      </w:r>
    </w:p>
    <w:p w:rsidR="00D57D1D" w:rsidRDefault="00D57D1D"/>
    <w:p w:rsidR="00D57D1D" w:rsidRDefault="00E52227">
      <w:pPr>
        <w:numPr>
          <w:ilvl w:val="0"/>
          <w:numId w:val="1"/>
        </w:numPr>
      </w:pPr>
      <w:r>
        <w:t>堆栈溢出一般是由于什么原因？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队列与</w:t>
      </w:r>
      <w:proofErr w:type="gramStart"/>
      <w:r>
        <w:t>栈</w:t>
      </w:r>
      <w:proofErr w:type="gramEnd"/>
      <w:r>
        <w:t>的区别：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局部变量是否能和全局变量重名？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如</w:t>
      </w:r>
      <w:r>
        <w:rPr>
          <w:rFonts w:hint="eastAsia"/>
        </w:rPr>
        <w:t>何</w:t>
      </w:r>
      <w:r>
        <w:t>引用一个已经定义过的全局变量？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全局变量能不能定义在可被多个</w:t>
      </w:r>
      <w:r>
        <w:t>.c</w:t>
      </w:r>
      <w:r>
        <w:t>文件包含的头文件中？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for(;1;)</w:t>
      </w:r>
      <w:r>
        <w:t>有什么问题？什么意思？</w:t>
      </w:r>
    </w:p>
    <w:p w:rsidR="00D57D1D" w:rsidRDefault="00D57D1D"/>
    <w:p w:rsidR="00D57D1D" w:rsidRDefault="00E52227">
      <w:pPr>
        <w:numPr>
          <w:ilvl w:val="0"/>
          <w:numId w:val="2"/>
        </w:numPr>
      </w:pPr>
      <w:r>
        <w:t>do…</w:t>
      </w:r>
      <w:proofErr w:type="gramStart"/>
      <w:r>
        <w:t>while(</w:t>
      </w:r>
      <w:proofErr w:type="gramEnd"/>
      <w:r>
        <w:t>)</w:t>
      </w:r>
      <w:r>
        <w:t>与</w:t>
      </w:r>
      <w:r>
        <w:t>while…do</w:t>
      </w:r>
      <w:r>
        <w:t>有什么区别？</w:t>
      </w:r>
    </w:p>
    <w:p w:rsidR="00D57D1D" w:rsidRDefault="00D57D1D"/>
    <w:p w:rsidR="00D57D1D" w:rsidRDefault="00E52227">
      <w:pPr>
        <w:numPr>
          <w:ilvl w:val="0"/>
          <w:numId w:val="3"/>
        </w:numPr>
      </w:pPr>
      <w:r>
        <w:t>程序的内存分配</w:t>
      </w:r>
    </w:p>
    <w:p w:rsidR="00D57D1D" w:rsidRDefault="00D57D1D"/>
    <w:p w:rsidR="00D57D1D" w:rsidRDefault="00E52227">
      <w:pPr>
        <w:numPr>
          <w:ilvl w:val="0"/>
          <w:numId w:val="3"/>
        </w:numPr>
      </w:pPr>
      <w:r>
        <w:t>什么是预编译，什么时候需要预编译？</w:t>
      </w:r>
    </w:p>
    <w:p w:rsidR="00D57D1D" w:rsidRDefault="00D57D1D"/>
    <w:p w:rsidR="00D57D1D" w:rsidRDefault="00E52227">
      <w:pPr>
        <w:numPr>
          <w:ilvl w:val="0"/>
          <w:numId w:val="3"/>
        </w:numPr>
      </w:pPr>
      <w:r>
        <w:t>关键字</w:t>
      </w:r>
      <w:proofErr w:type="spellStart"/>
      <w:r>
        <w:t>const</w:t>
      </w:r>
      <w:proofErr w:type="spellEnd"/>
      <w:r>
        <w:t>含义</w:t>
      </w:r>
    </w:p>
    <w:p w:rsidR="00D57D1D" w:rsidRDefault="00D57D1D"/>
    <w:p w:rsidR="00D57D1D" w:rsidRDefault="00E52227">
      <w:pPr>
        <w:numPr>
          <w:ilvl w:val="0"/>
          <w:numId w:val="3"/>
        </w:numPr>
      </w:pPr>
      <w:r>
        <w:t>关键字</w:t>
      </w:r>
      <w:r>
        <w:t>volatile</w:t>
      </w:r>
      <w:r>
        <w:t>含义？应用例子：</w:t>
      </w:r>
    </w:p>
    <w:p w:rsidR="00D57D1D" w:rsidRDefault="00D57D1D"/>
    <w:p w:rsidR="00D57D1D" w:rsidRDefault="00E52227">
      <w:pPr>
        <w:numPr>
          <w:ilvl w:val="0"/>
          <w:numId w:val="4"/>
        </w:numPr>
      </w:pPr>
      <w:r>
        <w:t>结构体与联合体有什么区别</w:t>
      </w:r>
    </w:p>
    <w:p w:rsidR="00D57D1D" w:rsidRDefault="00D57D1D"/>
    <w:p w:rsidR="00D57D1D" w:rsidRDefault="00E52227">
      <w:pPr>
        <w:numPr>
          <w:ilvl w:val="0"/>
          <w:numId w:val="4"/>
        </w:numPr>
      </w:pPr>
      <w:r>
        <w:t>#define</w:t>
      </w:r>
      <w:r>
        <w:t>与</w:t>
      </w:r>
      <w:proofErr w:type="spellStart"/>
      <w:r>
        <w:t>const</w:t>
      </w:r>
      <w:proofErr w:type="spellEnd"/>
      <w:r>
        <w:t>区别：</w:t>
      </w:r>
    </w:p>
    <w:p w:rsidR="00D57D1D" w:rsidRDefault="00D57D1D"/>
    <w:p w:rsidR="00D57D1D" w:rsidRDefault="00E52227">
      <w:pPr>
        <w:numPr>
          <w:ilvl w:val="0"/>
          <w:numId w:val="4"/>
        </w:numPr>
      </w:pPr>
      <w:r>
        <w:t>数组与指针区别：</w:t>
      </w:r>
    </w:p>
    <w:p w:rsidR="00D57D1D" w:rsidRDefault="00D57D1D"/>
    <w:p w:rsidR="00D57D1D" w:rsidRDefault="00E52227">
      <w:pPr>
        <w:numPr>
          <w:ilvl w:val="0"/>
          <w:numId w:val="4"/>
        </w:numPr>
      </w:pPr>
      <w:r>
        <w:t>分别写出</w:t>
      </w:r>
      <w:r>
        <w:t>bool</w:t>
      </w:r>
      <w:r>
        <w:t>、</w:t>
      </w:r>
      <w:proofErr w:type="spellStart"/>
      <w:r>
        <w:t>int</w:t>
      </w:r>
      <w:proofErr w:type="spellEnd"/>
      <w:r>
        <w:t>、</w:t>
      </w:r>
      <w:r>
        <w:t>float</w:t>
      </w:r>
      <w:r>
        <w:t>、指针类型的变量</w:t>
      </w:r>
      <w:r>
        <w:t>a</w:t>
      </w:r>
      <w:r>
        <w:t>与</w:t>
      </w:r>
      <w:proofErr w:type="gramStart"/>
      <w:r>
        <w:t>零比较</w:t>
      </w:r>
      <w:proofErr w:type="gramEnd"/>
      <w:r>
        <w:t>的语句：</w:t>
      </w:r>
    </w:p>
    <w:p w:rsidR="00D57D1D" w:rsidRDefault="00D57D1D"/>
    <w:p w:rsidR="00D57D1D" w:rsidRDefault="00E52227">
      <w:pPr>
        <w:numPr>
          <w:ilvl w:val="0"/>
          <w:numId w:val="4"/>
        </w:numPr>
      </w:pPr>
      <w:r>
        <w:t>讨论含参数的宏与函数优缺点：</w:t>
      </w:r>
    </w:p>
    <w:p w:rsidR="00D57D1D" w:rsidRDefault="00D57D1D"/>
    <w:p w:rsidR="00D57D1D" w:rsidRDefault="00E52227">
      <w:pPr>
        <w:numPr>
          <w:ilvl w:val="0"/>
          <w:numId w:val="5"/>
        </w:numPr>
      </w:pPr>
      <w:r>
        <w:t>给定一个整型变量</w:t>
      </w:r>
      <w:r>
        <w:t>a</w:t>
      </w:r>
      <w:r>
        <w:t>，写两段代码，第一个设置</w:t>
      </w:r>
      <w:r>
        <w:t>a</w:t>
      </w:r>
      <w:r>
        <w:t>的</w:t>
      </w:r>
      <w:r>
        <w:t>bit 3</w:t>
      </w:r>
      <w:r>
        <w:t>，第二个清除</w:t>
      </w:r>
      <w:r>
        <w:t>a</w:t>
      </w:r>
      <w:r>
        <w:t>的</w:t>
      </w:r>
      <w:r>
        <w:t>bit 3</w:t>
      </w:r>
      <w:r>
        <w:t>。在以</w:t>
      </w:r>
      <w:r>
        <w:lastRenderedPageBreak/>
        <w:t>上操作中，保持其它位不变。</w:t>
      </w:r>
    </w:p>
    <w:p w:rsidR="00D57D1D" w:rsidRDefault="00D57D1D"/>
    <w:p w:rsidR="00D57D1D" w:rsidRDefault="00E52227">
      <w:r>
        <w:t>35.</w:t>
      </w:r>
      <w:r>
        <w:t>写一个</w:t>
      </w:r>
      <w:r>
        <w:t>“</w:t>
      </w:r>
      <w:r>
        <w:t>标准</w:t>
      </w:r>
      <w:r>
        <w:t>”</w:t>
      </w:r>
      <w:r>
        <w:t>的宏</w:t>
      </w:r>
    </w:p>
    <w:p w:rsidR="00D57D1D" w:rsidRDefault="00E52227">
      <w:r>
        <w:t>（</w:t>
      </w:r>
      <w:r>
        <w:t>1</w:t>
      </w:r>
      <w:r>
        <w:t>）交换两个参数的宏定义</w:t>
      </w:r>
    </w:p>
    <w:p w:rsidR="00D57D1D" w:rsidRDefault="00E52227">
      <w:r>
        <w:t>（</w:t>
      </w:r>
      <w:r>
        <w:t>2</w:t>
      </w:r>
      <w:r>
        <w:t>）输入两个参数，输出较小的参数</w:t>
      </w:r>
    </w:p>
    <w:p w:rsidR="00D57D1D" w:rsidRDefault="00E52227">
      <w:r>
        <w:t>（</w:t>
      </w:r>
      <w:r>
        <w:t>3</w:t>
      </w:r>
      <w:r>
        <w:t>）</w:t>
      </w:r>
      <w:r>
        <w:t>1</w:t>
      </w:r>
      <w:r>
        <w:t>年中有多少秒？（忽略闰年）</w:t>
      </w:r>
    </w:p>
    <w:p w:rsidR="00D57D1D" w:rsidRDefault="00E52227">
      <w:pPr>
        <w:numPr>
          <w:ilvl w:val="0"/>
          <w:numId w:val="6"/>
        </w:numPr>
      </w:pPr>
      <w:r>
        <w:t>已知一个数组</w:t>
      </w:r>
      <w:r>
        <w:t>table</w:t>
      </w:r>
      <w:r>
        <w:t>，使用宏定义求出数组元素的个数</w:t>
      </w:r>
    </w:p>
    <w:p w:rsidR="00D57D1D" w:rsidRDefault="00D57D1D"/>
    <w:p w:rsidR="00D57D1D" w:rsidRDefault="00E52227">
      <w:pPr>
        <w:numPr>
          <w:ilvl w:val="0"/>
          <w:numId w:val="7"/>
        </w:numPr>
      </w:pPr>
      <w:r>
        <w:rPr>
          <w:rFonts w:hint="eastAsia"/>
        </w:rPr>
        <w:t>GPIO</w:t>
      </w:r>
      <w:r>
        <w:rPr>
          <w:rFonts w:hint="eastAsia"/>
        </w:rPr>
        <w:t>的输入输出模式有哪些</w:t>
      </w:r>
    </w:p>
    <w:p w:rsidR="00D57D1D" w:rsidRDefault="00D57D1D"/>
    <w:p w:rsidR="00D57D1D" w:rsidRDefault="00E52227">
      <w:pPr>
        <w:numPr>
          <w:ilvl w:val="0"/>
          <w:numId w:val="7"/>
        </w:num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区别：</w:t>
      </w:r>
    </w:p>
    <w:p w:rsidR="00D57D1D" w:rsidRDefault="00D57D1D"/>
    <w:p w:rsidR="00D57D1D" w:rsidRDefault="00E52227">
      <w:r>
        <w:rPr>
          <w:rFonts w:hint="eastAsia"/>
        </w:rPr>
        <w:t>硬件笔试题：</w:t>
      </w:r>
    </w:p>
    <w:p w:rsidR="00D57D1D" w:rsidRDefault="00D57D1D"/>
    <w:p w:rsidR="00D57D1D" w:rsidRDefault="00E52227">
      <w:r>
        <w:t>02</w:t>
      </w:r>
      <w:r>
        <w:t>请解释电阻、电容、电感封装的含义：</w:t>
      </w:r>
      <w:r>
        <w:t>0402</w:t>
      </w:r>
      <w:r>
        <w:t>、</w:t>
      </w:r>
      <w:r>
        <w:t>0603</w:t>
      </w:r>
      <w:r>
        <w:t>、</w:t>
      </w:r>
      <w:r>
        <w:t>0805</w:t>
      </w:r>
    </w:p>
    <w:p w:rsidR="00D57D1D" w:rsidRDefault="00D57D1D"/>
    <w:p w:rsidR="00D57D1D" w:rsidRDefault="00E52227">
      <w:r>
        <w:t>04</w:t>
      </w:r>
      <w:r>
        <w:t>请问电阻、电容、电感的封装大小分别与什么参数有关？</w:t>
      </w:r>
    </w:p>
    <w:p w:rsidR="00D57D1D" w:rsidRDefault="00D57D1D"/>
    <w:p w:rsidR="00D57D1D" w:rsidRDefault="00E52227">
      <w:r>
        <w:t>05</w:t>
      </w:r>
      <w:r>
        <w:t>如果某</w:t>
      </w:r>
      <w:r>
        <w:t>CPU</w:t>
      </w:r>
      <w:r>
        <w:t>有很多</w:t>
      </w:r>
      <w:r>
        <w:t>IO</w:t>
      </w:r>
      <w:r>
        <w:t>端口需要接上下拉电阻，电阻范围</w:t>
      </w:r>
      <w:r>
        <w:t xml:space="preserve">1~10K </w:t>
      </w:r>
      <w:r>
        <w:t>欧姆均可。以下规格的电阻，您会选择哪一种：</w:t>
      </w:r>
      <w:r>
        <w:t>1K/1%</w:t>
      </w:r>
      <w:r>
        <w:t>、</w:t>
      </w:r>
      <w:r>
        <w:t>4.99K/1%</w:t>
      </w:r>
      <w:r>
        <w:t>、</w:t>
      </w:r>
      <w:r>
        <w:t>10K/1%</w:t>
      </w:r>
      <w:r>
        <w:t>、</w:t>
      </w:r>
      <w:r>
        <w:t>1K/5%</w:t>
      </w:r>
      <w:r>
        <w:t>、</w:t>
      </w:r>
      <w:r>
        <w:t>2.2K/5%</w:t>
      </w:r>
      <w:r>
        <w:t>、</w:t>
      </w:r>
      <w:r>
        <w:t>4.7K/5%</w:t>
      </w:r>
      <w:r>
        <w:t>、</w:t>
      </w:r>
      <w:r>
        <w:t>8.2K/5%</w:t>
      </w:r>
      <w:r>
        <w:t>、</w:t>
      </w:r>
      <w:r>
        <w:t>10K/5%</w:t>
      </w:r>
      <w:r>
        <w:t>、</w:t>
      </w:r>
      <w:r>
        <w:t>3.9K/10%</w:t>
      </w:r>
      <w:r>
        <w:t>、</w:t>
      </w:r>
      <w:r>
        <w:t>5.6K/10%</w:t>
      </w:r>
      <w:r>
        <w:t>、</w:t>
      </w:r>
      <w:r>
        <w:t>4.7K/20%</w:t>
      </w:r>
      <w:r>
        <w:t>？说明你选择该电阻的理由。</w:t>
      </w:r>
    </w:p>
    <w:p w:rsidR="00D57D1D" w:rsidRDefault="00D57D1D"/>
    <w:p w:rsidR="00D57D1D" w:rsidRDefault="00E52227">
      <w:r>
        <w:t>06</w:t>
      </w:r>
      <w:r>
        <w:t>请简述压敏电阻工作原理。</w:t>
      </w:r>
    </w:p>
    <w:p w:rsidR="00D57D1D" w:rsidRDefault="00D57D1D"/>
    <w:p w:rsidR="00D57D1D" w:rsidRDefault="00E52227">
      <w:r>
        <w:t>07</w:t>
      </w:r>
      <w:r>
        <w:t>请简述</w:t>
      </w:r>
      <w:r>
        <w:t xml:space="preserve"> PTC </w:t>
      </w:r>
      <w:r>
        <w:t>热敏电阻作为电源电路保险丝的工作原理。</w:t>
      </w:r>
    </w:p>
    <w:p w:rsidR="00D57D1D" w:rsidRDefault="00D57D1D"/>
    <w:p w:rsidR="00D57D1D" w:rsidRDefault="00E52227">
      <w:r>
        <w:t>09</w:t>
      </w:r>
      <w:proofErr w:type="gramStart"/>
      <w:r>
        <w:t>某磁珠</w:t>
      </w:r>
      <w:proofErr w:type="gramEnd"/>
      <w:r>
        <w:t>的参数为</w:t>
      </w:r>
      <w:r>
        <w:t>100R@100MHz</w:t>
      </w:r>
      <w:r>
        <w:t>，请解释参数的含义。</w:t>
      </w:r>
    </w:p>
    <w:p w:rsidR="00D57D1D" w:rsidRDefault="00D57D1D"/>
    <w:p w:rsidR="00D57D1D" w:rsidRDefault="00E52227">
      <w:r>
        <w:t>10</w:t>
      </w:r>
      <w:r>
        <w:t>请问共模电感的作用是什么？</w:t>
      </w:r>
    </w:p>
    <w:p w:rsidR="00D57D1D" w:rsidRDefault="00D57D1D"/>
    <w:p w:rsidR="00D57D1D" w:rsidRDefault="00E52227">
      <w:r>
        <w:t>11</w:t>
      </w:r>
      <w:r>
        <w:t>绿色发光二极管的导通压降大概是多少伏？</w:t>
      </w:r>
    </w:p>
    <w:p w:rsidR="00D57D1D" w:rsidRDefault="00D57D1D"/>
    <w:p w:rsidR="00D57D1D" w:rsidRDefault="00E52227">
      <w:r>
        <w:t>12</w:t>
      </w:r>
      <w:r>
        <w:t>如果一个</w:t>
      </w:r>
      <w:r>
        <w:t>LED</w:t>
      </w:r>
      <w:r>
        <w:t>指示灯没有定义</w:t>
      </w:r>
      <w:r>
        <w:t>颜色，红、绿、黄、橙、蓝、白色你会选择哪一种，为什么？</w:t>
      </w:r>
    </w:p>
    <w:p w:rsidR="00D57D1D" w:rsidRDefault="00D57D1D"/>
    <w:p w:rsidR="00D57D1D" w:rsidRDefault="00E52227">
      <w:r>
        <w:t>13</w:t>
      </w:r>
      <w:r>
        <w:t>请简述</w:t>
      </w:r>
      <w:r>
        <w:t>TVS</w:t>
      </w:r>
      <w:r>
        <w:t>瞬态电压抑制二极管的工作原理。</w:t>
      </w:r>
    </w:p>
    <w:p w:rsidR="00D57D1D" w:rsidRDefault="00D57D1D"/>
    <w:p w:rsidR="00D57D1D" w:rsidRDefault="00E52227">
      <w:r>
        <w:t>19</w:t>
      </w:r>
      <w:r>
        <w:t>为什么</w:t>
      </w:r>
      <w:r>
        <w:t>OD(</w:t>
      </w:r>
      <w:proofErr w:type="gramStart"/>
      <w:r>
        <w:t>开漏</w:t>
      </w:r>
      <w:proofErr w:type="gramEnd"/>
      <w:r>
        <w:t>)</w:t>
      </w:r>
      <w:r>
        <w:t>门和</w:t>
      </w:r>
      <w:r>
        <w:t>OC(</w:t>
      </w:r>
      <w:r>
        <w:t>开集</w:t>
      </w:r>
      <w:r>
        <w:t>)</w:t>
      </w:r>
      <w:r>
        <w:t>门输出必须加上拉电阻？</w:t>
      </w:r>
    </w:p>
    <w:p w:rsidR="00D57D1D" w:rsidRDefault="00D57D1D"/>
    <w:p w:rsidR="00D57D1D" w:rsidRDefault="00E52227">
      <w:r>
        <w:t>22</w:t>
      </w:r>
      <w:r>
        <w:t>请简述一下</w:t>
      </w:r>
      <w:r>
        <w:t>DC-DC</w:t>
      </w:r>
      <w:r>
        <w:t>和</w:t>
      </w:r>
      <w:r>
        <w:t>LDO</w:t>
      </w:r>
      <w:r>
        <w:t>的区别。</w:t>
      </w:r>
    </w:p>
    <w:p w:rsidR="00D57D1D" w:rsidRDefault="00D57D1D"/>
    <w:p w:rsidR="00D57D1D" w:rsidRDefault="00E52227">
      <w:r>
        <w:t>23</w:t>
      </w:r>
      <w:r>
        <w:t>请问电荷泵升压电路一般应用在什么场合？电荷泵可以胜任大电流的应用吗，为什么？</w:t>
      </w:r>
    </w:p>
    <w:p w:rsidR="00D57D1D" w:rsidRDefault="00D57D1D"/>
    <w:p w:rsidR="00D57D1D" w:rsidRDefault="00E52227">
      <w:r>
        <w:t>27</w:t>
      </w:r>
      <w:r>
        <w:t>请解释</w:t>
      </w:r>
      <w:proofErr w:type="spellStart"/>
      <w:r>
        <w:t>WatchDog</w:t>
      </w:r>
      <w:proofErr w:type="spellEnd"/>
      <w:r>
        <w:t>(</w:t>
      </w:r>
      <w:r>
        <w:t>看门狗</w:t>
      </w:r>
      <w:r>
        <w:t>)</w:t>
      </w:r>
      <w:r>
        <w:t>的工作原理。</w:t>
      </w:r>
    </w:p>
    <w:p w:rsidR="00D57D1D" w:rsidRDefault="00D57D1D"/>
    <w:p w:rsidR="00D57D1D" w:rsidRDefault="00E52227">
      <w:r>
        <w:t>30</w:t>
      </w:r>
      <w:r>
        <w:t>晶体管基本放大电路有共射、共集、</w:t>
      </w:r>
      <w:proofErr w:type="gramStart"/>
      <w:r>
        <w:t>共基三种</w:t>
      </w:r>
      <w:proofErr w:type="gramEnd"/>
      <w:r>
        <w:t>接法，请简述这三种基本放大电路的特点。</w:t>
      </w:r>
    </w:p>
    <w:p w:rsidR="00D57D1D" w:rsidRDefault="00D57D1D"/>
    <w:p w:rsidR="00D57D1D" w:rsidRDefault="00E52227">
      <w:r>
        <w:t>32</w:t>
      </w:r>
      <w:r>
        <w:t>名词解释：耦合、去</w:t>
      </w:r>
      <w:proofErr w:type="gramStart"/>
      <w:r>
        <w:t>耦</w:t>
      </w:r>
      <w:proofErr w:type="gramEnd"/>
      <w:r>
        <w:t>、旁路、滤波。</w:t>
      </w:r>
    </w:p>
    <w:p w:rsidR="00D57D1D" w:rsidRDefault="00D57D1D"/>
    <w:p w:rsidR="00D57D1D" w:rsidRDefault="00E52227">
      <w:r>
        <w:t>34</w:t>
      </w:r>
      <w:r>
        <w:t>无源滤波器和有源滤波器有什么区别？</w:t>
      </w:r>
    </w:p>
    <w:p w:rsidR="00D57D1D" w:rsidRDefault="00D57D1D"/>
    <w:p w:rsidR="00D57D1D" w:rsidRDefault="00E52227">
      <w:r>
        <w:t>36</w:t>
      </w:r>
      <w:r>
        <w:t>请问</w:t>
      </w:r>
      <w:r>
        <w:t>RS-232C</w:t>
      </w:r>
      <w:r>
        <w:t>标准的逻辑</w:t>
      </w:r>
      <w:r>
        <w:t>0</w:t>
      </w:r>
      <w:r>
        <w:t>和逻辑</w:t>
      </w:r>
      <w:r>
        <w:t>1</w:t>
      </w:r>
      <w:r>
        <w:t>电压范围是多少？</w:t>
      </w:r>
    </w:p>
    <w:p w:rsidR="00D57D1D" w:rsidRDefault="00D57D1D"/>
    <w:p w:rsidR="00D57D1D" w:rsidRDefault="00E52227">
      <w:r>
        <w:t>37</w:t>
      </w:r>
      <w:r>
        <w:t>名词解释：</w:t>
      </w:r>
      <w:r>
        <w:t>UART</w:t>
      </w:r>
      <w:r>
        <w:t>、</w:t>
      </w:r>
      <w:r>
        <w:t>USRT</w:t>
      </w:r>
      <w:r>
        <w:t>、</w:t>
      </w:r>
      <w:r>
        <w:t>USART</w:t>
      </w:r>
      <w:r>
        <w:t>。</w:t>
      </w:r>
    </w:p>
    <w:p w:rsidR="00D57D1D" w:rsidRDefault="00D57D1D"/>
    <w:p w:rsidR="00D57D1D" w:rsidRDefault="00E52227">
      <w:r>
        <w:t>38</w:t>
      </w:r>
      <w:r>
        <w:t>请问串口异步通信的字符帧格式由哪几部分组成？</w:t>
      </w:r>
    </w:p>
    <w:p w:rsidR="00D57D1D" w:rsidRDefault="00D57D1D"/>
    <w:p w:rsidR="00D57D1D" w:rsidRDefault="00E52227">
      <w:r>
        <w:t>39</w:t>
      </w:r>
      <w:r>
        <w:t>请列举您知道的差分平衡电平接口。</w:t>
      </w:r>
    </w:p>
    <w:p w:rsidR="00D57D1D" w:rsidRDefault="00D57D1D"/>
    <w:p w:rsidR="00D57D1D" w:rsidRDefault="00E52227">
      <w:r>
        <w:t>42</w:t>
      </w:r>
      <w:r>
        <w:t>您所遇到的需要控制单端阻抗为</w:t>
      </w:r>
      <w:r>
        <w:t>50</w:t>
      </w:r>
      <w:r>
        <w:t>欧姆、</w:t>
      </w:r>
      <w:r>
        <w:t>75</w:t>
      </w:r>
      <w:r>
        <w:t>欧姆的信号有哪些？您所遇到的需要控制差分阻抗为</w:t>
      </w:r>
      <w:r>
        <w:t>90</w:t>
      </w:r>
      <w:r>
        <w:t>欧姆、</w:t>
      </w:r>
      <w:r>
        <w:t>100</w:t>
      </w:r>
      <w:r>
        <w:t>欧姆、</w:t>
      </w:r>
      <w:r>
        <w:t>120</w:t>
      </w:r>
      <w:r>
        <w:t>欧姆的信号有哪些？</w:t>
      </w:r>
    </w:p>
    <w:p w:rsidR="00D57D1D" w:rsidRDefault="00D57D1D"/>
    <w:p w:rsidR="00D57D1D" w:rsidRDefault="00E52227">
      <w:r>
        <w:t>43</w:t>
      </w:r>
      <w:proofErr w:type="gramStart"/>
      <w:r>
        <w:t>差分线</w:t>
      </w:r>
      <w:proofErr w:type="gramEnd"/>
      <w:r>
        <w:t>走线有两个原则：等长和等距。但在实际布线中可能无法两者都完全满足，那么请问是等长优先还是等距优先？</w:t>
      </w:r>
    </w:p>
    <w:p w:rsidR="00D57D1D" w:rsidRDefault="00D57D1D"/>
    <w:p w:rsidR="00D57D1D" w:rsidRDefault="00E52227">
      <w:r>
        <w:t>44</w:t>
      </w:r>
      <w:r>
        <w:t>为什么高</w:t>
      </w:r>
      <w:r>
        <w:t>频信号线的参考地平面要连续（即高频信号线不能跨岛）？</w:t>
      </w:r>
    </w:p>
    <w:p w:rsidR="00D57D1D" w:rsidRDefault="00D57D1D"/>
    <w:p w:rsidR="00D57D1D" w:rsidRDefault="00E52227">
      <w:r>
        <w:t>46</w:t>
      </w:r>
      <w:r>
        <w:t>请问什么是通孔、盲孔</w:t>
      </w:r>
      <w:proofErr w:type="gramStart"/>
      <w:r>
        <w:t>和埋孔</w:t>
      </w:r>
      <w:proofErr w:type="gramEnd"/>
      <w:r>
        <w:t>？孔径多大可以做机械孔，孔径多小必须做激光孔？请问激光微型孔可以直接打在元件焊盘上吗，为什么？</w:t>
      </w:r>
    </w:p>
    <w:p w:rsidR="00D57D1D" w:rsidRDefault="00D57D1D"/>
    <w:p w:rsidR="00D57D1D" w:rsidRDefault="00E52227">
      <w:r>
        <w:t>47</w:t>
      </w:r>
      <w:r>
        <w:t>请问过孔有哪两个寄生参数？这两个寄生参数对电路有什么影响？</w:t>
      </w:r>
    </w:p>
    <w:p w:rsidR="00D57D1D" w:rsidRDefault="00D57D1D"/>
    <w:p w:rsidR="00D57D1D" w:rsidRDefault="00E52227">
      <w:r>
        <w:t>48</w:t>
      </w:r>
      <w:r>
        <w:t>您知道的画原理图和</w:t>
      </w:r>
      <w:r>
        <w:t>PCB</w:t>
      </w:r>
      <w:r>
        <w:t>的软件都有哪些？</w:t>
      </w:r>
    </w:p>
    <w:p w:rsidR="00D57D1D" w:rsidRDefault="00D57D1D"/>
    <w:p w:rsidR="00D57D1D" w:rsidRDefault="00E52227">
      <w:r>
        <w:t>49</w:t>
      </w:r>
      <w:r>
        <w:t>您知道的计算</w:t>
      </w:r>
      <w:r>
        <w:t>PCB</w:t>
      </w:r>
      <w:r>
        <w:t>阻抗的软件都有哪些？</w:t>
      </w:r>
    </w:p>
    <w:p w:rsidR="00D57D1D" w:rsidRDefault="00D57D1D"/>
    <w:p w:rsidR="00D57D1D" w:rsidRDefault="00E52227">
      <w:r>
        <w:t>50</w:t>
      </w:r>
      <w:r>
        <w:t>示波器铭牌一般都会标识两个参数，比如泰克</w:t>
      </w:r>
      <w:r>
        <w:t>TDS1002B</w:t>
      </w:r>
      <w:r>
        <w:t>示波器标识的</w:t>
      </w:r>
      <w:r>
        <w:t>60MHz</w:t>
      </w:r>
      <w:r>
        <w:t>和</w:t>
      </w:r>
      <w:r>
        <w:t>1GS/s</w:t>
      </w:r>
      <w:r>
        <w:t>，请解释这两个参数的含义。</w:t>
      </w:r>
    </w:p>
    <w:p w:rsidR="00D57D1D" w:rsidRDefault="00D57D1D"/>
    <w:p w:rsidR="00D57D1D" w:rsidRDefault="00E52227">
      <w:r>
        <w:t>53</w:t>
      </w:r>
      <w:r>
        <w:t>如果一个门电路，输入高电平阈值是</w:t>
      </w:r>
      <w:r>
        <w:t>2.0V</w:t>
      </w:r>
      <w:r>
        <w:t>，</w:t>
      </w:r>
      <w:proofErr w:type="gramStart"/>
      <w:r>
        <w:t>输入低</w:t>
      </w:r>
      <w:proofErr w:type="gramEnd"/>
      <w:r>
        <w:t>电平阈值是</w:t>
      </w:r>
      <w:r>
        <w:t>0.8V</w:t>
      </w:r>
      <w:r>
        <w:t>。那么如果输入一个</w:t>
      </w:r>
      <w:r>
        <w:t>1.2V</w:t>
      </w:r>
      <w:r>
        <w:t>的电平，请问门电路工作在什么状态？</w:t>
      </w:r>
    </w:p>
    <w:p w:rsidR="00D57D1D" w:rsidRDefault="00D57D1D"/>
    <w:p w:rsidR="00D57D1D" w:rsidRDefault="00E52227">
      <w:r>
        <w:rPr>
          <w:rFonts w:hint="eastAsia"/>
        </w:rPr>
        <w:t>物联网部分：</w:t>
      </w:r>
    </w:p>
    <w:p w:rsidR="00D57D1D" w:rsidRDefault="00E52227">
      <w:pPr>
        <w:numPr>
          <w:ilvl w:val="0"/>
          <w:numId w:val="8"/>
        </w:numPr>
      </w:pPr>
      <w:r>
        <w:rPr>
          <w:rFonts w:hint="eastAsia"/>
        </w:rPr>
        <w:t>简述，你认识的物联网是一个什么样的存在？</w:t>
      </w:r>
    </w:p>
    <w:p w:rsidR="00D57D1D" w:rsidRDefault="00D57D1D"/>
    <w:p w:rsidR="00D57D1D" w:rsidRDefault="00E52227">
      <w:pPr>
        <w:numPr>
          <w:ilvl w:val="0"/>
          <w:numId w:val="8"/>
        </w:numPr>
      </w:pPr>
      <w:r>
        <w:rPr>
          <w:rFonts w:hint="eastAsia"/>
        </w:rPr>
        <w:t>说说你知道的物联网通信技术有哪些？各有什么特点？选择一个你熟悉的通信协议，尽可能详细的进行讲解。</w:t>
      </w:r>
    </w:p>
    <w:p w:rsidR="00D57D1D" w:rsidRDefault="00D57D1D"/>
    <w:p w:rsidR="00D57D1D" w:rsidRDefault="00E52227">
      <w:pPr>
        <w:numPr>
          <w:ilvl w:val="0"/>
          <w:numId w:val="8"/>
        </w:numPr>
      </w:pPr>
      <w:r>
        <w:rPr>
          <w:rFonts w:hint="eastAsia"/>
        </w:rPr>
        <w:lastRenderedPageBreak/>
        <w:t>列举两个物联网应用，并选择一个尽可能详细的介绍实现方法。</w:t>
      </w:r>
    </w:p>
    <w:p w:rsidR="00D57D1D" w:rsidRDefault="00D57D1D"/>
    <w:p w:rsidR="00D57D1D" w:rsidRDefault="00E52227">
      <w:pPr>
        <w:numPr>
          <w:ilvl w:val="0"/>
          <w:numId w:val="8"/>
        </w:numPr>
      </w:pPr>
      <w:r>
        <w:rPr>
          <w:rFonts w:hint="eastAsia"/>
        </w:rPr>
        <w:t>怎么样可以让客户可以快速的接受一个技术方案？</w:t>
      </w:r>
    </w:p>
    <w:p w:rsidR="00E52227" w:rsidRPr="00E52227" w:rsidRDefault="00E52227" w:rsidP="00E52227">
      <w:pPr>
        <w:widowControl/>
        <w:numPr>
          <w:ilvl w:val="0"/>
          <w:numId w:val="9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The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static</w:t>
      </w: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 Keyword: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In embedded C programming, the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static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keyword has two main purposes:</w:t>
      </w:r>
    </w:p>
    <w:p w:rsidR="00E52227" w:rsidRPr="00E52227" w:rsidRDefault="00E52227" w:rsidP="00E52227">
      <w:pPr>
        <w:widowControl/>
        <w:numPr>
          <w:ilvl w:val="2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Allocating Single Storage Space: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When used within a function, a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static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variable is allocated a single storage space that persists across function calls. It retains its value between function invocations.</w:t>
      </w:r>
    </w:p>
    <w:p w:rsidR="00E52227" w:rsidRPr="00E52227" w:rsidRDefault="00E52227" w:rsidP="00E52227">
      <w:pPr>
        <w:widowControl/>
        <w:numPr>
          <w:ilvl w:val="2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Associating with the Class (Not Instance):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When used outside a function (i.e., as a global variable), a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static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variable is associated with the class (or file) rather than any specific instance. It is accessible only within the same file where it is defined.</w:t>
      </w:r>
    </w:p>
    <w:p w:rsidR="00E52227" w:rsidRPr="00E52227" w:rsidRDefault="00E52227" w:rsidP="00E52227">
      <w:pPr>
        <w:widowControl/>
        <w:numPr>
          <w:ilvl w:val="0"/>
          <w:numId w:val="9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ifndef</w:t>
      </w:r>
      <w:proofErr w:type="spellEnd"/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,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#define</w:t>
      </w: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, and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endif</w:t>
      </w:r>
      <w:proofErr w:type="spellEnd"/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 in Header Files: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These preprocessor directives are used to prevent header file redefinition errors when including the same header in multiple files.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ifndef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: Checks if a macro (usually the header guard) is not defined.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#define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: Defines the macro (usually the header guard) to prevent redefinition.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endif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: Ends the conditional compilation block.</w:t>
      </w:r>
    </w:p>
    <w:p w:rsidR="00E52227" w:rsidRPr="00E52227" w:rsidRDefault="00E52227" w:rsidP="00E52227">
      <w:pPr>
        <w:widowControl/>
        <w:numPr>
          <w:ilvl w:val="0"/>
          <w:numId w:val="9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Difference Between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#include &lt;&gt;</w:t>
      </w: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 and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#include ""</w:t>
      </w: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: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Both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#include &lt;&gt;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and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#include ""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are used to include header files.</w:t>
      </w:r>
    </w:p>
    <w:p w:rsidR="00E52227" w:rsidRPr="00E52227" w:rsidRDefault="00E52227" w:rsidP="00E52227">
      <w:pPr>
        <w:widowControl/>
        <w:numPr>
          <w:ilvl w:val="1"/>
          <w:numId w:val="9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The difference lies in the search path: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#include &lt;&gt;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: Searches for the header file in system directories (standard library headers).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宋体" w:eastAsia="宋体" w:hAnsi="宋体" w:cs="宋体"/>
          <w:color w:val="111111"/>
          <w:kern w:val="0"/>
          <w:sz w:val="24"/>
        </w:rPr>
        <w:t>#include ""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: Searches for the header file in the current directory first and then in system directories.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Basic Characteristics of Real-Time Systems: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Real-time systems are designed to complete specific tasks within specified time constraints.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Key characteristics: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Time Constraint: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Tasks must complete within predetermined time limits.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Predictability: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Behavior can be predicted and analyzed.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Reliability: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Must operate correctly even under varying conditions.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Interaction with External Environment: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Responds to external events or inputs.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Difference Between Global and Local Variables: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Scope: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Global variables have global scope (accessible from any function).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Local variables have local scope (limited to the function where they are defined).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Lifetime: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Global variables exist throughout the program’s execution.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Local variables exist only during the function’s execution.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Visibility: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Global variables can be accessed from any function.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Local variables are visible only within the function where they are declared.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Common Causes of Stack Overflow: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Stack overflow occurs when the call stack exceeds its allocated memory.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Common reasons: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lastRenderedPageBreak/>
        <w:t>Excessive recursion (too many nested function calls).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Large local variables or arrays.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Infinite loops without proper termination conditions.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Difference Between Queues and Stacks: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Queues: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Follows the First-In-First-Out (FIFO) order.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Elements are added at the rear (</w:t>
      </w:r>
      <w:proofErr w:type="spellStart"/>
      <w:r w:rsidRPr="00E52227">
        <w:rPr>
          <w:rFonts w:ascii="Segoe UI" w:eastAsia="宋体" w:hAnsi="Segoe UI" w:cs="Segoe UI"/>
          <w:color w:val="111111"/>
          <w:kern w:val="0"/>
          <w:szCs w:val="21"/>
        </w:rPr>
        <w:t>enqueue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) and removed from the front (</w:t>
      </w:r>
      <w:proofErr w:type="spellStart"/>
      <w:r w:rsidRPr="00E52227">
        <w:rPr>
          <w:rFonts w:ascii="Segoe UI" w:eastAsia="宋体" w:hAnsi="Segoe UI" w:cs="Segoe UI"/>
          <w:color w:val="111111"/>
          <w:kern w:val="0"/>
          <w:szCs w:val="21"/>
        </w:rPr>
        <w:t>dequeue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).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Stacks: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Follows the Last-In-First-Out (LIFO) order.</w:t>
      </w:r>
    </w:p>
    <w:p w:rsidR="00E52227" w:rsidRPr="00E52227" w:rsidRDefault="00E52227" w:rsidP="00E52227">
      <w:pPr>
        <w:widowControl/>
        <w:numPr>
          <w:ilvl w:val="2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Elements are added and removed from the same end (top).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Local Variables and Global Variables with the Same Name: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Yes, local variables can have the same name as global variables.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When accessing the variable within a function, the local variable takes precedence over the global one.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Referencing an Already Defined Global Variable: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Use the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extern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keyword to reference a global variable defined in another file.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Declare the variable using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extern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before using it in the current file.</w:t>
      </w:r>
    </w:p>
    <w:p w:rsidR="00E52227" w:rsidRPr="00E52227" w:rsidRDefault="00E52227" w:rsidP="00E52227">
      <w:pPr>
        <w:widowControl/>
        <w:numPr>
          <w:ilvl w:val="0"/>
          <w:numId w:val="10"/>
        </w:numPr>
        <w:shd w:val="clear" w:color="auto" w:fill="F3F3F3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Defining Global Variables in Header Files Included by Multiple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.c</w:t>
      </w:r>
      <w:r w:rsidRPr="00E52227">
        <w:rPr>
          <w:rFonts w:ascii="Segoe UI" w:eastAsia="宋体" w:hAnsi="Segoe UI" w:cs="Segoe UI"/>
          <w:b/>
          <w:bCs/>
          <w:color w:val="111111"/>
          <w:kern w:val="0"/>
          <w:szCs w:val="21"/>
        </w:rPr>
        <w:t> Files: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Yes, global variables can be defined in a header file included by multiple 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.c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 files.</w:t>
      </w:r>
    </w:p>
    <w:p w:rsidR="00E52227" w:rsidRPr="00E52227" w:rsidRDefault="00E52227" w:rsidP="00E52227">
      <w:pPr>
        <w:widowControl/>
        <w:numPr>
          <w:ilvl w:val="1"/>
          <w:numId w:val="10"/>
        </w:numPr>
        <w:shd w:val="clear" w:color="auto" w:fill="F3F3F3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E52227">
        <w:rPr>
          <w:rFonts w:ascii="Segoe UI" w:eastAsia="宋体" w:hAnsi="Segoe UI" w:cs="Segoe UI"/>
          <w:color w:val="111111"/>
          <w:kern w:val="0"/>
          <w:szCs w:val="21"/>
        </w:rPr>
        <w:t>However, it’s essential to use include guards (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ifndef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/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#define</w:t>
      </w:r>
      <w:r w:rsidRPr="00E52227">
        <w:rPr>
          <w:rFonts w:ascii="Segoe UI" w:eastAsia="宋体" w:hAnsi="Segoe UI" w:cs="Segoe UI"/>
          <w:color w:val="111111"/>
          <w:kern w:val="0"/>
          <w:szCs w:val="21"/>
        </w:rPr>
        <w:t>/</w:t>
      </w:r>
      <w:r w:rsidRPr="00E52227">
        <w:rPr>
          <w:rFonts w:ascii="宋体" w:eastAsia="宋体" w:hAnsi="宋体" w:cs="宋体"/>
          <w:color w:val="111111"/>
          <w:kern w:val="0"/>
          <w:sz w:val="24"/>
        </w:rPr>
        <w:t>#</w:t>
      </w:r>
      <w:proofErr w:type="spellStart"/>
      <w:r w:rsidRPr="00E52227">
        <w:rPr>
          <w:rFonts w:ascii="宋体" w:eastAsia="宋体" w:hAnsi="宋体" w:cs="宋体"/>
          <w:color w:val="111111"/>
          <w:kern w:val="0"/>
          <w:sz w:val="24"/>
        </w:rPr>
        <w:t>endif</w:t>
      </w:r>
      <w:proofErr w:type="spellEnd"/>
      <w:r w:rsidRPr="00E52227">
        <w:rPr>
          <w:rFonts w:ascii="Segoe UI" w:eastAsia="宋体" w:hAnsi="Segoe UI" w:cs="Segoe UI"/>
          <w:color w:val="111111"/>
          <w:kern w:val="0"/>
          <w:szCs w:val="21"/>
        </w:rPr>
        <w:t>) to prevent redefinition errors.</w:t>
      </w:r>
    </w:p>
    <w:p w:rsidR="00D57D1D" w:rsidRPr="00E52227" w:rsidRDefault="00D57D1D">
      <w:bookmarkStart w:id="0" w:name="_GoBack"/>
      <w:bookmarkEnd w:id="0"/>
    </w:p>
    <w:sectPr w:rsidR="00D57D1D" w:rsidRPr="00E5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75EA93"/>
    <w:multiLevelType w:val="singleLevel"/>
    <w:tmpl w:val="8275EA9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23E909B"/>
    <w:multiLevelType w:val="singleLevel"/>
    <w:tmpl w:val="B23E909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4601A8"/>
    <w:multiLevelType w:val="singleLevel"/>
    <w:tmpl w:val="C84601A8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F51F1C2"/>
    <w:multiLevelType w:val="singleLevel"/>
    <w:tmpl w:val="DF51F1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E448276"/>
    <w:multiLevelType w:val="singleLevel"/>
    <w:tmpl w:val="0E448276"/>
    <w:lvl w:ilvl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D9BA6D6"/>
    <w:multiLevelType w:val="singleLevel"/>
    <w:tmpl w:val="1D9BA6D6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C897EEE"/>
    <w:multiLevelType w:val="singleLevel"/>
    <w:tmpl w:val="2C897EEE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85055CB"/>
    <w:multiLevelType w:val="singleLevel"/>
    <w:tmpl w:val="485055CB"/>
    <w:lvl w:ilvl="0">
      <w:start w:val="4"/>
      <w:numFmt w:val="decimal"/>
      <w:suff w:val="nothing"/>
      <w:lvlText w:val="（%1）"/>
      <w:lvlJc w:val="left"/>
    </w:lvl>
  </w:abstractNum>
  <w:abstractNum w:abstractNumId="8" w15:restartNumberingAfterBreak="0">
    <w:nsid w:val="71A2121B"/>
    <w:multiLevelType w:val="multilevel"/>
    <w:tmpl w:val="924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mNzVjYzAxYjBiOWE5NWZiMmM0NmE5YjY1MjcxOTEifQ=="/>
  </w:docVars>
  <w:rsids>
    <w:rsidRoot w:val="5256160C"/>
    <w:rsid w:val="00D57D1D"/>
    <w:rsid w:val="00E52227"/>
    <w:rsid w:val="21E94D31"/>
    <w:rsid w:val="3B6D4F43"/>
    <w:rsid w:val="525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FDBD0E-0299-4413-849E-2224BE76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52227"/>
    <w:rPr>
      <w:b/>
      <w:bCs/>
    </w:rPr>
  </w:style>
  <w:style w:type="character" w:styleId="HTML">
    <w:name w:val="HTML Code"/>
    <w:basedOn w:val="a0"/>
    <w:uiPriority w:val="99"/>
    <w:unhideWhenUsed/>
    <w:rsid w:val="00E522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馨</dc:creator>
  <cp:lastModifiedBy>wwww</cp:lastModifiedBy>
  <cp:revision>3</cp:revision>
  <dcterms:created xsi:type="dcterms:W3CDTF">2024-02-20T03:20:00Z</dcterms:created>
  <dcterms:modified xsi:type="dcterms:W3CDTF">2024-04-17T10:01:00Z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ADCB33417B3145E39134FA66FF59D7D3_11</vt:lpwstr>
  </property>
</Properties>
</file>