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7195FF4" w:rsidR="00CF5C18" w:rsidRDefault="0041241A">
      <w:pPr>
        <w:pStyle w:val="1"/>
        <w:jc w:val="center"/>
      </w:pPr>
      <w:r>
        <w:rPr>
          <w:rFonts w:hint="eastAsia"/>
          <w:lang w:eastAsia="zh-CN"/>
        </w:rPr>
        <w:t>CHC</w:t>
      </w:r>
      <w:r>
        <w:t xml:space="preserve">6186 </w:t>
      </w:r>
      <w:r w:rsidR="00B96F05">
        <w:t>Advanced Object-Oriented Programming</w:t>
      </w:r>
    </w:p>
    <w:p w14:paraId="00000002" w14:textId="2360B3E0" w:rsidR="00CF5C18" w:rsidRDefault="0041241A">
      <w:pPr>
        <w:pStyle w:val="1"/>
        <w:jc w:val="center"/>
      </w:pPr>
      <w:r>
        <w:t>Coursework</w:t>
      </w:r>
    </w:p>
    <w:p w14:paraId="00000004" w14:textId="06E09E0D" w:rsidR="00CF5C18" w:rsidRDefault="00B96F05">
      <w:r>
        <w:t>For this coursework, you will produce</w:t>
      </w:r>
      <w:r w:rsidR="00611A83">
        <w:t xml:space="preserve"> in Java</w:t>
      </w:r>
      <w:r>
        <w:t xml:space="preserve"> two versions of the game</w:t>
      </w:r>
      <w:r w:rsidR="006461C5">
        <w:t xml:space="preserve"> </w:t>
      </w:r>
      <w:r w:rsidR="006461C5" w:rsidRPr="006461C5">
        <w:rPr>
          <w:b/>
        </w:rPr>
        <w:t>Weaver</w:t>
      </w:r>
      <w:r>
        <w:t xml:space="preserve">. One version will have a Graphical User Interface (GUI) </w:t>
      </w:r>
      <w:r w:rsidR="000F5B50">
        <w:t xml:space="preserve">and the </w:t>
      </w:r>
      <w:r>
        <w:t>other version will have a command-line interface (CL</w:t>
      </w:r>
      <w:r w:rsidR="00300707">
        <w:t xml:space="preserve">I). The GUI version will be constructed according to the principles of Model View Controller, and the CLI version will use the same model. The </w:t>
      </w:r>
      <w:r w:rsidR="00F45920">
        <w:t xml:space="preserve">two </w:t>
      </w:r>
      <w:r>
        <w:t xml:space="preserve">versions will </w:t>
      </w:r>
      <w:r w:rsidR="00F45920">
        <w:t xml:space="preserve">from now on </w:t>
      </w:r>
      <w:r>
        <w:t>be called the GUI version and the CLI version.</w:t>
      </w:r>
    </w:p>
    <w:p w14:paraId="00000006" w14:textId="77777777" w:rsidR="00CF5C18" w:rsidRDefault="00B96F05">
      <w:pPr>
        <w:pStyle w:val="2"/>
      </w:pPr>
      <w:r>
        <w:t>Learning Outcomes</w:t>
      </w:r>
    </w:p>
    <w:p w14:paraId="00000007" w14:textId="77777777" w:rsidR="00CF5C18" w:rsidRDefault="00B96F05">
      <w:r>
        <w:t xml:space="preserve">This coursework will assess the following learning outcomes. </w:t>
      </w:r>
    </w:p>
    <w:p w14:paraId="00000008" w14:textId="77777777" w:rsidR="00CF5C18" w:rsidRDefault="00B96F05">
      <w:pPr>
        <w:numPr>
          <w:ilvl w:val="0"/>
          <w:numId w:val="1"/>
        </w:numPr>
        <w:pBdr>
          <w:top w:val="nil"/>
          <w:left w:val="nil"/>
          <w:bottom w:val="nil"/>
          <w:right w:val="nil"/>
          <w:between w:val="nil"/>
        </w:pBdr>
        <w:spacing w:after="0"/>
      </w:pPr>
      <w:r>
        <w:rPr>
          <w:color w:val="000000"/>
        </w:rPr>
        <w:t xml:space="preserve">Create a software artefact by applying the methodologies of advanced object-oriented programming to a requirements specification </w:t>
      </w:r>
    </w:p>
    <w:p w14:paraId="00000009" w14:textId="1D63AF18" w:rsidR="00CF5C18" w:rsidRDefault="00B96F05">
      <w:pPr>
        <w:numPr>
          <w:ilvl w:val="0"/>
          <w:numId w:val="1"/>
        </w:numPr>
        <w:pBdr>
          <w:top w:val="nil"/>
          <w:left w:val="nil"/>
          <w:bottom w:val="nil"/>
          <w:right w:val="nil"/>
          <w:between w:val="nil"/>
        </w:pBdr>
        <w:spacing w:after="0"/>
      </w:pPr>
      <w:r>
        <w:rPr>
          <w:color w:val="000000"/>
        </w:rPr>
        <w:t xml:space="preserve">Consult on-line code libraries to find the classes and methods most appropriate for solving a </w:t>
      </w:r>
      <w:r w:rsidR="00684D7E">
        <w:rPr>
          <w:color w:val="000000"/>
        </w:rPr>
        <w:t>problem</w:t>
      </w:r>
      <w:r>
        <w:rPr>
          <w:color w:val="000000"/>
        </w:rPr>
        <w:t xml:space="preserve"> </w:t>
      </w:r>
    </w:p>
    <w:p w14:paraId="0000000A" w14:textId="38DB6A58" w:rsidR="00CF5C18" w:rsidRPr="006E79AF" w:rsidRDefault="00B96F05">
      <w:pPr>
        <w:numPr>
          <w:ilvl w:val="0"/>
          <w:numId w:val="1"/>
        </w:numPr>
        <w:pBdr>
          <w:top w:val="nil"/>
          <w:left w:val="nil"/>
          <w:bottom w:val="nil"/>
          <w:right w:val="nil"/>
          <w:between w:val="nil"/>
        </w:pBdr>
      </w:pPr>
      <w:r>
        <w:rPr>
          <w:color w:val="000000"/>
        </w:rPr>
        <w:t>Create appropriate documentation that clearly communicates the intended behaviour of a program</w:t>
      </w:r>
    </w:p>
    <w:p w14:paraId="1BC67370" w14:textId="07125604" w:rsidR="006E79AF" w:rsidRDefault="0079245B" w:rsidP="006E79AF">
      <w:pPr>
        <w:pBdr>
          <w:top w:val="nil"/>
          <w:left w:val="nil"/>
          <w:bottom w:val="nil"/>
          <w:right w:val="nil"/>
          <w:between w:val="nil"/>
        </w:pBdr>
        <w:rPr>
          <w:color w:val="000000"/>
        </w:rPr>
      </w:pPr>
      <w:r>
        <w:rPr>
          <w:color w:val="000000"/>
        </w:rPr>
        <w:t>Th</w:t>
      </w:r>
      <w:r w:rsidR="008F070B">
        <w:rPr>
          <w:color w:val="000000"/>
        </w:rPr>
        <w:t>is</w:t>
      </w:r>
      <w:r>
        <w:rPr>
          <w:color w:val="000000"/>
        </w:rPr>
        <w:t xml:space="preserve"> coursework is worth 50% of your module mark</w:t>
      </w:r>
      <w:r w:rsidR="009223D2">
        <w:rPr>
          <w:color w:val="000000"/>
        </w:rPr>
        <w:t>; the remaining 50% comes from your exam.</w:t>
      </w:r>
    </w:p>
    <w:p w14:paraId="2D6170CF" w14:textId="7B4F746E" w:rsidR="006355AF" w:rsidRDefault="00B96F05">
      <w:pPr>
        <w:pStyle w:val="2"/>
        <w:rPr>
          <w:color w:val="000000"/>
          <w:sz w:val="22"/>
          <w:szCs w:val="22"/>
        </w:rPr>
      </w:pPr>
      <w:r>
        <w:t xml:space="preserve">How to Play </w:t>
      </w:r>
      <w:r w:rsidR="00EF2DFA" w:rsidRPr="00EF2DFA">
        <w:t>Weaver</w:t>
      </w:r>
      <w:r w:rsidR="00D67D43">
        <w:br/>
      </w:r>
      <w:r w:rsidR="00D07DB6" w:rsidRPr="00D07DB6">
        <w:rPr>
          <w:color w:val="000000"/>
          <w:sz w:val="22"/>
          <w:szCs w:val="22"/>
        </w:rPr>
        <w:t>Weaver is a word ladder game where players must transform one word into another by changing one letter at a time, with each intermediate step also being a valid word.</w:t>
      </w:r>
      <w:r w:rsidR="005243DD">
        <w:rPr>
          <w:rStyle w:val="a8"/>
          <w:color w:val="000000"/>
          <w:sz w:val="22"/>
          <w:szCs w:val="22"/>
        </w:rPr>
        <w:footnoteReference w:id="1"/>
      </w:r>
      <w:r w:rsidR="00D07DB6" w:rsidRPr="00D07DB6">
        <w:rPr>
          <w:color w:val="000000"/>
          <w:sz w:val="22"/>
          <w:szCs w:val="22"/>
        </w:rPr>
        <w:t xml:space="preserve"> Players start with a given starting word and aim to reach the target word in as few steps as possible. Each step must result in a valid word of the same length as the starting and target words.</w:t>
      </w:r>
      <w:r w:rsidR="004829F1">
        <w:rPr>
          <w:color w:val="000000"/>
          <w:sz w:val="22"/>
          <w:szCs w:val="22"/>
        </w:rPr>
        <w:t xml:space="preserve"> </w:t>
      </w:r>
      <w:r w:rsidR="005243DD">
        <w:rPr>
          <w:color w:val="000000"/>
          <w:sz w:val="22"/>
          <w:szCs w:val="22"/>
        </w:rPr>
        <w:t>See figure</w:t>
      </w:r>
      <w:r w:rsidR="00254ADB">
        <w:rPr>
          <w:color w:val="000000"/>
          <w:sz w:val="22"/>
          <w:szCs w:val="22"/>
        </w:rPr>
        <w:t>s</w:t>
      </w:r>
      <w:r w:rsidR="005243DD">
        <w:rPr>
          <w:color w:val="000000"/>
          <w:sz w:val="22"/>
          <w:szCs w:val="22"/>
        </w:rPr>
        <w:t xml:space="preserve"> 1, </w:t>
      </w:r>
      <w:r w:rsidR="00254ADB">
        <w:rPr>
          <w:color w:val="000000"/>
          <w:sz w:val="22"/>
          <w:szCs w:val="22"/>
        </w:rPr>
        <w:t>2</w:t>
      </w:r>
      <w:r w:rsidR="005243DD">
        <w:rPr>
          <w:color w:val="000000"/>
          <w:sz w:val="22"/>
          <w:szCs w:val="22"/>
        </w:rPr>
        <w:t xml:space="preserve"> and 3.</w:t>
      </w:r>
    </w:p>
    <w:p w14:paraId="05075424" w14:textId="77777777" w:rsidR="004829F1" w:rsidRPr="004829F1" w:rsidRDefault="004829F1" w:rsidP="004829F1"/>
    <w:p w14:paraId="302B77EF" w14:textId="6B6541F3" w:rsidR="004829F1" w:rsidRDefault="004829F1" w:rsidP="004829F1">
      <w:pPr>
        <w:jc w:val="center"/>
      </w:pPr>
      <w:r>
        <w:rPr>
          <w:noProof/>
        </w:rPr>
        <w:drawing>
          <wp:inline distT="0" distB="0" distL="0" distR="0" wp14:anchorId="59A8A1E8" wp14:editId="16D7AF1A">
            <wp:extent cx="2895088" cy="3006548"/>
            <wp:effectExtent l="0" t="0" r="63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r="1584"/>
                    <a:stretch/>
                  </pic:blipFill>
                  <pic:spPr bwMode="auto">
                    <a:xfrm>
                      <a:off x="0" y="0"/>
                      <a:ext cx="2960596" cy="3074578"/>
                    </a:xfrm>
                    <a:prstGeom prst="rect">
                      <a:avLst/>
                    </a:prstGeom>
                    <a:ln>
                      <a:noFill/>
                    </a:ln>
                    <a:extLst>
                      <a:ext uri="{53640926-AAD7-44D8-BBD7-CCE9431645EC}">
                        <a14:shadowObscured xmlns:a14="http://schemas.microsoft.com/office/drawing/2010/main"/>
                      </a:ext>
                    </a:extLst>
                  </pic:spPr>
                </pic:pic>
              </a:graphicData>
            </a:graphic>
          </wp:inline>
        </w:drawing>
      </w:r>
    </w:p>
    <w:p w14:paraId="269FE863" w14:textId="73195642" w:rsidR="005243DD" w:rsidRPr="00D07DB6" w:rsidRDefault="005243DD" w:rsidP="004829F1">
      <w:pPr>
        <w:jc w:val="center"/>
      </w:pPr>
      <w:r>
        <w:t>Figure 1: How to play weaver</w:t>
      </w:r>
    </w:p>
    <w:p w14:paraId="6FA2CF39" w14:textId="50547CBC" w:rsidR="00D07DB6" w:rsidRPr="00D07DB6" w:rsidRDefault="00D07DB6" w:rsidP="00D07DB6">
      <w:pPr>
        <w:rPr>
          <w:noProof/>
          <w:lang w:eastAsia="zh-CN"/>
        </w:rPr>
      </w:pPr>
      <w:bookmarkStart w:id="0" w:name="_Hlk92484390"/>
      <w:r w:rsidRPr="00D07DB6">
        <w:rPr>
          <w:noProof/>
          <w:lang w:eastAsia="zh-CN"/>
        </w:rPr>
        <w:lastRenderedPageBreak/>
        <w:t>For this coursework:</w:t>
      </w:r>
      <w:r w:rsidRPr="00D07DB6">
        <w:rPr>
          <w:noProof/>
        </w:rPr>
        <w:t xml:space="preserve"> </w:t>
      </w:r>
    </w:p>
    <w:p w14:paraId="53F4AB1A" w14:textId="147DDED9" w:rsidR="00D07DB6" w:rsidRPr="00D07DB6" w:rsidRDefault="00D07DB6" w:rsidP="00D07DB6">
      <w:pPr>
        <w:numPr>
          <w:ilvl w:val="0"/>
          <w:numId w:val="17"/>
        </w:numPr>
        <w:rPr>
          <w:noProof/>
          <w:lang w:eastAsia="zh-CN"/>
        </w:rPr>
      </w:pPr>
      <w:r w:rsidRPr="00D07DB6">
        <w:rPr>
          <w:noProof/>
          <w:lang w:eastAsia="zh-CN"/>
        </w:rPr>
        <w:t>The starting word and target word will be fixed at four letters.</w:t>
      </w:r>
    </w:p>
    <w:p w14:paraId="6C54E5C6" w14:textId="5E0EF62F" w:rsidR="00D07DB6" w:rsidRPr="00D07DB6" w:rsidRDefault="00D07DB6" w:rsidP="00D07DB6">
      <w:pPr>
        <w:numPr>
          <w:ilvl w:val="0"/>
          <w:numId w:val="17"/>
        </w:numPr>
        <w:rPr>
          <w:noProof/>
          <w:lang w:eastAsia="zh-CN"/>
        </w:rPr>
      </w:pPr>
      <w:r w:rsidRPr="00D07DB6">
        <w:rPr>
          <w:noProof/>
          <w:lang w:eastAsia="zh-CN"/>
        </w:rPr>
        <w:t xml:space="preserve">Players will have </w:t>
      </w:r>
      <w:r w:rsidR="005243DD">
        <w:rPr>
          <w:noProof/>
          <w:lang w:eastAsia="zh-CN"/>
        </w:rPr>
        <w:t>unlimited</w:t>
      </w:r>
      <w:r w:rsidRPr="00D07DB6">
        <w:rPr>
          <w:noProof/>
          <w:lang w:eastAsia="zh-CN"/>
        </w:rPr>
        <w:t xml:space="preserve"> attempts to reach the target word.</w:t>
      </w:r>
      <w:r w:rsidR="004829F1" w:rsidRPr="004829F1">
        <w:rPr>
          <w:noProof/>
        </w:rPr>
        <w:t xml:space="preserve"> </w:t>
      </w:r>
    </w:p>
    <w:p w14:paraId="0FFFDB43" w14:textId="75BDA5EC" w:rsidR="00D07DB6" w:rsidRPr="00D07DB6" w:rsidRDefault="00D07DB6" w:rsidP="00D07DB6">
      <w:pPr>
        <w:numPr>
          <w:ilvl w:val="0"/>
          <w:numId w:val="17"/>
        </w:numPr>
        <w:rPr>
          <w:noProof/>
          <w:lang w:eastAsia="zh-CN"/>
        </w:rPr>
      </w:pPr>
      <w:r w:rsidRPr="00D07DB6">
        <w:rPr>
          <w:noProof/>
          <w:lang w:eastAsia="zh-CN"/>
        </w:rPr>
        <w:t>Each attempt must produce a valid intermediate word.</w:t>
      </w:r>
    </w:p>
    <w:p w14:paraId="658B5668" w14:textId="3C760BDE" w:rsidR="00D07DB6" w:rsidRPr="00D07DB6" w:rsidRDefault="00D07DB6" w:rsidP="00D07DB6">
      <w:pPr>
        <w:numPr>
          <w:ilvl w:val="0"/>
          <w:numId w:val="17"/>
        </w:numPr>
        <w:rPr>
          <w:noProof/>
          <w:lang w:eastAsia="zh-CN"/>
        </w:rPr>
      </w:pPr>
      <w:r w:rsidRPr="00D07DB6">
        <w:rPr>
          <w:noProof/>
          <w:lang w:eastAsia="zh-CN"/>
        </w:rPr>
        <w:t>If the player successfully reaches the target word, they win.</w:t>
      </w:r>
    </w:p>
    <w:p w14:paraId="2D7EAF0C" w14:textId="12253B35" w:rsidR="00D07DB6" w:rsidRPr="00D07DB6" w:rsidRDefault="00D07DB6" w:rsidP="00D07DB6">
      <w:pPr>
        <w:numPr>
          <w:ilvl w:val="0"/>
          <w:numId w:val="17"/>
        </w:numPr>
        <w:rPr>
          <w:noProof/>
          <w:lang w:eastAsia="zh-CN"/>
        </w:rPr>
      </w:pPr>
      <w:r w:rsidRPr="00D07DB6">
        <w:rPr>
          <w:noProof/>
          <w:lang w:eastAsia="zh-CN"/>
        </w:rPr>
        <w:t>Feedback is provided for each word entered</w:t>
      </w:r>
      <w:r w:rsidR="005408FD">
        <w:rPr>
          <w:noProof/>
          <w:lang w:eastAsia="zh-CN"/>
        </w:rPr>
        <w:t xml:space="preserve"> (</w:t>
      </w:r>
      <w:r w:rsidR="000524CD">
        <w:rPr>
          <w:noProof/>
          <w:lang w:eastAsia="zh-CN"/>
        </w:rPr>
        <w:t>see figure 3</w:t>
      </w:r>
      <w:r w:rsidR="005408FD">
        <w:rPr>
          <w:noProof/>
          <w:lang w:eastAsia="zh-CN"/>
        </w:rPr>
        <w:t>)</w:t>
      </w:r>
      <w:r w:rsidRPr="00D07DB6">
        <w:rPr>
          <w:noProof/>
          <w:lang w:eastAsia="zh-CN"/>
        </w:rPr>
        <w:t>:</w:t>
      </w:r>
    </w:p>
    <w:p w14:paraId="700E1BF9" w14:textId="2BC2C5C2" w:rsidR="00D07DB6" w:rsidRPr="00D07DB6" w:rsidRDefault="00D07DB6" w:rsidP="005243DD">
      <w:pPr>
        <w:pStyle w:val="a4"/>
        <w:numPr>
          <w:ilvl w:val="0"/>
          <w:numId w:val="19"/>
        </w:numPr>
        <w:ind w:left="1134"/>
        <w:rPr>
          <w:noProof/>
          <w:lang w:eastAsia="zh-CN"/>
        </w:rPr>
      </w:pPr>
      <w:r w:rsidRPr="00D07DB6">
        <w:rPr>
          <w:noProof/>
          <w:lang w:eastAsia="zh-CN"/>
        </w:rPr>
        <w:t>Letters in the correct position are highlighted in green.</w:t>
      </w:r>
    </w:p>
    <w:p w14:paraId="68541DA2" w14:textId="317E6569" w:rsidR="00D07DB6" w:rsidRDefault="00D07DB6" w:rsidP="005243DD">
      <w:pPr>
        <w:pStyle w:val="a4"/>
        <w:numPr>
          <w:ilvl w:val="0"/>
          <w:numId w:val="19"/>
        </w:numPr>
        <w:ind w:left="1134"/>
        <w:rPr>
          <w:noProof/>
          <w:lang w:eastAsia="zh-CN"/>
        </w:rPr>
      </w:pPr>
      <w:r w:rsidRPr="00D07DB6">
        <w:rPr>
          <w:noProof/>
          <w:lang w:eastAsia="zh-CN"/>
        </w:rPr>
        <w:t>Letters not in the target word are shown in grey.</w:t>
      </w:r>
    </w:p>
    <w:p w14:paraId="59052A23" w14:textId="77777777" w:rsidR="005243DD" w:rsidRPr="00D07DB6" w:rsidRDefault="005243DD" w:rsidP="005243DD">
      <w:pPr>
        <w:pStyle w:val="a4"/>
        <w:ind w:left="1134"/>
        <w:rPr>
          <w:noProof/>
          <w:lang w:eastAsia="zh-CN"/>
        </w:rPr>
      </w:pPr>
    </w:p>
    <w:p w14:paraId="6696ACB7" w14:textId="3FBC8EC8" w:rsidR="00D67D43" w:rsidRDefault="005243DD" w:rsidP="005243DD">
      <w:pPr>
        <w:jc w:val="center"/>
        <w:rPr>
          <w:color w:val="000000"/>
        </w:rPr>
      </w:pPr>
      <w:r>
        <w:rPr>
          <w:noProof/>
        </w:rPr>
        <w:drawing>
          <wp:inline distT="0" distB="0" distL="0" distR="0" wp14:anchorId="47E32DD3" wp14:editId="1D26AA9A">
            <wp:extent cx="1374140" cy="11311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3467" cy="1147033"/>
                    </a:xfrm>
                    <a:prstGeom prst="rect">
                      <a:avLst/>
                    </a:prstGeom>
                  </pic:spPr>
                </pic:pic>
              </a:graphicData>
            </a:graphic>
          </wp:inline>
        </w:drawing>
      </w:r>
    </w:p>
    <w:p w14:paraId="3FBE553D" w14:textId="55558289" w:rsidR="005243DD" w:rsidRPr="00EF12E7" w:rsidRDefault="005243DD" w:rsidP="005243DD">
      <w:pPr>
        <w:jc w:val="center"/>
        <w:rPr>
          <w:color w:val="000000"/>
        </w:rPr>
      </w:pPr>
      <w:r>
        <w:rPr>
          <w:color w:val="000000"/>
        </w:rPr>
        <w:t>Figure 2: Start state</w:t>
      </w:r>
    </w:p>
    <w:p w14:paraId="273CFD0E" w14:textId="6B19824C" w:rsidR="004829F1" w:rsidRDefault="004829F1" w:rsidP="00D07DB6">
      <w:pPr>
        <w:ind w:left="142"/>
      </w:pPr>
    </w:p>
    <w:p w14:paraId="04F95518" w14:textId="362E5503" w:rsidR="005243DD" w:rsidRDefault="005243DD" w:rsidP="005243DD">
      <w:pPr>
        <w:ind w:left="142"/>
        <w:jc w:val="center"/>
      </w:pPr>
      <w:r>
        <w:rPr>
          <w:noProof/>
        </w:rPr>
        <w:drawing>
          <wp:inline distT="0" distB="0" distL="0" distR="0" wp14:anchorId="1EC71A86" wp14:editId="07B255D2">
            <wp:extent cx="1385625" cy="2551942"/>
            <wp:effectExtent l="0" t="0" r="508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88213" cy="2556709"/>
                    </a:xfrm>
                    <a:prstGeom prst="rect">
                      <a:avLst/>
                    </a:prstGeom>
                  </pic:spPr>
                </pic:pic>
              </a:graphicData>
            </a:graphic>
          </wp:inline>
        </w:drawing>
      </w:r>
    </w:p>
    <w:p w14:paraId="2A8014D4" w14:textId="559E2BE6" w:rsidR="005243DD" w:rsidRDefault="005243DD" w:rsidP="005243DD">
      <w:pPr>
        <w:ind w:left="142"/>
        <w:jc w:val="center"/>
      </w:pPr>
      <w:r>
        <w:t>Figure 3: End state</w:t>
      </w:r>
    </w:p>
    <w:p w14:paraId="2012ED32" w14:textId="22412EE7" w:rsidR="001404B5" w:rsidRDefault="00F02A99" w:rsidP="00D07DB6">
      <w:pPr>
        <w:ind w:left="142"/>
        <w:sectPr w:rsidR="001404B5">
          <w:type w:val="continuous"/>
          <w:pgSz w:w="11906" w:h="16838"/>
          <w:pgMar w:top="1440" w:right="1440" w:bottom="1440" w:left="1440" w:header="708" w:footer="708" w:gutter="0"/>
          <w:cols w:space="720"/>
        </w:sectPr>
      </w:pPr>
      <w:r>
        <w:t xml:space="preserve">You </w:t>
      </w:r>
      <w:r w:rsidRPr="00F02A99">
        <w:t xml:space="preserve">must </w:t>
      </w:r>
      <w:r>
        <w:t>implement the</w:t>
      </w:r>
      <w:r w:rsidRPr="00F02A99">
        <w:t xml:space="preserve"> </w:t>
      </w:r>
      <w:r>
        <w:t xml:space="preserve">game </w:t>
      </w:r>
      <w:r w:rsidRPr="00F02A99">
        <w:t xml:space="preserve">in </w:t>
      </w:r>
      <w:r w:rsidRPr="00F02A99">
        <w:rPr>
          <w:b/>
        </w:rPr>
        <w:t>Java</w:t>
      </w:r>
      <w:r>
        <w:t xml:space="preserve">. </w:t>
      </w:r>
      <w:r w:rsidR="00B30949">
        <w:t xml:space="preserve">The </w:t>
      </w:r>
      <w:r w:rsidR="00447084">
        <w:t xml:space="preserve">website </w:t>
      </w:r>
      <w:r w:rsidR="00B30949">
        <w:t xml:space="preserve">is implemented in </w:t>
      </w:r>
      <w:proofErr w:type="spellStart"/>
      <w:r w:rsidR="00B30949">
        <w:t>Javascript</w:t>
      </w:r>
      <w:proofErr w:type="spellEnd"/>
      <w:r w:rsidR="00B30949">
        <w:t xml:space="preserve">. </w:t>
      </w:r>
      <w:r w:rsidR="00990B6A">
        <w:t xml:space="preserve">Any attempt to submit </w:t>
      </w:r>
      <w:proofErr w:type="spellStart"/>
      <w:r w:rsidR="00990B6A">
        <w:t>Javascript</w:t>
      </w:r>
      <w:proofErr w:type="spellEnd"/>
      <w:r w:rsidR="00990B6A">
        <w:t xml:space="preserve"> will receive a </w:t>
      </w:r>
      <w:r w:rsidR="00990B6A" w:rsidRPr="0041241A">
        <w:rPr>
          <w:b/>
        </w:rPr>
        <w:t>mark of zero</w:t>
      </w:r>
      <w:r w:rsidR="00990B6A">
        <w:t xml:space="preserve"> and any Java based on </w:t>
      </w:r>
      <w:r w:rsidR="00447084">
        <w:t xml:space="preserve">the website’s </w:t>
      </w:r>
      <w:proofErr w:type="spellStart"/>
      <w:r w:rsidR="00447084">
        <w:t>Javascript</w:t>
      </w:r>
      <w:proofErr w:type="spellEnd"/>
      <w:r w:rsidR="00447084">
        <w:t xml:space="preserve"> </w:t>
      </w:r>
      <w:r w:rsidR="00990B6A">
        <w:t xml:space="preserve">will be treated as </w:t>
      </w:r>
      <w:r w:rsidR="00990B6A" w:rsidRPr="0041241A">
        <w:rPr>
          <w:b/>
        </w:rPr>
        <w:t>plagiarism</w:t>
      </w:r>
      <w:r w:rsidR="00990B6A">
        <w:t xml:space="preserve"> in </w:t>
      </w:r>
      <w:r w:rsidR="004829F1">
        <w:t>the normal</w:t>
      </w:r>
      <w:r w:rsidR="00990B6A">
        <w:t xml:space="preserve"> way.</w:t>
      </w:r>
      <w:bookmarkEnd w:id="0"/>
      <w:r w:rsidR="00447084">
        <w:t xml:space="preserve"> The website colour</w:t>
      </w:r>
      <w:r w:rsidR="00CD09AD">
        <w:t>s</w:t>
      </w:r>
      <w:r w:rsidR="00447084">
        <w:t xml:space="preserve"> may be used.</w:t>
      </w:r>
    </w:p>
    <w:p w14:paraId="14DF0EA7" w14:textId="3DB2119A" w:rsidR="00DA5A43" w:rsidRDefault="00DA5A43" w:rsidP="00DA5A43">
      <w:pPr>
        <w:pStyle w:val="2"/>
      </w:pPr>
      <w:r>
        <w:lastRenderedPageBreak/>
        <w:t>Functional Requirements</w:t>
      </w:r>
    </w:p>
    <w:p w14:paraId="0CDE0D54" w14:textId="63F314FB" w:rsidR="00650EB1" w:rsidRDefault="00DA5A43" w:rsidP="00DA5A43">
      <w:r>
        <w:t>For greater clarity, the description of the GUI and the CLI versions of the game can be summarised in the following list of functional requirements.</w:t>
      </w:r>
    </w:p>
    <w:tbl>
      <w:tblPr>
        <w:tblStyle w:val="af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8312"/>
      </w:tblGrid>
      <w:tr w:rsidR="00DA5A43" w14:paraId="3A46EF31" w14:textId="77777777" w:rsidTr="002E53C0">
        <w:tc>
          <w:tcPr>
            <w:tcW w:w="704" w:type="dxa"/>
          </w:tcPr>
          <w:p w14:paraId="166D4681" w14:textId="53BE52FB" w:rsidR="00DA5A43" w:rsidRDefault="00B4384D" w:rsidP="002E53C0">
            <w:r>
              <w:t>FR1</w:t>
            </w:r>
          </w:p>
        </w:tc>
        <w:tc>
          <w:tcPr>
            <w:tcW w:w="8312" w:type="dxa"/>
          </w:tcPr>
          <w:p w14:paraId="79367C2E" w14:textId="2435CF5F" w:rsidR="00DA5A43" w:rsidRDefault="0019535B" w:rsidP="00A575F9">
            <w:r w:rsidRPr="0019535B">
              <w:rPr>
                <w:color w:val="000000"/>
              </w:rPr>
              <w:t>For the GUI version, a confirmatory message or a message box should be displayed to indicate whether the player has won (transformed the starting word into the target word), even though the game status is clear from the tile colouring on the last filled row.</w:t>
            </w:r>
          </w:p>
        </w:tc>
      </w:tr>
      <w:tr w:rsidR="00DA5A43" w14:paraId="22C98B82" w14:textId="77777777" w:rsidTr="002E53C0">
        <w:tc>
          <w:tcPr>
            <w:tcW w:w="704" w:type="dxa"/>
          </w:tcPr>
          <w:p w14:paraId="4E52F5A7" w14:textId="6198CA3A" w:rsidR="00DA5A43" w:rsidRDefault="00B4384D" w:rsidP="002E53C0">
            <w:r>
              <w:t>FR2</w:t>
            </w:r>
          </w:p>
        </w:tc>
        <w:tc>
          <w:tcPr>
            <w:tcW w:w="8312" w:type="dxa"/>
          </w:tcPr>
          <w:p w14:paraId="5FA6F31D" w14:textId="31A0CA50" w:rsidR="00DA5A43" w:rsidRDefault="009A75BE" w:rsidP="002E53C0">
            <w:r>
              <w:rPr>
                <w:color w:val="000000"/>
              </w:rPr>
              <w:t>For the CLI version, a confirmatory message indicating the player has won is required.</w:t>
            </w:r>
          </w:p>
        </w:tc>
      </w:tr>
      <w:tr w:rsidR="00DA5A43" w14:paraId="13336B8C" w14:textId="77777777" w:rsidTr="002E53C0">
        <w:tc>
          <w:tcPr>
            <w:tcW w:w="704" w:type="dxa"/>
          </w:tcPr>
          <w:p w14:paraId="28F9CA40" w14:textId="2A61A881" w:rsidR="00DA5A43" w:rsidRDefault="00B4384D" w:rsidP="002E53C0">
            <w:r>
              <w:t>FR3</w:t>
            </w:r>
          </w:p>
        </w:tc>
        <w:tc>
          <w:tcPr>
            <w:tcW w:w="8312" w:type="dxa"/>
          </w:tcPr>
          <w:p w14:paraId="4949B401" w14:textId="3FBDAF09" w:rsidR="001404B5" w:rsidRDefault="001001C3" w:rsidP="001404B5">
            <w:pPr>
              <w:rPr>
                <w:color w:val="000000"/>
              </w:rPr>
            </w:pPr>
            <w:r>
              <w:rPr>
                <w:color w:val="000000"/>
              </w:rPr>
              <w:t>The behaviour of the program shal</w:t>
            </w:r>
            <w:r w:rsidR="001404B5">
              <w:rPr>
                <w:color w:val="000000"/>
              </w:rPr>
              <w:t xml:space="preserve">l be controlled by three </w:t>
            </w:r>
            <w:r w:rsidR="00252019">
              <w:rPr>
                <w:color w:val="000000"/>
              </w:rPr>
              <w:t>flags</w:t>
            </w:r>
            <w:r w:rsidR="001404B5">
              <w:rPr>
                <w:color w:val="000000"/>
              </w:rPr>
              <w:t>:</w:t>
            </w:r>
          </w:p>
          <w:p w14:paraId="583097D2" w14:textId="5DC04733" w:rsidR="0019535B" w:rsidRPr="0019535B" w:rsidRDefault="0019535B" w:rsidP="0019535B">
            <w:pPr>
              <w:pStyle w:val="a4"/>
              <w:numPr>
                <w:ilvl w:val="0"/>
                <w:numId w:val="20"/>
              </w:numPr>
              <w:rPr>
                <w:color w:val="000000"/>
              </w:rPr>
            </w:pPr>
            <w:r w:rsidRPr="0019535B">
              <w:rPr>
                <w:color w:val="000000"/>
              </w:rPr>
              <w:t>One flag should</w:t>
            </w:r>
            <w:r w:rsidR="00747925">
              <w:rPr>
                <w:color w:val="000000"/>
              </w:rPr>
              <w:t>, if set</w:t>
            </w:r>
            <w:r w:rsidR="00F050EE">
              <w:rPr>
                <w:color w:val="000000"/>
              </w:rPr>
              <w:t xml:space="preserve"> to</w:t>
            </w:r>
            <w:r w:rsidR="00747925">
              <w:rPr>
                <w:color w:val="000000"/>
              </w:rPr>
              <w:t xml:space="preserve"> true,</w:t>
            </w:r>
            <w:r w:rsidRPr="0019535B">
              <w:rPr>
                <w:color w:val="000000"/>
              </w:rPr>
              <w:t xml:space="preserve"> cause an error message to be displayed if the word is not </w:t>
            </w:r>
            <w:r w:rsidR="00747925" w:rsidRPr="00D07DB6">
              <w:rPr>
                <w:noProof/>
                <w:lang w:eastAsia="zh-CN"/>
              </w:rPr>
              <w:t>a valid intermediate word</w:t>
            </w:r>
            <w:r w:rsidR="00747925">
              <w:rPr>
                <w:color w:val="000000"/>
              </w:rPr>
              <w:t xml:space="preserve">. </w:t>
            </w:r>
            <w:r w:rsidR="00480D93" w:rsidRPr="00252019">
              <w:rPr>
                <w:color w:val="000000"/>
              </w:rPr>
              <w:t xml:space="preserve">If </w:t>
            </w:r>
            <w:r w:rsidR="00444A44">
              <w:rPr>
                <w:color w:val="000000"/>
              </w:rPr>
              <w:t xml:space="preserve">set </w:t>
            </w:r>
            <w:r w:rsidR="00F050EE">
              <w:rPr>
                <w:color w:val="000000"/>
              </w:rPr>
              <w:t xml:space="preserve">to </w:t>
            </w:r>
            <w:r w:rsidR="00444A44">
              <w:rPr>
                <w:color w:val="000000"/>
              </w:rPr>
              <w:t>false</w:t>
            </w:r>
            <w:r w:rsidR="00747925">
              <w:rPr>
                <w:color w:val="000000"/>
              </w:rPr>
              <w:t xml:space="preserve">, no error message </w:t>
            </w:r>
            <w:r w:rsidR="00705F5A">
              <w:rPr>
                <w:color w:val="000000"/>
              </w:rPr>
              <w:t xml:space="preserve">should </w:t>
            </w:r>
            <w:r w:rsidR="00747925">
              <w:rPr>
                <w:color w:val="000000"/>
              </w:rPr>
              <w:t>be displayed.</w:t>
            </w:r>
          </w:p>
          <w:p w14:paraId="5DE2344F" w14:textId="0AEBDCD9" w:rsidR="00252019" w:rsidRPr="00252019" w:rsidRDefault="00252019" w:rsidP="00252019">
            <w:pPr>
              <w:pStyle w:val="a4"/>
              <w:numPr>
                <w:ilvl w:val="0"/>
                <w:numId w:val="20"/>
              </w:numPr>
              <w:rPr>
                <w:color w:val="000000"/>
              </w:rPr>
            </w:pPr>
            <w:r w:rsidRPr="00252019">
              <w:rPr>
                <w:color w:val="000000"/>
              </w:rPr>
              <w:t>Another flag should, if set</w:t>
            </w:r>
            <w:r w:rsidR="00747925">
              <w:rPr>
                <w:color w:val="000000"/>
              </w:rPr>
              <w:t xml:space="preserve"> </w:t>
            </w:r>
            <w:r w:rsidR="00F050EE">
              <w:rPr>
                <w:color w:val="000000"/>
              </w:rPr>
              <w:t xml:space="preserve">to </w:t>
            </w:r>
            <w:r w:rsidR="00747925">
              <w:rPr>
                <w:color w:val="000000"/>
              </w:rPr>
              <w:t>true</w:t>
            </w:r>
            <w:r w:rsidRPr="00252019">
              <w:rPr>
                <w:color w:val="000000"/>
              </w:rPr>
              <w:t>, display the</w:t>
            </w:r>
            <w:r w:rsidR="00747925">
              <w:rPr>
                <w:color w:val="000000"/>
              </w:rPr>
              <w:t xml:space="preserve"> </w:t>
            </w:r>
            <w:r w:rsidR="00705F5A">
              <w:rPr>
                <w:color w:val="000000"/>
              </w:rPr>
              <w:t>path</w:t>
            </w:r>
            <w:r w:rsidR="00747925">
              <w:rPr>
                <w:color w:val="000000"/>
              </w:rPr>
              <w:t xml:space="preserve"> (</w:t>
            </w:r>
            <w:r w:rsidR="00705F5A">
              <w:t>not necessarily the best path</w:t>
            </w:r>
            <w:r w:rsidR="00747925">
              <w:rPr>
                <w:color w:val="000000"/>
              </w:rPr>
              <w:t>)</w:t>
            </w:r>
            <w:r w:rsidR="00747925" w:rsidRPr="00747925">
              <w:rPr>
                <w:noProof/>
                <w:lang w:eastAsia="zh-CN"/>
              </w:rPr>
              <w:t xml:space="preserve"> </w:t>
            </w:r>
            <w:r w:rsidR="00747925" w:rsidRPr="00747925">
              <w:rPr>
                <w:color w:val="000000"/>
              </w:rPr>
              <w:t>from the start word to the end word</w:t>
            </w:r>
            <w:r w:rsidR="00747925">
              <w:rPr>
                <w:color w:val="000000"/>
              </w:rPr>
              <w:t xml:space="preserve"> </w:t>
            </w:r>
            <w:r w:rsidRPr="00252019">
              <w:rPr>
                <w:color w:val="000000"/>
              </w:rPr>
              <w:t>for testing purposes.</w:t>
            </w:r>
          </w:p>
          <w:p w14:paraId="11D0D2CB" w14:textId="70D7597E" w:rsidR="003F3CB7" w:rsidRDefault="00252019" w:rsidP="003F3CB7">
            <w:pPr>
              <w:pStyle w:val="a4"/>
              <w:numPr>
                <w:ilvl w:val="0"/>
                <w:numId w:val="20"/>
              </w:numPr>
            </w:pPr>
            <w:r w:rsidRPr="00252019">
              <w:rPr>
                <w:color w:val="000000"/>
              </w:rPr>
              <w:t>A third flag should, if set</w:t>
            </w:r>
            <w:r w:rsidR="00F050EE">
              <w:rPr>
                <w:color w:val="000000"/>
              </w:rPr>
              <w:t xml:space="preserve"> to</w:t>
            </w:r>
            <w:r w:rsidR="00747925">
              <w:rPr>
                <w:color w:val="000000"/>
              </w:rPr>
              <w:t xml:space="preserve"> true</w:t>
            </w:r>
            <w:r w:rsidRPr="00252019">
              <w:rPr>
                <w:color w:val="000000"/>
              </w:rPr>
              <w:t>, cause the starting and target words to be randomly selected from a dictionary</w:t>
            </w:r>
            <w:r w:rsidR="004A4ECC">
              <w:rPr>
                <w:color w:val="000000"/>
              </w:rPr>
              <w:t xml:space="preserve"> (</w:t>
            </w:r>
            <w:r w:rsidR="004A4ECC" w:rsidRPr="003F3CB7">
              <w:rPr>
                <w:rFonts w:ascii="Times New Roman" w:hAnsi="Times New Roman" w:cs="Times New Roman"/>
                <w:color w:val="000000"/>
              </w:rPr>
              <w:t>dictionary.txt</w:t>
            </w:r>
            <w:r w:rsidR="004A4ECC" w:rsidRPr="002D3155">
              <w:rPr>
                <w:color w:val="000000"/>
              </w:rPr>
              <w:t>)</w:t>
            </w:r>
            <w:r w:rsidRPr="00252019">
              <w:rPr>
                <w:color w:val="000000"/>
              </w:rPr>
              <w:t xml:space="preserve">. </w:t>
            </w:r>
            <w:r w:rsidR="00444A44" w:rsidRPr="00252019">
              <w:rPr>
                <w:color w:val="000000"/>
              </w:rPr>
              <w:t xml:space="preserve">If </w:t>
            </w:r>
            <w:r w:rsidR="00444A44">
              <w:rPr>
                <w:color w:val="000000"/>
              </w:rPr>
              <w:t>set</w:t>
            </w:r>
            <w:r w:rsidR="00F050EE">
              <w:rPr>
                <w:color w:val="000000"/>
              </w:rPr>
              <w:t xml:space="preserve"> to</w:t>
            </w:r>
            <w:r w:rsidR="00444A44">
              <w:rPr>
                <w:color w:val="000000"/>
              </w:rPr>
              <w:t xml:space="preserve"> false</w:t>
            </w:r>
            <w:r w:rsidRPr="00252019">
              <w:rPr>
                <w:color w:val="000000"/>
              </w:rPr>
              <w:t>, these words will be fixed</w:t>
            </w:r>
            <w:r w:rsidR="00F64E31">
              <w:rPr>
                <w:color w:val="000000"/>
              </w:rPr>
              <w:t>,</w:t>
            </w:r>
            <w:r w:rsidR="00F050EE">
              <w:rPr>
                <w:color w:val="000000"/>
              </w:rPr>
              <w:t xml:space="preserve"> as </w:t>
            </w:r>
            <w:r w:rsidR="00F64E31">
              <w:rPr>
                <w:color w:val="000000"/>
              </w:rPr>
              <w:t xml:space="preserve">shown in </w:t>
            </w:r>
            <w:r w:rsidR="00F050EE">
              <w:rPr>
                <w:color w:val="000000"/>
              </w:rPr>
              <w:t>figure 2</w:t>
            </w:r>
            <w:r w:rsidRPr="00252019">
              <w:rPr>
                <w:color w:val="000000"/>
              </w:rPr>
              <w:t>.</w:t>
            </w:r>
          </w:p>
        </w:tc>
      </w:tr>
      <w:tr w:rsidR="00DA5A43" w14:paraId="2C9B8800" w14:textId="77777777" w:rsidTr="002E53C0">
        <w:tc>
          <w:tcPr>
            <w:tcW w:w="704" w:type="dxa"/>
          </w:tcPr>
          <w:p w14:paraId="36B19D5F" w14:textId="7F1D755E" w:rsidR="00DA5A43" w:rsidRDefault="00B4384D" w:rsidP="002E53C0">
            <w:r>
              <w:t>FR4</w:t>
            </w:r>
          </w:p>
        </w:tc>
        <w:tc>
          <w:tcPr>
            <w:tcW w:w="8312" w:type="dxa"/>
          </w:tcPr>
          <w:p w14:paraId="56EF123D" w14:textId="420B72CA" w:rsidR="004837DD" w:rsidRPr="00B4384D" w:rsidRDefault="00252019" w:rsidP="00F40F19">
            <w:pPr>
              <w:pBdr>
                <w:top w:val="nil"/>
                <w:left w:val="nil"/>
                <w:bottom w:val="nil"/>
                <w:right w:val="nil"/>
                <w:between w:val="nil"/>
              </w:pBdr>
              <w:rPr>
                <w:color w:val="000000"/>
              </w:rPr>
            </w:pPr>
            <w:r w:rsidRPr="00252019">
              <w:rPr>
                <w:color w:val="000000"/>
              </w:rPr>
              <w:t>Both GUI and CLI versions of the program should allow players to input their intermediate words.</w:t>
            </w:r>
          </w:p>
        </w:tc>
      </w:tr>
      <w:tr w:rsidR="00DA5A43" w14:paraId="4F76E399" w14:textId="77777777" w:rsidTr="002E53C0">
        <w:tc>
          <w:tcPr>
            <w:tcW w:w="704" w:type="dxa"/>
          </w:tcPr>
          <w:p w14:paraId="65BD39AB" w14:textId="00EED508" w:rsidR="00DA5A43" w:rsidRDefault="00B4384D" w:rsidP="002E53C0">
            <w:r>
              <w:t>FR5</w:t>
            </w:r>
          </w:p>
        </w:tc>
        <w:tc>
          <w:tcPr>
            <w:tcW w:w="8312" w:type="dxa"/>
          </w:tcPr>
          <w:p w14:paraId="275A54E0" w14:textId="3DEA62D1" w:rsidR="00DA5A43" w:rsidRDefault="002D3155" w:rsidP="006804FD">
            <w:r>
              <w:rPr>
                <w:color w:val="000000"/>
              </w:rPr>
              <w:t>T</w:t>
            </w:r>
            <w:r w:rsidRPr="002D3155">
              <w:rPr>
                <w:color w:val="000000"/>
              </w:rPr>
              <w:t>he Model should load a list of valid words from a fixed location (from one provided file</w:t>
            </w:r>
            <w:r w:rsidR="00CC0BEA">
              <w:rPr>
                <w:color w:val="000000"/>
              </w:rPr>
              <w:t>,</w:t>
            </w:r>
            <w:r w:rsidRPr="002D3155">
              <w:rPr>
                <w:color w:val="000000"/>
              </w:rPr>
              <w:t xml:space="preserve"> </w:t>
            </w:r>
            <w:r w:rsidRPr="003F3CB7">
              <w:rPr>
                <w:rFonts w:ascii="Times New Roman" w:hAnsi="Times New Roman" w:cs="Times New Roman"/>
                <w:color w:val="000000"/>
              </w:rPr>
              <w:t>dictionary.txt</w:t>
            </w:r>
            <w:r w:rsidRPr="002D3155">
              <w:rPr>
                <w:color w:val="000000"/>
              </w:rPr>
              <w:t>). This list will serve as the potential valid intermediate words for the player.</w:t>
            </w:r>
          </w:p>
        </w:tc>
      </w:tr>
      <w:tr w:rsidR="00DA5A43" w14:paraId="0D835040" w14:textId="77777777" w:rsidTr="002E53C0">
        <w:tc>
          <w:tcPr>
            <w:tcW w:w="704" w:type="dxa"/>
          </w:tcPr>
          <w:p w14:paraId="1F0656B3" w14:textId="10DF5462" w:rsidR="00DA5A43" w:rsidRDefault="00B4384D" w:rsidP="002E53C0">
            <w:r>
              <w:t>FR6</w:t>
            </w:r>
          </w:p>
        </w:tc>
        <w:tc>
          <w:tcPr>
            <w:tcW w:w="8312" w:type="dxa"/>
          </w:tcPr>
          <w:p w14:paraId="5A411FE3" w14:textId="77777777" w:rsidR="004154AB" w:rsidRDefault="008C5318" w:rsidP="001805B0">
            <w:pPr>
              <w:rPr>
                <w:color w:val="000000"/>
              </w:rPr>
            </w:pPr>
            <w:r w:rsidRPr="008C5318">
              <w:rPr>
                <w:color w:val="000000"/>
              </w:rPr>
              <w:t>The graphical user interface (GUI) should present a keyboard (refer to figure 4), with the letters displayed in dark grey. There is no need to alter the colour of the letters as was done in the game. However, it is necessary to update the colour of the end word in the same manner as the game does.</w:t>
            </w:r>
            <w:r>
              <w:rPr>
                <w:color w:val="000000"/>
              </w:rPr>
              <w:t xml:space="preserve"> </w:t>
            </w:r>
          </w:p>
          <w:p w14:paraId="6679CA48" w14:textId="77777777" w:rsidR="004154AB" w:rsidRDefault="004154AB" w:rsidP="004154AB">
            <w:pPr>
              <w:rPr>
                <w:color w:val="000000"/>
              </w:rPr>
            </w:pPr>
            <w:r w:rsidRPr="004154AB">
              <w:rPr>
                <w:color w:val="000000"/>
              </w:rPr>
              <w:t>When using the GUI version of the program, the user can enter words either by typing on the physical keyboard or by clicking on the virtual keyboard with the mouse. Both methods of input should be supported for user convenience.</w:t>
            </w:r>
          </w:p>
          <w:p w14:paraId="5138DD01" w14:textId="27042E87" w:rsidR="00DA5A43" w:rsidRDefault="00E0324E" w:rsidP="004154AB">
            <w:r>
              <w:t>The CLI should indicate the start word, the end word, and any intermediate words, if applicable.</w:t>
            </w:r>
          </w:p>
        </w:tc>
      </w:tr>
      <w:tr w:rsidR="00753CA2" w14:paraId="3F6BBB23" w14:textId="77777777" w:rsidTr="002E53C0">
        <w:tc>
          <w:tcPr>
            <w:tcW w:w="704" w:type="dxa"/>
          </w:tcPr>
          <w:p w14:paraId="5A128A71" w14:textId="26D0AE6F" w:rsidR="00753CA2" w:rsidRDefault="00753CA2" w:rsidP="002E53C0">
            <w:r>
              <w:t>FR7</w:t>
            </w:r>
          </w:p>
        </w:tc>
        <w:tc>
          <w:tcPr>
            <w:tcW w:w="8312" w:type="dxa"/>
          </w:tcPr>
          <w:p w14:paraId="1455ECD7" w14:textId="1D873BB9" w:rsidR="00753CA2" w:rsidRPr="00EF12E7" w:rsidRDefault="00CC0BEA" w:rsidP="00A97DA7">
            <w:pPr>
              <w:rPr>
                <w:color w:val="000000"/>
              </w:rPr>
            </w:pPr>
            <w:r>
              <w:t>The GUI version should have a button to request a reset of the game (return to the original state), which will be enabled only after the first valid input has been made. The GUI version should also have a button to request a new game, regardless of whether input has been made. This is not required for the CLI version.</w:t>
            </w:r>
          </w:p>
        </w:tc>
      </w:tr>
    </w:tbl>
    <w:p w14:paraId="73455CBC" w14:textId="45E4380F" w:rsidR="00DA5A43" w:rsidRDefault="00DA5A43"/>
    <w:p w14:paraId="5F4766CC" w14:textId="1BDA68DB" w:rsidR="00D22197" w:rsidRDefault="00D22197"/>
    <w:p w14:paraId="1720CB34" w14:textId="77777777" w:rsidR="003F3CB7" w:rsidRDefault="0019535B" w:rsidP="0019535B">
      <w:pPr>
        <w:jc w:val="center"/>
      </w:pPr>
      <w:r>
        <w:rPr>
          <w:noProof/>
        </w:rPr>
        <w:drawing>
          <wp:inline distT="0" distB="0" distL="0" distR="0" wp14:anchorId="5055C3FF" wp14:editId="1105DFB0">
            <wp:extent cx="4037162" cy="1734224"/>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4053" cy="1750071"/>
                    </a:xfrm>
                    <a:prstGeom prst="rect">
                      <a:avLst/>
                    </a:prstGeom>
                  </pic:spPr>
                </pic:pic>
              </a:graphicData>
            </a:graphic>
          </wp:inline>
        </w:drawing>
      </w:r>
    </w:p>
    <w:p w14:paraId="0D443949" w14:textId="1961AB2A" w:rsidR="00D22197" w:rsidRDefault="003F3CB7" w:rsidP="0019535B">
      <w:pPr>
        <w:jc w:val="center"/>
      </w:pPr>
      <w:r>
        <w:t xml:space="preserve">Figure 4: </w:t>
      </w:r>
      <w:r>
        <w:rPr>
          <w:color w:val="000000"/>
        </w:rPr>
        <w:t>The k</w:t>
      </w:r>
      <w:r w:rsidRPr="00A97DA7">
        <w:rPr>
          <w:color w:val="000000"/>
        </w:rPr>
        <w:t xml:space="preserve">eyboard </w:t>
      </w:r>
      <w:r>
        <w:rPr>
          <w:color w:val="000000"/>
        </w:rPr>
        <w:t>of the game weaver</w:t>
      </w:r>
      <w:r w:rsidR="00D22197">
        <w:br w:type="page"/>
      </w:r>
    </w:p>
    <w:p w14:paraId="00000024" w14:textId="77777777" w:rsidR="00CF5C18" w:rsidRDefault="00B96F05">
      <w:pPr>
        <w:pStyle w:val="2"/>
      </w:pPr>
      <w:r>
        <w:lastRenderedPageBreak/>
        <w:t xml:space="preserve">Non-functional Requirements </w:t>
      </w:r>
    </w:p>
    <w:p w14:paraId="00000025" w14:textId="77777777" w:rsidR="00CF5C18" w:rsidRDefault="00B96F05">
      <w:r>
        <w:t>The following non-functional requirements also apply</w:t>
      </w:r>
    </w:p>
    <w:tbl>
      <w:tblPr>
        <w:tblStyle w:val="af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8312"/>
      </w:tblGrid>
      <w:tr w:rsidR="00820298" w14:paraId="4E33B5D9" w14:textId="77777777">
        <w:tc>
          <w:tcPr>
            <w:tcW w:w="704" w:type="dxa"/>
          </w:tcPr>
          <w:p w14:paraId="1A50F016" w14:textId="580A55F1" w:rsidR="00820298" w:rsidRDefault="00820298">
            <w:r>
              <w:t>NFR</w:t>
            </w:r>
            <w:r w:rsidR="00357464">
              <w:t>1</w:t>
            </w:r>
          </w:p>
        </w:tc>
        <w:tc>
          <w:tcPr>
            <w:tcW w:w="8312" w:type="dxa"/>
          </w:tcPr>
          <w:p w14:paraId="2E17480C" w14:textId="5B205D66" w:rsidR="00820298" w:rsidRPr="00820298" w:rsidRDefault="00A97DA7" w:rsidP="00A97DA7">
            <w:pPr>
              <w:pBdr>
                <w:top w:val="nil"/>
                <w:left w:val="nil"/>
                <w:bottom w:val="nil"/>
                <w:right w:val="nil"/>
                <w:between w:val="nil"/>
              </w:pBdr>
              <w:rPr>
                <w:color w:val="000000"/>
              </w:rPr>
            </w:pPr>
            <w:r w:rsidRPr="00A97DA7">
              <w:rPr>
                <w:color w:val="000000"/>
              </w:rPr>
              <w:t>The GUI version and CLI version should be two separate programs, i.e., there should be two files each with a main method in them, and which file is run determines which version is activated.</w:t>
            </w:r>
          </w:p>
        </w:tc>
      </w:tr>
      <w:tr w:rsidR="00CF5C18" w14:paraId="51270C76" w14:textId="77777777">
        <w:tc>
          <w:tcPr>
            <w:tcW w:w="704" w:type="dxa"/>
          </w:tcPr>
          <w:p w14:paraId="00000026" w14:textId="6F86A24E" w:rsidR="00CF5C18" w:rsidRDefault="00B96F05">
            <w:r>
              <w:t>NFR</w:t>
            </w:r>
            <w:r w:rsidR="00357464">
              <w:t>2</w:t>
            </w:r>
          </w:p>
        </w:tc>
        <w:tc>
          <w:tcPr>
            <w:tcW w:w="8312" w:type="dxa"/>
          </w:tcPr>
          <w:p w14:paraId="00000027" w14:textId="58FF0045" w:rsidR="00CF5C18" w:rsidRDefault="00A97DA7">
            <w:r w:rsidRPr="00A97DA7">
              <w:t>The GUI version must be constructed according to the principles of MVC, as restated below. Code that belongs in the View but is placed in the Model will usually not be counted towards the marks for the View. Similar rules will apply for other misplaced code.</w:t>
            </w:r>
          </w:p>
        </w:tc>
      </w:tr>
      <w:tr w:rsidR="00CF5C18" w14:paraId="6215F0B1" w14:textId="77777777">
        <w:tc>
          <w:tcPr>
            <w:tcW w:w="704" w:type="dxa"/>
          </w:tcPr>
          <w:p w14:paraId="00000028" w14:textId="6DBD0D97" w:rsidR="00CF5C18" w:rsidRDefault="00B96F05">
            <w:r>
              <w:t>NFR</w:t>
            </w:r>
            <w:r w:rsidR="00357464">
              <w:t>3</w:t>
            </w:r>
          </w:p>
        </w:tc>
        <w:tc>
          <w:tcPr>
            <w:tcW w:w="8312" w:type="dxa"/>
          </w:tcPr>
          <w:p w14:paraId="00000029" w14:textId="1ED3CCC3" w:rsidR="00CF5C18" w:rsidRDefault="00A97DA7">
            <w:r w:rsidRPr="00A97DA7">
              <w:t>The CLI version will use the Model part of the GUI version directly without using the View or Controller; nor should it define a new View or Controller.</w:t>
            </w:r>
          </w:p>
        </w:tc>
      </w:tr>
      <w:tr w:rsidR="00CF5C18" w14:paraId="7EBFB0BB" w14:textId="77777777">
        <w:tc>
          <w:tcPr>
            <w:tcW w:w="704" w:type="dxa"/>
          </w:tcPr>
          <w:p w14:paraId="0000002A" w14:textId="2CEF45A7" w:rsidR="00CF5C18" w:rsidRDefault="00B96F05">
            <w:r>
              <w:t>NFR</w:t>
            </w:r>
            <w:r w:rsidR="00357464">
              <w:t>4</w:t>
            </w:r>
          </w:p>
        </w:tc>
        <w:tc>
          <w:tcPr>
            <w:tcW w:w="8312" w:type="dxa"/>
          </w:tcPr>
          <w:p w14:paraId="0000002B" w14:textId="0B9E6390" w:rsidR="00CF5C18" w:rsidRDefault="00A97DA7">
            <w:r w:rsidRPr="00A97DA7">
              <w:t xml:space="preserve">The code must be documented with </w:t>
            </w:r>
            <w:r w:rsidR="0092326E" w:rsidRPr="0092326E">
              <w:t>assert statements</w:t>
            </w:r>
            <w:r w:rsidRPr="00A97DA7">
              <w:t xml:space="preserve">, unit testing, class diagrams, </w:t>
            </w:r>
            <w:r w:rsidR="004305DF">
              <w:t xml:space="preserve">docstrings </w:t>
            </w:r>
            <w:r w:rsidRPr="00A97DA7">
              <w:t>and comments as described below.</w:t>
            </w:r>
          </w:p>
        </w:tc>
      </w:tr>
      <w:tr w:rsidR="00CF5C18" w14:paraId="55CBD77E" w14:textId="77777777">
        <w:tc>
          <w:tcPr>
            <w:tcW w:w="704" w:type="dxa"/>
          </w:tcPr>
          <w:p w14:paraId="0000002C" w14:textId="7E0B0FC0" w:rsidR="00CF5C18" w:rsidRDefault="00B96F05">
            <w:r>
              <w:t>NFR</w:t>
            </w:r>
            <w:r w:rsidR="00357464">
              <w:t>5</w:t>
            </w:r>
          </w:p>
        </w:tc>
        <w:tc>
          <w:tcPr>
            <w:tcW w:w="8312" w:type="dxa"/>
          </w:tcPr>
          <w:p w14:paraId="0000002D" w14:textId="1ABBB1A0" w:rsidR="00CF5C18" w:rsidRDefault="00A97DA7">
            <w:r w:rsidRPr="00A97DA7">
              <w:t>The code must be of good quality as described in the marking scheme below.</w:t>
            </w:r>
          </w:p>
        </w:tc>
      </w:tr>
      <w:tr w:rsidR="007B6E56" w14:paraId="7997FECF" w14:textId="77777777">
        <w:tc>
          <w:tcPr>
            <w:tcW w:w="704" w:type="dxa"/>
          </w:tcPr>
          <w:p w14:paraId="7A126125" w14:textId="4F1C3F2C" w:rsidR="007B6E56" w:rsidRDefault="007B6E56">
            <w:r>
              <w:t>NFR6</w:t>
            </w:r>
          </w:p>
        </w:tc>
        <w:tc>
          <w:tcPr>
            <w:tcW w:w="8312" w:type="dxa"/>
          </w:tcPr>
          <w:p w14:paraId="2E25C234" w14:textId="0295A626" w:rsidR="007B6E56" w:rsidRDefault="00A97DA7" w:rsidP="00BF5200">
            <w:r w:rsidRPr="00A97DA7">
              <w:t>The flags mentioned in FR3 should be in the Model. It is necessary for them to be changeable at runtime</w:t>
            </w:r>
            <w:r w:rsidR="00254ADB">
              <w:t>. (e.g., using three buttons or other controls).</w:t>
            </w:r>
          </w:p>
        </w:tc>
      </w:tr>
      <w:tr w:rsidR="001001C3" w14:paraId="13DE6FF5" w14:textId="77777777">
        <w:tc>
          <w:tcPr>
            <w:tcW w:w="704" w:type="dxa"/>
          </w:tcPr>
          <w:p w14:paraId="31DFA0E4" w14:textId="27D0F869" w:rsidR="001001C3" w:rsidRDefault="00F7060A">
            <w:r>
              <w:t>NFR7</w:t>
            </w:r>
          </w:p>
        </w:tc>
        <w:tc>
          <w:tcPr>
            <w:tcW w:w="8312" w:type="dxa"/>
          </w:tcPr>
          <w:p w14:paraId="6B2C0C3D" w14:textId="7432CF94" w:rsidR="001001C3" w:rsidRDefault="00F050EE">
            <w:r w:rsidRPr="00A97DA7">
              <w:t xml:space="preserve">The flags mentioned in FR3 should be in the Model. It is </w:t>
            </w:r>
            <w:r>
              <w:t xml:space="preserve">not </w:t>
            </w:r>
            <w:r w:rsidRPr="00A97DA7">
              <w:t>necessary for them to be changeable at runtime</w:t>
            </w:r>
            <w:r>
              <w:t>.</w:t>
            </w:r>
          </w:p>
        </w:tc>
      </w:tr>
    </w:tbl>
    <w:p w14:paraId="0000002E" w14:textId="4B7443C6" w:rsidR="00CF5C18" w:rsidRDefault="00CF5C18"/>
    <w:p w14:paraId="7F3270D0" w14:textId="2BF34147" w:rsidR="00357464" w:rsidRPr="00357464" w:rsidRDefault="00B96F05" w:rsidP="00357464">
      <w:pPr>
        <w:pStyle w:val="2"/>
      </w:pPr>
      <w:r>
        <w:t xml:space="preserve">Marking </w:t>
      </w:r>
      <w:sdt>
        <w:sdtPr>
          <w:tag w:val="goog_rdk_16"/>
          <w:id w:val="271441528"/>
        </w:sdtPr>
        <w:sdtEndPr/>
        <w:sdtContent/>
      </w:sdt>
      <w:r>
        <w:t>Scheme</w:t>
      </w:r>
      <w:r w:rsidR="00E730D7">
        <w:t xml:space="preserve"> </w:t>
      </w:r>
      <w:r w:rsidR="0020298C">
        <w:t>(</w:t>
      </w:r>
      <w:r w:rsidR="00E730D7">
        <w:rPr>
          <w:rFonts w:asciiTheme="minorHAnsi" w:hAnsiTheme="minorHAnsi" w:cstheme="minorHAnsi"/>
          <w:color w:val="000000" w:themeColor="text1"/>
          <w:sz w:val="22"/>
          <w:szCs w:val="22"/>
        </w:rPr>
        <w:t>See</w:t>
      </w:r>
      <w:r w:rsidR="00E730D7" w:rsidRPr="00AF071D">
        <w:rPr>
          <w:rFonts w:asciiTheme="minorHAnsi" w:hAnsiTheme="minorHAnsi" w:cstheme="minorHAnsi"/>
          <w:color w:val="000000" w:themeColor="text1"/>
          <w:sz w:val="22"/>
          <w:szCs w:val="22"/>
        </w:rPr>
        <w:t xml:space="preserve"> rubric</w:t>
      </w:r>
      <w:r w:rsidR="00E730D7">
        <w:rPr>
          <w:rFonts w:asciiTheme="minorHAnsi" w:hAnsiTheme="minorHAnsi" w:cstheme="minorHAnsi"/>
          <w:color w:val="000000" w:themeColor="text1"/>
          <w:sz w:val="22"/>
          <w:szCs w:val="22"/>
        </w:rPr>
        <w:t xml:space="preserve"> </w:t>
      </w:r>
      <w:r w:rsidR="0020298C">
        <w:rPr>
          <w:rFonts w:asciiTheme="minorHAnsi" w:hAnsiTheme="minorHAnsi" w:cstheme="minorHAnsi"/>
          <w:color w:val="000000" w:themeColor="text1"/>
          <w:sz w:val="22"/>
          <w:szCs w:val="22"/>
        </w:rPr>
        <w:t>as well)</w:t>
      </w:r>
      <w:r w:rsidR="0005231C">
        <w:rPr>
          <w:rFonts w:asciiTheme="minorHAnsi" w:hAnsiTheme="minorHAnsi" w:cstheme="minorHAnsi"/>
          <w:color w:val="000000" w:themeColor="text1"/>
          <w:sz w:val="22"/>
          <w:szCs w:val="22"/>
        </w:rPr>
        <w:t>.</w:t>
      </w:r>
    </w:p>
    <w:tbl>
      <w:tblPr>
        <w:tblStyle w:val="af4"/>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59"/>
        <w:gridCol w:w="708"/>
      </w:tblGrid>
      <w:tr w:rsidR="00CF5C18" w14:paraId="113CCE0B" w14:textId="77777777" w:rsidTr="008028E8">
        <w:tc>
          <w:tcPr>
            <w:tcW w:w="8359" w:type="dxa"/>
          </w:tcPr>
          <w:p w14:paraId="00000030" w14:textId="48E845B0" w:rsidR="00CF5C18" w:rsidRDefault="00BE0E84">
            <w:sdt>
              <w:sdtPr>
                <w:tag w:val="goog_rdk_17"/>
                <w:id w:val="1059828393"/>
                <w:showingPlcHdr/>
              </w:sdtPr>
              <w:sdtEndPr/>
              <w:sdtContent>
                <w:r w:rsidR="001C7D52">
                  <w:t xml:space="preserve">     </w:t>
                </w:r>
              </w:sdtContent>
            </w:sdt>
            <w:r w:rsidR="00B96F05">
              <w:t xml:space="preserve">Model. This should have an interface designed to be convenient for the Controller, View and JUnit class to use with no superfluous public methods, no references to two classes and contain no GUI code. </w:t>
            </w:r>
            <w:r w:rsidR="00184B55">
              <w:t xml:space="preserve">It may consist of several classes but there must be a class called Model or similar that provides the interface and this class should extend Observable. </w:t>
            </w:r>
            <w:r w:rsidR="00BF5048">
              <w:t xml:space="preserve">File reading should also be done in the Model. </w:t>
            </w:r>
            <w:r w:rsidR="00B96F05">
              <w:t xml:space="preserve">A high mark will be earned for a Model that implements all the required functionality </w:t>
            </w:r>
            <w:r w:rsidR="007D0DAF">
              <w:t>and</w:t>
            </w:r>
            <w:r w:rsidR="00B96F05">
              <w:t xml:space="preserve"> respects all these constraints. A pass mark will be earned for a Model that implements only some of the required functionality or fails to respect these constraints.</w:t>
            </w:r>
          </w:p>
        </w:tc>
        <w:tc>
          <w:tcPr>
            <w:tcW w:w="708" w:type="dxa"/>
          </w:tcPr>
          <w:p w14:paraId="00000031" w14:textId="6C6BB4C6" w:rsidR="00CF5C18" w:rsidRDefault="003651B5">
            <w:r>
              <w:t>20</w:t>
            </w:r>
            <w:r w:rsidR="00B96F05">
              <w:t>%</w:t>
            </w:r>
          </w:p>
        </w:tc>
      </w:tr>
      <w:tr w:rsidR="00CF5C18" w14:paraId="64B9420D" w14:textId="77777777" w:rsidTr="008028E8">
        <w:tc>
          <w:tcPr>
            <w:tcW w:w="8359" w:type="dxa"/>
          </w:tcPr>
          <w:p w14:paraId="00000032" w14:textId="1245C036" w:rsidR="00CF5C18" w:rsidRDefault="00B96F05">
            <w:r>
              <w:t>Controller. This should forward only valid requests to the Model, querying the Model if necessary to find out if the request is valid, and must also enable / disable buttons as described above in the functional requirements. It must have no GUI code, though it may send messages to the View. A high mark will be given to a controller that respects all these constraints and a pass mark will be given to a controller that respects only some of them</w:t>
            </w:r>
          </w:p>
        </w:tc>
        <w:tc>
          <w:tcPr>
            <w:tcW w:w="708" w:type="dxa"/>
          </w:tcPr>
          <w:p w14:paraId="00000033" w14:textId="36D7AC3C" w:rsidR="00CF5C18" w:rsidRDefault="003651B5">
            <w:r>
              <w:t>10</w:t>
            </w:r>
            <w:r w:rsidR="00B96F05">
              <w:t>%</w:t>
            </w:r>
          </w:p>
        </w:tc>
      </w:tr>
      <w:tr w:rsidR="00CF5C18" w14:paraId="4D0E62FE" w14:textId="77777777" w:rsidTr="008028E8">
        <w:tc>
          <w:tcPr>
            <w:tcW w:w="8359" w:type="dxa"/>
          </w:tcPr>
          <w:p w14:paraId="00000034" w14:textId="6EF9DFB9" w:rsidR="00CF5C18" w:rsidRDefault="00BE0E84">
            <w:sdt>
              <w:sdtPr>
                <w:tag w:val="goog_rdk_18"/>
                <w:id w:val="1682931592"/>
              </w:sdtPr>
              <w:sdtEndPr/>
              <w:sdtContent/>
            </w:sdt>
            <w:r w:rsidR="00B96F05">
              <w:t xml:space="preserve">View of GUI version using the </w:t>
            </w:r>
            <w:r w:rsidR="00575164">
              <w:t>Swing</w:t>
            </w:r>
            <w:r w:rsidR="00B96F05">
              <w:t xml:space="preserve"> framework. </w:t>
            </w:r>
            <w:r w:rsidR="007D0DAF">
              <w:t xml:space="preserve">It should implement Observer and therefore have an update method that is called when the Model changes. </w:t>
            </w:r>
            <w:r w:rsidR="00B96F05">
              <w:t xml:space="preserve">This will be marked according </w:t>
            </w:r>
            <w:r w:rsidR="001A4520">
              <w:t xml:space="preserve">to </w:t>
            </w:r>
            <w:r w:rsidR="00B96F05">
              <w:t>how many of the functional requirements have been met. A high mark will be given to a view that implements all the requirements and a pass mark will be given to a view that implements only some of them.</w:t>
            </w:r>
          </w:p>
        </w:tc>
        <w:tc>
          <w:tcPr>
            <w:tcW w:w="708" w:type="dxa"/>
          </w:tcPr>
          <w:p w14:paraId="00000035" w14:textId="5A16C7F3" w:rsidR="00CF5C18" w:rsidRDefault="003651B5">
            <w:r>
              <w:t>10</w:t>
            </w:r>
            <w:r w:rsidR="00B96F05">
              <w:t>%</w:t>
            </w:r>
          </w:p>
        </w:tc>
      </w:tr>
      <w:tr w:rsidR="00CF5C18" w14:paraId="3BF894E6" w14:textId="77777777" w:rsidTr="008028E8">
        <w:tc>
          <w:tcPr>
            <w:tcW w:w="8359" w:type="dxa"/>
          </w:tcPr>
          <w:p w14:paraId="00000036" w14:textId="79D2E88F" w:rsidR="00CF5C18" w:rsidRDefault="00B96F05">
            <w:r>
              <w:t xml:space="preserve">CLI version of </w:t>
            </w:r>
            <w:r w:rsidR="00F4332A">
              <w:t xml:space="preserve">the </w:t>
            </w:r>
            <w:r>
              <w:t>program, using the Model.</w:t>
            </w:r>
          </w:p>
        </w:tc>
        <w:tc>
          <w:tcPr>
            <w:tcW w:w="708" w:type="dxa"/>
          </w:tcPr>
          <w:p w14:paraId="00000037" w14:textId="195031F1" w:rsidR="00CF5C18" w:rsidRDefault="003651B5">
            <w:r>
              <w:t>10</w:t>
            </w:r>
            <w:r w:rsidR="00B96F05">
              <w:t>%</w:t>
            </w:r>
          </w:p>
        </w:tc>
      </w:tr>
      <w:tr w:rsidR="00CF5C18" w14:paraId="4A75013D" w14:textId="77777777" w:rsidTr="008028E8">
        <w:tc>
          <w:tcPr>
            <w:tcW w:w="8359" w:type="dxa"/>
          </w:tcPr>
          <w:p w14:paraId="00000038" w14:textId="5EB196BE" w:rsidR="00CF5C18" w:rsidRDefault="00B96F05">
            <w:r>
              <w:t xml:space="preserve">Specification of Model with asserts. This should include invariants for the class as well as pre and post conditions for each </w:t>
            </w:r>
            <w:r w:rsidR="00FA5642">
              <w:t xml:space="preserve">public </w:t>
            </w:r>
            <w:r>
              <w:t>method</w:t>
            </w:r>
            <w:r w:rsidR="009A75BE">
              <w:t xml:space="preserve"> in the model</w:t>
            </w:r>
            <w:r>
              <w:t>. This will be marked according to how many of the relevant conditions are included and whether the ones that are included are correct. Partial credit will be available for describing them in English. A high mark will be given to a specification that includes all the relevant constraints. A pass mark will be given to a specification that includes only a few of them.</w:t>
            </w:r>
          </w:p>
        </w:tc>
        <w:tc>
          <w:tcPr>
            <w:tcW w:w="708" w:type="dxa"/>
          </w:tcPr>
          <w:p w14:paraId="00000039" w14:textId="4656C0D5" w:rsidR="00CF5C18" w:rsidRDefault="003651B5">
            <w:r>
              <w:t>10</w:t>
            </w:r>
            <w:r w:rsidR="00B96F05">
              <w:t>%</w:t>
            </w:r>
          </w:p>
        </w:tc>
      </w:tr>
      <w:tr w:rsidR="00CF5C18" w14:paraId="05BD5828" w14:textId="77777777" w:rsidTr="008028E8">
        <w:tc>
          <w:tcPr>
            <w:tcW w:w="8359" w:type="dxa"/>
          </w:tcPr>
          <w:p w14:paraId="0000003A" w14:textId="556C07DC" w:rsidR="00CF5C18" w:rsidRDefault="00B96F05">
            <w:r>
              <w:t xml:space="preserve">Unit testing of the Model in JUnit. There should be three tests, significantly different from each other. </w:t>
            </w:r>
            <w:r w:rsidR="00B106F2" w:rsidRPr="00B106F2">
              <w:t xml:space="preserve">You should explain the scenario in comments, i.e., the situation you are testing for. You should write (and then call) methods for the Model that set it into the desired state for the test. It should be easy to determine the state of the Model by reading the code for the unit tests. A high mark will be awarded for significantly different tests that are </w:t>
            </w:r>
            <w:r w:rsidR="00B106F2" w:rsidRPr="00B106F2">
              <w:lastRenderedPageBreak/>
              <w:t>easy for the marker to interpret. A passing mark will be given to unoriginal second or third tests, or to three tests that are difficult to understand. Your Model may use a separate Board class, but the testing should focus on the Model class, and the specification should also apply to that class.</w:t>
            </w:r>
            <w:r>
              <w:t xml:space="preserve"> </w:t>
            </w:r>
          </w:p>
        </w:tc>
        <w:tc>
          <w:tcPr>
            <w:tcW w:w="708" w:type="dxa"/>
          </w:tcPr>
          <w:p w14:paraId="0000003B" w14:textId="22B79C11" w:rsidR="00CF5C18" w:rsidRDefault="003651B5">
            <w:r>
              <w:lastRenderedPageBreak/>
              <w:t>10</w:t>
            </w:r>
            <w:r w:rsidR="00B96F05">
              <w:t>%</w:t>
            </w:r>
          </w:p>
        </w:tc>
      </w:tr>
      <w:tr w:rsidR="00CF5C18" w14:paraId="4BEBA596" w14:textId="77777777" w:rsidTr="008028E8">
        <w:tc>
          <w:tcPr>
            <w:tcW w:w="8359" w:type="dxa"/>
          </w:tcPr>
          <w:p w14:paraId="0000003C" w14:textId="6218A258" w:rsidR="00CF5C18" w:rsidRDefault="00B106F2">
            <w:r>
              <w:t xml:space="preserve">Code quality. </w:t>
            </w:r>
            <w:r w:rsidR="00B96F05">
              <w:t xml:space="preserve">Use of the code quality practices described in Lecture </w:t>
            </w:r>
            <w:r w:rsidR="00C22035">
              <w:t>1</w:t>
            </w:r>
            <w:r w:rsidR="00B96F05">
              <w:t xml:space="preserve">, plus the additional practices of light relevant commenting and correct formatting. </w:t>
            </w:r>
            <w:r w:rsidR="006E5257">
              <w:t>Short</w:t>
            </w:r>
            <w:r w:rsidR="005F17D7">
              <w:t xml:space="preserve"> elegant programs are </w:t>
            </w:r>
            <w:r w:rsidR="005674F1">
              <w:t>preferred,</w:t>
            </w:r>
            <w:r w:rsidR="005F17D7">
              <w:t xml:space="preserve"> and code smells are to be avoided. </w:t>
            </w:r>
            <w:r w:rsidR="00B96F05">
              <w:t xml:space="preserve">Note that high marks for this category will only be possible if the GUI </w:t>
            </w:r>
            <w:r w:rsidR="005674F1">
              <w:t>fulfils</w:t>
            </w:r>
            <w:r w:rsidR="00B96F05">
              <w:t xml:space="preserve"> most of the requirements. A high mark will be awarded if all the practices are observed and a pass mark will be awarded if only some of them are.</w:t>
            </w:r>
          </w:p>
        </w:tc>
        <w:tc>
          <w:tcPr>
            <w:tcW w:w="708" w:type="dxa"/>
          </w:tcPr>
          <w:p w14:paraId="0000003D" w14:textId="67815822" w:rsidR="00CF5C18" w:rsidRDefault="003651B5">
            <w:r>
              <w:t>10</w:t>
            </w:r>
            <w:r w:rsidR="00B96F05">
              <w:t>%</w:t>
            </w:r>
          </w:p>
        </w:tc>
      </w:tr>
      <w:tr w:rsidR="00CF5C18" w14:paraId="574F458F" w14:textId="77777777" w:rsidTr="008028E8">
        <w:tc>
          <w:tcPr>
            <w:tcW w:w="8359" w:type="dxa"/>
          </w:tcPr>
          <w:p w14:paraId="0000003E" w14:textId="79595E0B" w:rsidR="00CF5C18" w:rsidRDefault="00BE0E84">
            <w:sdt>
              <w:sdtPr>
                <w:tag w:val="goog_rdk_19"/>
                <w:id w:val="1417202503"/>
              </w:sdtPr>
              <w:sdtEndPr/>
              <w:sdtContent/>
            </w:sdt>
            <w:r w:rsidR="006E5257">
              <w:t xml:space="preserve">Class diagram. </w:t>
            </w:r>
            <w:r w:rsidR="006E5257" w:rsidRPr="006E5257">
              <w:t>This should show how the Model, View and Controller are related to each other, as well as how they interact with library classes such as Observable. Simplicity and clarity will be reward</w:t>
            </w:r>
            <w:r w:rsidR="006E5257">
              <w:t xml:space="preserve">. It </w:t>
            </w:r>
            <w:r w:rsidR="00B96F05">
              <w:t>will be marked according to its accuracy as a representation of the program. A high mark will be awarded for an accurate diagram and a pass mark will be awarded for a less accurate diagram.</w:t>
            </w:r>
          </w:p>
        </w:tc>
        <w:tc>
          <w:tcPr>
            <w:tcW w:w="708" w:type="dxa"/>
          </w:tcPr>
          <w:p w14:paraId="0000003F" w14:textId="2DB9A144" w:rsidR="00CF5C18" w:rsidRDefault="003651B5">
            <w:r>
              <w:t>10</w:t>
            </w:r>
            <w:r w:rsidR="00B96F05">
              <w:t>%</w:t>
            </w:r>
          </w:p>
        </w:tc>
      </w:tr>
      <w:tr w:rsidR="00CF5C18" w14:paraId="55DBEDEB" w14:textId="77777777" w:rsidTr="008028E8">
        <w:tc>
          <w:tcPr>
            <w:tcW w:w="8359" w:type="dxa"/>
          </w:tcPr>
          <w:p w14:paraId="00000040" w14:textId="7B78DD28" w:rsidR="00CF5C18" w:rsidRDefault="00A5636A" w:rsidP="00154355">
            <w:r>
              <w:t xml:space="preserve">Video </w:t>
            </w:r>
            <w:r w:rsidR="00BF5048">
              <w:t xml:space="preserve">presentation that shows you </w:t>
            </w:r>
            <w:r w:rsidR="00462C61">
              <w:t xml:space="preserve">displaying the code and </w:t>
            </w:r>
            <w:r w:rsidR="00BF5048">
              <w:t xml:space="preserve">using the program. </w:t>
            </w:r>
            <w:r w:rsidR="00154355">
              <w:t xml:space="preserve">It will be marked according to timing, presentation and how well </w:t>
            </w:r>
            <w:r w:rsidR="00BF5048">
              <w:t>you</w:t>
            </w:r>
            <w:r w:rsidR="00154355">
              <w:t xml:space="preserve"> show that you have met the FRs and NFRs in both versions.</w:t>
            </w:r>
          </w:p>
        </w:tc>
        <w:tc>
          <w:tcPr>
            <w:tcW w:w="708" w:type="dxa"/>
          </w:tcPr>
          <w:p w14:paraId="00000041" w14:textId="4E86457B" w:rsidR="00CF5C18" w:rsidRDefault="003651B5">
            <w:r>
              <w:t>10</w:t>
            </w:r>
            <w:r w:rsidR="00B96F05">
              <w:t>%</w:t>
            </w:r>
          </w:p>
        </w:tc>
      </w:tr>
    </w:tbl>
    <w:p w14:paraId="12EDEA78" w14:textId="63CD620E" w:rsidR="00A769AE" w:rsidRDefault="00A769AE" w:rsidP="009B670F"/>
    <w:p w14:paraId="59378E6C" w14:textId="1366E169" w:rsidR="00F230CF" w:rsidRDefault="00F230CF" w:rsidP="00F230CF">
      <w:pPr>
        <w:pStyle w:val="2"/>
      </w:pPr>
      <w:r>
        <w:t>Coursework Management</w:t>
      </w:r>
    </w:p>
    <w:p w14:paraId="5F65A739" w14:textId="144B9DC1" w:rsidR="00A31906" w:rsidRDefault="00A31906" w:rsidP="009B670F">
      <w:r w:rsidRPr="00A31906">
        <w:t>Students are required to regularly back up all electronic files related to their coursework. Ensure that backups are organized and not solely dependent on a single source of storage, as the loss of files could severely impact your progress. Computer crashes and disk failures will not be accepted as valid excuses for missing or late submissions. Students must use an industry-recognized version control system, such as Git, to track versions of their software development work throughout the module.</w:t>
      </w:r>
      <w:r>
        <w:t xml:space="preserve"> </w:t>
      </w:r>
      <w:r w:rsidRPr="00A31906">
        <w:t>Additionally, the repository must remain private, both before and after submission. Keep the repository confidential to protect your work.</w:t>
      </w:r>
    </w:p>
    <w:p w14:paraId="00000043" w14:textId="20389B93" w:rsidR="00CF5C18" w:rsidRDefault="00B96F05">
      <w:pPr>
        <w:pStyle w:val="2"/>
      </w:pPr>
      <w:r>
        <w:t>Submission</w:t>
      </w:r>
    </w:p>
    <w:p w14:paraId="36B515B8" w14:textId="72756EED" w:rsidR="00A24C37" w:rsidRPr="00A24C37" w:rsidRDefault="00A24C37" w:rsidP="00A24C37">
      <w:pPr>
        <w:pBdr>
          <w:top w:val="nil"/>
          <w:left w:val="nil"/>
          <w:bottom w:val="nil"/>
          <w:right w:val="nil"/>
          <w:between w:val="nil"/>
        </w:pBdr>
        <w:spacing w:after="0"/>
        <w:ind w:left="360"/>
        <w:rPr>
          <w:b/>
        </w:rPr>
      </w:pPr>
      <w:r>
        <w:rPr>
          <w:b/>
        </w:rPr>
        <w:t>R</w:t>
      </w:r>
      <w:r w:rsidRPr="00A24C37">
        <w:rPr>
          <w:b/>
        </w:rPr>
        <w:t>equirements</w:t>
      </w:r>
    </w:p>
    <w:p w14:paraId="7B5CBF28" w14:textId="77777777" w:rsidR="00F247D9" w:rsidRPr="00F247D9" w:rsidRDefault="00F247D9" w:rsidP="00F247D9">
      <w:pPr>
        <w:numPr>
          <w:ilvl w:val="0"/>
          <w:numId w:val="14"/>
        </w:numPr>
        <w:shd w:val="clear" w:color="auto" w:fill="FFFFFF"/>
        <w:spacing w:before="100" w:beforeAutospacing="1" w:after="100" w:afterAutospacing="1" w:line="240" w:lineRule="auto"/>
        <w:rPr>
          <w:rFonts w:asciiTheme="minorHAnsi" w:eastAsia="Times New Roman" w:hAnsiTheme="minorHAnsi" w:cstheme="minorHAnsi"/>
          <w:color w:val="000000"/>
          <w:lang w:eastAsia="zh-CN"/>
        </w:rPr>
      </w:pPr>
      <w:r w:rsidRPr="00F247D9">
        <w:rPr>
          <w:rFonts w:asciiTheme="minorHAnsi" w:eastAsia="Times New Roman" w:hAnsiTheme="minorHAnsi" w:cstheme="minorHAnsi"/>
          <w:color w:val="000000"/>
          <w:lang w:eastAsia="zh-CN"/>
        </w:rPr>
        <w:t>Your submission should contain </w:t>
      </w:r>
      <w:r w:rsidRPr="00F247D9">
        <w:rPr>
          <w:rFonts w:asciiTheme="minorHAnsi" w:eastAsia="Times New Roman" w:hAnsiTheme="minorHAnsi" w:cstheme="minorHAnsi"/>
          <w:b/>
          <w:bCs/>
          <w:color w:val="000000"/>
          <w:lang w:eastAsia="zh-CN"/>
        </w:rPr>
        <w:t>three files</w:t>
      </w:r>
      <w:r w:rsidRPr="00F247D9">
        <w:rPr>
          <w:rFonts w:asciiTheme="minorHAnsi" w:eastAsia="Times New Roman" w:hAnsiTheme="minorHAnsi" w:cstheme="minorHAnsi"/>
          <w:color w:val="000000"/>
          <w:lang w:eastAsia="zh-CN"/>
        </w:rPr>
        <w:t> (.pdf, .zip, and .mp4).</w:t>
      </w:r>
    </w:p>
    <w:p w14:paraId="301E50F3" w14:textId="77777777" w:rsidR="00F247D9" w:rsidRPr="00F247D9" w:rsidRDefault="00F247D9" w:rsidP="00F247D9">
      <w:pPr>
        <w:numPr>
          <w:ilvl w:val="0"/>
          <w:numId w:val="14"/>
        </w:numPr>
        <w:shd w:val="clear" w:color="auto" w:fill="FFFFFF"/>
        <w:spacing w:before="100" w:beforeAutospacing="1" w:after="100" w:afterAutospacing="1" w:line="240" w:lineRule="auto"/>
        <w:rPr>
          <w:rFonts w:asciiTheme="minorHAnsi" w:eastAsia="Times New Roman" w:hAnsiTheme="minorHAnsi" w:cstheme="minorHAnsi"/>
          <w:color w:val="000000"/>
          <w:lang w:eastAsia="zh-CN"/>
        </w:rPr>
      </w:pPr>
      <w:r w:rsidRPr="00F247D9">
        <w:rPr>
          <w:rFonts w:asciiTheme="minorHAnsi" w:eastAsia="Times New Roman" w:hAnsiTheme="minorHAnsi" w:cstheme="minorHAnsi"/>
          <w:color w:val="000000"/>
          <w:lang w:eastAsia="zh-CN"/>
        </w:rPr>
        <w:t>The first file is a </w:t>
      </w:r>
      <w:r w:rsidRPr="00F247D9">
        <w:rPr>
          <w:rFonts w:asciiTheme="minorHAnsi" w:eastAsia="Times New Roman" w:hAnsiTheme="minorHAnsi" w:cstheme="minorHAnsi"/>
          <w:b/>
          <w:bCs/>
          <w:color w:val="000000"/>
          <w:lang w:eastAsia="zh-CN"/>
        </w:rPr>
        <w:t>PDF </w:t>
      </w:r>
      <w:r w:rsidRPr="00F247D9">
        <w:rPr>
          <w:rFonts w:asciiTheme="minorHAnsi" w:eastAsia="Times New Roman" w:hAnsiTheme="minorHAnsi" w:cstheme="minorHAnsi"/>
          <w:color w:val="000000"/>
          <w:lang w:eastAsia="zh-CN"/>
        </w:rPr>
        <w:t>document containing the </w:t>
      </w:r>
      <w:r w:rsidRPr="00F247D9">
        <w:rPr>
          <w:rFonts w:asciiTheme="minorHAnsi" w:eastAsia="Times New Roman" w:hAnsiTheme="minorHAnsi" w:cstheme="minorHAnsi"/>
          <w:b/>
          <w:bCs/>
          <w:color w:val="000000"/>
          <w:lang w:eastAsia="zh-CN"/>
        </w:rPr>
        <w:t>design </w:t>
      </w:r>
      <w:r w:rsidRPr="00F247D9">
        <w:rPr>
          <w:rFonts w:asciiTheme="minorHAnsi" w:eastAsia="Times New Roman" w:hAnsiTheme="minorHAnsi" w:cstheme="minorHAnsi"/>
          <w:color w:val="000000"/>
          <w:lang w:eastAsia="zh-CN"/>
        </w:rPr>
        <w:t>(represented by a </w:t>
      </w:r>
      <w:r w:rsidRPr="00F247D9">
        <w:rPr>
          <w:rFonts w:asciiTheme="minorHAnsi" w:eastAsia="Times New Roman" w:hAnsiTheme="minorHAnsi" w:cstheme="minorHAnsi"/>
          <w:b/>
          <w:bCs/>
          <w:color w:val="000000"/>
          <w:lang w:eastAsia="zh-CN"/>
        </w:rPr>
        <w:t>UML </w:t>
      </w:r>
      <w:r w:rsidRPr="00F247D9">
        <w:rPr>
          <w:rFonts w:asciiTheme="minorHAnsi" w:eastAsia="Times New Roman" w:hAnsiTheme="minorHAnsi" w:cstheme="minorHAnsi"/>
          <w:color w:val="000000"/>
          <w:lang w:eastAsia="zh-CN"/>
        </w:rPr>
        <w:t>class diagram), screenshots of the </w:t>
      </w:r>
      <w:r w:rsidRPr="00F247D9">
        <w:rPr>
          <w:rFonts w:asciiTheme="minorHAnsi" w:eastAsia="Times New Roman" w:hAnsiTheme="minorHAnsi" w:cstheme="minorHAnsi"/>
          <w:b/>
          <w:bCs/>
          <w:color w:val="000000"/>
          <w:lang w:eastAsia="zh-CN"/>
        </w:rPr>
        <w:t>testing</w:t>
      </w:r>
      <w:r w:rsidRPr="00F247D9">
        <w:rPr>
          <w:rFonts w:asciiTheme="minorHAnsi" w:eastAsia="Times New Roman" w:hAnsiTheme="minorHAnsi" w:cstheme="minorHAnsi"/>
          <w:color w:val="000000"/>
          <w:lang w:eastAsia="zh-CN"/>
        </w:rPr>
        <w:t>, and printed copies of the Java </w:t>
      </w:r>
      <w:r w:rsidRPr="00F247D9">
        <w:rPr>
          <w:rFonts w:asciiTheme="minorHAnsi" w:eastAsia="Times New Roman" w:hAnsiTheme="minorHAnsi" w:cstheme="minorHAnsi"/>
          <w:b/>
          <w:bCs/>
          <w:color w:val="000000"/>
          <w:lang w:eastAsia="zh-CN"/>
        </w:rPr>
        <w:t>implementation </w:t>
      </w:r>
      <w:r w:rsidRPr="00F247D9">
        <w:rPr>
          <w:rFonts w:asciiTheme="minorHAnsi" w:eastAsia="Times New Roman" w:hAnsiTheme="minorHAnsi" w:cstheme="minorHAnsi"/>
          <w:color w:val="000000"/>
          <w:lang w:eastAsia="zh-CN"/>
        </w:rPr>
        <w:t>code‌.</w:t>
      </w:r>
    </w:p>
    <w:p w14:paraId="16145804" w14:textId="77777777" w:rsidR="00F247D9" w:rsidRPr="00F247D9" w:rsidRDefault="00F247D9" w:rsidP="00F247D9">
      <w:pPr>
        <w:numPr>
          <w:ilvl w:val="0"/>
          <w:numId w:val="14"/>
        </w:numPr>
        <w:shd w:val="clear" w:color="auto" w:fill="FFFFFF"/>
        <w:spacing w:before="100" w:beforeAutospacing="1" w:after="100" w:afterAutospacing="1" w:line="240" w:lineRule="auto"/>
        <w:rPr>
          <w:rFonts w:asciiTheme="minorHAnsi" w:eastAsia="Times New Roman" w:hAnsiTheme="minorHAnsi" w:cstheme="minorHAnsi"/>
          <w:color w:val="000000"/>
          <w:lang w:eastAsia="zh-CN"/>
        </w:rPr>
      </w:pPr>
      <w:r w:rsidRPr="00F247D9">
        <w:rPr>
          <w:rFonts w:asciiTheme="minorHAnsi" w:eastAsia="Times New Roman" w:hAnsiTheme="minorHAnsi" w:cstheme="minorHAnsi"/>
          <w:color w:val="000000"/>
          <w:lang w:eastAsia="zh-CN"/>
        </w:rPr>
        <w:t>The second file is a .zip file with the Java project.</w:t>
      </w:r>
    </w:p>
    <w:p w14:paraId="25814DD9" w14:textId="77777777" w:rsidR="00F247D9" w:rsidRPr="00F247D9" w:rsidRDefault="00F247D9" w:rsidP="00F247D9">
      <w:pPr>
        <w:numPr>
          <w:ilvl w:val="0"/>
          <w:numId w:val="14"/>
        </w:numPr>
        <w:shd w:val="clear" w:color="auto" w:fill="FFFFFF"/>
        <w:spacing w:before="100" w:beforeAutospacing="1" w:after="100" w:afterAutospacing="1" w:line="240" w:lineRule="auto"/>
        <w:rPr>
          <w:rFonts w:asciiTheme="minorHAnsi" w:eastAsia="Times New Roman" w:hAnsiTheme="minorHAnsi" w:cstheme="minorHAnsi"/>
          <w:color w:val="000000"/>
          <w:lang w:eastAsia="zh-CN"/>
        </w:rPr>
      </w:pPr>
      <w:r w:rsidRPr="00F247D9">
        <w:rPr>
          <w:rFonts w:asciiTheme="minorHAnsi" w:eastAsia="Times New Roman" w:hAnsiTheme="minorHAnsi" w:cstheme="minorHAnsi"/>
          <w:color w:val="000000"/>
          <w:lang w:eastAsia="zh-CN"/>
        </w:rPr>
        <w:t>The third file is a .mp4 video that is less than </w:t>
      </w:r>
      <w:r w:rsidRPr="00F247D9">
        <w:rPr>
          <w:rFonts w:asciiTheme="minorHAnsi" w:eastAsia="Times New Roman" w:hAnsiTheme="minorHAnsi" w:cstheme="minorHAnsi"/>
          <w:b/>
          <w:bCs/>
          <w:color w:val="000000"/>
          <w:lang w:eastAsia="zh-CN"/>
        </w:rPr>
        <w:t>1 GB</w:t>
      </w:r>
      <w:r w:rsidRPr="00F247D9">
        <w:rPr>
          <w:rFonts w:asciiTheme="minorHAnsi" w:eastAsia="Times New Roman" w:hAnsiTheme="minorHAnsi" w:cstheme="minorHAnsi"/>
          <w:color w:val="000000"/>
          <w:lang w:eastAsia="zh-CN"/>
        </w:rPr>
        <w:t>. If the video is not viewable, it will not receive marks. The video must be a maximum of </w:t>
      </w:r>
      <w:r w:rsidRPr="00F247D9">
        <w:rPr>
          <w:rFonts w:asciiTheme="minorHAnsi" w:eastAsia="Times New Roman" w:hAnsiTheme="minorHAnsi" w:cstheme="minorHAnsi"/>
          <w:b/>
          <w:bCs/>
          <w:color w:val="000000"/>
          <w:lang w:eastAsia="zh-CN"/>
        </w:rPr>
        <w:t>five minutes</w:t>
      </w:r>
      <w:r w:rsidRPr="00F247D9">
        <w:rPr>
          <w:rFonts w:asciiTheme="minorHAnsi" w:eastAsia="Times New Roman" w:hAnsiTheme="minorHAnsi" w:cstheme="minorHAnsi"/>
          <w:color w:val="000000"/>
          <w:lang w:eastAsia="zh-CN"/>
        </w:rPr>
        <w:t> long during which you must display most of the relevant functionality and refer to your code. Any recording software can be used so long as it captures your screen and your voice.</w:t>
      </w:r>
    </w:p>
    <w:p w14:paraId="6C9440BE" w14:textId="77777777" w:rsidR="00F247D9" w:rsidRPr="00F247D9" w:rsidRDefault="00F247D9" w:rsidP="00F247D9">
      <w:pPr>
        <w:numPr>
          <w:ilvl w:val="0"/>
          <w:numId w:val="14"/>
        </w:numPr>
        <w:shd w:val="clear" w:color="auto" w:fill="FFFFFF"/>
        <w:spacing w:before="100" w:beforeAutospacing="1" w:after="100" w:afterAutospacing="1" w:line="240" w:lineRule="auto"/>
        <w:rPr>
          <w:rFonts w:asciiTheme="minorHAnsi" w:eastAsia="Times New Roman" w:hAnsiTheme="minorHAnsi" w:cstheme="minorHAnsi"/>
          <w:color w:val="000000"/>
          <w:lang w:eastAsia="zh-CN"/>
        </w:rPr>
      </w:pPr>
      <w:r w:rsidRPr="00F247D9">
        <w:rPr>
          <w:rFonts w:asciiTheme="minorHAnsi" w:eastAsia="Times New Roman" w:hAnsiTheme="minorHAnsi" w:cstheme="minorHAnsi"/>
          <w:color w:val="000000"/>
          <w:lang w:eastAsia="zh-CN"/>
        </w:rPr>
        <w:t>Additionally, you are required to regularly upload your code to a repository (</w:t>
      </w:r>
      <w:r w:rsidRPr="00F247D9">
        <w:rPr>
          <w:rFonts w:asciiTheme="minorHAnsi" w:eastAsia="Times New Roman" w:hAnsiTheme="minorHAnsi" w:cstheme="minorHAnsi"/>
          <w:b/>
          <w:bCs/>
          <w:color w:val="000000"/>
          <w:lang w:eastAsia="zh-CN"/>
        </w:rPr>
        <w:t>Note: such as GitHub, and you must set it to private.</w:t>
      </w:r>
      <w:r w:rsidRPr="00F247D9">
        <w:rPr>
          <w:rFonts w:asciiTheme="minorHAnsi" w:eastAsia="Times New Roman" w:hAnsiTheme="minorHAnsi" w:cstheme="minorHAnsi"/>
          <w:color w:val="000000"/>
          <w:lang w:eastAsia="zh-CN"/>
        </w:rPr>
        <w:t xml:space="preserve">) as per the university counterpart's </w:t>
      </w:r>
      <w:proofErr w:type="gramStart"/>
      <w:r w:rsidRPr="00F247D9">
        <w:rPr>
          <w:rFonts w:asciiTheme="minorHAnsi" w:eastAsia="Times New Roman" w:hAnsiTheme="minorHAnsi" w:cstheme="minorHAnsi"/>
          <w:color w:val="000000"/>
          <w:lang w:eastAsia="zh-CN"/>
        </w:rPr>
        <w:t>requirement .</w:t>
      </w:r>
      <w:proofErr w:type="gramEnd"/>
      <w:r w:rsidRPr="00F247D9">
        <w:rPr>
          <w:rFonts w:asciiTheme="minorHAnsi" w:eastAsia="Times New Roman" w:hAnsiTheme="minorHAnsi" w:cstheme="minorHAnsi"/>
          <w:color w:val="000000"/>
          <w:lang w:eastAsia="zh-CN"/>
        </w:rPr>
        <w:t xml:space="preserve"> Provide the link and screenshots of the repository and the record of the commits in the PDF document. To ensure against plagiarism, </w:t>
      </w:r>
      <w:r w:rsidRPr="00F247D9">
        <w:rPr>
          <w:rFonts w:asciiTheme="minorHAnsi" w:eastAsia="Times New Roman" w:hAnsiTheme="minorHAnsi" w:cstheme="minorHAnsi"/>
          <w:b/>
          <w:bCs/>
          <w:color w:val="000000"/>
          <w:lang w:eastAsia="zh-CN"/>
        </w:rPr>
        <w:t>frequent</w:t>
      </w:r>
      <w:r w:rsidRPr="00F247D9">
        <w:rPr>
          <w:rFonts w:asciiTheme="minorHAnsi" w:eastAsia="Times New Roman" w:hAnsiTheme="minorHAnsi" w:cstheme="minorHAnsi"/>
          <w:color w:val="000000"/>
          <w:lang w:eastAsia="zh-CN"/>
        </w:rPr>
        <w:t> and </w:t>
      </w:r>
      <w:r w:rsidRPr="00F247D9">
        <w:rPr>
          <w:rFonts w:asciiTheme="minorHAnsi" w:eastAsia="Times New Roman" w:hAnsiTheme="minorHAnsi" w:cstheme="minorHAnsi"/>
          <w:b/>
          <w:bCs/>
          <w:color w:val="000000"/>
          <w:lang w:eastAsia="zh-CN"/>
        </w:rPr>
        <w:t>early</w:t>
      </w:r>
      <w:r w:rsidRPr="00F247D9">
        <w:rPr>
          <w:rFonts w:asciiTheme="minorHAnsi" w:eastAsia="Times New Roman" w:hAnsiTheme="minorHAnsi" w:cstheme="minorHAnsi"/>
          <w:color w:val="000000"/>
          <w:lang w:eastAsia="zh-CN"/>
        </w:rPr>
        <w:t> </w:t>
      </w:r>
      <w:r w:rsidRPr="00F247D9">
        <w:rPr>
          <w:rFonts w:asciiTheme="minorHAnsi" w:eastAsia="Times New Roman" w:hAnsiTheme="minorHAnsi" w:cstheme="minorHAnsi"/>
          <w:b/>
          <w:bCs/>
          <w:color w:val="000000"/>
          <w:lang w:eastAsia="zh-CN"/>
        </w:rPr>
        <w:t>commits</w:t>
      </w:r>
      <w:r w:rsidRPr="00F247D9">
        <w:rPr>
          <w:rFonts w:asciiTheme="minorHAnsi" w:eastAsia="Times New Roman" w:hAnsiTheme="minorHAnsi" w:cstheme="minorHAnsi"/>
          <w:color w:val="000000"/>
          <w:lang w:eastAsia="zh-CN"/>
        </w:rPr>
        <w:t> are required. For example, work submitted as one commit on the day of the deadline will be penalized.</w:t>
      </w:r>
    </w:p>
    <w:p w14:paraId="1A50BC3E" w14:textId="5B732081" w:rsidR="00EB66A7" w:rsidRPr="00F247D9" w:rsidRDefault="00F247D9" w:rsidP="00F30BBF">
      <w:pPr>
        <w:numPr>
          <w:ilvl w:val="0"/>
          <w:numId w:val="14"/>
        </w:numPr>
        <w:pBdr>
          <w:top w:val="nil"/>
          <w:left w:val="nil"/>
          <w:bottom w:val="nil"/>
          <w:right w:val="nil"/>
          <w:between w:val="nil"/>
        </w:pBdr>
        <w:shd w:val="clear" w:color="auto" w:fill="FFFFFF"/>
        <w:spacing w:before="100" w:beforeAutospacing="1" w:after="0" w:afterAutospacing="1" w:line="240" w:lineRule="auto"/>
        <w:rPr>
          <w:rFonts w:asciiTheme="minorHAnsi" w:hAnsiTheme="minorHAnsi" w:cstheme="minorHAnsi"/>
        </w:rPr>
      </w:pPr>
      <w:r w:rsidRPr="00F247D9">
        <w:rPr>
          <w:rFonts w:asciiTheme="minorHAnsi" w:eastAsia="Times New Roman" w:hAnsiTheme="minorHAnsi" w:cstheme="minorHAnsi"/>
          <w:color w:val="000000"/>
          <w:lang w:eastAsia="zh-CN"/>
        </w:rPr>
        <w:t>The PDF document is the version that will be marked, but the .zip and .mp4 are requested so that we may run the code.</w:t>
      </w:r>
      <w:bookmarkStart w:id="1" w:name="_GoBack"/>
      <w:bookmarkEnd w:id="1"/>
    </w:p>
    <w:p w14:paraId="37E7A471" w14:textId="77777777" w:rsidR="00EB66A7" w:rsidRDefault="00EB66A7" w:rsidP="00EB66A7">
      <w:pPr>
        <w:pBdr>
          <w:top w:val="nil"/>
          <w:left w:val="nil"/>
          <w:bottom w:val="nil"/>
          <w:right w:val="nil"/>
          <w:between w:val="nil"/>
        </w:pBdr>
        <w:spacing w:after="0"/>
        <w:ind w:left="720"/>
      </w:pPr>
    </w:p>
    <w:p w14:paraId="2652674C" w14:textId="1E2D7F66" w:rsidR="00EB66A7" w:rsidRPr="00EB66A7" w:rsidRDefault="00EB66A7" w:rsidP="00EB66A7">
      <w:pPr>
        <w:pBdr>
          <w:top w:val="nil"/>
          <w:left w:val="nil"/>
          <w:bottom w:val="nil"/>
          <w:right w:val="nil"/>
          <w:between w:val="nil"/>
        </w:pBdr>
        <w:spacing w:after="0"/>
        <w:ind w:left="360"/>
        <w:rPr>
          <w:b/>
        </w:rPr>
      </w:pPr>
      <w:r w:rsidRPr="00EB66A7">
        <w:rPr>
          <w:b/>
        </w:rPr>
        <w:t>File Naming Convention</w:t>
      </w:r>
    </w:p>
    <w:p w14:paraId="4251A11B" w14:textId="77777777" w:rsidR="00EB66A7" w:rsidRDefault="00EB66A7" w:rsidP="00EB66A7">
      <w:pPr>
        <w:pBdr>
          <w:top w:val="nil"/>
          <w:left w:val="nil"/>
          <w:bottom w:val="nil"/>
          <w:right w:val="nil"/>
          <w:between w:val="nil"/>
        </w:pBdr>
        <w:spacing w:after="0"/>
        <w:ind w:left="360" w:firstLine="360"/>
      </w:pPr>
      <w:r>
        <w:t>You must save the files with the following names:</w:t>
      </w:r>
    </w:p>
    <w:p w14:paraId="509E621F" w14:textId="77777777" w:rsidR="00EB66A7" w:rsidRDefault="00EB66A7" w:rsidP="00EB66A7">
      <w:pPr>
        <w:numPr>
          <w:ilvl w:val="1"/>
          <w:numId w:val="15"/>
        </w:numPr>
        <w:pBdr>
          <w:top w:val="nil"/>
          <w:left w:val="nil"/>
          <w:bottom w:val="nil"/>
          <w:right w:val="nil"/>
          <w:between w:val="nil"/>
        </w:pBdr>
        <w:spacing w:after="0"/>
      </w:pPr>
      <w:r>
        <w:lastRenderedPageBreak/>
        <w:t>{YourStudentNumber}-coursework.pdf</w:t>
      </w:r>
    </w:p>
    <w:p w14:paraId="67272CE1" w14:textId="77777777" w:rsidR="00EB66A7" w:rsidRDefault="00EB66A7" w:rsidP="00EB66A7">
      <w:pPr>
        <w:numPr>
          <w:ilvl w:val="1"/>
          <w:numId w:val="15"/>
        </w:numPr>
        <w:pBdr>
          <w:top w:val="nil"/>
          <w:left w:val="nil"/>
          <w:bottom w:val="nil"/>
          <w:right w:val="nil"/>
          <w:between w:val="nil"/>
        </w:pBdr>
        <w:spacing w:after="0"/>
      </w:pPr>
      <w:r>
        <w:t>{YourStudentNumber}-coursework.zip</w:t>
      </w:r>
    </w:p>
    <w:p w14:paraId="64F1A9F9" w14:textId="77777777" w:rsidR="00EB66A7" w:rsidRDefault="00EB66A7" w:rsidP="00EB66A7">
      <w:pPr>
        <w:numPr>
          <w:ilvl w:val="1"/>
          <w:numId w:val="15"/>
        </w:numPr>
        <w:pBdr>
          <w:top w:val="nil"/>
          <w:left w:val="nil"/>
          <w:bottom w:val="nil"/>
          <w:right w:val="nil"/>
          <w:between w:val="nil"/>
        </w:pBdr>
        <w:spacing w:after="0"/>
      </w:pPr>
      <w:r>
        <w:t>{YourStudentNumber}-coursework.mp4</w:t>
      </w:r>
    </w:p>
    <w:p w14:paraId="2612A76D" w14:textId="77777777" w:rsidR="00EB66A7" w:rsidRDefault="00EB66A7" w:rsidP="00EB66A7">
      <w:pPr>
        <w:pBdr>
          <w:top w:val="nil"/>
          <w:left w:val="nil"/>
          <w:bottom w:val="nil"/>
          <w:right w:val="nil"/>
          <w:between w:val="nil"/>
        </w:pBdr>
        <w:spacing w:after="0"/>
        <w:ind w:left="360" w:firstLine="360"/>
      </w:pPr>
      <w:r>
        <w:t>For example:</w:t>
      </w:r>
    </w:p>
    <w:p w14:paraId="34ADBEA4" w14:textId="4BC7F304" w:rsidR="00EB66A7" w:rsidRDefault="00EB66A7" w:rsidP="00EB66A7">
      <w:pPr>
        <w:numPr>
          <w:ilvl w:val="1"/>
          <w:numId w:val="16"/>
        </w:numPr>
        <w:pBdr>
          <w:top w:val="nil"/>
          <w:left w:val="nil"/>
          <w:bottom w:val="nil"/>
          <w:right w:val="nil"/>
          <w:between w:val="nil"/>
        </w:pBdr>
        <w:spacing w:after="0"/>
      </w:pPr>
      <w:r>
        <w:t>202</w:t>
      </w:r>
      <w:r w:rsidR="00656090">
        <w:t>1</w:t>
      </w:r>
      <w:r>
        <w:t>07081314-coursework.pdf</w:t>
      </w:r>
    </w:p>
    <w:p w14:paraId="08775C58" w14:textId="59073AC6" w:rsidR="00EB66A7" w:rsidRDefault="00EB66A7" w:rsidP="00EB66A7">
      <w:pPr>
        <w:numPr>
          <w:ilvl w:val="1"/>
          <w:numId w:val="16"/>
        </w:numPr>
        <w:pBdr>
          <w:top w:val="nil"/>
          <w:left w:val="nil"/>
          <w:bottom w:val="nil"/>
          <w:right w:val="nil"/>
          <w:between w:val="nil"/>
        </w:pBdr>
        <w:spacing w:after="0"/>
      </w:pPr>
      <w:r>
        <w:t>202</w:t>
      </w:r>
      <w:r w:rsidR="00656090">
        <w:t>1</w:t>
      </w:r>
      <w:r>
        <w:t>07081314-coursework.zip</w:t>
      </w:r>
    </w:p>
    <w:p w14:paraId="661E4960" w14:textId="527D24ED" w:rsidR="00EB66A7" w:rsidRDefault="00EB66A7" w:rsidP="00EB66A7">
      <w:pPr>
        <w:numPr>
          <w:ilvl w:val="1"/>
          <w:numId w:val="16"/>
        </w:numPr>
        <w:pBdr>
          <w:top w:val="nil"/>
          <w:left w:val="nil"/>
          <w:bottom w:val="nil"/>
          <w:right w:val="nil"/>
          <w:between w:val="nil"/>
        </w:pBdr>
        <w:spacing w:after="0"/>
      </w:pPr>
      <w:r>
        <w:t>202107081314-coursework.mp4</w:t>
      </w:r>
    </w:p>
    <w:p w14:paraId="25FE6CC5" w14:textId="77777777" w:rsidR="00A24C37" w:rsidRDefault="00A24C37" w:rsidP="00A24C37">
      <w:pPr>
        <w:pBdr>
          <w:top w:val="nil"/>
          <w:left w:val="nil"/>
          <w:bottom w:val="nil"/>
          <w:right w:val="nil"/>
          <w:between w:val="nil"/>
        </w:pBdr>
        <w:spacing w:after="0"/>
        <w:ind w:left="1440"/>
      </w:pPr>
    </w:p>
    <w:p w14:paraId="32F1C490" w14:textId="77777777" w:rsidR="00EB66A7" w:rsidRPr="00A24C37" w:rsidRDefault="00EB66A7" w:rsidP="00A24C37">
      <w:pPr>
        <w:pBdr>
          <w:top w:val="nil"/>
          <w:left w:val="nil"/>
          <w:bottom w:val="nil"/>
          <w:right w:val="nil"/>
          <w:between w:val="nil"/>
        </w:pBdr>
        <w:spacing w:after="0"/>
        <w:ind w:left="360"/>
        <w:rPr>
          <w:b/>
        </w:rPr>
      </w:pPr>
      <w:r w:rsidRPr="00A24C37">
        <w:rPr>
          <w:b/>
        </w:rPr>
        <w:t>Submission Deadline:</w:t>
      </w:r>
    </w:p>
    <w:p w14:paraId="7E81989C" w14:textId="7D2F5785" w:rsidR="00997787" w:rsidRPr="00551EB9" w:rsidRDefault="00EB66A7" w:rsidP="00A24C37">
      <w:pPr>
        <w:pBdr>
          <w:top w:val="nil"/>
          <w:left w:val="nil"/>
          <w:bottom w:val="nil"/>
          <w:right w:val="nil"/>
          <w:between w:val="nil"/>
        </w:pBdr>
        <w:spacing w:after="0"/>
        <w:ind w:left="360"/>
      </w:pPr>
      <w:r>
        <w:t xml:space="preserve">You must upload from the student website (student.zy.cdut.edu.cn) before </w:t>
      </w:r>
      <w:r w:rsidR="00E11610">
        <w:rPr>
          <w:b/>
        </w:rPr>
        <w:t>TBD</w:t>
      </w:r>
    </w:p>
    <w:p w14:paraId="00000044" w14:textId="07AC6923" w:rsidR="00CF5C18" w:rsidRDefault="00A5636A">
      <w:r>
        <w:t xml:space="preserve">Some students will be selected to give a Zoom presentation, </w:t>
      </w:r>
      <w:r w:rsidR="00462C61">
        <w:t>after the exam period</w:t>
      </w:r>
      <w:r>
        <w:t xml:space="preserve">. If you are asked to give a Zoom presentation then you must do so. </w:t>
      </w:r>
    </w:p>
    <w:p w14:paraId="00000046" w14:textId="77777777" w:rsidR="00CF5C18" w:rsidRDefault="00B96F05">
      <w:pPr>
        <w:pStyle w:val="2"/>
      </w:pPr>
      <w:r>
        <w:t xml:space="preserve">Formative Feedback </w:t>
      </w:r>
    </w:p>
    <w:p w14:paraId="00000047" w14:textId="7ED58182" w:rsidR="00CF5C18" w:rsidRPr="00611154" w:rsidRDefault="00B96F05">
      <w:pPr>
        <w:rPr>
          <w:b/>
        </w:rPr>
      </w:pPr>
      <w:r>
        <w:t xml:space="preserve">We are giving you the opportunity to receive feedback on the design of your program. To receive this feedback, you need to upload a detailed </w:t>
      </w:r>
      <w:sdt>
        <w:sdtPr>
          <w:tag w:val="goog_rdk_24"/>
          <w:id w:val="2077465472"/>
        </w:sdtPr>
        <w:sdtEndPr/>
        <w:sdtContent>
          <w:r>
            <w:t xml:space="preserve">UML </w:t>
          </w:r>
        </w:sdtContent>
      </w:sdt>
      <w:r>
        <w:t xml:space="preserve">class diagram of your code to </w:t>
      </w:r>
      <w:r w:rsidR="00DE530E">
        <w:t>student website</w:t>
      </w:r>
      <w:r>
        <w:t xml:space="preserve"> before </w:t>
      </w:r>
      <w:r w:rsidR="00512EBD">
        <w:rPr>
          <w:b/>
        </w:rPr>
        <w:t>TBD</w:t>
      </w:r>
      <w:r>
        <w:t xml:space="preserve">. As this is a formative feedback deadline, it will not be possible for you </w:t>
      </w:r>
      <w:r w:rsidR="00D5171E">
        <w:t xml:space="preserve">to </w:t>
      </w:r>
      <w:r>
        <w:t xml:space="preserve">seek deadline extensions. You will be given a short amount of written feedback on your design within a week. The Week 5 teaching session will go through a worked example in order to help you produce the class diagram. </w:t>
      </w:r>
    </w:p>
    <w:p w14:paraId="00000048" w14:textId="77777777" w:rsidR="00CF5C18" w:rsidRDefault="00B96F05">
      <w:r>
        <w:t xml:space="preserve">The class diagram should have all methods and attributes showing. In addition, you should indicate which methods call which other methods. A class diagram with insufficient detail or syntactically nonsensical or not realisable as an actual Java program will make it more difficult for us to give you feedback and will receive a low mark if submitted with the final report. </w:t>
      </w:r>
    </w:p>
    <w:p w14:paraId="00000049" w14:textId="77777777" w:rsidR="00CF5C18" w:rsidRDefault="00CF5C18" w:rsidP="009B670F"/>
    <w:p w14:paraId="0000004A" w14:textId="77777777" w:rsidR="00CF5C18" w:rsidRDefault="00B96F05">
      <w:pPr>
        <w:pStyle w:val="2"/>
      </w:pPr>
      <w:r>
        <w:t xml:space="preserve">Academic Conduct </w:t>
      </w:r>
    </w:p>
    <w:p w14:paraId="0000004B" w14:textId="3E3017C6" w:rsidR="00CF5C18" w:rsidRDefault="00B96F05">
      <w:r>
        <w:t>This is an individual piece of work and you will have to work on your own and submit your own original attempt at the assignment. Any code that has been copied from any source (e.g. Stack Overflow, online tutorial, textbooks, other student</w:t>
      </w:r>
      <w:r w:rsidR="00462C61">
        <w:t>s</w:t>
      </w:r>
      <w:r>
        <w:t xml:space="preserve"> etc.) must be properly referenced to avoid any suspicion of plagiarism. </w:t>
      </w:r>
      <w:r w:rsidR="00154355">
        <w:t xml:space="preserve">Refer to the Module Handbook for further information on this. </w:t>
      </w:r>
      <w:r>
        <w:t>If you need help you can always ask for advice and guidance from the module leader</w:t>
      </w:r>
      <w:r w:rsidR="00B663B9">
        <w:t xml:space="preserve"> and tutor</w:t>
      </w:r>
      <w:r>
        <w:t xml:space="preserve"> by email</w:t>
      </w:r>
      <w:r w:rsidR="00154355">
        <w:t xml:space="preserve">; online </w:t>
      </w:r>
      <w:r w:rsidR="00E26BF2">
        <w:t xml:space="preserve">sessions </w:t>
      </w:r>
      <w:r>
        <w:t xml:space="preserve">can be arranged for further </w:t>
      </w:r>
      <w:sdt>
        <w:sdtPr>
          <w:tag w:val="goog_rdk_27"/>
          <w:id w:val="1424763092"/>
        </w:sdtPr>
        <w:sdtEndPr/>
        <w:sdtContent/>
      </w:sdt>
      <w:r>
        <w:t>clarificat</w:t>
      </w:r>
      <w:r w:rsidR="00154355">
        <w:t xml:space="preserve">ion. </w:t>
      </w:r>
    </w:p>
    <w:p w14:paraId="53650302" w14:textId="65313FD0" w:rsidR="005A3AAC" w:rsidRDefault="005A3AAC">
      <w:r>
        <w:br w:type="page"/>
      </w:r>
    </w:p>
    <w:p w14:paraId="5655AD32" w14:textId="77777777" w:rsidR="004E598F" w:rsidRDefault="004E598F" w:rsidP="005A3AAC">
      <w:pPr>
        <w:pStyle w:val="1"/>
        <w:sectPr w:rsidR="004E598F" w:rsidSect="001404B5">
          <w:pgSz w:w="11906" w:h="16838"/>
          <w:pgMar w:top="1440" w:right="1440" w:bottom="1440" w:left="1440" w:header="708" w:footer="708" w:gutter="0"/>
          <w:cols w:space="720"/>
        </w:sectPr>
      </w:pPr>
    </w:p>
    <w:p w14:paraId="35B11D84" w14:textId="05101FBC" w:rsidR="005A3AAC" w:rsidRDefault="005A3AAC" w:rsidP="004E598F">
      <w:pPr>
        <w:pStyle w:val="1"/>
      </w:pPr>
      <w:r>
        <w:lastRenderedPageBreak/>
        <w:t>Rubric</w:t>
      </w:r>
      <w:r w:rsidR="004E598F">
        <w:t xml:space="preserve"> </w:t>
      </w:r>
      <w:r w:rsidRPr="00AF071D">
        <w:rPr>
          <w:rFonts w:asciiTheme="minorHAnsi" w:hAnsiTheme="minorHAnsi" w:cstheme="minorHAnsi"/>
          <w:color w:val="000000" w:themeColor="text1"/>
          <w:sz w:val="22"/>
          <w:szCs w:val="22"/>
        </w:rPr>
        <w:t>The work shall be marked according to the following rubric.</w:t>
      </w:r>
    </w:p>
    <w:tbl>
      <w:tblPr>
        <w:tblStyle w:val="a5"/>
        <w:tblW w:w="15446" w:type="dxa"/>
        <w:tblLook w:val="04A0" w:firstRow="1" w:lastRow="0" w:firstColumn="1" w:lastColumn="0" w:noHBand="0" w:noVBand="1"/>
      </w:tblPr>
      <w:tblGrid>
        <w:gridCol w:w="1258"/>
        <w:gridCol w:w="2984"/>
        <w:gridCol w:w="2983"/>
        <w:gridCol w:w="2693"/>
        <w:gridCol w:w="5528"/>
      </w:tblGrid>
      <w:tr w:rsidR="004E598F" w14:paraId="227472BE" w14:textId="77777777" w:rsidTr="000965CC">
        <w:tc>
          <w:tcPr>
            <w:tcW w:w="1258" w:type="dxa"/>
          </w:tcPr>
          <w:p w14:paraId="66C62625" w14:textId="77777777" w:rsidR="005A3AAC" w:rsidRPr="004E598F" w:rsidRDefault="005A3AAC" w:rsidP="004E598F">
            <w:pPr>
              <w:rPr>
                <w:rFonts w:asciiTheme="minorHAnsi" w:hAnsiTheme="minorHAnsi" w:cstheme="minorHAnsi"/>
              </w:rPr>
            </w:pPr>
          </w:p>
        </w:tc>
        <w:tc>
          <w:tcPr>
            <w:tcW w:w="2984" w:type="dxa"/>
          </w:tcPr>
          <w:p w14:paraId="5AB2476F" w14:textId="77777777" w:rsidR="005A3AAC" w:rsidRPr="004E598F" w:rsidRDefault="005A3AAC" w:rsidP="004E598F">
            <w:pPr>
              <w:rPr>
                <w:rFonts w:asciiTheme="minorHAnsi" w:hAnsiTheme="minorHAnsi" w:cstheme="minorHAnsi"/>
              </w:rPr>
            </w:pPr>
            <w:r w:rsidRPr="004E598F">
              <w:rPr>
                <w:rFonts w:asciiTheme="minorHAnsi" w:hAnsiTheme="minorHAnsi" w:cstheme="minorHAnsi"/>
              </w:rPr>
              <w:t>D</w:t>
            </w:r>
          </w:p>
        </w:tc>
        <w:tc>
          <w:tcPr>
            <w:tcW w:w="2983" w:type="dxa"/>
          </w:tcPr>
          <w:p w14:paraId="046B600B" w14:textId="77777777" w:rsidR="005A3AAC" w:rsidRPr="004E598F" w:rsidRDefault="005A3AAC" w:rsidP="004E598F">
            <w:pPr>
              <w:rPr>
                <w:rFonts w:asciiTheme="minorHAnsi" w:hAnsiTheme="minorHAnsi" w:cstheme="minorHAnsi"/>
              </w:rPr>
            </w:pPr>
            <w:r w:rsidRPr="004E598F">
              <w:rPr>
                <w:rFonts w:asciiTheme="minorHAnsi" w:hAnsiTheme="minorHAnsi" w:cstheme="minorHAnsi"/>
              </w:rPr>
              <w:t>C</w:t>
            </w:r>
          </w:p>
        </w:tc>
        <w:tc>
          <w:tcPr>
            <w:tcW w:w="2693" w:type="dxa"/>
          </w:tcPr>
          <w:p w14:paraId="26503CFF" w14:textId="77777777" w:rsidR="005A3AAC" w:rsidRPr="004E598F" w:rsidRDefault="005A3AAC" w:rsidP="004E598F">
            <w:pPr>
              <w:rPr>
                <w:rFonts w:asciiTheme="minorHAnsi" w:hAnsiTheme="minorHAnsi" w:cstheme="minorHAnsi"/>
              </w:rPr>
            </w:pPr>
            <w:r w:rsidRPr="004E598F">
              <w:rPr>
                <w:rFonts w:asciiTheme="minorHAnsi" w:hAnsiTheme="minorHAnsi" w:cstheme="minorHAnsi"/>
              </w:rPr>
              <w:t>B</w:t>
            </w:r>
          </w:p>
        </w:tc>
        <w:tc>
          <w:tcPr>
            <w:tcW w:w="5528" w:type="dxa"/>
          </w:tcPr>
          <w:p w14:paraId="6F40C28C" w14:textId="77777777" w:rsidR="005A3AAC" w:rsidRPr="004E598F" w:rsidRDefault="005A3AAC" w:rsidP="004E598F">
            <w:pPr>
              <w:rPr>
                <w:rFonts w:asciiTheme="minorHAnsi" w:hAnsiTheme="minorHAnsi" w:cstheme="minorHAnsi"/>
              </w:rPr>
            </w:pPr>
            <w:r w:rsidRPr="004E598F">
              <w:rPr>
                <w:rFonts w:asciiTheme="minorHAnsi" w:hAnsiTheme="minorHAnsi" w:cstheme="minorHAnsi"/>
              </w:rPr>
              <w:t>A</w:t>
            </w:r>
          </w:p>
        </w:tc>
      </w:tr>
      <w:tr w:rsidR="004E598F" w:rsidRPr="004E598F" w14:paraId="1EBAA6FA" w14:textId="77777777" w:rsidTr="000965CC">
        <w:tc>
          <w:tcPr>
            <w:tcW w:w="1258" w:type="dxa"/>
          </w:tcPr>
          <w:p w14:paraId="68629C7E"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Model</w:t>
            </w:r>
          </w:p>
        </w:tc>
        <w:tc>
          <w:tcPr>
            <w:tcW w:w="2984" w:type="dxa"/>
          </w:tcPr>
          <w:p w14:paraId="2A1A73D4" w14:textId="77777777" w:rsidR="005A3AAC" w:rsidRPr="004E598F" w:rsidRDefault="005A3AAC" w:rsidP="004E598F">
            <w:pPr>
              <w:rPr>
                <w:rFonts w:asciiTheme="minorHAnsi" w:hAnsiTheme="minorHAnsi" w:cstheme="minorHAnsi"/>
                <w:sz w:val="20"/>
                <w:szCs w:val="20"/>
              </w:rPr>
            </w:pPr>
            <w:r w:rsidRPr="004E598F">
              <w:rPr>
                <w:rFonts w:asciiTheme="minorHAnsi" w:eastAsia="Times New Roman" w:hAnsiTheme="minorHAnsi" w:cstheme="minorHAnsi"/>
                <w:color w:val="000000"/>
                <w:sz w:val="20"/>
                <w:szCs w:val="20"/>
              </w:rPr>
              <w:t>only basic functionality implemented or slightly more than basic but references to View or Controller or superfluous methods</w:t>
            </w:r>
          </w:p>
        </w:tc>
        <w:tc>
          <w:tcPr>
            <w:tcW w:w="2983" w:type="dxa"/>
          </w:tcPr>
          <w:p w14:paraId="53DA4EA0"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no superfluous methods and no references to View or Controller but only the basics of functionality implemented</w:t>
            </w:r>
          </w:p>
        </w:tc>
        <w:tc>
          <w:tcPr>
            <w:tcW w:w="2693" w:type="dxa"/>
          </w:tcPr>
          <w:p w14:paraId="79073C51"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no superfluous methods and no references to View or Controller but only the basics of functionality implemented</w:t>
            </w:r>
          </w:p>
        </w:tc>
        <w:tc>
          <w:tcPr>
            <w:tcW w:w="5528" w:type="dxa"/>
          </w:tcPr>
          <w:p w14:paraId="25A1FAB8"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 xml:space="preserve">convenient to use with no superfluous methods, all required functionality and no references to View or Controller, extends Observable, calls </w:t>
            </w:r>
            <w:proofErr w:type="spellStart"/>
            <w:r w:rsidRPr="004E598F">
              <w:rPr>
                <w:rFonts w:asciiTheme="minorHAnsi" w:eastAsia="Times New Roman" w:hAnsiTheme="minorHAnsi" w:cstheme="minorHAnsi"/>
                <w:color w:val="000000"/>
                <w:sz w:val="20"/>
                <w:szCs w:val="20"/>
              </w:rPr>
              <w:t>setChanged</w:t>
            </w:r>
            <w:proofErr w:type="spellEnd"/>
            <w:r w:rsidRPr="004E598F">
              <w:rPr>
                <w:rFonts w:asciiTheme="minorHAnsi" w:eastAsia="Times New Roman" w:hAnsiTheme="minorHAnsi" w:cstheme="minorHAnsi"/>
                <w:color w:val="000000"/>
                <w:sz w:val="20"/>
                <w:szCs w:val="20"/>
              </w:rPr>
              <w:t xml:space="preserve"> and </w:t>
            </w:r>
            <w:proofErr w:type="spellStart"/>
            <w:r w:rsidRPr="004E598F">
              <w:rPr>
                <w:rFonts w:asciiTheme="minorHAnsi" w:eastAsia="Times New Roman" w:hAnsiTheme="minorHAnsi" w:cstheme="minorHAnsi"/>
                <w:color w:val="000000"/>
                <w:sz w:val="20"/>
                <w:szCs w:val="20"/>
              </w:rPr>
              <w:t>notifyObservers</w:t>
            </w:r>
            <w:proofErr w:type="spellEnd"/>
          </w:p>
          <w:p w14:paraId="521C3218" w14:textId="77777777" w:rsidR="005A3AAC" w:rsidRPr="004E598F" w:rsidRDefault="005A3AAC" w:rsidP="004E598F">
            <w:pPr>
              <w:rPr>
                <w:rFonts w:asciiTheme="minorHAnsi" w:hAnsiTheme="minorHAnsi" w:cstheme="minorHAnsi"/>
                <w:sz w:val="20"/>
                <w:szCs w:val="20"/>
              </w:rPr>
            </w:pPr>
          </w:p>
        </w:tc>
      </w:tr>
      <w:tr w:rsidR="004E598F" w:rsidRPr="004E598F" w14:paraId="70EEB494" w14:textId="77777777" w:rsidTr="000965CC">
        <w:tc>
          <w:tcPr>
            <w:tcW w:w="1258" w:type="dxa"/>
          </w:tcPr>
          <w:p w14:paraId="79A479A4"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Controller</w:t>
            </w:r>
          </w:p>
        </w:tc>
        <w:tc>
          <w:tcPr>
            <w:tcW w:w="2984" w:type="dxa"/>
          </w:tcPr>
          <w:p w14:paraId="35DB8AF4"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zero of the requirements: only valid requests, querying Model first, enables/disables buttons without GUI code</w:t>
            </w:r>
          </w:p>
          <w:p w14:paraId="426E8E94" w14:textId="77777777" w:rsidR="005A3AAC" w:rsidRPr="004E598F" w:rsidRDefault="005A3AAC" w:rsidP="004E598F">
            <w:pPr>
              <w:rPr>
                <w:rFonts w:asciiTheme="minorHAnsi" w:hAnsiTheme="minorHAnsi" w:cstheme="minorHAnsi"/>
                <w:sz w:val="20"/>
                <w:szCs w:val="20"/>
              </w:rPr>
            </w:pPr>
          </w:p>
        </w:tc>
        <w:tc>
          <w:tcPr>
            <w:tcW w:w="2983" w:type="dxa"/>
          </w:tcPr>
          <w:p w14:paraId="266098BC" w14:textId="77777777" w:rsidR="005A3AAC" w:rsidRPr="004E598F" w:rsidRDefault="005A3AAC" w:rsidP="004E598F">
            <w:pPr>
              <w:rPr>
                <w:rFonts w:asciiTheme="minorHAnsi" w:hAnsiTheme="minorHAnsi" w:cstheme="minorHAnsi"/>
                <w:sz w:val="20"/>
                <w:szCs w:val="20"/>
              </w:rPr>
            </w:pPr>
            <w:r w:rsidRPr="004E598F">
              <w:rPr>
                <w:rFonts w:asciiTheme="minorHAnsi" w:eastAsia="Times New Roman" w:hAnsiTheme="minorHAnsi" w:cstheme="minorHAnsi"/>
                <w:color w:val="000000"/>
                <w:sz w:val="20"/>
                <w:szCs w:val="20"/>
              </w:rPr>
              <w:t>one out of only valid requests, querying Model first, enables/disables buttons without GUI code</w:t>
            </w:r>
          </w:p>
        </w:tc>
        <w:tc>
          <w:tcPr>
            <w:tcW w:w="2693" w:type="dxa"/>
          </w:tcPr>
          <w:p w14:paraId="69CFD7AD" w14:textId="37BDE84C"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two out of only valid requests, querying Model first, enables/disables buttons without GUI code</w:t>
            </w:r>
          </w:p>
        </w:tc>
        <w:tc>
          <w:tcPr>
            <w:tcW w:w="5528" w:type="dxa"/>
          </w:tcPr>
          <w:p w14:paraId="65920A72"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only valid requests, has references to both Model and View, converting UI interactions into methods to change the Model, querying Model first, enables/disables buttons without GUI code</w:t>
            </w:r>
          </w:p>
          <w:p w14:paraId="2EA7A842" w14:textId="77777777" w:rsidR="005A3AAC" w:rsidRPr="004E598F" w:rsidRDefault="005A3AAC" w:rsidP="004E598F">
            <w:pPr>
              <w:rPr>
                <w:rFonts w:asciiTheme="minorHAnsi" w:hAnsiTheme="minorHAnsi" w:cstheme="minorHAnsi"/>
                <w:sz w:val="20"/>
                <w:szCs w:val="20"/>
              </w:rPr>
            </w:pPr>
          </w:p>
        </w:tc>
      </w:tr>
      <w:tr w:rsidR="004E598F" w:rsidRPr="004E598F" w14:paraId="2DFA85F2" w14:textId="77777777" w:rsidTr="000965CC">
        <w:tc>
          <w:tcPr>
            <w:tcW w:w="1258" w:type="dxa"/>
          </w:tcPr>
          <w:p w14:paraId="10929259"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GUI View</w:t>
            </w:r>
          </w:p>
        </w:tc>
        <w:tc>
          <w:tcPr>
            <w:tcW w:w="2984" w:type="dxa"/>
          </w:tcPr>
          <w:p w14:paraId="6205081E"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 xml:space="preserve">no view update method or update method implementing very few of the FRs </w:t>
            </w:r>
          </w:p>
          <w:p w14:paraId="7615520B" w14:textId="77777777" w:rsidR="005A3AAC" w:rsidRPr="004E598F" w:rsidRDefault="005A3AAC" w:rsidP="004E598F">
            <w:pPr>
              <w:rPr>
                <w:rFonts w:asciiTheme="minorHAnsi" w:hAnsiTheme="minorHAnsi" w:cstheme="minorHAnsi"/>
                <w:sz w:val="20"/>
                <w:szCs w:val="20"/>
              </w:rPr>
            </w:pPr>
          </w:p>
        </w:tc>
        <w:tc>
          <w:tcPr>
            <w:tcW w:w="2983" w:type="dxa"/>
          </w:tcPr>
          <w:p w14:paraId="2AF96676"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update method in view implementing some of the FRs</w:t>
            </w:r>
          </w:p>
          <w:p w14:paraId="3CDC7716" w14:textId="77777777" w:rsidR="005A3AAC" w:rsidRPr="004E598F" w:rsidRDefault="005A3AAC" w:rsidP="004E598F">
            <w:pPr>
              <w:rPr>
                <w:rFonts w:asciiTheme="minorHAnsi" w:hAnsiTheme="minorHAnsi" w:cstheme="minorHAnsi"/>
                <w:sz w:val="20"/>
                <w:szCs w:val="20"/>
              </w:rPr>
            </w:pPr>
          </w:p>
        </w:tc>
        <w:tc>
          <w:tcPr>
            <w:tcW w:w="2693" w:type="dxa"/>
          </w:tcPr>
          <w:p w14:paraId="70D16600"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update method in view implementing most of the FRs</w:t>
            </w:r>
          </w:p>
          <w:p w14:paraId="2C42F421" w14:textId="77777777" w:rsidR="005A3AAC" w:rsidRPr="004E598F" w:rsidRDefault="005A3AAC" w:rsidP="004E598F">
            <w:pPr>
              <w:rPr>
                <w:rFonts w:asciiTheme="minorHAnsi" w:hAnsiTheme="minorHAnsi" w:cstheme="minorHAnsi"/>
                <w:sz w:val="20"/>
                <w:szCs w:val="20"/>
              </w:rPr>
            </w:pPr>
          </w:p>
        </w:tc>
        <w:tc>
          <w:tcPr>
            <w:tcW w:w="5528" w:type="dxa"/>
          </w:tcPr>
          <w:p w14:paraId="4D0E059F" w14:textId="4906B4A0"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 xml:space="preserve">update method in view implementing all the FRs, uses Swing, has Model and Controller as attributes, displays board and allows Controller to change the view e.g. enable/disable options, implements Observer and calls </w:t>
            </w:r>
            <w:proofErr w:type="spellStart"/>
            <w:r w:rsidRPr="004E598F">
              <w:rPr>
                <w:rFonts w:asciiTheme="minorHAnsi" w:eastAsia="Times New Roman" w:hAnsiTheme="minorHAnsi" w:cstheme="minorHAnsi"/>
                <w:color w:val="000000"/>
                <w:sz w:val="20"/>
                <w:szCs w:val="20"/>
              </w:rPr>
              <w:t>addObserver</w:t>
            </w:r>
            <w:proofErr w:type="spellEnd"/>
          </w:p>
        </w:tc>
      </w:tr>
      <w:tr w:rsidR="004E598F" w:rsidRPr="004E598F" w14:paraId="0CB5259B" w14:textId="77777777" w:rsidTr="000965CC">
        <w:tc>
          <w:tcPr>
            <w:tcW w:w="1258" w:type="dxa"/>
          </w:tcPr>
          <w:p w14:paraId="7EF15EF1"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 xml:space="preserve">CLI class </w:t>
            </w:r>
          </w:p>
        </w:tc>
        <w:tc>
          <w:tcPr>
            <w:tcW w:w="2984" w:type="dxa"/>
          </w:tcPr>
          <w:p w14:paraId="0CD42F14"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CLI version implementing very few of the FRs</w:t>
            </w:r>
          </w:p>
          <w:p w14:paraId="431EB88E" w14:textId="77777777" w:rsidR="005A3AAC" w:rsidRPr="004E598F" w:rsidRDefault="005A3AAC" w:rsidP="004E598F">
            <w:pPr>
              <w:rPr>
                <w:rFonts w:asciiTheme="minorHAnsi" w:hAnsiTheme="minorHAnsi" w:cstheme="minorHAnsi"/>
                <w:sz w:val="20"/>
                <w:szCs w:val="20"/>
              </w:rPr>
            </w:pPr>
          </w:p>
        </w:tc>
        <w:tc>
          <w:tcPr>
            <w:tcW w:w="2983" w:type="dxa"/>
          </w:tcPr>
          <w:p w14:paraId="0C9AF276"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CLI version implementing some of the FRs</w:t>
            </w:r>
          </w:p>
          <w:p w14:paraId="2F54484C" w14:textId="77777777" w:rsidR="005A3AAC" w:rsidRPr="004E598F" w:rsidRDefault="005A3AAC" w:rsidP="004E598F">
            <w:pPr>
              <w:rPr>
                <w:rFonts w:asciiTheme="minorHAnsi" w:hAnsiTheme="minorHAnsi" w:cstheme="minorHAnsi"/>
                <w:sz w:val="20"/>
                <w:szCs w:val="20"/>
              </w:rPr>
            </w:pPr>
          </w:p>
        </w:tc>
        <w:tc>
          <w:tcPr>
            <w:tcW w:w="2693" w:type="dxa"/>
          </w:tcPr>
          <w:p w14:paraId="262F1FE0" w14:textId="2FB41725"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CLI version implementing most of the FRs</w:t>
            </w:r>
          </w:p>
        </w:tc>
        <w:tc>
          <w:tcPr>
            <w:tcW w:w="5528" w:type="dxa"/>
          </w:tcPr>
          <w:p w14:paraId="3FF09C9E" w14:textId="6D9A8823"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CLI version implementing all the FRs, using same Model as the GUI version, but no Controller and is demonstrated on the video</w:t>
            </w:r>
          </w:p>
        </w:tc>
      </w:tr>
      <w:tr w:rsidR="004E598F" w:rsidRPr="004E598F" w14:paraId="3B4EEEBD" w14:textId="77777777" w:rsidTr="000965CC">
        <w:tc>
          <w:tcPr>
            <w:tcW w:w="1258" w:type="dxa"/>
          </w:tcPr>
          <w:p w14:paraId="1C70545F"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 xml:space="preserve">Specification of </w:t>
            </w:r>
            <w:r w:rsidRPr="004E598F">
              <w:rPr>
                <w:rFonts w:asciiTheme="minorHAnsi" w:hAnsiTheme="minorHAnsi" w:cstheme="minorHAnsi"/>
                <w:sz w:val="20"/>
                <w:szCs w:val="20"/>
              </w:rPr>
              <w:br/>
              <w:t>Model with asserts</w:t>
            </w:r>
          </w:p>
        </w:tc>
        <w:tc>
          <w:tcPr>
            <w:tcW w:w="2984" w:type="dxa"/>
          </w:tcPr>
          <w:p w14:paraId="1C6188AC"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a few pre/postconditions described in English </w:t>
            </w:r>
          </w:p>
          <w:p w14:paraId="64C4DEE3" w14:textId="77777777" w:rsidR="005A3AAC" w:rsidRPr="004E598F" w:rsidRDefault="005A3AAC" w:rsidP="004E598F">
            <w:pPr>
              <w:rPr>
                <w:rFonts w:asciiTheme="minorHAnsi" w:hAnsiTheme="minorHAnsi" w:cstheme="minorHAnsi"/>
                <w:sz w:val="20"/>
                <w:szCs w:val="20"/>
              </w:rPr>
            </w:pPr>
          </w:p>
        </w:tc>
        <w:tc>
          <w:tcPr>
            <w:tcW w:w="2983" w:type="dxa"/>
          </w:tcPr>
          <w:p w14:paraId="6FA79157"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suitable pre/post conditions for most public methods but in English</w:t>
            </w:r>
          </w:p>
          <w:p w14:paraId="0A7F9F82" w14:textId="77777777" w:rsidR="005A3AAC" w:rsidRPr="004E598F" w:rsidRDefault="005A3AAC" w:rsidP="004E598F">
            <w:pPr>
              <w:rPr>
                <w:rFonts w:asciiTheme="minorHAnsi" w:hAnsiTheme="minorHAnsi" w:cstheme="minorHAnsi"/>
                <w:sz w:val="20"/>
                <w:szCs w:val="20"/>
              </w:rPr>
            </w:pPr>
          </w:p>
        </w:tc>
        <w:tc>
          <w:tcPr>
            <w:tcW w:w="2693" w:type="dxa"/>
          </w:tcPr>
          <w:p w14:paraId="55F84467" w14:textId="2AE8B61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suitable pre/post conditions for most public methods expressed in some logic</w:t>
            </w:r>
          </w:p>
        </w:tc>
        <w:tc>
          <w:tcPr>
            <w:tcW w:w="5528" w:type="dxa"/>
          </w:tcPr>
          <w:p w14:paraId="30651696" w14:textId="77777777" w:rsidR="005A3AAC" w:rsidRPr="004E598F" w:rsidRDefault="005A3AAC" w:rsidP="004E598F">
            <w:pPr>
              <w:rPr>
                <w:rFonts w:asciiTheme="minorHAnsi" w:eastAsia="Times New Roman" w:hAnsiTheme="minorHAnsi" w:cstheme="minorHAnsi"/>
                <w:color w:val="000000"/>
                <w:sz w:val="20"/>
                <w:szCs w:val="20"/>
              </w:rPr>
            </w:pPr>
            <w:r w:rsidRPr="004E598F">
              <w:rPr>
                <w:rFonts w:asciiTheme="minorHAnsi" w:eastAsia="Times New Roman" w:hAnsiTheme="minorHAnsi" w:cstheme="minorHAnsi"/>
                <w:color w:val="000000"/>
                <w:sz w:val="20"/>
                <w:szCs w:val="20"/>
              </w:rPr>
              <w:t xml:space="preserve">suitable pre/post conditions for all public methods and class invariants all expressed as statements of formal logic </w:t>
            </w:r>
          </w:p>
          <w:p w14:paraId="312032F0" w14:textId="77777777" w:rsidR="005A3AAC" w:rsidRPr="004E598F" w:rsidRDefault="005A3AAC" w:rsidP="004E598F">
            <w:pPr>
              <w:rPr>
                <w:rFonts w:asciiTheme="minorHAnsi" w:hAnsiTheme="minorHAnsi" w:cstheme="minorHAnsi"/>
                <w:sz w:val="20"/>
                <w:szCs w:val="20"/>
              </w:rPr>
            </w:pPr>
          </w:p>
        </w:tc>
      </w:tr>
      <w:tr w:rsidR="004E598F" w:rsidRPr="004E598F" w14:paraId="55C31854" w14:textId="77777777" w:rsidTr="000965CC">
        <w:tc>
          <w:tcPr>
            <w:tcW w:w="1258" w:type="dxa"/>
          </w:tcPr>
          <w:p w14:paraId="5E29A26C"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Unit testing of</w:t>
            </w:r>
          </w:p>
          <w:p w14:paraId="7E48FA4C"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Model with JUnit</w:t>
            </w:r>
          </w:p>
        </w:tc>
        <w:tc>
          <w:tcPr>
            <w:tcW w:w="2984" w:type="dxa"/>
          </w:tcPr>
          <w:p w14:paraId="50B7397C"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one test with the scenario poorly described or not at all</w:t>
            </w:r>
          </w:p>
          <w:p w14:paraId="202517E6" w14:textId="77777777" w:rsidR="005A3AAC" w:rsidRPr="004E598F" w:rsidRDefault="005A3AAC" w:rsidP="004E598F">
            <w:pPr>
              <w:rPr>
                <w:rFonts w:asciiTheme="minorHAnsi" w:hAnsiTheme="minorHAnsi" w:cstheme="minorHAnsi"/>
                <w:sz w:val="20"/>
                <w:szCs w:val="20"/>
              </w:rPr>
            </w:pPr>
          </w:p>
        </w:tc>
        <w:tc>
          <w:tcPr>
            <w:tcW w:w="2983" w:type="dxa"/>
          </w:tcPr>
          <w:p w14:paraId="4A12A1D4"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tests all essentially similar or only one or two or scenario being tested poorly described</w:t>
            </w:r>
          </w:p>
          <w:p w14:paraId="47D72299" w14:textId="77777777" w:rsidR="005A3AAC" w:rsidRPr="004E598F" w:rsidRDefault="005A3AAC" w:rsidP="004E598F">
            <w:pPr>
              <w:rPr>
                <w:rFonts w:asciiTheme="minorHAnsi" w:hAnsiTheme="minorHAnsi" w:cstheme="minorHAnsi"/>
                <w:sz w:val="20"/>
                <w:szCs w:val="20"/>
              </w:rPr>
            </w:pPr>
          </w:p>
        </w:tc>
        <w:tc>
          <w:tcPr>
            <w:tcW w:w="2693" w:type="dxa"/>
          </w:tcPr>
          <w:p w14:paraId="617054FB" w14:textId="3C9E6D6B"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third test not significantly different or scenario being tested not described with sufficient care</w:t>
            </w:r>
          </w:p>
        </w:tc>
        <w:tc>
          <w:tcPr>
            <w:tcW w:w="5528" w:type="dxa"/>
          </w:tcPr>
          <w:p w14:paraId="2D791121"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three significantly different tests of the model with all scenarios exactly described and with all inputs satisfying the preconditions</w:t>
            </w:r>
          </w:p>
          <w:p w14:paraId="1892E0B4" w14:textId="77777777" w:rsidR="005A3AAC" w:rsidRPr="004E598F" w:rsidRDefault="005A3AAC" w:rsidP="004E598F">
            <w:pPr>
              <w:rPr>
                <w:rFonts w:asciiTheme="minorHAnsi" w:hAnsiTheme="minorHAnsi" w:cstheme="minorHAnsi"/>
                <w:sz w:val="20"/>
                <w:szCs w:val="20"/>
              </w:rPr>
            </w:pPr>
          </w:p>
        </w:tc>
      </w:tr>
      <w:tr w:rsidR="004E598F" w:rsidRPr="004E598F" w14:paraId="78FE3511" w14:textId="77777777" w:rsidTr="000965CC">
        <w:tc>
          <w:tcPr>
            <w:tcW w:w="1258" w:type="dxa"/>
          </w:tcPr>
          <w:p w14:paraId="38893E89"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Code quality practices</w:t>
            </w:r>
          </w:p>
        </w:tc>
        <w:tc>
          <w:tcPr>
            <w:tcW w:w="2984" w:type="dxa"/>
          </w:tcPr>
          <w:p w14:paraId="0430D674"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most code quality practices not observed</w:t>
            </w:r>
          </w:p>
          <w:p w14:paraId="609FDAF5" w14:textId="77777777" w:rsidR="005A3AAC" w:rsidRPr="004E598F" w:rsidRDefault="005A3AAC" w:rsidP="004E598F">
            <w:pPr>
              <w:rPr>
                <w:rFonts w:asciiTheme="minorHAnsi" w:hAnsiTheme="minorHAnsi" w:cstheme="minorHAnsi"/>
                <w:sz w:val="20"/>
                <w:szCs w:val="20"/>
              </w:rPr>
            </w:pPr>
          </w:p>
        </w:tc>
        <w:tc>
          <w:tcPr>
            <w:tcW w:w="2983" w:type="dxa"/>
          </w:tcPr>
          <w:p w14:paraId="6F9FD965"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some code quality practices observed but many not</w:t>
            </w:r>
          </w:p>
          <w:p w14:paraId="6263E336" w14:textId="77777777" w:rsidR="005A3AAC" w:rsidRPr="004E598F" w:rsidRDefault="005A3AAC" w:rsidP="004E598F">
            <w:pPr>
              <w:rPr>
                <w:rFonts w:asciiTheme="minorHAnsi" w:hAnsiTheme="minorHAnsi" w:cstheme="minorHAnsi"/>
                <w:sz w:val="20"/>
                <w:szCs w:val="20"/>
              </w:rPr>
            </w:pPr>
          </w:p>
        </w:tc>
        <w:tc>
          <w:tcPr>
            <w:tcW w:w="2693" w:type="dxa"/>
          </w:tcPr>
          <w:p w14:paraId="2D1081A2" w14:textId="7777777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most code quality practices observed but some clearly not</w:t>
            </w:r>
          </w:p>
          <w:p w14:paraId="6D49F6B8" w14:textId="77777777" w:rsidR="005A3AAC" w:rsidRPr="004E598F" w:rsidRDefault="005A3AAC" w:rsidP="004E598F">
            <w:pPr>
              <w:rPr>
                <w:rFonts w:asciiTheme="minorHAnsi" w:hAnsiTheme="minorHAnsi" w:cstheme="minorHAnsi"/>
                <w:sz w:val="20"/>
                <w:szCs w:val="20"/>
              </w:rPr>
            </w:pPr>
          </w:p>
        </w:tc>
        <w:tc>
          <w:tcPr>
            <w:tcW w:w="5528" w:type="dxa"/>
          </w:tcPr>
          <w:p w14:paraId="71B2F216" w14:textId="0736FE7B"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all code quality practices observed including light correct commenting, suitable identif</w:t>
            </w:r>
            <w:r w:rsidR="008028E8">
              <w:rPr>
                <w:rFonts w:asciiTheme="minorHAnsi" w:eastAsia="Times New Roman" w:hAnsiTheme="minorHAnsi" w:cstheme="minorHAnsi"/>
                <w:color w:val="000000"/>
                <w:sz w:val="20"/>
                <w:szCs w:val="20"/>
              </w:rPr>
              <w:t>i</w:t>
            </w:r>
            <w:r w:rsidRPr="004E598F">
              <w:rPr>
                <w:rFonts w:asciiTheme="minorHAnsi" w:eastAsia="Times New Roman" w:hAnsiTheme="minorHAnsi" w:cstheme="minorHAnsi"/>
                <w:color w:val="000000"/>
                <w:sz w:val="20"/>
                <w:szCs w:val="20"/>
              </w:rPr>
              <w:t>er names (constants, methods, classes etc) in appropriate cases, indentation, lack of code smells (long methods, repeated code, lack of modularity)</w:t>
            </w:r>
          </w:p>
        </w:tc>
      </w:tr>
      <w:tr w:rsidR="004E598F" w:rsidRPr="004E598F" w14:paraId="788D2A5B" w14:textId="77777777" w:rsidTr="000965CC">
        <w:tc>
          <w:tcPr>
            <w:tcW w:w="1258" w:type="dxa"/>
          </w:tcPr>
          <w:p w14:paraId="4B46CFC7"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Class diagram</w:t>
            </w:r>
          </w:p>
        </w:tc>
        <w:tc>
          <w:tcPr>
            <w:tcW w:w="2984" w:type="dxa"/>
          </w:tcPr>
          <w:p w14:paraId="769DCFD8" w14:textId="19828F8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Inadequate class diagram with serious mistakes in attributes</w:t>
            </w:r>
            <w:r w:rsidR="006063D9">
              <w:rPr>
                <w:rFonts w:asciiTheme="minorHAnsi" w:eastAsia="Times New Roman" w:hAnsiTheme="minorHAnsi" w:cstheme="minorHAnsi"/>
                <w:color w:val="000000"/>
                <w:sz w:val="20"/>
                <w:szCs w:val="20"/>
              </w:rPr>
              <w:t xml:space="preserve">, methods </w:t>
            </w:r>
            <w:r w:rsidRPr="004E598F">
              <w:rPr>
                <w:rFonts w:asciiTheme="minorHAnsi" w:eastAsia="Times New Roman" w:hAnsiTheme="minorHAnsi" w:cstheme="minorHAnsi"/>
                <w:color w:val="000000"/>
                <w:sz w:val="20"/>
                <w:szCs w:val="20"/>
              </w:rPr>
              <w:t>and relationships between classes </w:t>
            </w:r>
          </w:p>
          <w:p w14:paraId="1F3B8769" w14:textId="77777777" w:rsidR="005A3AAC" w:rsidRPr="004E598F" w:rsidRDefault="005A3AAC" w:rsidP="004E598F">
            <w:pPr>
              <w:rPr>
                <w:rFonts w:asciiTheme="minorHAnsi" w:hAnsiTheme="minorHAnsi" w:cstheme="minorHAnsi"/>
                <w:sz w:val="20"/>
                <w:szCs w:val="20"/>
              </w:rPr>
            </w:pPr>
          </w:p>
        </w:tc>
        <w:tc>
          <w:tcPr>
            <w:tcW w:w="2983" w:type="dxa"/>
          </w:tcPr>
          <w:p w14:paraId="49C67706" w14:textId="4BE857DE"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Adequate class diagram with mistakes in attributes</w:t>
            </w:r>
            <w:r w:rsidR="006063D9">
              <w:rPr>
                <w:rFonts w:asciiTheme="minorHAnsi" w:eastAsia="Times New Roman" w:hAnsiTheme="minorHAnsi" w:cstheme="minorHAnsi"/>
                <w:color w:val="000000"/>
                <w:sz w:val="20"/>
                <w:szCs w:val="20"/>
              </w:rPr>
              <w:t xml:space="preserve">, methods </w:t>
            </w:r>
            <w:r w:rsidRPr="004E598F">
              <w:rPr>
                <w:rFonts w:asciiTheme="minorHAnsi" w:eastAsia="Times New Roman" w:hAnsiTheme="minorHAnsi" w:cstheme="minorHAnsi"/>
                <w:color w:val="000000"/>
                <w:sz w:val="20"/>
                <w:szCs w:val="20"/>
              </w:rPr>
              <w:t>and relationships between classes</w:t>
            </w:r>
          </w:p>
          <w:p w14:paraId="5DD0FDA4" w14:textId="77777777" w:rsidR="005A3AAC" w:rsidRPr="004E598F" w:rsidRDefault="005A3AAC" w:rsidP="004E598F">
            <w:pPr>
              <w:rPr>
                <w:rFonts w:asciiTheme="minorHAnsi" w:hAnsiTheme="minorHAnsi" w:cstheme="minorHAnsi"/>
                <w:sz w:val="20"/>
                <w:szCs w:val="20"/>
              </w:rPr>
            </w:pPr>
          </w:p>
        </w:tc>
        <w:tc>
          <w:tcPr>
            <w:tcW w:w="2693" w:type="dxa"/>
          </w:tcPr>
          <w:p w14:paraId="3D97CEF9" w14:textId="03AA6FC5"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 xml:space="preserve">Good class diagram with only a few mistakes in attributes, </w:t>
            </w:r>
            <w:r w:rsidR="006063D9">
              <w:rPr>
                <w:rFonts w:asciiTheme="minorHAnsi" w:eastAsia="Times New Roman" w:hAnsiTheme="minorHAnsi" w:cstheme="minorHAnsi"/>
                <w:color w:val="000000"/>
                <w:sz w:val="20"/>
                <w:szCs w:val="20"/>
              </w:rPr>
              <w:t xml:space="preserve">methods, </w:t>
            </w:r>
            <w:r w:rsidRPr="004E598F">
              <w:rPr>
                <w:rFonts w:asciiTheme="minorHAnsi" w:eastAsia="Times New Roman" w:hAnsiTheme="minorHAnsi" w:cstheme="minorHAnsi"/>
                <w:color w:val="000000"/>
                <w:sz w:val="20"/>
                <w:szCs w:val="20"/>
              </w:rPr>
              <w:t>visibility or relationships between classes</w:t>
            </w:r>
          </w:p>
        </w:tc>
        <w:tc>
          <w:tcPr>
            <w:tcW w:w="5528" w:type="dxa"/>
          </w:tcPr>
          <w:p w14:paraId="03EC01CC" w14:textId="04E4EB92"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Excellent class diagram with all attributes</w:t>
            </w:r>
            <w:r w:rsidR="006063D9">
              <w:rPr>
                <w:rFonts w:asciiTheme="minorHAnsi" w:eastAsia="Times New Roman" w:hAnsiTheme="minorHAnsi" w:cstheme="minorHAnsi"/>
                <w:color w:val="000000"/>
                <w:sz w:val="20"/>
                <w:szCs w:val="20"/>
              </w:rPr>
              <w:t xml:space="preserve"> and methods</w:t>
            </w:r>
            <w:r w:rsidRPr="004E598F">
              <w:rPr>
                <w:rFonts w:asciiTheme="minorHAnsi" w:eastAsia="Times New Roman" w:hAnsiTheme="minorHAnsi" w:cstheme="minorHAnsi"/>
                <w:color w:val="000000"/>
                <w:sz w:val="20"/>
                <w:szCs w:val="20"/>
              </w:rPr>
              <w:t xml:space="preserve"> indicated with correct visibilities and correct relationships between classes all shown </w:t>
            </w:r>
          </w:p>
          <w:p w14:paraId="100DB2B3" w14:textId="77777777" w:rsidR="005A3AAC" w:rsidRPr="004E598F" w:rsidRDefault="005A3AAC" w:rsidP="004E598F">
            <w:pPr>
              <w:rPr>
                <w:rFonts w:asciiTheme="minorHAnsi" w:hAnsiTheme="minorHAnsi" w:cstheme="minorHAnsi"/>
                <w:sz w:val="20"/>
                <w:szCs w:val="20"/>
              </w:rPr>
            </w:pPr>
          </w:p>
        </w:tc>
      </w:tr>
      <w:tr w:rsidR="004E598F" w:rsidRPr="004E598F" w14:paraId="11226327" w14:textId="77777777" w:rsidTr="000965CC">
        <w:tc>
          <w:tcPr>
            <w:tcW w:w="1258" w:type="dxa"/>
          </w:tcPr>
          <w:p w14:paraId="5A9EE123" w14:textId="77777777" w:rsidR="005A3AAC" w:rsidRPr="004E598F" w:rsidRDefault="005A3AAC" w:rsidP="004E598F">
            <w:pPr>
              <w:rPr>
                <w:rFonts w:asciiTheme="minorHAnsi" w:hAnsiTheme="minorHAnsi" w:cstheme="minorHAnsi"/>
                <w:sz w:val="20"/>
                <w:szCs w:val="20"/>
              </w:rPr>
            </w:pPr>
            <w:r w:rsidRPr="004E598F">
              <w:rPr>
                <w:rFonts w:asciiTheme="minorHAnsi" w:hAnsiTheme="minorHAnsi" w:cstheme="minorHAnsi"/>
                <w:sz w:val="20"/>
                <w:szCs w:val="20"/>
              </w:rPr>
              <w:t>Video  Presentation</w:t>
            </w:r>
          </w:p>
        </w:tc>
        <w:tc>
          <w:tcPr>
            <w:tcW w:w="2984" w:type="dxa"/>
          </w:tcPr>
          <w:p w14:paraId="76B5457D" w14:textId="57AB70F3" w:rsidR="005A3AAC" w:rsidRPr="00BF5048"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 xml:space="preserve">Very poor </w:t>
            </w:r>
            <w:r w:rsidR="00BF5048">
              <w:rPr>
                <w:rFonts w:asciiTheme="minorHAnsi" w:eastAsia="Times New Roman" w:hAnsiTheme="minorHAnsi" w:cstheme="minorHAnsi"/>
                <w:color w:val="000000"/>
                <w:sz w:val="20"/>
                <w:szCs w:val="20"/>
              </w:rPr>
              <w:t>presentation</w:t>
            </w:r>
            <w:r w:rsidRPr="004E598F">
              <w:rPr>
                <w:rFonts w:asciiTheme="minorHAnsi" w:eastAsia="Times New Roman" w:hAnsiTheme="minorHAnsi" w:cstheme="minorHAnsi"/>
                <w:color w:val="000000"/>
                <w:sz w:val="20"/>
                <w:szCs w:val="20"/>
              </w:rPr>
              <w:t xml:space="preserve"> with insufficient coverage of FRs and NFRs, poorly presented and overly long</w:t>
            </w:r>
          </w:p>
        </w:tc>
        <w:tc>
          <w:tcPr>
            <w:tcW w:w="2983" w:type="dxa"/>
          </w:tcPr>
          <w:p w14:paraId="2F9D2A2E" w14:textId="73538440"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 xml:space="preserve">Passable </w:t>
            </w:r>
            <w:r w:rsidR="00BF5048">
              <w:rPr>
                <w:rFonts w:asciiTheme="minorHAnsi" w:eastAsia="Times New Roman" w:hAnsiTheme="minorHAnsi" w:cstheme="minorHAnsi"/>
                <w:color w:val="000000"/>
                <w:sz w:val="20"/>
                <w:szCs w:val="20"/>
              </w:rPr>
              <w:t>presentation</w:t>
            </w:r>
            <w:r w:rsidR="00BF5048" w:rsidRPr="004E598F">
              <w:rPr>
                <w:rFonts w:asciiTheme="minorHAnsi" w:eastAsia="Times New Roman" w:hAnsiTheme="minorHAnsi" w:cstheme="minorHAnsi"/>
                <w:color w:val="000000"/>
                <w:sz w:val="20"/>
                <w:szCs w:val="20"/>
              </w:rPr>
              <w:t xml:space="preserve"> </w:t>
            </w:r>
            <w:r w:rsidRPr="004E598F">
              <w:rPr>
                <w:rFonts w:asciiTheme="minorHAnsi" w:eastAsia="Times New Roman" w:hAnsiTheme="minorHAnsi" w:cstheme="minorHAnsi"/>
                <w:color w:val="000000"/>
                <w:sz w:val="20"/>
                <w:szCs w:val="20"/>
              </w:rPr>
              <w:t>covering FRs or NFRs or well</w:t>
            </w:r>
            <w:r w:rsidR="00AF071D">
              <w:rPr>
                <w:rFonts w:asciiTheme="minorHAnsi" w:eastAsia="Times New Roman" w:hAnsiTheme="minorHAnsi" w:cstheme="minorHAnsi"/>
                <w:color w:val="000000"/>
                <w:sz w:val="20"/>
                <w:szCs w:val="20"/>
              </w:rPr>
              <w:t>-</w:t>
            </w:r>
            <w:r w:rsidRPr="004E598F">
              <w:rPr>
                <w:rFonts w:asciiTheme="minorHAnsi" w:eastAsia="Times New Roman" w:hAnsiTheme="minorHAnsi" w:cstheme="minorHAnsi"/>
                <w:color w:val="000000"/>
                <w:sz w:val="20"/>
                <w:szCs w:val="20"/>
              </w:rPr>
              <w:t>presented or at least appropriate length</w:t>
            </w:r>
          </w:p>
        </w:tc>
        <w:tc>
          <w:tcPr>
            <w:tcW w:w="2693" w:type="dxa"/>
          </w:tcPr>
          <w:p w14:paraId="1C3DFD30" w14:textId="2F072AD7"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 xml:space="preserve">Quite good </w:t>
            </w:r>
            <w:r w:rsidR="00BF5048">
              <w:rPr>
                <w:rFonts w:asciiTheme="minorHAnsi" w:eastAsia="Times New Roman" w:hAnsiTheme="minorHAnsi" w:cstheme="minorHAnsi"/>
                <w:color w:val="000000"/>
                <w:sz w:val="20"/>
                <w:szCs w:val="20"/>
              </w:rPr>
              <w:t>presentation</w:t>
            </w:r>
            <w:r w:rsidR="00BF5048" w:rsidRPr="004E598F">
              <w:rPr>
                <w:rFonts w:asciiTheme="minorHAnsi" w:eastAsia="Times New Roman" w:hAnsiTheme="minorHAnsi" w:cstheme="minorHAnsi"/>
                <w:color w:val="000000"/>
                <w:sz w:val="20"/>
                <w:szCs w:val="20"/>
              </w:rPr>
              <w:t xml:space="preserve"> </w:t>
            </w:r>
            <w:r w:rsidRPr="004E598F">
              <w:rPr>
                <w:rFonts w:asciiTheme="minorHAnsi" w:eastAsia="Times New Roman" w:hAnsiTheme="minorHAnsi" w:cstheme="minorHAnsi"/>
                <w:color w:val="000000"/>
                <w:sz w:val="20"/>
                <w:szCs w:val="20"/>
              </w:rPr>
              <w:t>but missing some details of FRs and NFRs or poorly presented or overly long</w:t>
            </w:r>
          </w:p>
        </w:tc>
        <w:tc>
          <w:tcPr>
            <w:tcW w:w="5528" w:type="dxa"/>
          </w:tcPr>
          <w:p w14:paraId="1126D256" w14:textId="6C0F4C45" w:rsidR="005A3AAC" w:rsidRPr="004E598F" w:rsidRDefault="005A3AAC" w:rsidP="004E598F">
            <w:pPr>
              <w:rPr>
                <w:rFonts w:asciiTheme="minorHAnsi" w:eastAsia="Times New Roman" w:hAnsiTheme="minorHAnsi" w:cstheme="minorHAnsi"/>
                <w:sz w:val="20"/>
                <w:szCs w:val="20"/>
              </w:rPr>
            </w:pPr>
            <w:r w:rsidRPr="004E598F">
              <w:rPr>
                <w:rFonts w:asciiTheme="minorHAnsi" w:eastAsia="Times New Roman" w:hAnsiTheme="minorHAnsi" w:cstheme="minorHAnsi"/>
                <w:color w:val="000000"/>
                <w:sz w:val="20"/>
                <w:szCs w:val="20"/>
              </w:rPr>
              <w:t xml:space="preserve">Excellent </w:t>
            </w:r>
            <w:r w:rsidR="00BF5048">
              <w:rPr>
                <w:rFonts w:asciiTheme="minorHAnsi" w:eastAsia="Times New Roman" w:hAnsiTheme="minorHAnsi" w:cstheme="minorHAnsi"/>
                <w:color w:val="000000"/>
                <w:sz w:val="20"/>
                <w:szCs w:val="20"/>
              </w:rPr>
              <w:t>presentation</w:t>
            </w:r>
            <w:r w:rsidR="00BF5048" w:rsidRPr="004E598F">
              <w:rPr>
                <w:rFonts w:asciiTheme="minorHAnsi" w:eastAsia="Times New Roman" w:hAnsiTheme="minorHAnsi" w:cstheme="minorHAnsi"/>
                <w:color w:val="000000"/>
                <w:sz w:val="20"/>
                <w:szCs w:val="20"/>
              </w:rPr>
              <w:t xml:space="preserve"> </w:t>
            </w:r>
            <w:r w:rsidRPr="004E598F">
              <w:rPr>
                <w:rFonts w:asciiTheme="minorHAnsi" w:eastAsia="Times New Roman" w:hAnsiTheme="minorHAnsi" w:cstheme="minorHAnsi"/>
                <w:color w:val="000000"/>
                <w:sz w:val="20"/>
                <w:szCs w:val="20"/>
              </w:rPr>
              <w:t xml:space="preserve">with full explanation of most FRs and NFRs, </w:t>
            </w:r>
            <w:r w:rsidR="001D404B">
              <w:rPr>
                <w:rFonts w:asciiTheme="minorHAnsi" w:eastAsia="Times New Roman" w:hAnsiTheme="minorHAnsi" w:cstheme="minorHAnsi"/>
                <w:color w:val="000000"/>
                <w:sz w:val="20"/>
                <w:szCs w:val="20"/>
              </w:rPr>
              <w:t xml:space="preserve">referencing the code, </w:t>
            </w:r>
            <w:r w:rsidRPr="004E598F">
              <w:rPr>
                <w:rFonts w:asciiTheme="minorHAnsi" w:eastAsia="Times New Roman" w:hAnsiTheme="minorHAnsi" w:cstheme="minorHAnsi"/>
                <w:color w:val="000000"/>
                <w:sz w:val="20"/>
                <w:szCs w:val="20"/>
              </w:rPr>
              <w:t>well presented and within time limit</w:t>
            </w:r>
          </w:p>
          <w:p w14:paraId="195FF40D" w14:textId="77777777" w:rsidR="005A3AAC" w:rsidRPr="004E598F" w:rsidRDefault="005A3AAC" w:rsidP="004E598F">
            <w:pPr>
              <w:rPr>
                <w:rFonts w:asciiTheme="minorHAnsi" w:hAnsiTheme="minorHAnsi" w:cstheme="minorHAnsi"/>
                <w:sz w:val="20"/>
                <w:szCs w:val="20"/>
              </w:rPr>
            </w:pPr>
          </w:p>
        </w:tc>
      </w:tr>
    </w:tbl>
    <w:p w14:paraId="2D69F178" w14:textId="77777777" w:rsidR="005A3AAC" w:rsidRDefault="005A3AAC"/>
    <w:sectPr w:rsidR="005A3AAC" w:rsidSect="000965CC">
      <w:pgSz w:w="16838" w:h="11906" w:orient="landscape"/>
      <w:pgMar w:top="720" w:right="720" w:bottom="720" w:left="72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00597" w14:textId="77777777" w:rsidR="00BE0E84" w:rsidRDefault="00BE0E84">
      <w:pPr>
        <w:spacing w:after="0" w:line="240" w:lineRule="auto"/>
      </w:pPr>
      <w:r>
        <w:separator/>
      </w:r>
    </w:p>
  </w:endnote>
  <w:endnote w:type="continuationSeparator" w:id="0">
    <w:p w14:paraId="33543797" w14:textId="77777777" w:rsidR="00BE0E84" w:rsidRDefault="00BE0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0E6E7" w14:textId="77777777" w:rsidR="00BE0E84" w:rsidRDefault="00BE0E84">
      <w:pPr>
        <w:spacing w:after="0" w:line="240" w:lineRule="auto"/>
      </w:pPr>
      <w:r>
        <w:separator/>
      </w:r>
    </w:p>
  </w:footnote>
  <w:footnote w:type="continuationSeparator" w:id="0">
    <w:p w14:paraId="7F564B64" w14:textId="77777777" w:rsidR="00BE0E84" w:rsidRDefault="00BE0E84">
      <w:pPr>
        <w:spacing w:after="0" w:line="240" w:lineRule="auto"/>
      </w:pPr>
      <w:r>
        <w:continuationSeparator/>
      </w:r>
    </w:p>
  </w:footnote>
  <w:footnote w:id="1">
    <w:p w14:paraId="7DD926FB" w14:textId="2EDF0A83" w:rsidR="005243DD" w:rsidRDefault="005243DD">
      <w:pPr>
        <w:pStyle w:val="a6"/>
        <w:rPr>
          <w:lang w:eastAsia="zh-CN"/>
        </w:rPr>
      </w:pPr>
      <w:r>
        <w:rPr>
          <w:rStyle w:val="a8"/>
        </w:rPr>
        <w:footnoteRef/>
      </w:r>
      <w:r>
        <w:t xml:space="preserve"> </w:t>
      </w:r>
      <w:hyperlink r:id="rId1" w:history="1">
        <w:r w:rsidRPr="001467D2">
          <w:rPr>
            <w:rStyle w:val="a9"/>
          </w:rPr>
          <w:t>https://weavergame.org/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2605"/>
    <w:multiLevelType w:val="multilevel"/>
    <w:tmpl w:val="AECE8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86F3F"/>
    <w:multiLevelType w:val="hybridMultilevel"/>
    <w:tmpl w:val="0F045258"/>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A34C7F"/>
    <w:multiLevelType w:val="hybridMultilevel"/>
    <w:tmpl w:val="B5F057E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93241A5"/>
    <w:multiLevelType w:val="hybridMultilevel"/>
    <w:tmpl w:val="30AEFF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CD64BC"/>
    <w:multiLevelType w:val="hybridMultilevel"/>
    <w:tmpl w:val="A6AC7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A07B5F"/>
    <w:multiLevelType w:val="hybridMultilevel"/>
    <w:tmpl w:val="A266A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E97498"/>
    <w:multiLevelType w:val="multilevel"/>
    <w:tmpl w:val="597A31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7955951"/>
    <w:multiLevelType w:val="multilevel"/>
    <w:tmpl w:val="8EDC1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A56F65"/>
    <w:multiLevelType w:val="multilevel"/>
    <w:tmpl w:val="65C6E81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1155394"/>
    <w:multiLevelType w:val="hybridMultilevel"/>
    <w:tmpl w:val="48D2F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51765B"/>
    <w:multiLevelType w:val="hybridMultilevel"/>
    <w:tmpl w:val="86AAA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5E6ACB"/>
    <w:multiLevelType w:val="hybridMultilevel"/>
    <w:tmpl w:val="57C23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3E308A"/>
    <w:multiLevelType w:val="hybridMultilevel"/>
    <w:tmpl w:val="97341A8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63E33A03"/>
    <w:multiLevelType w:val="hybridMultilevel"/>
    <w:tmpl w:val="A1A8142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42B127F"/>
    <w:multiLevelType w:val="hybridMultilevel"/>
    <w:tmpl w:val="87EAA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1615FA"/>
    <w:multiLevelType w:val="hybridMultilevel"/>
    <w:tmpl w:val="EFDC82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CEF6327"/>
    <w:multiLevelType w:val="hybridMultilevel"/>
    <w:tmpl w:val="422AC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05E1F29"/>
    <w:multiLevelType w:val="hybridMultilevel"/>
    <w:tmpl w:val="3D60F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F879B0"/>
    <w:multiLevelType w:val="multilevel"/>
    <w:tmpl w:val="2F8C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2554BC"/>
    <w:multiLevelType w:val="hybridMultilevel"/>
    <w:tmpl w:val="08785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AB29FF"/>
    <w:multiLevelType w:val="multilevel"/>
    <w:tmpl w:val="9E42D5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0"/>
  </w:num>
  <w:num w:numId="2">
    <w:abstractNumId w:val="14"/>
  </w:num>
  <w:num w:numId="3">
    <w:abstractNumId w:val="17"/>
  </w:num>
  <w:num w:numId="4">
    <w:abstractNumId w:val="11"/>
  </w:num>
  <w:num w:numId="5">
    <w:abstractNumId w:val="16"/>
  </w:num>
  <w:num w:numId="6">
    <w:abstractNumId w:val="4"/>
  </w:num>
  <w:num w:numId="7">
    <w:abstractNumId w:val="9"/>
  </w:num>
  <w:num w:numId="8">
    <w:abstractNumId w:val="19"/>
  </w:num>
  <w:num w:numId="9">
    <w:abstractNumId w:val="10"/>
  </w:num>
  <w:num w:numId="10">
    <w:abstractNumId w:val="5"/>
  </w:num>
  <w:num w:numId="11">
    <w:abstractNumId w:val="15"/>
  </w:num>
  <w:num w:numId="12">
    <w:abstractNumId w:val="3"/>
  </w:num>
  <w:num w:numId="13">
    <w:abstractNumId w:val="13"/>
  </w:num>
  <w:num w:numId="14">
    <w:abstractNumId w:val="8"/>
  </w:num>
  <w:num w:numId="15">
    <w:abstractNumId w:val="7"/>
  </w:num>
  <w:num w:numId="16">
    <w:abstractNumId w:val="6"/>
  </w:num>
  <w:num w:numId="17">
    <w:abstractNumId w:val="0"/>
  </w:num>
  <w:num w:numId="18">
    <w:abstractNumId w:val="12"/>
  </w:num>
  <w:num w:numId="19">
    <w:abstractNumId w:val="2"/>
  </w:num>
  <w:num w:numId="20">
    <w:abstractNumId w:val="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C18"/>
    <w:rsid w:val="00022AE6"/>
    <w:rsid w:val="0005231C"/>
    <w:rsid w:val="000524CD"/>
    <w:rsid w:val="000646F9"/>
    <w:rsid w:val="00075D33"/>
    <w:rsid w:val="00085BB7"/>
    <w:rsid w:val="000965CC"/>
    <w:rsid w:val="000B63DD"/>
    <w:rsid w:val="000F42FB"/>
    <w:rsid w:val="000F5B50"/>
    <w:rsid w:val="001001C3"/>
    <w:rsid w:val="00105423"/>
    <w:rsid w:val="00120753"/>
    <w:rsid w:val="00123495"/>
    <w:rsid w:val="001267BD"/>
    <w:rsid w:val="00137B38"/>
    <w:rsid w:val="001404B5"/>
    <w:rsid w:val="00154355"/>
    <w:rsid w:val="00174922"/>
    <w:rsid w:val="00177ABB"/>
    <w:rsid w:val="001805B0"/>
    <w:rsid w:val="001819FF"/>
    <w:rsid w:val="00184B55"/>
    <w:rsid w:val="00190A56"/>
    <w:rsid w:val="0019535B"/>
    <w:rsid w:val="001976AC"/>
    <w:rsid w:val="001A3180"/>
    <w:rsid w:val="001A4520"/>
    <w:rsid w:val="001A604F"/>
    <w:rsid w:val="001A799E"/>
    <w:rsid w:val="001C7D52"/>
    <w:rsid w:val="001D404B"/>
    <w:rsid w:val="001D65B2"/>
    <w:rsid w:val="0020298C"/>
    <w:rsid w:val="0020747D"/>
    <w:rsid w:val="00210F8E"/>
    <w:rsid w:val="002244C5"/>
    <w:rsid w:val="00252019"/>
    <w:rsid w:val="00254ADB"/>
    <w:rsid w:val="00254E6C"/>
    <w:rsid w:val="00257042"/>
    <w:rsid w:val="00261E77"/>
    <w:rsid w:val="00292A1A"/>
    <w:rsid w:val="002933B8"/>
    <w:rsid w:val="002A1CC6"/>
    <w:rsid w:val="002B4DF3"/>
    <w:rsid w:val="002D3155"/>
    <w:rsid w:val="002D559E"/>
    <w:rsid w:val="002F4217"/>
    <w:rsid w:val="00300707"/>
    <w:rsid w:val="003242B6"/>
    <w:rsid w:val="003335D7"/>
    <w:rsid w:val="00336394"/>
    <w:rsid w:val="0035456E"/>
    <w:rsid w:val="003551B2"/>
    <w:rsid w:val="00357464"/>
    <w:rsid w:val="003651B5"/>
    <w:rsid w:val="003D6FC4"/>
    <w:rsid w:val="003E57AA"/>
    <w:rsid w:val="003F3CB7"/>
    <w:rsid w:val="00401A51"/>
    <w:rsid w:val="0040300D"/>
    <w:rsid w:val="00403259"/>
    <w:rsid w:val="0041241A"/>
    <w:rsid w:val="004154AB"/>
    <w:rsid w:val="004305DF"/>
    <w:rsid w:val="00444A44"/>
    <w:rsid w:val="004453D6"/>
    <w:rsid w:val="00445ABE"/>
    <w:rsid w:val="00447084"/>
    <w:rsid w:val="00462C61"/>
    <w:rsid w:val="00480D93"/>
    <w:rsid w:val="004829F1"/>
    <w:rsid w:val="004837DD"/>
    <w:rsid w:val="004A4ECC"/>
    <w:rsid w:val="004A5CDF"/>
    <w:rsid w:val="004B2A74"/>
    <w:rsid w:val="004C4E9A"/>
    <w:rsid w:val="004C7075"/>
    <w:rsid w:val="004E598F"/>
    <w:rsid w:val="004E6B4B"/>
    <w:rsid w:val="005049BC"/>
    <w:rsid w:val="00512EBD"/>
    <w:rsid w:val="005243DD"/>
    <w:rsid w:val="005408FD"/>
    <w:rsid w:val="00551EB9"/>
    <w:rsid w:val="005555BC"/>
    <w:rsid w:val="005674F1"/>
    <w:rsid w:val="00575164"/>
    <w:rsid w:val="005A3AAC"/>
    <w:rsid w:val="005E5661"/>
    <w:rsid w:val="005F17D7"/>
    <w:rsid w:val="005F46A9"/>
    <w:rsid w:val="006007B1"/>
    <w:rsid w:val="006063D9"/>
    <w:rsid w:val="00610006"/>
    <w:rsid w:val="00611154"/>
    <w:rsid w:val="00611A83"/>
    <w:rsid w:val="006355AF"/>
    <w:rsid w:val="006461C5"/>
    <w:rsid w:val="00650EB1"/>
    <w:rsid w:val="006525D6"/>
    <w:rsid w:val="00656090"/>
    <w:rsid w:val="00660459"/>
    <w:rsid w:val="006804FD"/>
    <w:rsid w:val="00684D7E"/>
    <w:rsid w:val="006A623F"/>
    <w:rsid w:val="006B0BFC"/>
    <w:rsid w:val="006B4990"/>
    <w:rsid w:val="006E5257"/>
    <w:rsid w:val="006E79AF"/>
    <w:rsid w:val="00705F5A"/>
    <w:rsid w:val="0072569A"/>
    <w:rsid w:val="007425EE"/>
    <w:rsid w:val="00747925"/>
    <w:rsid w:val="00753CA2"/>
    <w:rsid w:val="0079245B"/>
    <w:rsid w:val="007927E8"/>
    <w:rsid w:val="007B0A93"/>
    <w:rsid w:val="007B6E56"/>
    <w:rsid w:val="007D0DAF"/>
    <w:rsid w:val="008028E8"/>
    <w:rsid w:val="00820298"/>
    <w:rsid w:val="00831AA5"/>
    <w:rsid w:val="00844952"/>
    <w:rsid w:val="008561C8"/>
    <w:rsid w:val="00876272"/>
    <w:rsid w:val="00880BA6"/>
    <w:rsid w:val="008811EF"/>
    <w:rsid w:val="0088257B"/>
    <w:rsid w:val="008C5318"/>
    <w:rsid w:val="008D54DE"/>
    <w:rsid w:val="008E430D"/>
    <w:rsid w:val="008F070B"/>
    <w:rsid w:val="008F7225"/>
    <w:rsid w:val="009223D2"/>
    <w:rsid w:val="0092326E"/>
    <w:rsid w:val="009277AA"/>
    <w:rsid w:val="0095006F"/>
    <w:rsid w:val="0097691F"/>
    <w:rsid w:val="00977FBC"/>
    <w:rsid w:val="00982D42"/>
    <w:rsid w:val="00990B6A"/>
    <w:rsid w:val="00997787"/>
    <w:rsid w:val="009A01C4"/>
    <w:rsid w:val="009A75BE"/>
    <w:rsid w:val="009B670F"/>
    <w:rsid w:val="00A24C37"/>
    <w:rsid w:val="00A31906"/>
    <w:rsid w:val="00A47711"/>
    <w:rsid w:val="00A5636A"/>
    <w:rsid w:val="00A575F9"/>
    <w:rsid w:val="00A60F67"/>
    <w:rsid w:val="00A71F14"/>
    <w:rsid w:val="00A769AE"/>
    <w:rsid w:val="00A83BBE"/>
    <w:rsid w:val="00A97DA7"/>
    <w:rsid w:val="00AD6256"/>
    <w:rsid w:val="00AF071D"/>
    <w:rsid w:val="00AF5AC6"/>
    <w:rsid w:val="00B106F2"/>
    <w:rsid w:val="00B22417"/>
    <w:rsid w:val="00B30949"/>
    <w:rsid w:val="00B403FC"/>
    <w:rsid w:val="00B4384D"/>
    <w:rsid w:val="00B447C3"/>
    <w:rsid w:val="00B663B9"/>
    <w:rsid w:val="00B7575E"/>
    <w:rsid w:val="00B86A91"/>
    <w:rsid w:val="00B96F05"/>
    <w:rsid w:val="00BC35E4"/>
    <w:rsid w:val="00BD2355"/>
    <w:rsid w:val="00BD40EE"/>
    <w:rsid w:val="00BE0E84"/>
    <w:rsid w:val="00BF5048"/>
    <w:rsid w:val="00BF5200"/>
    <w:rsid w:val="00C22035"/>
    <w:rsid w:val="00C23A98"/>
    <w:rsid w:val="00C6311B"/>
    <w:rsid w:val="00C80A74"/>
    <w:rsid w:val="00CB7B04"/>
    <w:rsid w:val="00CC0BEA"/>
    <w:rsid w:val="00CD09AD"/>
    <w:rsid w:val="00CD6DBD"/>
    <w:rsid w:val="00CF5C18"/>
    <w:rsid w:val="00D07DB6"/>
    <w:rsid w:val="00D124AC"/>
    <w:rsid w:val="00D22197"/>
    <w:rsid w:val="00D2687E"/>
    <w:rsid w:val="00D353EA"/>
    <w:rsid w:val="00D5171E"/>
    <w:rsid w:val="00D67D43"/>
    <w:rsid w:val="00D774A3"/>
    <w:rsid w:val="00D902FC"/>
    <w:rsid w:val="00DA01F5"/>
    <w:rsid w:val="00DA5A43"/>
    <w:rsid w:val="00DB0889"/>
    <w:rsid w:val="00DB3C7C"/>
    <w:rsid w:val="00DE530E"/>
    <w:rsid w:val="00DE6BBD"/>
    <w:rsid w:val="00DF6D2D"/>
    <w:rsid w:val="00E0324E"/>
    <w:rsid w:val="00E11610"/>
    <w:rsid w:val="00E161C4"/>
    <w:rsid w:val="00E26BF2"/>
    <w:rsid w:val="00E32348"/>
    <w:rsid w:val="00E330AC"/>
    <w:rsid w:val="00E477EC"/>
    <w:rsid w:val="00E559D0"/>
    <w:rsid w:val="00E730D7"/>
    <w:rsid w:val="00E74458"/>
    <w:rsid w:val="00E91AAA"/>
    <w:rsid w:val="00EB66A7"/>
    <w:rsid w:val="00EC0924"/>
    <w:rsid w:val="00EC6943"/>
    <w:rsid w:val="00EF12E7"/>
    <w:rsid w:val="00EF2DFA"/>
    <w:rsid w:val="00F02A99"/>
    <w:rsid w:val="00F050EE"/>
    <w:rsid w:val="00F17112"/>
    <w:rsid w:val="00F209E9"/>
    <w:rsid w:val="00F230CF"/>
    <w:rsid w:val="00F247D9"/>
    <w:rsid w:val="00F2501E"/>
    <w:rsid w:val="00F25023"/>
    <w:rsid w:val="00F40F19"/>
    <w:rsid w:val="00F4332A"/>
    <w:rsid w:val="00F45920"/>
    <w:rsid w:val="00F46E7A"/>
    <w:rsid w:val="00F60B64"/>
    <w:rsid w:val="00F64E31"/>
    <w:rsid w:val="00F674A4"/>
    <w:rsid w:val="00F7060A"/>
    <w:rsid w:val="00F72F65"/>
    <w:rsid w:val="00F80B36"/>
    <w:rsid w:val="00F8442A"/>
    <w:rsid w:val="00F911D2"/>
    <w:rsid w:val="00FA5642"/>
    <w:rsid w:val="00FC213D"/>
    <w:rsid w:val="00FC23FB"/>
    <w:rsid w:val="00FC385B"/>
    <w:rsid w:val="00FD30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F777E"/>
  <w15:docId w15:val="{8E19E236-EE52-49EA-AAFA-33ECF87AD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11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114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character" w:customStyle="1" w:styleId="10">
    <w:name w:val="标题 1 字符"/>
    <w:basedOn w:val="a0"/>
    <w:link w:val="1"/>
    <w:uiPriority w:val="9"/>
    <w:rsid w:val="00D114E0"/>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D114E0"/>
    <w:rPr>
      <w:rFonts w:asciiTheme="majorHAnsi" w:eastAsiaTheme="majorEastAsia" w:hAnsiTheme="majorHAnsi" w:cstheme="majorBidi"/>
      <w:color w:val="2F5496" w:themeColor="accent1" w:themeShade="BF"/>
      <w:sz w:val="26"/>
      <w:szCs w:val="26"/>
    </w:rPr>
  </w:style>
  <w:style w:type="paragraph" w:styleId="a4">
    <w:name w:val="List Paragraph"/>
    <w:basedOn w:val="a"/>
    <w:uiPriority w:val="34"/>
    <w:qFormat/>
    <w:rsid w:val="005F76BE"/>
    <w:pPr>
      <w:ind w:left="720"/>
      <w:contextualSpacing/>
    </w:pPr>
  </w:style>
  <w:style w:type="table" w:styleId="a5">
    <w:name w:val="Table Grid"/>
    <w:basedOn w:val="a1"/>
    <w:uiPriority w:val="39"/>
    <w:rsid w:val="00C46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7E638E"/>
    <w:pPr>
      <w:spacing w:after="0" w:line="240" w:lineRule="auto"/>
    </w:pPr>
    <w:rPr>
      <w:sz w:val="20"/>
      <w:szCs w:val="20"/>
    </w:rPr>
  </w:style>
  <w:style w:type="character" w:customStyle="1" w:styleId="a7">
    <w:name w:val="脚注文本 字符"/>
    <w:basedOn w:val="a0"/>
    <w:link w:val="a6"/>
    <w:uiPriority w:val="99"/>
    <w:semiHidden/>
    <w:rsid w:val="007E638E"/>
    <w:rPr>
      <w:sz w:val="20"/>
      <w:szCs w:val="20"/>
    </w:rPr>
  </w:style>
  <w:style w:type="character" w:styleId="a8">
    <w:name w:val="footnote reference"/>
    <w:basedOn w:val="a0"/>
    <w:uiPriority w:val="99"/>
    <w:semiHidden/>
    <w:unhideWhenUsed/>
    <w:rsid w:val="007E638E"/>
    <w:rPr>
      <w:vertAlign w:val="superscript"/>
    </w:rPr>
  </w:style>
  <w:style w:type="character" w:styleId="a9">
    <w:name w:val="Hyperlink"/>
    <w:basedOn w:val="a0"/>
    <w:uiPriority w:val="99"/>
    <w:unhideWhenUsed/>
    <w:rsid w:val="007E638E"/>
    <w:rPr>
      <w:color w:val="0000FF"/>
      <w:u w:val="single"/>
    </w:rPr>
  </w:style>
  <w:style w:type="paragraph" w:styleId="aa">
    <w:name w:val="Balloon Text"/>
    <w:basedOn w:val="a"/>
    <w:link w:val="ab"/>
    <w:uiPriority w:val="99"/>
    <w:semiHidden/>
    <w:unhideWhenUsed/>
    <w:rsid w:val="00E73BF6"/>
    <w:pPr>
      <w:spacing w:after="0" w:line="240" w:lineRule="auto"/>
    </w:pPr>
    <w:rPr>
      <w:rFonts w:ascii="Times New Roman" w:hAnsi="Times New Roman" w:cs="Times New Roman"/>
      <w:sz w:val="18"/>
      <w:szCs w:val="18"/>
    </w:rPr>
  </w:style>
  <w:style w:type="character" w:customStyle="1" w:styleId="ab">
    <w:name w:val="批注框文本 字符"/>
    <w:basedOn w:val="a0"/>
    <w:link w:val="aa"/>
    <w:uiPriority w:val="99"/>
    <w:semiHidden/>
    <w:rsid w:val="00E73BF6"/>
    <w:rPr>
      <w:rFonts w:ascii="Times New Roman" w:hAnsi="Times New Roman" w:cs="Times New Roman"/>
      <w:sz w:val="18"/>
      <w:szCs w:val="18"/>
    </w:rPr>
  </w:style>
  <w:style w:type="character" w:styleId="ac">
    <w:name w:val="annotation reference"/>
    <w:basedOn w:val="a0"/>
    <w:uiPriority w:val="99"/>
    <w:semiHidden/>
    <w:unhideWhenUsed/>
    <w:rsid w:val="00E73BF6"/>
    <w:rPr>
      <w:sz w:val="16"/>
      <w:szCs w:val="16"/>
    </w:rPr>
  </w:style>
  <w:style w:type="paragraph" w:styleId="ad">
    <w:name w:val="annotation text"/>
    <w:basedOn w:val="a"/>
    <w:link w:val="ae"/>
    <w:uiPriority w:val="99"/>
    <w:semiHidden/>
    <w:unhideWhenUsed/>
    <w:rsid w:val="00E73BF6"/>
    <w:pPr>
      <w:spacing w:line="240" w:lineRule="auto"/>
    </w:pPr>
    <w:rPr>
      <w:sz w:val="20"/>
      <w:szCs w:val="20"/>
    </w:rPr>
  </w:style>
  <w:style w:type="character" w:customStyle="1" w:styleId="ae">
    <w:name w:val="批注文字 字符"/>
    <w:basedOn w:val="a0"/>
    <w:link w:val="ad"/>
    <w:uiPriority w:val="99"/>
    <w:semiHidden/>
    <w:rsid w:val="00E73BF6"/>
    <w:rPr>
      <w:sz w:val="20"/>
      <w:szCs w:val="20"/>
    </w:rPr>
  </w:style>
  <w:style w:type="paragraph" w:styleId="af">
    <w:name w:val="annotation subject"/>
    <w:basedOn w:val="ad"/>
    <w:next w:val="ad"/>
    <w:link w:val="af0"/>
    <w:uiPriority w:val="99"/>
    <w:semiHidden/>
    <w:unhideWhenUsed/>
    <w:rsid w:val="00E73BF6"/>
    <w:rPr>
      <w:b/>
      <w:bCs/>
    </w:rPr>
  </w:style>
  <w:style w:type="character" w:customStyle="1" w:styleId="af0">
    <w:name w:val="批注主题 字符"/>
    <w:basedOn w:val="ae"/>
    <w:link w:val="af"/>
    <w:uiPriority w:val="99"/>
    <w:semiHidden/>
    <w:rsid w:val="00E73BF6"/>
    <w:rPr>
      <w:b/>
      <w:bCs/>
      <w:sz w:val="20"/>
      <w:szCs w:val="20"/>
    </w:rPr>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2">
    <w:basedOn w:val="a1"/>
    <w:pPr>
      <w:spacing w:after="0" w:line="240" w:lineRule="auto"/>
    </w:pPr>
    <w:tblPr>
      <w:tblStyleRowBandSize w:val="1"/>
      <w:tblStyleColBandSize w:val="1"/>
    </w:tblPr>
  </w:style>
  <w:style w:type="table" w:customStyle="1" w:styleId="af3">
    <w:basedOn w:val="a1"/>
    <w:pPr>
      <w:spacing w:after="0" w:line="240" w:lineRule="auto"/>
    </w:pPr>
    <w:tblPr>
      <w:tblStyleRowBandSize w:val="1"/>
      <w:tblStyleColBandSize w:val="1"/>
    </w:tblPr>
  </w:style>
  <w:style w:type="table" w:customStyle="1" w:styleId="af4">
    <w:basedOn w:val="a1"/>
    <w:pPr>
      <w:spacing w:after="0" w:line="240" w:lineRule="auto"/>
    </w:pPr>
    <w:tblPr>
      <w:tblStyleRowBandSize w:val="1"/>
      <w:tblStyleColBandSize w:val="1"/>
    </w:tblPr>
  </w:style>
  <w:style w:type="paragraph" w:styleId="af5">
    <w:name w:val="header"/>
    <w:basedOn w:val="a"/>
    <w:link w:val="af6"/>
    <w:uiPriority w:val="99"/>
    <w:unhideWhenUsed/>
    <w:rsid w:val="001A3180"/>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1A3180"/>
    <w:rPr>
      <w:sz w:val="18"/>
      <w:szCs w:val="18"/>
    </w:rPr>
  </w:style>
  <w:style w:type="paragraph" w:styleId="af7">
    <w:name w:val="footer"/>
    <w:basedOn w:val="a"/>
    <w:link w:val="af8"/>
    <w:uiPriority w:val="99"/>
    <w:unhideWhenUsed/>
    <w:rsid w:val="001A3180"/>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1A3180"/>
    <w:rPr>
      <w:sz w:val="18"/>
      <w:szCs w:val="18"/>
    </w:rPr>
  </w:style>
  <w:style w:type="character" w:styleId="af9">
    <w:name w:val="Strong"/>
    <w:basedOn w:val="a0"/>
    <w:uiPriority w:val="22"/>
    <w:qFormat/>
    <w:rsid w:val="00F60B64"/>
    <w:rPr>
      <w:b/>
      <w:bCs/>
    </w:rPr>
  </w:style>
  <w:style w:type="character" w:styleId="afa">
    <w:name w:val="Unresolved Mention"/>
    <w:basedOn w:val="a0"/>
    <w:uiPriority w:val="99"/>
    <w:semiHidden/>
    <w:unhideWhenUsed/>
    <w:rsid w:val="00E32348"/>
    <w:rPr>
      <w:color w:val="605E5C"/>
      <w:shd w:val="clear" w:color="auto" w:fill="E1DFDD"/>
    </w:rPr>
  </w:style>
  <w:style w:type="paragraph" w:styleId="afb">
    <w:name w:val="Normal (Web)"/>
    <w:basedOn w:val="a"/>
    <w:uiPriority w:val="99"/>
    <w:semiHidden/>
    <w:unhideWhenUsed/>
    <w:rsid w:val="00D07DB6"/>
    <w:rPr>
      <w:rFonts w:ascii="Times New Roman" w:hAnsi="Times New Roman" w:cs="Times New Roman"/>
      <w:sz w:val="24"/>
      <w:szCs w:val="24"/>
    </w:rPr>
  </w:style>
  <w:style w:type="character" w:styleId="afc">
    <w:name w:val="FollowedHyperlink"/>
    <w:basedOn w:val="a0"/>
    <w:uiPriority w:val="99"/>
    <w:semiHidden/>
    <w:unhideWhenUsed/>
    <w:rsid w:val="000524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3016">
      <w:bodyDiv w:val="1"/>
      <w:marLeft w:val="0"/>
      <w:marRight w:val="0"/>
      <w:marTop w:val="0"/>
      <w:marBottom w:val="0"/>
      <w:divBdr>
        <w:top w:val="none" w:sz="0" w:space="0" w:color="auto"/>
        <w:left w:val="none" w:sz="0" w:space="0" w:color="auto"/>
        <w:bottom w:val="none" w:sz="0" w:space="0" w:color="auto"/>
        <w:right w:val="none" w:sz="0" w:space="0" w:color="auto"/>
      </w:divBdr>
    </w:div>
    <w:div w:id="132330249">
      <w:bodyDiv w:val="1"/>
      <w:marLeft w:val="0"/>
      <w:marRight w:val="0"/>
      <w:marTop w:val="0"/>
      <w:marBottom w:val="0"/>
      <w:divBdr>
        <w:top w:val="none" w:sz="0" w:space="0" w:color="auto"/>
        <w:left w:val="none" w:sz="0" w:space="0" w:color="auto"/>
        <w:bottom w:val="none" w:sz="0" w:space="0" w:color="auto"/>
        <w:right w:val="none" w:sz="0" w:space="0" w:color="auto"/>
      </w:divBdr>
    </w:div>
    <w:div w:id="193807604">
      <w:bodyDiv w:val="1"/>
      <w:marLeft w:val="0"/>
      <w:marRight w:val="0"/>
      <w:marTop w:val="0"/>
      <w:marBottom w:val="0"/>
      <w:divBdr>
        <w:top w:val="none" w:sz="0" w:space="0" w:color="auto"/>
        <w:left w:val="none" w:sz="0" w:space="0" w:color="auto"/>
        <w:bottom w:val="none" w:sz="0" w:space="0" w:color="auto"/>
        <w:right w:val="none" w:sz="0" w:space="0" w:color="auto"/>
      </w:divBdr>
    </w:div>
    <w:div w:id="246767525">
      <w:bodyDiv w:val="1"/>
      <w:marLeft w:val="0"/>
      <w:marRight w:val="0"/>
      <w:marTop w:val="0"/>
      <w:marBottom w:val="0"/>
      <w:divBdr>
        <w:top w:val="none" w:sz="0" w:space="0" w:color="auto"/>
        <w:left w:val="none" w:sz="0" w:space="0" w:color="auto"/>
        <w:bottom w:val="none" w:sz="0" w:space="0" w:color="auto"/>
        <w:right w:val="none" w:sz="0" w:space="0" w:color="auto"/>
      </w:divBdr>
    </w:div>
    <w:div w:id="374163215">
      <w:bodyDiv w:val="1"/>
      <w:marLeft w:val="0"/>
      <w:marRight w:val="0"/>
      <w:marTop w:val="0"/>
      <w:marBottom w:val="0"/>
      <w:divBdr>
        <w:top w:val="none" w:sz="0" w:space="0" w:color="auto"/>
        <w:left w:val="none" w:sz="0" w:space="0" w:color="auto"/>
        <w:bottom w:val="none" w:sz="0" w:space="0" w:color="auto"/>
        <w:right w:val="none" w:sz="0" w:space="0" w:color="auto"/>
      </w:divBdr>
    </w:div>
    <w:div w:id="523634080">
      <w:bodyDiv w:val="1"/>
      <w:marLeft w:val="0"/>
      <w:marRight w:val="0"/>
      <w:marTop w:val="0"/>
      <w:marBottom w:val="0"/>
      <w:divBdr>
        <w:top w:val="none" w:sz="0" w:space="0" w:color="auto"/>
        <w:left w:val="none" w:sz="0" w:space="0" w:color="auto"/>
        <w:bottom w:val="none" w:sz="0" w:space="0" w:color="auto"/>
        <w:right w:val="none" w:sz="0" w:space="0" w:color="auto"/>
      </w:divBdr>
    </w:div>
    <w:div w:id="680162952">
      <w:bodyDiv w:val="1"/>
      <w:marLeft w:val="0"/>
      <w:marRight w:val="0"/>
      <w:marTop w:val="0"/>
      <w:marBottom w:val="0"/>
      <w:divBdr>
        <w:top w:val="none" w:sz="0" w:space="0" w:color="auto"/>
        <w:left w:val="none" w:sz="0" w:space="0" w:color="auto"/>
        <w:bottom w:val="none" w:sz="0" w:space="0" w:color="auto"/>
        <w:right w:val="none" w:sz="0" w:space="0" w:color="auto"/>
      </w:divBdr>
    </w:div>
    <w:div w:id="747314683">
      <w:bodyDiv w:val="1"/>
      <w:marLeft w:val="0"/>
      <w:marRight w:val="0"/>
      <w:marTop w:val="0"/>
      <w:marBottom w:val="0"/>
      <w:divBdr>
        <w:top w:val="none" w:sz="0" w:space="0" w:color="auto"/>
        <w:left w:val="none" w:sz="0" w:space="0" w:color="auto"/>
        <w:bottom w:val="none" w:sz="0" w:space="0" w:color="auto"/>
        <w:right w:val="none" w:sz="0" w:space="0" w:color="auto"/>
      </w:divBdr>
    </w:div>
    <w:div w:id="1082142209">
      <w:bodyDiv w:val="1"/>
      <w:marLeft w:val="0"/>
      <w:marRight w:val="0"/>
      <w:marTop w:val="0"/>
      <w:marBottom w:val="0"/>
      <w:divBdr>
        <w:top w:val="none" w:sz="0" w:space="0" w:color="auto"/>
        <w:left w:val="none" w:sz="0" w:space="0" w:color="auto"/>
        <w:bottom w:val="none" w:sz="0" w:space="0" w:color="auto"/>
        <w:right w:val="none" w:sz="0" w:space="0" w:color="auto"/>
      </w:divBdr>
    </w:div>
    <w:div w:id="1203521048">
      <w:bodyDiv w:val="1"/>
      <w:marLeft w:val="0"/>
      <w:marRight w:val="0"/>
      <w:marTop w:val="0"/>
      <w:marBottom w:val="0"/>
      <w:divBdr>
        <w:top w:val="none" w:sz="0" w:space="0" w:color="auto"/>
        <w:left w:val="none" w:sz="0" w:space="0" w:color="auto"/>
        <w:bottom w:val="none" w:sz="0" w:space="0" w:color="auto"/>
        <w:right w:val="none" w:sz="0" w:space="0" w:color="auto"/>
      </w:divBdr>
    </w:div>
    <w:div w:id="1346126512">
      <w:bodyDiv w:val="1"/>
      <w:marLeft w:val="0"/>
      <w:marRight w:val="0"/>
      <w:marTop w:val="0"/>
      <w:marBottom w:val="0"/>
      <w:divBdr>
        <w:top w:val="none" w:sz="0" w:space="0" w:color="auto"/>
        <w:left w:val="none" w:sz="0" w:space="0" w:color="auto"/>
        <w:bottom w:val="none" w:sz="0" w:space="0" w:color="auto"/>
        <w:right w:val="none" w:sz="0" w:space="0" w:color="auto"/>
      </w:divBdr>
    </w:div>
    <w:div w:id="1414233930">
      <w:bodyDiv w:val="1"/>
      <w:marLeft w:val="0"/>
      <w:marRight w:val="0"/>
      <w:marTop w:val="0"/>
      <w:marBottom w:val="0"/>
      <w:divBdr>
        <w:top w:val="none" w:sz="0" w:space="0" w:color="auto"/>
        <w:left w:val="none" w:sz="0" w:space="0" w:color="auto"/>
        <w:bottom w:val="none" w:sz="0" w:space="0" w:color="auto"/>
        <w:right w:val="none" w:sz="0" w:space="0" w:color="auto"/>
      </w:divBdr>
    </w:div>
    <w:div w:id="1453474572">
      <w:bodyDiv w:val="1"/>
      <w:marLeft w:val="0"/>
      <w:marRight w:val="0"/>
      <w:marTop w:val="0"/>
      <w:marBottom w:val="0"/>
      <w:divBdr>
        <w:top w:val="none" w:sz="0" w:space="0" w:color="auto"/>
        <w:left w:val="none" w:sz="0" w:space="0" w:color="auto"/>
        <w:bottom w:val="none" w:sz="0" w:space="0" w:color="auto"/>
        <w:right w:val="none" w:sz="0" w:space="0" w:color="auto"/>
      </w:divBdr>
    </w:div>
    <w:div w:id="1672101376">
      <w:bodyDiv w:val="1"/>
      <w:marLeft w:val="0"/>
      <w:marRight w:val="0"/>
      <w:marTop w:val="0"/>
      <w:marBottom w:val="0"/>
      <w:divBdr>
        <w:top w:val="none" w:sz="0" w:space="0" w:color="auto"/>
        <w:left w:val="none" w:sz="0" w:space="0" w:color="auto"/>
        <w:bottom w:val="none" w:sz="0" w:space="0" w:color="auto"/>
        <w:right w:val="none" w:sz="0" w:space="0" w:color="auto"/>
      </w:divBdr>
    </w:div>
    <w:div w:id="1869293588">
      <w:bodyDiv w:val="1"/>
      <w:marLeft w:val="0"/>
      <w:marRight w:val="0"/>
      <w:marTop w:val="0"/>
      <w:marBottom w:val="0"/>
      <w:divBdr>
        <w:top w:val="none" w:sz="0" w:space="0" w:color="auto"/>
        <w:left w:val="none" w:sz="0" w:space="0" w:color="auto"/>
        <w:bottom w:val="none" w:sz="0" w:space="0" w:color="auto"/>
        <w:right w:val="none" w:sz="0" w:space="0" w:color="auto"/>
      </w:divBdr>
    </w:div>
    <w:div w:id="1976328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eaverga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LgFwTOERjm08NENf5k5EtJoRw==">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84CB810-CC5D-481D-94B6-89A68C69A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5842</TotalTime>
  <Pages>8</Pages>
  <Words>2608</Words>
  <Characters>14868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Bayley</dc:creator>
  <cp:lastModifiedBy>Gore</cp:lastModifiedBy>
  <cp:revision>117</cp:revision>
  <dcterms:created xsi:type="dcterms:W3CDTF">2022-01-17T10:45:00Z</dcterms:created>
  <dcterms:modified xsi:type="dcterms:W3CDTF">2025-03-01T02:52:00Z</dcterms:modified>
</cp:coreProperties>
</file>