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21E334DF" w:rsidR="00772679" w:rsidRDefault="00772679" w:rsidP="001E7671">
      <w:r>
        <w:t>The experiment shows that signatures are different for messages of slightly different.</w:t>
      </w:r>
    </w:p>
    <w:p w14:paraId="2470161F" w14:textId="7B0D6532" w:rsidR="00C053A8" w:rsidRDefault="00C053A8" w:rsidP="001E7671"/>
    <w:p w14:paraId="4BF0295F" w14:textId="2105B498" w:rsidR="00C053A8" w:rsidRDefault="00C053A8" w:rsidP="001E7671">
      <w:r>
        <w:t>Verify the signature</w:t>
      </w:r>
    </w:p>
    <w:p w14:paraId="66669302" w14:textId="00BE44D2" w:rsidR="00C053A8" w:rsidRDefault="00C053A8" w:rsidP="001E7671">
      <w:r w:rsidRPr="00C053A8">
        <w:lastRenderedPageBreak/>
        <w:drawing>
          <wp:inline distT="0" distB="0" distL="0" distR="0" wp14:anchorId="1E62E191" wp14:editId="2FE2F8B9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1E7671"/>
    <w:rsid w:val="00282671"/>
    <w:rsid w:val="004D57DB"/>
    <w:rsid w:val="00510263"/>
    <w:rsid w:val="00530CF6"/>
    <w:rsid w:val="005649DC"/>
    <w:rsid w:val="0060406C"/>
    <w:rsid w:val="00772679"/>
    <w:rsid w:val="0095797D"/>
    <w:rsid w:val="00BD0DAE"/>
    <w:rsid w:val="00BD7CD1"/>
    <w:rsid w:val="00C053A8"/>
    <w:rsid w:val="00E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</cp:revision>
  <dcterms:created xsi:type="dcterms:W3CDTF">2021-07-08T09:16:00Z</dcterms:created>
  <dcterms:modified xsi:type="dcterms:W3CDTF">2021-07-11T02:59:00Z</dcterms:modified>
</cp:coreProperties>
</file>