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24" w:rsidRDefault="009C4724" w:rsidP="009C4724">
      <w:pPr>
        <w:pStyle w:val="1"/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AE59B6">
        <w:rPr>
          <w:rFonts w:hint="eastAsia"/>
        </w:rPr>
        <w:t>从</w:t>
      </w:r>
      <w:bookmarkStart w:id="0" w:name="_GoBack"/>
      <w:bookmarkEnd w:id="0"/>
      <w:r>
        <w:rPr>
          <w:rFonts w:hint="eastAsia"/>
        </w:rPr>
        <w:t>TT</w:t>
      </w:r>
      <w:r>
        <w:rPr>
          <w:rFonts w:hint="eastAsia"/>
        </w:rPr>
        <w:t>文档</w:t>
      </w:r>
      <w:r w:rsidR="00AE59B6">
        <w:rPr>
          <w:rFonts w:hint="eastAsia"/>
        </w:rPr>
        <w:t>下载</w:t>
      </w:r>
      <w:r w:rsidR="00AE59B6">
        <w:t>文件</w:t>
      </w:r>
    </w:p>
    <w:p w:rsidR="00C42605" w:rsidRDefault="00C42605" w:rsidP="00C42605">
      <w:pPr>
        <w:pStyle w:val="2"/>
      </w:pPr>
      <w:r>
        <w:rPr>
          <w:rFonts w:hint="eastAsia"/>
        </w:rPr>
        <w:t>1、</w:t>
      </w:r>
      <w:r>
        <w:rPr>
          <w:rFonts w:hint="eastAsia"/>
        </w:rPr>
        <w:t>打开TT官方</w:t>
      </w:r>
      <w:r>
        <w:t>文档</w:t>
      </w:r>
    </w:p>
    <w:p w:rsidR="00C06DD1" w:rsidRDefault="00C06DD1" w:rsidP="00C42605">
      <w:pPr>
        <w:ind w:left="420" w:firstLineChars="50" w:firstLine="105"/>
      </w:pPr>
      <w:hyperlink r:id="rId5" w:history="1">
        <w:r w:rsidRPr="00C04101">
          <w:rPr>
            <w:rStyle w:val="a4"/>
          </w:rPr>
          <w:t>http://labs.tradingtechnologies.com/apis/tt-fix/System_Overview.html</w:t>
        </w:r>
      </w:hyperlink>
    </w:p>
    <w:p w:rsidR="00C06DD1" w:rsidRPr="00C06DD1" w:rsidRDefault="00C06DD1" w:rsidP="00C42605">
      <w:pPr>
        <w:pStyle w:val="2"/>
      </w:pPr>
      <w:r>
        <w:t>2</w:t>
      </w:r>
      <w:r>
        <w:rPr>
          <w:rFonts w:hint="eastAsia"/>
        </w:rPr>
        <w:t>、</w:t>
      </w:r>
      <w:r w:rsidRPr="00C06DD1">
        <w:t>Managing FIX Sessions</w:t>
      </w:r>
    </w:p>
    <w:p w:rsidR="00C06DD1" w:rsidRDefault="00C06DD1" w:rsidP="00C06DD1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4FBC588F" wp14:editId="111670A6">
            <wp:extent cx="5274310" cy="1948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8B" w:rsidRDefault="00C42605" w:rsidP="00C42605">
      <w:pPr>
        <w:pStyle w:val="2"/>
      </w:pPr>
      <w:r>
        <w:rPr>
          <w:rFonts w:hint="eastAsia"/>
        </w:rPr>
        <w:t>3、</w:t>
      </w:r>
      <w:r w:rsidR="00EC1A8B">
        <w:t>找到stunnel</w:t>
      </w:r>
      <w:r w:rsidR="00EC1A8B">
        <w:rPr>
          <w:rFonts w:hint="eastAsia"/>
        </w:rPr>
        <w:t>的</w:t>
      </w:r>
      <w:r w:rsidR="00EC1A8B">
        <w:t>下载链接</w:t>
      </w:r>
    </w:p>
    <w:p w:rsidR="00E30447" w:rsidRDefault="00E30447" w:rsidP="00E3044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3573746" wp14:editId="02636A1E">
            <wp:extent cx="5274310" cy="181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19" w:rsidRDefault="00EA5719" w:rsidP="00C42605">
      <w:pPr>
        <w:pStyle w:val="2"/>
        <w:rPr>
          <w:rFonts w:hint="eastAsia"/>
        </w:rPr>
      </w:pPr>
      <w:r>
        <w:rPr>
          <w:rFonts w:hint="eastAsia"/>
        </w:rPr>
        <w:t>4、</w:t>
      </w:r>
      <w:r w:rsidR="00F14C2A">
        <w:rPr>
          <w:rFonts w:hint="eastAsia"/>
        </w:rPr>
        <w:t>下载</w:t>
      </w:r>
      <w:r w:rsidR="00F14C2A">
        <w:t>stunnel</w:t>
      </w:r>
      <w:r w:rsidR="00F14C2A">
        <w:rPr>
          <w:rFonts w:hint="eastAsia"/>
        </w:rPr>
        <w:t>的window</w:t>
      </w:r>
      <w:r w:rsidR="00F14C2A">
        <w:t>s</w:t>
      </w:r>
      <w:r w:rsidR="00F14C2A">
        <w:rPr>
          <w:rFonts w:hint="eastAsia"/>
        </w:rPr>
        <w:t>版本</w:t>
      </w:r>
    </w:p>
    <w:p w:rsidR="00F14C2A" w:rsidRDefault="00F14C2A" w:rsidP="004E5D60">
      <w:r>
        <w:rPr>
          <w:noProof/>
        </w:rPr>
        <w:lastRenderedPageBreak/>
        <w:drawing>
          <wp:inline distT="0" distB="0" distL="0" distR="0" wp14:anchorId="7B14CB04" wp14:editId="488EE08A">
            <wp:extent cx="5104762" cy="346666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D" w:rsidRDefault="0048028D" w:rsidP="00C42605">
      <w:pPr>
        <w:pStyle w:val="2"/>
        <w:rPr>
          <w:rFonts w:hint="eastAsia"/>
        </w:rPr>
      </w:pPr>
      <w:r>
        <w:rPr>
          <w:rFonts w:hint="eastAsia"/>
        </w:rPr>
        <w:t>5、</w:t>
      </w:r>
      <w:r w:rsidR="0074677F">
        <w:rPr>
          <w:rFonts w:hint="eastAsia"/>
        </w:rPr>
        <w:t>下载</w:t>
      </w:r>
      <w:r w:rsidR="0074677F">
        <w:t>stunnel</w:t>
      </w:r>
      <w:r w:rsidR="0074677F">
        <w:rPr>
          <w:rFonts w:hint="eastAsia"/>
        </w:rPr>
        <w:t>文件</w:t>
      </w:r>
    </w:p>
    <w:p w:rsidR="0074677F" w:rsidRDefault="0074677F" w:rsidP="004E5D60">
      <w:r>
        <w:rPr>
          <w:noProof/>
        </w:rPr>
        <w:drawing>
          <wp:inline distT="0" distB="0" distL="0" distR="0" wp14:anchorId="5BCE1DC5" wp14:editId="109D1EC2">
            <wp:extent cx="5274310" cy="1516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D" w:rsidRDefault="00B01C01" w:rsidP="004E5D60">
      <w:r>
        <w:rPr>
          <w:noProof/>
        </w:rPr>
        <w:drawing>
          <wp:inline distT="0" distB="0" distL="0" distR="0" wp14:anchorId="3FF290DF" wp14:editId="34E5CB4E">
            <wp:extent cx="5274310" cy="1592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D" w:rsidRDefault="00A97FCD" w:rsidP="00A97FCD">
      <w:pPr>
        <w:pStyle w:val="1"/>
      </w:pPr>
      <w:r>
        <w:rPr>
          <w:rFonts w:hint="eastAsia"/>
        </w:rPr>
        <w:t>二</w:t>
      </w:r>
      <w:r>
        <w:t>、安装</w:t>
      </w:r>
      <w:r>
        <w:t>stunnel</w:t>
      </w:r>
    </w:p>
    <w:p w:rsidR="00EF0B83" w:rsidRDefault="00EF0B83" w:rsidP="00EF0B83">
      <w:r>
        <w:rPr>
          <w:rFonts w:hint="eastAsia"/>
        </w:rPr>
        <w:t>运行</w:t>
      </w:r>
      <w:r w:rsidRPr="00EF0B83">
        <w:t>stunnel-5.44-win32-installer.exe</w:t>
      </w:r>
    </w:p>
    <w:p w:rsidR="00717914" w:rsidRDefault="00717914" w:rsidP="00EF0B83">
      <w:r>
        <w:rPr>
          <w:noProof/>
        </w:rPr>
        <w:lastRenderedPageBreak/>
        <w:drawing>
          <wp:inline distT="0" distB="0" distL="0" distR="0" wp14:anchorId="5F43730E" wp14:editId="6DFD6D1B">
            <wp:extent cx="3942857" cy="2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D0" w:rsidRDefault="004F3CD0" w:rsidP="00EF0B83">
      <w:r>
        <w:rPr>
          <w:noProof/>
        </w:rPr>
        <w:drawing>
          <wp:inline distT="0" distB="0" distL="0" distR="0" wp14:anchorId="79B790A6" wp14:editId="1C060ED3">
            <wp:extent cx="4790476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64" w:rsidRDefault="00737964" w:rsidP="00EF0B83">
      <w:r>
        <w:rPr>
          <w:noProof/>
        </w:rPr>
        <w:lastRenderedPageBreak/>
        <w:drawing>
          <wp:inline distT="0" distB="0" distL="0" distR="0" wp14:anchorId="3673A29E" wp14:editId="611C8F14">
            <wp:extent cx="4790476" cy="3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0C" w:rsidRDefault="00A9550C" w:rsidP="00EF0B83">
      <w:r>
        <w:rPr>
          <w:noProof/>
        </w:rPr>
        <w:drawing>
          <wp:inline distT="0" distB="0" distL="0" distR="0" wp14:anchorId="5F5A912E" wp14:editId="49BC111E">
            <wp:extent cx="4790476" cy="37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B5" w:rsidRDefault="00E871B5" w:rsidP="00EF0B83">
      <w:r>
        <w:rPr>
          <w:noProof/>
        </w:rPr>
        <w:lastRenderedPageBreak/>
        <w:drawing>
          <wp:inline distT="0" distB="0" distL="0" distR="0" wp14:anchorId="01D0DA47" wp14:editId="2B9182F4">
            <wp:extent cx="4790476" cy="37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7A" w:rsidRDefault="00771F7A" w:rsidP="00EF0B83">
      <w:r>
        <w:rPr>
          <w:noProof/>
        </w:rPr>
        <w:drawing>
          <wp:inline distT="0" distB="0" distL="0" distR="0" wp14:anchorId="5AE26387" wp14:editId="3FCD178D">
            <wp:extent cx="4790476" cy="37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5A" w:rsidRDefault="000C2D5A" w:rsidP="00EF0B83">
      <w:r>
        <w:rPr>
          <w:rFonts w:hint="eastAsia"/>
        </w:rPr>
        <w:t>第一次</w:t>
      </w:r>
      <w:r>
        <w:t>启动</w:t>
      </w:r>
      <w:r>
        <w:rPr>
          <w:rFonts w:hint="eastAsia"/>
        </w:rPr>
        <w:t>stunnel</w:t>
      </w:r>
      <w:r>
        <w:rPr>
          <w:rFonts w:hint="eastAsia"/>
        </w:rPr>
        <w:t>会出现</w:t>
      </w:r>
      <w:r>
        <w:t xml:space="preserve">dos  </w:t>
      </w:r>
      <w:r>
        <w:rPr>
          <w:rFonts w:hint="eastAsia"/>
        </w:rPr>
        <w:t>窗口</w:t>
      </w:r>
      <w:r>
        <w:t>，填写信息。可</w:t>
      </w:r>
      <w:r>
        <w:rPr>
          <w:rFonts w:hint="eastAsia"/>
        </w:rPr>
        <w:t>随便</w:t>
      </w:r>
      <w:r>
        <w:t>填写：</w:t>
      </w:r>
      <w:r>
        <w:t>zd</w:t>
      </w:r>
      <w:r w:rsidR="008E5C0A">
        <w:rPr>
          <w:rFonts w:hint="eastAsia"/>
        </w:rPr>
        <w:t>。</w:t>
      </w:r>
    </w:p>
    <w:p w:rsidR="002A3625" w:rsidRDefault="002A3625" w:rsidP="002A3625">
      <w:pPr>
        <w:pStyle w:val="1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更改</w:t>
      </w:r>
      <w:r>
        <w:rPr>
          <w:rFonts w:hint="eastAsia"/>
        </w:rPr>
        <w:t>stunnel</w:t>
      </w:r>
      <w:r>
        <w:rPr>
          <w:rFonts w:hint="eastAsia"/>
        </w:rPr>
        <w:t>配置</w:t>
      </w:r>
      <w:r>
        <w:t>文件</w:t>
      </w:r>
    </w:p>
    <w:p w:rsidR="004E3552" w:rsidRPr="004E3552" w:rsidRDefault="0055154D" w:rsidP="0055154D">
      <w:pPr>
        <w:pStyle w:val="2"/>
        <w:rPr>
          <w:rFonts w:hint="eastAsia"/>
        </w:rPr>
      </w:pPr>
      <w:r>
        <w:rPr>
          <w:rFonts w:hint="eastAsia"/>
        </w:rPr>
        <w:t>1、</w:t>
      </w:r>
      <w:r w:rsidR="004E3552">
        <w:rPr>
          <w:rFonts w:hint="eastAsia"/>
        </w:rPr>
        <w:t>解压</w:t>
      </w:r>
      <w:r w:rsidR="004E3552">
        <w:t>stunnel</w:t>
      </w:r>
      <w:r w:rsidR="004E3552">
        <w:rPr>
          <w:rFonts w:hint="eastAsia"/>
        </w:rPr>
        <w:t>文件</w:t>
      </w:r>
    </w:p>
    <w:p w:rsidR="004E3552" w:rsidRDefault="004E3552" w:rsidP="004E3552">
      <w:r>
        <w:rPr>
          <w:noProof/>
        </w:rPr>
        <w:drawing>
          <wp:inline distT="0" distB="0" distL="0" distR="0" wp14:anchorId="66A26438" wp14:editId="7FC7FD85">
            <wp:extent cx="5274310" cy="3200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4D" w:rsidRDefault="0055154D" w:rsidP="0055154D">
      <w:pPr>
        <w:pStyle w:val="2"/>
      </w:pPr>
      <w:r>
        <w:rPr>
          <w:rFonts w:hint="eastAsia"/>
        </w:rPr>
        <w:t>2、</w:t>
      </w:r>
      <w:r w:rsidRPr="0055154D">
        <w:rPr>
          <w:rFonts w:hint="eastAsia"/>
        </w:rPr>
        <w:t>拷贝TTFIX.crt 到 C:\Program Files (x86)\stunnel\config</w:t>
      </w:r>
    </w:p>
    <w:p w:rsidR="0055154D" w:rsidRDefault="0055154D" w:rsidP="0055154D">
      <w:pPr>
        <w:pStyle w:val="2"/>
      </w:pPr>
      <w:r>
        <w:t>3</w:t>
      </w:r>
      <w:r>
        <w:rPr>
          <w:rFonts w:hint="eastAsia"/>
        </w:rPr>
        <w:t>、</w:t>
      </w:r>
      <w:r>
        <w:t>修改</w:t>
      </w:r>
      <w:r w:rsidR="0057140B">
        <w:t>stunnel.conf</w:t>
      </w:r>
    </w:p>
    <w:p w:rsidR="00D23BE1" w:rsidRDefault="00D23BE1" w:rsidP="00D23BE1">
      <w:r>
        <w:rPr>
          <w:rFonts w:hint="eastAsia"/>
        </w:rPr>
        <w:t>打开</w:t>
      </w:r>
      <w:r>
        <w:t>路径</w:t>
      </w:r>
      <w:r w:rsidRPr="0055154D">
        <w:rPr>
          <w:rFonts w:hint="eastAsia"/>
        </w:rPr>
        <w:t>C:\Program Files (x86)\stunnel\config</w:t>
      </w:r>
      <w:r>
        <w:rPr>
          <w:rFonts w:hint="eastAsia"/>
        </w:rPr>
        <w:t>，</w:t>
      </w:r>
    </w:p>
    <w:p w:rsidR="00D23BE1" w:rsidRDefault="00D23BE1" w:rsidP="00D23BE1">
      <w:r>
        <w:rPr>
          <w:noProof/>
        </w:rPr>
        <w:drawing>
          <wp:inline distT="0" distB="0" distL="0" distR="0" wp14:anchorId="1BC338E5" wp14:editId="08F0689F">
            <wp:extent cx="5274310" cy="15354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E1" w:rsidRDefault="00D23BE1" w:rsidP="00CA3076">
      <w:pPr>
        <w:pStyle w:val="2"/>
      </w:pPr>
      <w:r>
        <w:rPr>
          <w:rFonts w:hint="eastAsia"/>
        </w:rPr>
        <w:t>4、</w:t>
      </w:r>
      <w:r>
        <w:t>添加</w:t>
      </w:r>
      <w:r>
        <w:rPr>
          <w:rFonts w:hint="eastAsia"/>
        </w:rPr>
        <w:t>TT文档里</w:t>
      </w:r>
      <w:r>
        <w:t>的</w:t>
      </w:r>
      <w:r>
        <w:rPr>
          <w:rFonts w:hint="eastAsia"/>
        </w:rPr>
        <w:t>合约</w:t>
      </w:r>
      <w:r>
        <w:t>定义</w:t>
      </w:r>
      <w:r>
        <w:rPr>
          <w:rFonts w:hint="eastAsia"/>
        </w:rPr>
        <w:t>和</w:t>
      </w:r>
      <w:r>
        <w:t>下单配置</w:t>
      </w:r>
    </w:p>
    <w:p w:rsidR="00D23BE1" w:rsidRDefault="00D23BE1" w:rsidP="00FB1F47">
      <w:pPr>
        <w:pStyle w:val="3"/>
      </w:pPr>
      <w:r>
        <w:t>a</w:t>
      </w:r>
      <w:r>
        <w:rPr>
          <w:rFonts w:hint="eastAsia"/>
        </w:rPr>
        <w:t>、添加行情</w:t>
      </w:r>
      <w:r>
        <w:t>模块的配置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TT</w:t>
      </w:r>
      <w:r>
        <w:rPr>
          <w:rFonts w:hint="eastAsia"/>
        </w:rPr>
        <w:t>文档下图</w:t>
      </w:r>
      <w:r>
        <w:t>红色字体到</w:t>
      </w:r>
      <w:r>
        <w:t>stunnel.conf</w:t>
      </w:r>
    </w:p>
    <w:p w:rsidR="00495BE9" w:rsidRDefault="00495BE9" w:rsidP="00D23BE1">
      <w:pPr>
        <w:rPr>
          <w:rFonts w:hint="eastAsia"/>
        </w:rPr>
      </w:pP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[sdfix-tcp]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client = yes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accept = 127.0.0.1:11703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connect = </w:t>
      </w:r>
      <w:r>
        <w:rPr>
          <w:rFonts w:ascii="Consolas" w:hAnsi="Consolas" w:cs="Consolas"/>
          <w:i/>
          <w:iCs/>
          <w:color w:val="C7254E"/>
          <w:sz w:val="19"/>
          <w:szCs w:val="19"/>
        </w:rPr>
        <w:t>FullyQualifiedDomainName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:</w:t>
      </w:r>
      <w:r>
        <w:rPr>
          <w:rFonts w:ascii="Consolas" w:hAnsi="Consolas" w:cs="Consolas"/>
          <w:i/>
          <w:iCs/>
          <w:color w:val="C7254E"/>
          <w:sz w:val="19"/>
          <w:szCs w:val="19"/>
        </w:rPr>
        <w:t>port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CAfile = TTFIX.crt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verify = 3</w:t>
      </w:r>
    </w:p>
    <w:p w:rsidR="00AB44B2" w:rsidRDefault="00AB44B2" w:rsidP="00D23BE1">
      <w:r>
        <w:rPr>
          <w:noProof/>
        </w:rPr>
        <w:lastRenderedPageBreak/>
        <w:drawing>
          <wp:inline distT="0" distB="0" distL="0" distR="0" wp14:anchorId="5500BCDB" wp14:editId="542DB133">
            <wp:extent cx="5274310" cy="225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DA" w:rsidRPr="00FB1F47" w:rsidRDefault="00FB1F47" w:rsidP="00FB1F47">
      <w:pPr>
        <w:pStyle w:val="3"/>
      </w:pPr>
      <w:r w:rsidRPr="00FB1F47">
        <w:t>b</w:t>
      </w:r>
      <w:r w:rsidR="00F260DA" w:rsidRPr="00FB1F47">
        <w:rPr>
          <w:rFonts w:hint="eastAsia"/>
        </w:rPr>
        <w:t>、</w:t>
      </w:r>
      <w:r w:rsidR="00F260DA" w:rsidRPr="00FB1F47">
        <w:t>复制下单的配置</w:t>
      </w:r>
    </w:p>
    <w:p w:rsidR="008D12B3" w:rsidRDefault="008D12B3" w:rsidP="008D12B3"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[orfix-tcp]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client = yes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accept = 127.0.0.1:11702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connect = </w:t>
      </w:r>
      <w:r>
        <w:rPr>
          <w:rFonts w:ascii="Consolas" w:hAnsi="Consolas" w:cs="Consolas"/>
          <w:i/>
          <w:iCs/>
          <w:color w:val="C7254E"/>
          <w:sz w:val="19"/>
          <w:szCs w:val="19"/>
        </w:rPr>
        <w:t>FullyQualifiedDomainName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:</w:t>
      </w:r>
      <w:r>
        <w:rPr>
          <w:rFonts w:ascii="Consolas" w:hAnsi="Consolas" w:cs="Consolas"/>
          <w:i/>
          <w:iCs/>
          <w:color w:val="C7254E"/>
          <w:sz w:val="19"/>
          <w:szCs w:val="19"/>
        </w:rPr>
        <w:t>port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CAfile = TTFIX.crt</w:t>
      </w:r>
      <w:r>
        <w:rPr>
          <w:rFonts w:ascii="Consolas" w:hAnsi="Consolas" w:cs="Consolas"/>
          <w:color w:val="C7254E"/>
          <w:sz w:val="19"/>
          <w:szCs w:val="19"/>
        </w:rPr>
        <w:br/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verify = 3</w:t>
      </w:r>
    </w:p>
    <w:p w:rsidR="00D23BE1" w:rsidRDefault="00487223" w:rsidP="00C71AB1">
      <w:r>
        <w:rPr>
          <w:noProof/>
        </w:rPr>
        <w:drawing>
          <wp:inline distT="0" distB="0" distL="0" distR="0" wp14:anchorId="18C7F3EE" wp14:editId="6460D4AC">
            <wp:extent cx="5274310" cy="2480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76" w:rsidRDefault="00C71AB1" w:rsidP="00DD5E53">
      <w:pPr>
        <w:pStyle w:val="3"/>
      </w:pPr>
      <w:r>
        <w:lastRenderedPageBreak/>
        <w:t>c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stunnel</w:t>
      </w:r>
      <w:r>
        <w:t>.conf</w:t>
      </w:r>
      <w:r>
        <w:t>行情、下单生产环境的配置</w:t>
      </w:r>
    </w:p>
    <w:p w:rsidR="00C71AB1" w:rsidRDefault="00C71AB1" w:rsidP="002C7B78">
      <w:r>
        <w:rPr>
          <w:noProof/>
        </w:rPr>
        <w:drawing>
          <wp:inline distT="0" distB="0" distL="0" distR="0" wp14:anchorId="07D87F98" wp14:editId="3E8F3D38">
            <wp:extent cx="5274310" cy="26092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F3" w:rsidRDefault="002005F3" w:rsidP="002005F3">
      <w:pPr>
        <w:pStyle w:val="1"/>
      </w:pPr>
      <w:r>
        <w:rPr>
          <w:rFonts w:hint="eastAsia"/>
        </w:rPr>
        <w:t>四</w:t>
      </w:r>
      <w:r>
        <w:t>、修改</w:t>
      </w:r>
      <w:r>
        <w:rPr>
          <w:rFonts w:hint="eastAsia"/>
        </w:rPr>
        <w:t>TT</w:t>
      </w:r>
      <w:r>
        <w:rPr>
          <w:rFonts w:hint="eastAsia"/>
        </w:rPr>
        <w:t>项目</w:t>
      </w:r>
      <w:r>
        <w:t>配置</w:t>
      </w:r>
    </w:p>
    <w:p w:rsidR="002005F3" w:rsidRDefault="002005F3" w:rsidP="002005F3">
      <w:pPr>
        <w:pStyle w:val="2"/>
      </w:pPr>
      <w:r>
        <w:rPr>
          <w:rFonts w:hint="eastAsia"/>
        </w:rPr>
        <w:t>1、修改</w:t>
      </w:r>
      <w:r w:rsidRPr="002005F3">
        <w:t>quickfix_market.cfg</w:t>
      </w:r>
      <w:r>
        <w:rPr>
          <w:rFonts w:hint="eastAsia"/>
        </w:rPr>
        <w:t>配置</w:t>
      </w:r>
    </w:p>
    <w:p w:rsidR="003B562A" w:rsidRDefault="003B562A" w:rsidP="005D6026">
      <w:r>
        <w:rPr>
          <w:noProof/>
        </w:rPr>
        <w:drawing>
          <wp:inline distT="0" distB="0" distL="0" distR="0" wp14:anchorId="6F2F5A39" wp14:editId="6ABDE098">
            <wp:extent cx="2761905" cy="7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E5" w:rsidRDefault="009D40E5" w:rsidP="009D40E5">
      <w:pPr>
        <w:pStyle w:val="2"/>
      </w:pPr>
      <w:r>
        <w:rPr>
          <w:rFonts w:hint="eastAsia"/>
        </w:rPr>
        <w:t>2、修改</w:t>
      </w:r>
      <w:r w:rsidRPr="009D40E5">
        <w:t>quickfix.cfg</w:t>
      </w:r>
      <w:r>
        <w:rPr>
          <w:rFonts w:hint="eastAsia"/>
        </w:rPr>
        <w:t>配置</w:t>
      </w:r>
    </w:p>
    <w:p w:rsidR="00127930" w:rsidRDefault="00A02145" w:rsidP="00127930">
      <w:r>
        <w:rPr>
          <w:noProof/>
        </w:rPr>
        <w:drawing>
          <wp:inline distT="0" distB="0" distL="0" distR="0" wp14:anchorId="5CFCFA48" wp14:editId="42AC039E">
            <wp:extent cx="4885714" cy="19333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30" w:rsidRDefault="00127930" w:rsidP="00127930">
      <w:pPr>
        <w:pStyle w:val="1"/>
      </w:pPr>
      <w:r>
        <w:rPr>
          <w:rFonts w:hint="eastAsia"/>
        </w:rPr>
        <w:lastRenderedPageBreak/>
        <w:t>五</w:t>
      </w:r>
      <w:r>
        <w:t>、调试</w:t>
      </w:r>
    </w:p>
    <w:p w:rsidR="00127930" w:rsidRPr="00127930" w:rsidRDefault="00E530EC" w:rsidP="00127930">
      <w:pPr>
        <w:rPr>
          <w:rFonts w:hint="eastAsia"/>
        </w:rPr>
      </w:pPr>
      <w:r>
        <w:rPr>
          <w:rFonts w:hint="eastAsia"/>
        </w:rPr>
        <w:t>先</w:t>
      </w:r>
      <w:r w:rsidR="00127930">
        <w:rPr>
          <w:rFonts w:hint="eastAsia"/>
        </w:rPr>
        <w:t>启动</w:t>
      </w:r>
      <w:r w:rsidR="00127930">
        <w:rPr>
          <w:noProof/>
        </w:rPr>
        <w:drawing>
          <wp:inline distT="0" distB="0" distL="0" distR="0" wp14:anchorId="72CD1496" wp14:editId="0DC73FC6">
            <wp:extent cx="1561905" cy="91428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930">
        <w:rPr>
          <w:rFonts w:hint="eastAsia"/>
        </w:rPr>
        <w:t>，</w:t>
      </w:r>
      <w:r w:rsidR="00CB57A3">
        <w:rPr>
          <w:rFonts w:hint="eastAsia"/>
        </w:rPr>
        <w:t>再</w:t>
      </w:r>
      <w:r w:rsidR="00127930">
        <w:t>启动</w:t>
      </w:r>
      <w:r w:rsidR="00127930">
        <w:rPr>
          <w:rFonts w:hint="eastAsia"/>
        </w:rPr>
        <w:t>VS</w:t>
      </w:r>
      <w:r w:rsidR="00127930">
        <w:rPr>
          <w:rFonts w:hint="eastAsia"/>
        </w:rPr>
        <w:t>对应</w:t>
      </w:r>
      <w:r w:rsidR="00127930">
        <w:t>的工程。</w:t>
      </w:r>
    </w:p>
    <w:sectPr w:rsidR="00127930" w:rsidRPr="0012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6B66"/>
    <w:multiLevelType w:val="hybridMultilevel"/>
    <w:tmpl w:val="7C1CB7DA"/>
    <w:lvl w:ilvl="0" w:tplc="7F405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A50EB1"/>
    <w:multiLevelType w:val="hybridMultilevel"/>
    <w:tmpl w:val="48148208"/>
    <w:lvl w:ilvl="0" w:tplc="B1684E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C6F4A"/>
    <w:multiLevelType w:val="hybridMultilevel"/>
    <w:tmpl w:val="2E34D306"/>
    <w:lvl w:ilvl="0" w:tplc="877AB6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73"/>
    <w:rsid w:val="000C2D5A"/>
    <w:rsid w:val="00127930"/>
    <w:rsid w:val="002005F3"/>
    <w:rsid w:val="002A3625"/>
    <w:rsid w:val="002C7B78"/>
    <w:rsid w:val="003B562A"/>
    <w:rsid w:val="0048028D"/>
    <w:rsid w:val="00487223"/>
    <w:rsid w:val="00495BE9"/>
    <w:rsid w:val="004E3552"/>
    <w:rsid w:val="004E5D60"/>
    <w:rsid w:val="004F3CD0"/>
    <w:rsid w:val="0055154D"/>
    <w:rsid w:val="0057140B"/>
    <w:rsid w:val="00596D75"/>
    <w:rsid w:val="005D6026"/>
    <w:rsid w:val="00717914"/>
    <w:rsid w:val="00737964"/>
    <w:rsid w:val="0074677F"/>
    <w:rsid w:val="00771F7A"/>
    <w:rsid w:val="008D12B3"/>
    <w:rsid w:val="008E5C0A"/>
    <w:rsid w:val="009C4724"/>
    <w:rsid w:val="009D40E5"/>
    <w:rsid w:val="009F7073"/>
    <w:rsid w:val="00A02145"/>
    <w:rsid w:val="00A9550C"/>
    <w:rsid w:val="00A97FCD"/>
    <w:rsid w:val="00AB44B2"/>
    <w:rsid w:val="00AE59B6"/>
    <w:rsid w:val="00B01C01"/>
    <w:rsid w:val="00B43BB9"/>
    <w:rsid w:val="00C06DD1"/>
    <w:rsid w:val="00C42605"/>
    <w:rsid w:val="00C71AB1"/>
    <w:rsid w:val="00CA3076"/>
    <w:rsid w:val="00CB57A3"/>
    <w:rsid w:val="00D23BE1"/>
    <w:rsid w:val="00DA06DB"/>
    <w:rsid w:val="00DD5E53"/>
    <w:rsid w:val="00E30447"/>
    <w:rsid w:val="00E530EC"/>
    <w:rsid w:val="00E871B5"/>
    <w:rsid w:val="00EA5719"/>
    <w:rsid w:val="00EB5203"/>
    <w:rsid w:val="00EC1A8B"/>
    <w:rsid w:val="00EF0B83"/>
    <w:rsid w:val="00F14C2A"/>
    <w:rsid w:val="00F260DA"/>
    <w:rsid w:val="00FB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C561-A9FF-4A82-9F3A-E7326ADD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06D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F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D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6DD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06D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4260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B1F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abs.tradingtechnologies.com/apis/tt-fix/System_Overview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2018-07-25T07:05:00Z</dcterms:created>
  <dcterms:modified xsi:type="dcterms:W3CDTF">2018-07-25T07:44:00Z</dcterms:modified>
</cp:coreProperties>
</file>