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7BD" w:rsidRDefault="002507BD" w:rsidP="002507BD">
      <w:pPr>
        <w:pStyle w:val="a3"/>
        <w:jc w:val="both"/>
        <w:rPr>
          <w:rFonts w:ascii="楷体_GB2312" w:eastAsia="楷体_GB2312"/>
          <w:sz w:val="36"/>
          <w:szCs w:val="36"/>
        </w:rPr>
      </w:pPr>
      <w:bookmarkStart w:id="0" w:name="_Toc238532029"/>
    </w:p>
    <w:p w:rsidR="002507BD" w:rsidRDefault="002507BD" w:rsidP="002507BD">
      <w:pPr>
        <w:pStyle w:val="a3"/>
        <w:jc w:val="both"/>
        <w:rPr>
          <w:rFonts w:ascii="楷体_GB2312" w:eastAsia="楷体_GB2312"/>
          <w:sz w:val="36"/>
          <w:szCs w:val="36"/>
        </w:rPr>
      </w:pPr>
    </w:p>
    <w:p w:rsidR="002507BD" w:rsidRDefault="002507BD" w:rsidP="002507BD">
      <w:pPr>
        <w:pStyle w:val="a3"/>
        <w:jc w:val="both"/>
        <w:rPr>
          <w:rFonts w:ascii="楷体_GB2312" w:eastAsia="楷体_GB2312"/>
          <w:sz w:val="36"/>
          <w:szCs w:val="36"/>
        </w:rPr>
      </w:pPr>
    </w:p>
    <w:p w:rsidR="002507BD" w:rsidRDefault="002507BD" w:rsidP="002507BD">
      <w:pPr>
        <w:pStyle w:val="a3"/>
        <w:jc w:val="both"/>
        <w:rPr>
          <w:rFonts w:ascii="楷体_GB2312" w:eastAsia="楷体_GB2312"/>
          <w:sz w:val="36"/>
          <w:szCs w:val="36"/>
        </w:rPr>
      </w:pPr>
    </w:p>
    <w:p w:rsidR="002507BD" w:rsidRPr="00E96F36" w:rsidRDefault="002507BD" w:rsidP="002507BD">
      <w:pPr>
        <w:pStyle w:val="a3"/>
        <w:jc w:val="both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陕西阳光瑞泽通讯科技有限公司</w:t>
      </w:r>
    </w:p>
    <w:p w:rsidR="002507BD" w:rsidRDefault="00A44991" w:rsidP="002507BD">
      <w:pPr>
        <w:pStyle w:val="a3"/>
        <w:jc w:val="both"/>
        <w:rPr>
          <w:rFonts w:ascii="楷体_GB2312" w:eastAsia="楷体_GB2312"/>
          <w:sz w:val="52"/>
          <w:szCs w:val="52"/>
        </w:rPr>
      </w:pPr>
      <w:r>
        <w:rPr>
          <w:rFonts w:ascii="楷体_GB2312" w:eastAsia="楷体_GB2312" w:hint="eastAsia"/>
          <w:sz w:val="52"/>
          <w:szCs w:val="52"/>
        </w:rPr>
        <w:t>&lt;&lt;</w:t>
      </w:r>
      <w:r w:rsidR="002507BD">
        <w:rPr>
          <w:rFonts w:ascii="楷体_GB2312" w:eastAsia="楷体_GB2312" w:hint="eastAsia"/>
          <w:sz w:val="52"/>
          <w:szCs w:val="52"/>
        </w:rPr>
        <w:t>二人麻将</w:t>
      </w:r>
      <w:r>
        <w:rPr>
          <w:rFonts w:ascii="楷体_GB2312" w:eastAsia="楷体_GB2312" w:hint="eastAsia"/>
          <w:sz w:val="52"/>
          <w:szCs w:val="52"/>
        </w:rPr>
        <w:t>&gt;&gt;</w:t>
      </w:r>
      <w:r w:rsidR="002507BD">
        <w:rPr>
          <w:rFonts w:ascii="楷体_GB2312" w:eastAsia="楷体_GB2312" w:hint="eastAsia"/>
          <w:sz w:val="52"/>
          <w:szCs w:val="52"/>
        </w:rPr>
        <w:t>策划案</w:t>
      </w: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2F1C98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2F1C98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2F1C98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2F1C98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205A7F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FE33AF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5A6073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2F1C98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2F1C98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2F1C98" w:rsidRDefault="002507BD" w:rsidP="002507BD">
      <w:pPr>
        <w:spacing w:line="360" w:lineRule="auto"/>
        <w:jc w:val="righ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陕西阳光瑞泽通讯科技</w:t>
      </w:r>
      <w:r w:rsidRPr="002F1C98">
        <w:rPr>
          <w:rFonts w:ascii="宋体" w:hAnsi="宋体" w:hint="eastAsia"/>
          <w:b/>
          <w:szCs w:val="21"/>
        </w:rPr>
        <w:t>有限公司</w:t>
      </w:r>
    </w:p>
    <w:p w:rsidR="002507BD" w:rsidRPr="002F1C98" w:rsidRDefault="002507BD" w:rsidP="002507BD">
      <w:pPr>
        <w:spacing w:line="360" w:lineRule="auto"/>
        <w:jc w:val="right"/>
        <w:rPr>
          <w:rFonts w:ascii="宋体" w:hAnsi="宋体"/>
          <w:szCs w:val="21"/>
        </w:rPr>
      </w:pPr>
      <w:r w:rsidRPr="002F1C98">
        <w:rPr>
          <w:rFonts w:ascii="宋体" w:hAnsi="宋体" w:hint="eastAsia"/>
          <w:szCs w:val="21"/>
        </w:rPr>
        <w:t>电话：</w:t>
      </w:r>
      <w:r>
        <w:rPr>
          <w:rFonts w:ascii="宋体" w:hAnsi="宋体" w:hint="eastAsia"/>
          <w:szCs w:val="21"/>
        </w:rPr>
        <w:t>029-88240880</w:t>
      </w:r>
    </w:p>
    <w:p w:rsidR="002507BD" w:rsidRPr="002F1C98" w:rsidRDefault="002507BD" w:rsidP="002507BD">
      <w:pPr>
        <w:spacing w:line="360" w:lineRule="auto"/>
        <w:jc w:val="right"/>
        <w:rPr>
          <w:rFonts w:ascii="宋体" w:hAnsi="宋体"/>
          <w:szCs w:val="21"/>
        </w:rPr>
      </w:pPr>
      <w:r w:rsidRPr="002F1C98">
        <w:rPr>
          <w:rFonts w:ascii="宋体" w:hAnsi="宋体" w:hint="eastAsia"/>
          <w:szCs w:val="21"/>
        </w:rPr>
        <w:t>传真：</w:t>
      </w:r>
      <w:r>
        <w:rPr>
          <w:rFonts w:ascii="宋体" w:hAnsi="宋体" w:hint="eastAsia"/>
          <w:szCs w:val="21"/>
        </w:rPr>
        <w:t>029-88240880</w:t>
      </w:r>
    </w:p>
    <w:p w:rsidR="002507BD" w:rsidRPr="002F1C98" w:rsidRDefault="002507BD" w:rsidP="002507BD">
      <w:pPr>
        <w:spacing w:line="360" w:lineRule="auto"/>
        <w:jc w:val="right"/>
        <w:rPr>
          <w:rFonts w:ascii="宋体" w:hAnsi="宋体"/>
          <w:szCs w:val="21"/>
        </w:rPr>
      </w:pPr>
      <w:r w:rsidRPr="002F1C98">
        <w:rPr>
          <w:rFonts w:ascii="宋体" w:hAnsi="宋体" w:hint="eastAsia"/>
          <w:szCs w:val="21"/>
        </w:rPr>
        <w:t>E-MAIL：</w:t>
      </w:r>
      <w:r>
        <w:rPr>
          <w:rFonts w:ascii="宋体" w:hAnsi="宋体" w:hint="eastAsia"/>
          <w:szCs w:val="21"/>
        </w:rPr>
        <w:t>li_xyz@sohu.com</w:t>
      </w:r>
    </w:p>
    <w:p w:rsidR="002507BD" w:rsidRDefault="002507BD" w:rsidP="002507BD">
      <w:pPr>
        <w:spacing w:line="360" w:lineRule="auto"/>
        <w:jc w:val="right"/>
        <w:rPr>
          <w:rFonts w:ascii="宋体" w:hAnsi="宋体"/>
          <w:szCs w:val="21"/>
        </w:rPr>
      </w:pPr>
      <w:r w:rsidRPr="002F1C98">
        <w:rPr>
          <w:rFonts w:ascii="宋体" w:hAnsi="宋体" w:hint="eastAsia"/>
          <w:szCs w:val="21"/>
        </w:rPr>
        <w:t>地址：</w:t>
      </w:r>
      <w:r>
        <w:rPr>
          <w:rFonts w:ascii="宋体" w:hAnsi="宋体" w:hint="eastAsia"/>
          <w:szCs w:val="21"/>
        </w:rPr>
        <w:t>西安市高新路31号凯创国际A904</w:t>
      </w:r>
    </w:p>
    <w:p w:rsidR="002507BD" w:rsidRPr="005B149C" w:rsidRDefault="002507BD" w:rsidP="002507BD">
      <w:pPr>
        <w:widowControl/>
        <w:jc w:val="left"/>
        <w:rPr>
          <w:rFonts w:ascii="宋体" w:hAnsi="宋体"/>
          <w:b/>
          <w:sz w:val="32"/>
          <w:szCs w:val="32"/>
        </w:rPr>
      </w:pPr>
      <w:r w:rsidRPr="005B149C">
        <w:rPr>
          <w:rFonts w:ascii="宋体" w:hAnsi="宋体" w:hint="eastAsia"/>
          <w:b/>
          <w:sz w:val="32"/>
          <w:szCs w:val="32"/>
        </w:rPr>
        <w:lastRenderedPageBreak/>
        <w:t>文档控制</w:t>
      </w:r>
    </w:p>
    <w:p w:rsidR="002507BD" w:rsidRPr="005B149C" w:rsidRDefault="002507BD" w:rsidP="002507BD">
      <w:pPr>
        <w:spacing w:line="360" w:lineRule="auto"/>
        <w:rPr>
          <w:rFonts w:ascii="宋体" w:hAnsi="宋体"/>
          <w:b/>
          <w:szCs w:val="21"/>
          <w:shd w:val="pct15" w:color="auto" w:fill="FFFFFF"/>
        </w:rPr>
      </w:pPr>
      <w:r w:rsidRPr="005B149C">
        <w:rPr>
          <w:rFonts w:ascii="宋体" w:hAnsi="宋体" w:hint="eastAsia"/>
          <w:b/>
          <w:szCs w:val="21"/>
          <w:shd w:val="pct15" w:color="auto" w:fill="FFFFFF"/>
        </w:rPr>
        <w:t>修改记录</w:t>
      </w:r>
    </w:p>
    <w:tbl>
      <w:tblPr>
        <w:tblW w:w="0" w:type="auto"/>
        <w:jc w:val="center"/>
        <w:tblInd w:w="-3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30"/>
        <w:gridCol w:w="1800"/>
        <w:gridCol w:w="900"/>
        <w:gridCol w:w="3289"/>
      </w:tblGrid>
      <w:tr w:rsidR="002507BD" w:rsidTr="00EB78B2">
        <w:trPr>
          <w:trHeight w:val="150"/>
          <w:jc w:val="center"/>
        </w:trPr>
        <w:tc>
          <w:tcPr>
            <w:tcW w:w="143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2507BD" w:rsidRPr="00286F12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  <w:r w:rsidRPr="00286F12">
              <w:rPr>
                <w:rFonts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2507BD" w:rsidRPr="00286F12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2507BD" w:rsidRPr="00286F12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32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2507BD" w:rsidRPr="00286F12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修改参考号</w:t>
            </w:r>
          </w:p>
        </w:tc>
      </w:tr>
      <w:tr w:rsidR="002507BD" w:rsidTr="00EB78B2">
        <w:trPr>
          <w:trHeight w:hRule="exact" w:val="57"/>
          <w:jc w:val="center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</w:tcPr>
          <w:p w:rsidR="002507BD" w:rsidRPr="00286F12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</w:tcPr>
          <w:p w:rsidR="002507BD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</w:tcPr>
          <w:p w:rsidR="002507BD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</w:tcPr>
          <w:p w:rsidR="002507BD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  <w:tcBorders>
              <w:top w:val="single" w:sz="4" w:space="0" w:color="auto"/>
            </w:tcBorders>
          </w:tcPr>
          <w:p w:rsidR="002507BD" w:rsidRPr="00286F12" w:rsidRDefault="005C6DBD" w:rsidP="002507BD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2009.8.24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2507BD" w:rsidRPr="00286F12" w:rsidRDefault="005C6DBD" w:rsidP="00EB78B2">
            <w:pPr>
              <w:pStyle w:val="aa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杨飞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2507BD" w:rsidRPr="00286F12" w:rsidRDefault="005C6DBD" w:rsidP="00EB78B2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V1.00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289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289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289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289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289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289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289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289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50"/>
          <w:jc w:val="center"/>
        </w:trPr>
        <w:tc>
          <w:tcPr>
            <w:tcW w:w="143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289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</w:tbl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5B149C" w:rsidRDefault="002507BD" w:rsidP="002507BD">
      <w:pPr>
        <w:spacing w:line="360" w:lineRule="auto"/>
        <w:rPr>
          <w:rFonts w:ascii="宋体" w:hAnsi="宋体"/>
          <w:b/>
          <w:szCs w:val="21"/>
          <w:shd w:val="pct15" w:color="auto" w:fill="FFFFFF"/>
        </w:rPr>
      </w:pPr>
      <w:r w:rsidRPr="005B149C">
        <w:rPr>
          <w:rFonts w:ascii="宋体" w:hAnsi="宋体" w:hint="eastAsia"/>
          <w:b/>
          <w:szCs w:val="21"/>
          <w:shd w:val="pct15" w:color="auto" w:fill="FFFFFF"/>
        </w:rPr>
        <w:t>审阅人</w:t>
      </w:r>
    </w:p>
    <w:tbl>
      <w:tblPr>
        <w:tblW w:w="0" w:type="auto"/>
        <w:jc w:val="center"/>
        <w:tblInd w:w="-3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30"/>
        <w:gridCol w:w="1800"/>
        <w:gridCol w:w="1800"/>
        <w:gridCol w:w="2389"/>
      </w:tblGrid>
      <w:tr w:rsidR="002507BD" w:rsidTr="00EB78B2">
        <w:trPr>
          <w:trHeight w:val="150"/>
          <w:jc w:val="center"/>
        </w:trPr>
        <w:tc>
          <w:tcPr>
            <w:tcW w:w="143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2507BD" w:rsidRPr="00286F12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2507BD" w:rsidRPr="00286F12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职位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2507BD" w:rsidRPr="00286F12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审阅签字</w:t>
            </w:r>
          </w:p>
        </w:tc>
        <w:tc>
          <w:tcPr>
            <w:tcW w:w="23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2507BD" w:rsidRPr="00286F12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签字日期</w:t>
            </w:r>
          </w:p>
        </w:tc>
      </w:tr>
      <w:tr w:rsidR="002507BD" w:rsidTr="00EB78B2">
        <w:trPr>
          <w:trHeight w:hRule="exact" w:val="57"/>
          <w:jc w:val="center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</w:tcPr>
          <w:p w:rsidR="002507BD" w:rsidRPr="00286F12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</w:tcPr>
          <w:p w:rsidR="002507BD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</w:tcPr>
          <w:p w:rsidR="002507BD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</w:tcPr>
          <w:p w:rsidR="002507BD" w:rsidRDefault="002507BD" w:rsidP="00EB78B2">
            <w:pPr>
              <w:pStyle w:val="aa"/>
              <w:ind w:firstLine="12"/>
              <w:jc w:val="center"/>
              <w:rPr>
                <w:b/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  <w:tcBorders>
              <w:top w:val="single" w:sz="4" w:space="0" w:color="auto"/>
            </w:tcBorders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auto"/>
            </w:tcBorders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  <w:tcBorders>
              <w:top w:val="single" w:sz="4" w:space="0" w:color="auto"/>
            </w:tcBorders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auto"/>
            </w:tcBorders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2389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19"/>
          <w:jc w:val="center"/>
        </w:trPr>
        <w:tc>
          <w:tcPr>
            <w:tcW w:w="143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2389" w:type="dxa"/>
          </w:tcPr>
          <w:p w:rsidR="002507BD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  <w:tr w:rsidR="002507BD" w:rsidTr="00EB78B2">
        <w:trPr>
          <w:trHeight w:val="150"/>
          <w:jc w:val="center"/>
        </w:trPr>
        <w:tc>
          <w:tcPr>
            <w:tcW w:w="143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2389" w:type="dxa"/>
          </w:tcPr>
          <w:p w:rsidR="002507BD" w:rsidRPr="00286F12" w:rsidRDefault="002507BD" w:rsidP="00EB78B2">
            <w:pPr>
              <w:pStyle w:val="aa"/>
              <w:jc w:val="center"/>
              <w:rPr>
                <w:sz w:val="18"/>
                <w:szCs w:val="18"/>
              </w:rPr>
            </w:pPr>
          </w:p>
        </w:tc>
      </w:tr>
    </w:tbl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</w:p>
    <w:p w:rsidR="002507BD" w:rsidRPr="005B149C" w:rsidRDefault="002507BD" w:rsidP="002507BD">
      <w:pPr>
        <w:spacing w:line="360" w:lineRule="auto"/>
        <w:rPr>
          <w:rFonts w:ascii="宋体" w:hAnsi="宋体"/>
          <w:b/>
          <w:szCs w:val="21"/>
          <w:shd w:val="pct15" w:color="auto" w:fill="FFFFFF"/>
        </w:rPr>
      </w:pPr>
      <w:r w:rsidRPr="005B149C">
        <w:rPr>
          <w:rFonts w:ascii="宋体" w:hAnsi="宋体" w:hint="eastAsia"/>
          <w:b/>
          <w:szCs w:val="21"/>
          <w:shd w:val="pct15" w:color="auto" w:fill="FFFFFF"/>
        </w:rPr>
        <w:t>文档说明</w:t>
      </w:r>
    </w:p>
    <w:p w:rsidR="002507BD" w:rsidRDefault="002507BD" w:rsidP="002507B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&lt;&lt;二人麻将&gt;&gt;游戏的整体规划,以及程序和美术的设计需求.</w:t>
      </w:r>
    </w:p>
    <w:p w:rsidR="002507BD" w:rsidRPr="002507BD" w:rsidRDefault="002507BD" w:rsidP="002507BD">
      <w:pPr>
        <w:pStyle w:val="1"/>
        <w:jc w:val="center"/>
      </w:pPr>
    </w:p>
    <w:p w:rsidR="002507BD" w:rsidRDefault="002507BD" w:rsidP="002507BD">
      <w:pPr>
        <w:rPr>
          <w:kern w:val="44"/>
          <w:sz w:val="44"/>
          <w:szCs w:val="44"/>
        </w:rPr>
      </w:pPr>
      <w:r>
        <w:br w:type="page"/>
      </w:r>
    </w:p>
    <w:p w:rsidR="002507BD" w:rsidRDefault="002507BD" w:rsidP="002507BD">
      <w:pPr>
        <w:pStyle w:val="1"/>
        <w:jc w:val="center"/>
        <w:rPr>
          <w:noProof/>
        </w:rPr>
      </w:pPr>
      <w:r>
        <w:rPr>
          <w:rFonts w:hint="eastAsia"/>
        </w:rPr>
        <w:lastRenderedPageBreak/>
        <w:t>目录</w:t>
      </w:r>
      <w:bookmarkEnd w:id="0"/>
      <w:r w:rsidR="00BF3CDB" w:rsidRPr="00BF3CDB">
        <w:fldChar w:fldCharType="begin"/>
      </w:r>
      <w:r>
        <w:instrText xml:space="preserve"> TOC \o "1-4" \h \z \u </w:instrText>
      </w:r>
      <w:r w:rsidR="00BF3CDB" w:rsidRPr="00BF3CDB">
        <w:fldChar w:fldCharType="separate"/>
      </w:r>
    </w:p>
    <w:p w:rsidR="002507BD" w:rsidRDefault="00BF3CDB">
      <w:pPr>
        <w:pStyle w:val="20"/>
        <w:tabs>
          <w:tab w:val="right" w:leader="dot" w:pos="8296"/>
        </w:tabs>
        <w:rPr>
          <w:noProof/>
        </w:rPr>
      </w:pPr>
      <w:hyperlink w:anchor="_Toc238532031" w:history="1">
        <w:r w:rsidR="002507BD" w:rsidRPr="00130F58">
          <w:rPr>
            <w:rStyle w:val="a9"/>
            <w:rFonts w:hint="eastAsia"/>
            <w:noProof/>
          </w:rPr>
          <w:t>二人麻将概述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20"/>
        <w:tabs>
          <w:tab w:val="right" w:leader="dot" w:pos="8296"/>
        </w:tabs>
        <w:rPr>
          <w:noProof/>
        </w:rPr>
      </w:pPr>
      <w:hyperlink w:anchor="_Toc238532032" w:history="1">
        <w:r w:rsidR="002507BD" w:rsidRPr="00130F58">
          <w:rPr>
            <w:rStyle w:val="a9"/>
            <w:rFonts w:hint="eastAsia"/>
            <w:noProof/>
          </w:rPr>
          <w:t>二人麻将界面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20"/>
        <w:tabs>
          <w:tab w:val="right" w:leader="dot" w:pos="8296"/>
        </w:tabs>
        <w:rPr>
          <w:noProof/>
        </w:rPr>
      </w:pPr>
      <w:hyperlink w:anchor="_Toc238532033" w:history="1">
        <w:r w:rsidR="002507BD" w:rsidRPr="00130F58">
          <w:rPr>
            <w:rStyle w:val="a9"/>
            <w:rFonts w:hint="eastAsia"/>
            <w:noProof/>
          </w:rPr>
          <w:t>二人麻将规则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40"/>
        <w:tabs>
          <w:tab w:val="right" w:leader="dot" w:pos="8296"/>
        </w:tabs>
        <w:rPr>
          <w:noProof/>
        </w:rPr>
      </w:pPr>
      <w:hyperlink w:anchor="_Toc238532034" w:history="1">
        <w:r w:rsidR="002507BD" w:rsidRPr="00130F58">
          <w:rPr>
            <w:rStyle w:val="a9"/>
            <w:rFonts w:hint="eastAsia"/>
            <w:noProof/>
          </w:rPr>
          <w:t>基础打法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40"/>
        <w:tabs>
          <w:tab w:val="right" w:leader="dot" w:pos="8296"/>
        </w:tabs>
        <w:rPr>
          <w:noProof/>
        </w:rPr>
      </w:pPr>
      <w:hyperlink w:anchor="_Toc238532035" w:history="1">
        <w:r w:rsidR="002507BD" w:rsidRPr="00130F58">
          <w:rPr>
            <w:rStyle w:val="a9"/>
            <w:rFonts w:hint="eastAsia"/>
            <w:noProof/>
          </w:rPr>
          <w:t>基础术语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40"/>
        <w:tabs>
          <w:tab w:val="right" w:leader="dot" w:pos="8296"/>
        </w:tabs>
        <w:rPr>
          <w:noProof/>
        </w:rPr>
      </w:pPr>
      <w:hyperlink w:anchor="_Toc238532036" w:history="1">
        <w:r w:rsidR="002507BD" w:rsidRPr="00130F58">
          <w:rPr>
            <w:rStyle w:val="a9"/>
            <w:rFonts w:hint="eastAsia"/>
            <w:noProof/>
          </w:rPr>
          <w:t>番型表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40"/>
        <w:tabs>
          <w:tab w:val="right" w:leader="dot" w:pos="8296"/>
        </w:tabs>
        <w:rPr>
          <w:noProof/>
        </w:rPr>
      </w:pPr>
      <w:hyperlink w:anchor="_Toc238532037" w:history="1">
        <w:r w:rsidR="002507BD" w:rsidRPr="00130F58">
          <w:rPr>
            <w:rStyle w:val="a9"/>
            <w:rFonts w:hint="eastAsia"/>
            <w:noProof/>
            <w:kern w:val="0"/>
          </w:rPr>
          <w:t>番数计算原则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20"/>
        <w:tabs>
          <w:tab w:val="right" w:leader="dot" w:pos="8296"/>
        </w:tabs>
        <w:rPr>
          <w:noProof/>
        </w:rPr>
      </w:pPr>
      <w:hyperlink w:anchor="_Toc238532038" w:history="1">
        <w:r w:rsidR="002507BD" w:rsidRPr="00130F58">
          <w:rPr>
            <w:rStyle w:val="a9"/>
            <w:rFonts w:hint="eastAsia"/>
            <w:noProof/>
          </w:rPr>
          <w:t>程序流程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40"/>
        <w:tabs>
          <w:tab w:val="right" w:leader="dot" w:pos="8296"/>
        </w:tabs>
        <w:rPr>
          <w:noProof/>
        </w:rPr>
      </w:pPr>
      <w:hyperlink w:anchor="_Toc238532039" w:history="1">
        <w:r w:rsidR="002507BD" w:rsidRPr="00130F58">
          <w:rPr>
            <w:rStyle w:val="a9"/>
            <w:rFonts w:hint="eastAsia"/>
            <w:noProof/>
          </w:rPr>
          <w:t>基础流程图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40"/>
        <w:tabs>
          <w:tab w:val="right" w:leader="dot" w:pos="8296"/>
        </w:tabs>
        <w:rPr>
          <w:noProof/>
        </w:rPr>
      </w:pPr>
      <w:hyperlink w:anchor="_Toc238532040" w:history="1">
        <w:r w:rsidR="002507BD" w:rsidRPr="00130F58">
          <w:rPr>
            <w:rStyle w:val="a9"/>
            <w:rFonts w:hint="eastAsia"/>
            <w:noProof/>
          </w:rPr>
          <w:t>流程图说明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40"/>
        <w:tabs>
          <w:tab w:val="right" w:leader="dot" w:pos="8296"/>
        </w:tabs>
        <w:rPr>
          <w:noProof/>
        </w:rPr>
      </w:pPr>
      <w:hyperlink w:anchor="_Toc238532041" w:history="1">
        <w:r w:rsidR="002507BD" w:rsidRPr="00130F58">
          <w:rPr>
            <w:rStyle w:val="a9"/>
            <w:rFonts w:hint="eastAsia"/>
            <w:noProof/>
          </w:rPr>
          <w:t>其它规则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20"/>
        <w:tabs>
          <w:tab w:val="right" w:leader="dot" w:pos="8296"/>
        </w:tabs>
        <w:rPr>
          <w:noProof/>
        </w:rPr>
      </w:pPr>
      <w:hyperlink w:anchor="_Toc238532042" w:history="1">
        <w:r w:rsidR="002507BD" w:rsidRPr="00130F58">
          <w:rPr>
            <w:rStyle w:val="a9"/>
            <w:rFonts w:hint="eastAsia"/>
            <w:noProof/>
          </w:rPr>
          <w:t>美术需求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07BD" w:rsidRDefault="00BF3CDB">
      <w:pPr>
        <w:pStyle w:val="20"/>
        <w:tabs>
          <w:tab w:val="right" w:leader="dot" w:pos="8296"/>
        </w:tabs>
        <w:rPr>
          <w:noProof/>
        </w:rPr>
      </w:pPr>
      <w:hyperlink w:anchor="_Toc238532043" w:history="1">
        <w:r w:rsidR="002507BD" w:rsidRPr="00130F58">
          <w:rPr>
            <w:rStyle w:val="a9"/>
            <w:rFonts w:hint="eastAsia"/>
            <w:noProof/>
          </w:rPr>
          <w:t>音效</w:t>
        </w:r>
        <w:r w:rsidR="002507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7BD">
          <w:rPr>
            <w:noProof/>
            <w:webHidden/>
          </w:rPr>
          <w:instrText xml:space="preserve"> PAGEREF _Toc238532043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0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07BD" w:rsidRPr="002507BD" w:rsidRDefault="00BF3CDB" w:rsidP="002507BD">
      <w:r>
        <w:fldChar w:fldCharType="end"/>
      </w:r>
    </w:p>
    <w:p w:rsidR="002507BD" w:rsidRDefault="002507BD" w:rsidP="002507BD">
      <w:pPr>
        <w:rPr>
          <w:kern w:val="44"/>
          <w:sz w:val="44"/>
          <w:szCs w:val="44"/>
        </w:rPr>
      </w:pPr>
      <w:r>
        <w:br w:type="page"/>
      </w:r>
    </w:p>
    <w:p w:rsidR="00B526CE" w:rsidRDefault="00B50C71" w:rsidP="00B50C71">
      <w:pPr>
        <w:pStyle w:val="1"/>
        <w:jc w:val="center"/>
      </w:pPr>
      <w:bookmarkStart w:id="1" w:name="_Toc238532030"/>
      <w:r>
        <w:rPr>
          <w:rFonts w:hint="eastAsia"/>
        </w:rPr>
        <w:lastRenderedPageBreak/>
        <w:t>二人麻将</w:t>
      </w:r>
      <w:bookmarkEnd w:id="1"/>
    </w:p>
    <w:p w:rsidR="00B50C71" w:rsidRDefault="00B50C71" w:rsidP="00B50C71">
      <w:pPr>
        <w:pStyle w:val="2"/>
      </w:pPr>
      <w:bookmarkStart w:id="2" w:name="_Toc238532031"/>
      <w:r>
        <w:rPr>
          <w:rFonts w:hint="eastAsia"/>
        </w:rPr>
        <w:t>二人麻将概述</w:t>
      </w:r>
      <w:bookmarkEnd w:id="2"/>
    </w:p>
    <w:p w:rsidR="00B50C71" w:rsidRDefault="00B50C71" w:rsidP="00B50C71">
      <w:pPr>
        <w:ind w:firstLineChars="200" w:firstLine="420"/>
      </w:pPr>
      <w:r>
        <w:t>麻将作为中国传统文化宝库中的一个重要组成部分，具有集益智性、趣味性、博弈性于一体的运动魅力，以及内涵丰富、底蕴悠久的东方文化特征。是中国传统文化的一个重要组成部分，其独特价值堪称国之瑰宝。</w:t>
      </w:r>
    </w:p>
    <w:p w:rsidR="00B50C71" w:rsidRDefault="00B50C71" w:rsidP="00B50C71">
      <w:pPr>
        <w:ind w:firstLineChars="200" w:firstLine="420"/>
      </w:pPr>
      <w:r>
        <w:t>《二人麻将》基于国际麻将规则，支持多种普通胡牌牌型，同时还支持多种役满牌型。游戏更加有趣、平衡，简单容易上手。玩家与玩家之间充满更多的变化，较量也更加激烈紧凑。</w:t>
      </w:r>
    </w:p>
    <w:p w:rsidR="004560B2" w:rsidRDefault="004560B2" w:rsidP="004560B2">
      <w:pPr>
        <w:pStyle w:val="2"/>
      </w:pPr>
      <w:bookmarkStart w:id="3" w:name="_Toc238532032"/>
      <w:r>
        <w:rPr>
          <w:rFonts w:hint="eastAsia"/>
        </w:rPr>
        <w:t>二人麻将界面</w:t>
      </w:r>
      <w:bookmarkEnd w:id="3"/>
    </w:p>
    <w:p w:rsidR="00BA11E4" w:rsidRPr="00BA11E4" w:rsidRDefault="00BA11E4" w:rsidP="00BA11E4">
      <w:pPr>
        <w:pStyle w:val="6"/>
      </w:pPr>
      <w:r>
        <w:rPr>
          <w:rFonts w:hint="eastAsia"/>
        </w:rPr>
        <w:t>游戏界面</w:t>
      </w:r>
    </w:p>
    <w:p w:rsidR="00D27C3B" w:rsidRDefault="005C6DBD" w:rsidP="00D27C3B">
      <w:r>
        <w:object w:dxaOrig="11393" w:dyaOrig="7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55pt;height:280.95pt" o:ole="">
            <v:imagedata r:id="rId9" o:title=""/>
          </v:shape>
          <o:OLEObject Type="Embed" ProgID="Visio.Drawing.11" ShapeID="_x0000_i1027" DrawAspect="Content" ObjectID="_1312612384" r:id="rId10"/>
        </w:object>
      </w:r>
    </w:p>
    <w:p w:rsidR="00780CC1" w:rsidRDefault="00780CC1" w:rsidP="00780CC1">
      <w:pPr>
        <w:rPr>
          <w:color w:val="FF0000"/>
        </w:rPr>
      </w:pPr>
      <w:r w:rsidRPr="00780CC1">
        <w:rPr>
          <w:rFonts w:hint="eastAsia"/>
          <w:color w:val="FF0000"/>
        </w:rPr>
        <w:t>备注</w:t>
      </w:r>
      <w:r w:rsidRPr="00780CC1">
        <w:rPr>
          <w:rFonts w:hint="eastAsia"/>
          <w:color w:val="FF0000"/>
        </w:rPr>
        <w:t>:1.logo  2.</w:t>
      </w:r>
      <w:r w:rsidRPr="00780CC1">
        <w:rPr>
          <w:rFonts w:hint="eastAsia"/>
          <w:color w:val="FF0000"/>
        </w:rPr>
        <w:t>音效</w:t>
      </w:r>
      <w:r w:rsidRPr="00780CC1">
        <w:rPr>
          <w:rFonts w:hint="eastAsia"/>
          <w:color w:val="FF0000"/>
        </w:rPr>
        <w:t xml:space="preserve">  3.</w:t>
      </w:r>
      <w:r w:rsidRPr="00780CC1">
        <w:rPr>
          <w:rFonts w:hint="eastAsia"/>
          <w:color w:val="FF0000"/>
        </w:rPr>
        <w:t>帮助</w:t>
      </w:r>
      <w:r w:rsidRPr="00780CC1">
        <w:rPr>
          <w:rFonts w:hint="eastAsia"/>
          <w:color w:val="FF0000"/>
        </w:rPr>
        <w:t xml:space="preserve">  4.</w:t>
      </w:r>
      <w:r w:rsidRPr="00780CC1">
        <w:rPr>
          <w:rFonts w:hint="eastAsia"/>
          <w:color w:val="FF0000"/>
        </w:rPr>
        <w:t>关闭</w:t>
      </w:r>
      <w:r w:rsidRPr="00780CC1">
        <w:rPr>
          <w:rFonts w:hint="eastAsia"/>
          <w:color w:val="FF0000"/>
        </w:rPr>
        <w:t xml:space="preserve">  </w:t>
      </w:r>
      <w:r w:rsidR="005C6DBD">
        <w:rPr>
          <w:rFonts w:hint="eastAsia"/>
          <w:color w:val="FF0000"/>
        </w:rPr>
        <w:t>5</w:t>
      </w:r>
      <w:r w:rsidRPr="00780CC1">
        <w:rPr>
          <w:rFonts w:hint="eastAsia"/>
          <w:color w:val="FF0000"/>
        </w:rPr>
        <w:t>.</w:t>
      </w:r>
      <w:r w:rsidRPr="00780CC1">
        <w:rPr>
          <w:rFonts w:hint="eastAsia"/>
          <w:color w:val="FF0000"/>
        </w:rPr>
        <w:t>报听图标</w:t>
      </w:r>
      <w:r w:rsidRPr="00780CC1">
        <w:rPr>
          <w:rFonts w:hint="eastAsia"/>
          <w:color w:val="FF0000"/>
        </w:rPr>
        <w:t xml:space="preserve">  </w:t>
      </w:r>
      <w:r w:rsidR="005C6DBD">
        <w:rPr>
          <w:rFonts w:hint="eastAsia"/>
          <w:color w:val="FF0000"/>
        </w:rPr>
        <w:t>6</w:t>
      </w:r>
      <w:r w:rsidRPr="00780CC1">
        <w:rPr>
          <w:rFonts w:hint="eastAsia"/>
          <w:color w:val="FF0000"/>
        </w:rPr>
        <w:t>.</w:t>
      </w:r>
      <w:r w:rsidRPr="00780CC1">
        <w:rPr>
          <w:rFonts w:hint="eastAsia"/>
          <w:color w:val="FF0000"/>
        </w:rPr>
        <w:t>表情</w:t>
      </w:r>
      <w:r w:rsidRPr="00780CC1">
        <w:rPr>
          <w:rFonts w:hint="eastAsia"/>
          <w:color w:val="FF0000"/>
        </w:rPr>
        <w:t xml:space="preserve">  </w:t>
      </w:r>
      <w:r w:rsidR="005C6DBD">
        <w:rPr>
          <w:rFonts w:hint="eastAsia"/>
          <w:color w:val="FF0000"/>
        </w:rPr>
        <w:t>7</w:t>
      </w:r>
      <w:r w:rsidRPr="00780CC1">
        <w:rPr>
          <w:rFonts w:hint="eastAsia"/>
          <w:color w:val="FF0000"/>
        </w:rPr>
        <w:t>.</w:t>
      </w:r>
      <w:r w:rsidRPr="00780CC1">
        <w:rPr>
          <w:rFonts w:hint="eastAsia"/>
          <w:color w:val="FF0000"/>
        </w:rPr>
        <w:t>文字颜色</w:t>
      </w:r>
      <w:r w:rsidRPr="00780CC1">
        <w:rPr>
          <w:rFonts w:hint="eastAsia"/>
          <w:color w:val="FF0000"/>
        </w:rPr>
        <w:t xml:space="preserve"> </w:t>
      </w:r>
    </w:p>
    <w:p w:rsidR="00780CC1" w:rsidRDefault="00780CC1" w:rsidP="00BA11E4">
      <w:pPr>
        <w:pStyle w:val="7"/>
      </w:pPr>
      <w:r>
        <w:rPr>
          <w:rFonts w:hint="eastAsia"/>
        </w:rPr>
        <w:t>界面说明</w:t>
      </w:r>
    </w:p>
    <w:p w:rsidR="00780CC1" w:rsidRDefault="00780CC1" w:rsidP="00BA11E4">
      <w:pPr>
        <w:ind w:firstLine="405"/>
      </w:pPr>
      <w:r>
        <w:rPr>
          <w:rFonts w:hint="eastAsia"/>
        </w:rPr>
        <w:t>金币场与比赛场共用同一界面</w:t>
      </w:r>
      <w:r>
        <w:rPr>
          <w:rFonts w:hint="eastAsia"/>
        </w:rPr>
        <w:t>,</w:t>
      </w:r>
      <w:r>
        <w:rPr>
          <w:rFonts w:hint="eastAsia"/>
        </w:rPr>
        <w:t>比赛场时消息栏被屏蔽</w:t>
      </w:r>
    </w:p>
    <w:p w:rsidR="00BA11E4" w:rsidRDefault="00BA11E4" w:rsidP="00BA11E4">
      <w:pPr>
        <w:pStyle w:val="6"/>
      </w:pPr>
      <w:r>
        <w:rPr>
          <w:rFonts w:hint="eastAsia"/>
        </w:rPr>
        <w:t>排行榜界面</w:t>
      </w:r>
    </w:p>
    <w:p w:rsidR="00BA11E4" w:rsidRDefault="005C6DBD" w:rsidP="005C6DBD">
      <w:pPr>
        <w:ind w:firstLine="405"/>
        <w:rPr>
          <w:rFonts w:hint="eastAsia"/>
        </w:rPr>
      </w:pPr>
      <w:r>
        <w:rPr>
          <w:rFonts w:hint="eastAsia"/>
        </w:rPr>
        <w:t>比赛场每一阶段比赛结束时</w:t>
      </w:r>
      <w:r>
        <w:rPr>
          <w:rFonts w:hint="eastAsia"/>
        </w:rPr>
        <w:t>,</w:t>
      </w:r>
      <w:r>
        <w:rPr>
          <w:rFonts w:hint="eastAsia"/>
        </w:rPr>
        <w:t>会弹出玩家的排行界面</w:t>
      </w:r>
      <w:r>
        <w:rPr>
          <w:rFonts w:hint="eastAsia"/>
        </w:rPr>
        <w:t>,</w:t>
      </w:r>
      <w:r>
        <w:rPr>
          <w:rFonts w:hint="eastAsia"/>
        </w:rPr>
        <w:t>具体形式如下</w:t>
      </w:r>
      <w:r>
        <w:rPr>
          <w:rFonts w:hint="eastAsia"/>
        </w:rPr>
        <w:t>:</w:t>
      </w:r>
    </w:p>
    <w:p w:rsidR="005C6DBD" w:rsidRDefault="005C6DBD" w:rsidP="005C6DBD">
      <w:pPr>
        <w:ind w:firstLine="405"/>
        <w:rPr>
          <w:rFonts w:hint="eastAsia"/>
        </w:rPr>
      </w:pPr>
      <w:r>
        <w:object w:dxaOrig="4873" w:dyaOrig="2719">
          <v:shape id="_x0000_i1028" type="#_x0000_t75" style="width:243.4pt;height:136.15pt" o:ole="">
            <v:imagedata r:id="rId11" o:title=""/>
          </v:shape>
          <o:OLEObject Type="Embed" ProgID="Visio.Drawing.11" ShapeID="_x0000_i1028" DrawAspect="Content" ObjectID="_1312612385" r:id="rId12"/>
        </w:object>
      </w:r>
    </w:p>
    <w:p w:rsidR="005C6DBD" w:rsidRDefault="005C6DBD" w:rsidP="005C6DBD">
      <w:pPr>
        <w:ind w:firstLine="405"/>
      </w:pPr>
    </w:p>
    <w:p w:rsidR="00BA11E4" w:rsidRDefault="00751B87" w:rsidP="00751B87">
      <w:pPr>
        <w:pStyle w:val="6"/>
      </w:pPr>
      <w:r>
        <w:rPr>
          <w:rFonts w:hint="eastAsia"/>
        </w:rPr>
        <w:t>结算界面</w:t>
      </w:r>
    </w:p>
    <w:p w:rsidR="00751B87" w:rsidRDefault="00751B87" w:rsidP="00751B87">
      <w:r>
        <w:object w:dxaOrig="6858" w:dyaOrig="4307">
          <v:shape id="_x0000_i1025" type="#_x0000_t75" style="width:342.8pt;height:215.2pt" o:ole="">
            <v:imagedata r:id="rId13" o:title=""/>
          </v:shape>
          <o:OLEObject Type="Embed" ProgID="Visio.Drawing.11" ShapeID="_x0000_i1025" DrawAspect="Content" ObjectID="_1312612386" r:id="rId14"/>
        </w:object>
      </w:r>
    </w:p>
    <w:p w:rsidR="00D602E3" w:rsidRDefault="00D602E3" w:rsidP="00D602E3">
      <w:pPr>
        <w:pStyle w:val="7"/>
      </w:pPr>
      <w:r>
        <w:rPr>
          <w:rFonts w:hint="eastAsia"/>
        </w:rPr>
        <w:t>界面说明</w:t>
      </w:r>
    </w:p>
    <w:p w:rsidR="00D602E3" w:rsidRDefault="00D602E3" w:rsidP="002507BD">
      <w:pPr>
        <w:ind w:firstLine="420"/>
      </w:pPr>
      <w:r>
        <w:rPr>
          <w:rFonts w:hint="eastAsia"/>
        </w:rPr>
        <w:t>结算窗口的存在时间为</w:t>
      </w:r>
      <w:r>
        <w:rPr>
          <w:rFonts w:hint="eastAsia"/>
        </w:rPr>
        <w:t>5s,5s</w:t>
      </w:r>
      <w:r>
        <w:rPr>
          <w:rFonts w:hint="eastAsia"/>
        </w:rPr>
        <w:t>内玩家没有进行关闭操作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5s</w:t>
      </w:r>
      <w:r>
        <w:rPr>
          <w:rFonts w:hint="eastAsia"/>
        </w:rPr>
        <w:t>后该窗口自动关闭</w:t>
      </w:r>
      <w:r>
        <w:rPr>
          <w:rFonts w:hint="eastAsia"/>
        </w:rPr>
        <w:t>.</w:t>
      </w:r>
      <w:r w:rsidR="002507BD">
        <w:rPr>
          <w:rFonts w:hint="eastAsia"/>
        </w:rPr>
        <w:t>关闭后根据玩家场次</w:t>
      </w:r>
      <w:r w:rsidR="002507BD">
        <w:rPr>
          <w:rFonts w:hint="eastAsia"/>
        </w:rPr>
        <w:t>,</w:t>
      </w:r>
      <w:r w:rsidR="002507BD">
        <w:rPr>
          <w:rFonts w:hint="eastAsia"/>
        </w:rPr>
        <w:t>决定下一局情况</w:t>
      </w:r>
      <w:r w:rsidR="002507BD">
        <w:rPr>
          <w:rFonts w:hint="eastAsia"/>
        </w:rPr>
        <w:t>:</w:t>
      </w:r>
    </w:p>
    <w:tbl>
      <w:tblPr>
        <w:tblW w:w="8510" w:type="dxa"/>
        <w:tblInd w:w="103" w:type="dxa"/>
        <w:tblLook w:val="04A0"/>
      </w:tblPr>
      <w:tblGrid>
        <w:gridCol w:w="1380"/>
        <w:gridCol w:w="7130"/>
      </w:tblGrid>
      <w:tr w:rsidR="002507BD" w:rsidRPr="00D85788" w:rsidTr="00EB78B2">
        <w:trPr>
          <w:trHeight w:val="27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7BD" w:rsidRPr="00D85788" w:rsidRDefault="002507BD" w:rsidP="00EB78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57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场次</w:t>
            </w:r>
          </w:p>
        </w:tc>
        <w:tc>
          <w:tcPr>
            <w:tcW w:w="7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7BD" w:rsidRPr="00D85788" w:rsidRDefault="002507BD" w:rsidP="00EB78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57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按下”关闭“按钮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或超过5s</w:t>
            </w:r>
          </w:p>
        </w:tc>
      </w:tr>
      <w:tr w:rsidR="002507BD" w:rsidRPr="00D85788" w:rsidTr="00EB78B2">
        <w:trPr>
          <w:trHeight w:val="2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7BD" w:rsidRPr="00D85788" w:rsidRDefault="002507BD" w:rsidP="00EB78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比赛</w:t>
            </w:r>
            <w:r w:rsidRPr="00D857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场</w:t>
            </w:r>
          </w:p>
        </w:tc>
        <w:tc>
          <w:tcPr>
            <w:tcW w:w="7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7BD" w:rsidRPr="00D85788" w:rsidRDefault="002507BD" w:rsidP="00EB78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直接开始下一场比赛</w:t>
            </w:r>
          </w:p>
        </w:tc>
      </w:tr>
      <w:tr w:rsidR="002507BD" w:rsidRPr="00D85788" w:rsidTr="00EB78B2">
        <w:trPr>
          <w:trHeight w:val="312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7BD" w:rsidRPr="00D85788" w:rsidRDefault="002507BD" w:rsidP="00EB78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57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金币场</w:t>
            </w:r>
          </w:p>
        </w:tc>
        <w:tc>
          <w:tcPr>
            <w:tcW w:w="7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7BD" w:rsidRPr="00D85788" w:rsidRDefault="002507BD" w:rsidP="00EB78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57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出现”准备“和”退出“按钮，按下”准备“等待其他玩家准备，所有玩家都按下准备开始下一局；按下”退出“，该玩家退出当前牌局，回到房间选择界面</w:t>
            </w:r>
          </w:p>
        </w:tc>
      </w:tr>
      <w:tr w:rsidR="002507BD" w:rsidRPr="00D85788" w:rsidTr="00EB78B2">
        <w:trPr>
          <w:trHeight w:val="312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7BD" w:rsidRPr="00D85788" w:rsidRDefault="002507BD" w:rsidP="00EB78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7BD" w:rsidRPr="00D85788" w:rsidRDefault="002507BD" w:rsidP="00EB78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507BD" w:rsidRPr="002507BD" w:rsidRDefault="002507BD" w:rsidP="002507BD">
      <w:pPr>
        <w:ind w:firstLine="420"/>
      </w:pPr>
    </w:p>
    <w:p w:rsidR="00B50C71" w:rsidRDefault="00076F8D" w:rsidP="00D27C3B">
      <w:pPr>
        <w:pStyle w:val="2"/>
      </w:pPr>
      <w:bookmarkStart w:id="4" w:name="_Toc238532033"/>
      <w:r w:rsidRPr="00076F8D">
        <w:rPr>
          <w:rFonts w:hint="eastAsia"/>
        </w:rPr>
        <w:lastRenderedPageBreak/>
        <w:t>二人麻将</w:t>
      </w:r>
      <w:r w:rsidR="00D27C3B">
        <w:rPr>
          <w:rFonts w:hint="eastAsia"/>
        </w:rPr>
        <w:t>规则</w:t>
      </w:r>
      <w:bookmarkEnd w:id="4"/>
    </w:p>
    <w:p w:rsidR="00D27C3B" w:rsidRPr="00D27C3B" w:rsidRDefault="00D27C3B" w:rsidP="00D27C3B">
      <w:pPr>
        <w:pStyle w:val="4"/>
      </w:pPr>
      <w:bookmarkStart w:id="5" w:name="_Toc238532034"/>
      <w:r>
        <w:rPr>
          <w:rFonts w:hint="eastAsia"/>
        </w:rPr>
        <w:t>基础</w:t>
      </w:r>
      <w:r w:rsidR="00A6768D">
        <w:rPr>
          <w:rFonts w:hint="eastAsia"/>
        </w:rPr>
        <w:t>打法</w:t>
      </w:r>
      <w:bookmarkEnd w:id="5"/>
    </w:p>
    <w:p w:rsidR="00076F8D" w:rsidRDefault="00076F8D" w:rsidP="00D27C3B">
      <w:pPr>
        <w:pStyle w:val="6"/>
      </w:pPr>
      <w:r w:rsidRPr="00076F8D">
        <w:rPr>
          <w:rFonts w:hint="eastAsia"/>
        </w:rPr>
        <w:t>用牌</w:t>
      </w:r>
    </w:p>
    <w:p w:rsidR="00076F8D" w:rsidRPr="00247DBD" w:rsidRDefault="00247DBD" w:rsidP="00076F8D">
      <w:pPr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247DBD">
        <w:rPr>
          <w:rFonts w:asciiTheme="minorEastAsia" w:hAnsiTheme="minorEastAsia" w:hint="eastAsia"/>
          <w:color w:val="000000" w:themeColor="text1"/>
          <w:szCs w:val="21"/>
        </w:rPr>
        <w:t>筒</w:t>
      </w:r>
      <w:r w:rsidR="005C6DBD">
        <w:rPr>
          <w:rFonts w:asciiTheme="minorEastAsia" w:hAnsiTheme="minorEastAsia" w:hint="eastAsia"/>
          <w:color w:val="000000" w:themeColor="text1"/>
          <w:szCs w:val="21"/>
        </w:rPr>
        <w:t>(万 条)</w:t>
      </w:r>
      <w:r w:rsidR="00076F8D" w:rsidRPr="00247DBD">
        <w:rPr>
          <w:rFonts w:asciiTheme="minorEastAsia" w:hAnsiTheme="minorEastAsia"/>
          <w:color w:val="000000" w:themeColor="text1"/>
          <w:szCs w:val="21"/>
        </w:rPr>
        <w:t>36张、风字28张</w:t>
      </w:r>
      <w:r w:rsidR="00076F8D" w:rsidRPr="00247DBD">
        <w:rPr>
          <w:rFonts w:asciiTheme="minorEastAsia" w:hAnsiTheme="minorEastAsia" w:hint="eastAsia"/>
          <w:color w:val="000000" w:themeColor="text1"/>
          <w:szCs w:val="21"/>
        </w:rPr>
        <w:t>(东 西 南 北 白板 红中 发财)</w:t>
      </w:r>
      <w:r w:rsidR="00FD5924" w:rsidRPr="00247DBD">
        <w:rPr>
          <w:rFonts w:asciiTheme="minorEastAsia" w:hAnsiTheme="minorEastAsia" w:hint="eastAsia"/>
          <w:color w:val="000000" w:themeColor="text1"/>
          <w:szCs w:val="21"/>
        </w:rPr>
        <w:t>,</w:t>
      </w:r>
      <w:r w:rsidR="00076F8D" w:rsidRPr="00247DBD">
        <w:rPr>
          <w:rFonts w:asciiTheme="minorEastAsia" w:hAnsiTheme="minorEastAsia"/>
          <w:color w:val="000000" w:themeColor="text1"/>
          <w:szCs w:val="21"/>
        </w:rPr>
        <w:t>共</w:t>
      </w:r>
      <w:r w:rsidR="00FD5924" w:rsidRPr="00247DBD">
        <w:rPr>
          <w:rFonts w:asciiTheme="minorEastAsia" w:hAnsiTheme="minorEastAsia" w:hint="eastAsia"/>
          <w:color w:val="000000" w:themeColor="text1"/>
          <w:szCs w:val="21"/>
        </w:rPr>
        <w:t>64</w:t>
      </w:r>
      <w:r w:rsidR="00076F8D" w:rsidRPr="00247DBD">
        <w:rPr>
          <w:rFonts w:asciiTheme="minorEastAsia" w:hAnsiTheme="minorEastAsia"/>
          <w:color w:val="000000" w:themeColor="text1"/>
          <w:szCs w:val="21"/>
        </w:rPr>
        <w:t>张。</w:t>
      </w:r>
    </w:p>
    <w:p w:rsidR="00FD5924" w:rsidRDefault="00FD5924" w:rsidP="00FD5924">
      <w:pPr>
        <w:pStyle w:val="6"/>
      </w:pPr>
      <w:r>
        <w:rPr>
          <w:rFonts w:hint="eastAsia"/>
        </w:rPr>
        <w:t>花牌</w:t>
      </w:r>
    </w:p>
    <w:p w:rsidR="00FD5924" w:rsidRDefault="00FD5924" w:rsidP="00FD592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发牌</w:t>
      </w:r>
      <w:r w:rsidRPr="00FD5924">
        <w:rPr>
          <w:rFonts w:asciiTheme="minorEastAsia" w:hAnsiTheme="minorEastAsia" w:hint="eastAsia"/>
          <w:szCs w:val="21"/>
        </w:rPr>
        <w:t>结束后，</w:t>
      </w:r>
      <w:r>
        <w:rPr>
          <w:rFonts w:asciiTheme="minorEastAsia" w:hAnsiTheme="minorEastAsia" w:hint="eastAsia"/>
          <w:szCs w:val="21"/>
        </w:rPr>
        <w:t>系统</w:t>
      </w:r>
      <w:r w:rsidRPr="00FD5924">
        <w:rPr>
          <w:rFonts w:asciiTheme="minorEastAsia" w:hAnsiTheme="minorEastAsia" w:hint="eastAsia"/>
          <w:szCs w:val="21"/>
        </w:rPr>
        <w:t>随机确定一张牌作为花牌（玩家手上的花牌画上</w:t>
      </w:r>
      <w:r w:rsidR="00532F4F">
        <w:rPr>
          <w:rFonts w:asciiTheme="minorEastAsia" w:hAnsiTheme="minorEastAsia" w:hint="eastAsia"/>
          <w:szCs w:val="21"/>
        </w:rPr>
        <w:t>花朵</w:t>
      </w:r>
      <w:r w:rsidRPr="00FD5924">
        <w:rPr>
          <w:rFonts w:asciiTheme="minorEastAsia" w:hAnsiTheme="minorEastAsia" w:hint="eastAsia"/>
          <w:szCs w:val="21"/>
        </w:rPr>
        <w:t>标示），然后任意玩家每次杠牌多一种花牌</w:t>
      </w:r>
      <w:r>
        <w:rPr>
          <w:rFonts w:asciiTheme="minorEastAsia" w:hAnsiTheme="minorEastAsia" w:hint="eastAsia"/>
          <w:szCs w:val="21"/>
        </w:rPr>
        <w:t>(系统随机产生)</w:t>
      </w:r>
      <w:r w:rsidRPr="00FD5924">
        <w:rPr>
          <w:rFonts w:asciiTheme="minorEastAsia" w:hAnsiTheme="minorEastAsia" w:hint="eastAsia"/>
          <w:szCs w:val="21"/>
        </w:rPr>
        <w:t>，</w:t>
      </w:r>
      <w:r w:rsidRPr="00247DBD">
        <w:rPr>
          <w:rFonts w:asciiTheme="minorEastAsia" w:hAnsiTheme="minorEastAsia" w:hint="eastAsia"/>
          <w:color w:val="000000" w:themeColor="text1"/>
          <w:szCs w:val="21"/>
        </w:rPr>
        <w:t>最多为</w:t>
      </w:r>
      <w:r w:rsidR="00E339CB" w:rsidRPr="00247DBD">
        <w:rPr>
          <w:rFonts w:asciiTheme="minorEastAsia" w:hAnsiTheme="minorEastAsia" w:hint="eastAsia"/>
          <w:color w:val="000000" w:themeColor="text1"/>
          <w:szCs w:val="21"/>
        </w:rPr>
        <w:t>8</w:t>
      </w:r>
      <w:r w:rsidRPr="00247DBD">
        <w:rPr>
          <w:rFonts w:asciiTheme="minorEastAsia" w:hAnsiTheme="minorEastAsia" w:hint="eastAsia"/>
          <w:color w:val="000000" w:themeColor="text1"/>
          <w:szCs w:val="21"/>
        </w:rPr>
        <w:t>种。</w:t>
      </w:r>
    </w:p>
    <w:p w:rsidR="00FD5924" w:rsidRPr="00FD5924" w:rsidRDefault="00FD5924" w:rsidP="00FD5924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FD5924">
        <w:rPr>
          <w:rStyle w:val="style11"/>
          <w:rFonts w:asciiTheme="minorEastAsia" w:hAnsiTheme="minorEastAsia" w:hint="eastAsia"/>
          <w:color w:val="000000" w:themeColor="text1"/>
          <w:szCs w:val="21"/>
        </w:rPr>
        <w:t>花牌可以打出，胡牌时手上每张花牌计一番。自摸</w:t>
      </w:r>
      <w:r w:rsidR="00B94355">
        <w:rPr>
          <w:rStyle w:val="style11"/>
          <w:rFonts w:asciiTheme="minorEastAsia" w:hAnsiTheme="minorEastAsia" w:hint="eastAsia"/>
          <w:color w:val="000000" w:themeColor="text1"/>
          <w:szCs w:val="21"/>
        </w:rPr>
        <w:t>花牌</w:t>
      </w:r>
      <w:r w:rsidRPr="00FD5924">
        <w:rPr>
          <w:rStyle w:val="style11"/>
          <w:rFonts w:asciiTheme="minorEastAsia" w:hAnsiTheme="minorEastAsia" w:hint="eastAsia"/>
          <w:color w:val="000000" w:themeColor="text1"/>
          <w:szCs w:val="21"/>
        </w:rPr>
        <w:t>计8番。</w:t>
      </w:r>
    </w:p>
    <w:p w:rsidR="00076F8D" w:rsidRDefault="00076F8D" w:rsidP="00D27C3B">
      <w:pPr>
        <w:pStyle w:val="6"/>
      </w:pPr>
      <w:r>
        <w:rPr>
          <w:rFonts w:hint="eastAsia"/>
        </w:rPr>
        <w:t>打牌</w:t>
      </w:r>
    </w:p>
    <w:p w:rsidR="00076F8D" w:rsidRDefault="00076F8D" w:rsidP="00076F8D">
      <w:pPr>
        <w:ind w:firstLineChars="200" w:firstLine="420"/>
        <w:rPr>
          <w:szCs w:val="21"/>
        </w:rPr>
      </w:pPr>
      <w:r>
        <w:rPr>
          <w:szCs w:val="21"/>
        </w:rPr>
        <w:t>游戏开始，庄家可得</w:t>
      </w:r>
      <w:r w:rsidRPr="00076F8D">
        <w:rPr>
          <w:szCs w:val="21"/>
        </w:rPr>
        <w:t>十四张牌，闲家十三张。</w:t>
      </w:r>
      <w:r w:rsidR="00FD5924">
        <w:rPr>
          <w:rFonts w:hint="eastAsia"/>
          <w:szCs w:val="21"/>
        </w:rPr>
        <w:t>系统对玩家手中牌进行自动排序。</w:t>
      </w:r>
      <w:r w:rsidR="00FD5924">
        <w:rPr>
          <w:szCs w:val="21"/>
        </w:rPr>
        <w:t>庄家从牌中选出一张最无用的牌</w:t>
      </w:r>
      <w:r w:rsidR="00FD5924">
        <w:rPr>
          <w:rFonts w:hint="eastAsia"/>
          <w:szCs w:val="21"/>
        </w:rPr>
        <w:t>打</w:t>
      </w:r>
      <w:r w:rsidRPr="00076F8D">
        <w:rPr>
          <w:szCs w:val="21"/>
        </w:rPr>
        <w:t>出。此时，闲家有权力吃碰杠那张丢出的牌，或选择摸牌继续打出。</w:t>
      </w:r>
    </w:p>
    <w:p w:rsidR="00076F8D" w:rsidRDefault="00076F8D" w:rsidP="00D27C3B">
      <w:pPr>
        <w:pStyle w:val="6"/>
      </w:pPr>
      <w:r>
        <w:rPr>
          <w:rFonts w:hint="eastAsia"/>
        </w:rPr>
        <w:t>吃碰杠牌</w:t>
      </w:r>
    </w:p>
    <w:p w:rsidR="00076F8D" w:rsidRDefault="00076F8D" w:rsidP="00076F8D">
      <w:pPr>
        <w:ind w:firstLine="405"/>
        <w:rPr>
          <w:szCs w:val="21"/>
        </w:rPr>
      </w:pPr>
      <w:r w:rsidRPr="00076F8D">
        <w:rPr>
          <w:szCs w:val="21"/>
        </w:rPr>
        <w:t>可以任意吃碰杠牌，吃碰杠牌后必须亮明</w:t>
      </w:r>
      <w:r w:rsidRPr="001C69DB">
        <w:rPr>
          <w:color w:val="000000" w:themeColor="text1"/>
          <w:szCs w:val="21"/>
        </w:rPr>
        <w:t>，暗杠除外</w:t>
      </w:r>
      <w:r w:rsidRPr="00076F8D">
        <w:rPr>
          <w:szCs w:val="21"/>
        </w:rPr>
        <w:t>。</w:t>
      </w:r>
    </w:p>
    <w:p w:rsidR="000F36B8" w:rsidRDefault="000F36B8" w:rsidP="00D27C3B">
      <w:pPr>
        <w:pStyle w:val="7"/>
      </w:pPr>
      <w:r>
        <w:rPr>
          <w:rFonts w:hint="eastAsia"/>
        </w:rPr>
        <w:t>吃牌</w:t>
      </w:r>
    </w:p>
    <w:p w:rsidR="000F36B8" w:rsidRDefault="000F36B8" w:rsidP="00E44B98">
      <w:pPr>
        <w:ind w:firstLine="420"/>
      </w:pPr>
      <w:r>
        <w:rPr>
          <w:rFonts w:hint="eastAsia"/>
        </w:rPr>
        <w:t>玩家手中有连续的三张牌中的两张</w:t>
      </w:r>
      <w:r>
        <w:rPr>
          <w:rFonts w:hint="eastAsia"/>
        </w:rPr>
        <w:t>,</w:t>
      </w:r>
      <w:r>
        <w:rPr>
          <w:rFonts w:hint="eastAsia"/>
        </w:rPr>
        <w:t>当另一家打出这三张牌中的另一张时</w:t>
      </w:r>
      <w:r>
        <w:rPr>
          <w:rFonts w:hint="eastAsia"/>
        </w:rPr>
        <w:t>,</w:t>
      </w:r>
      <w:r>
        <w:rPr>
          <w:rFonts w:hint="eastAsia"/>
        </w:rPr>
        <w:t>玩家可以进行吃牌操作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玩家有三万和五万</w:t>
      </w:r>
      <w:r>
        <w:rPr>
          <w:rFonts w:hint="eastAsia"/>
        </w:rPr>
        <w:t>,</w:t>
      </w:r>
      <w:r>
        <w:rPr>
          <w:rFonts w:hint="eastAsia"/>
        </w:rPr>
        <w:t>另一家打出了四万</w:t>
      </w:r>
      <w:r>
        <w:rPr>
          <w:rFonts w:hint="eastAsia"/>
        </w:rPr>
        <w:t>,</w:t>
      </w:r>
      <w:r>
        <w:rPr>
          <w:rFonts w:hint="eastAsia"/>
        </w:rPr>
        <w:t>则玩家就可以选择</w:t>
      </w:r>
      <w:r w:rsidR="00E44B98">
        <w:rPr>
          <w:rFonts w:hint="eastAsia"/>
        </w:rPr>
        <w:t>吃牌</w:t>
      </w:r>
      <w:r w:rsidR="00E44B98">
        <w:rPr>
          <w:rFonts w:hint="eastAsia"/>
        </w:rPr>
        <w:t>.</w:t>
      </w:r>
    </w:p>
    <w:p w:rsidR="00E44B98" w:rsidRDefault="00E44B98" w:rsidP="00D27C3B">
      <w:pPr>
        <w:pStyle w:val="7"/>
      </w:pPr>
      <w:r>
        <w:rPr>
          <w:rFonts w:hint="eastAsia"/>
        </w:rPr>
        <w:t>碰牌</w:t>
      </w:r>
    </w:p>
    <w:p w:rsidR="00E44B98" w:rsidRDefault="00E44B98" w:rsidP="00E44B98">
      <w:pPr>
        <w:ind w:firstLine="420"/>
      </w:pPr>
      <w:r>
        <w:rPr>
          <w:rFonts w:hint="eastAsia"/>
        </w:rPr>
        <w:t>玩家手中有相同的两张牌</w:t>
      </w:r>
      <w:r>
        <w:rPr>
          <w:rFonts w:hint="eastAsia"/>
        </w:rPr>
        <w:t>,</w:t>
      </w:r>
      <w:r>
        <w:rPr>
          <w:rFonts w:hint="eastAsia"/>
        </w:rPr>
        <w:t>当另一家打出与这两张牌相同的牌时</w:t>
      </w:r>
      <w:r>
        <w:rPr>
          <w:rFonts w:hint="eastAsia"/>
        </w:rPr>
        <w:t>,</w:t>
      </w:r>
      <w:r>
        <w:rPr>
          <w:rFonts w:hint="eastAsia"/>
        </w:rPr>
        <w:t>玩家可以进行碰牌操作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玩家有两张三万</w:t>
      </w:r>
      <w:r>
        <w:rPr>
          <w:rFonts w:hint="eastAsia"/>
        </w:rPr>
        <w:t>,</w:t>
      </w:r>
      <w:r>
        <w:rPr>
          <w:rFonts w:hint="eastAsia"/>
        </w:rPr>
        <w:t>另一家打出了三万</w:t>
      </w:r>
      <w:r>
        <w:rPr>
          <w:rFonts w:hint="eastAsia"/>
        </w:rPr>
        <w:t>,</w:t>
      </w:r>
      <w:r>
        <w:rPr>
          <w:rFonts w:hint="eastAsia"/>
        </w:rPr>
        <w:t>则玩家就可以选择碰牌</w:t>
      </w:r>
    </w:p>
    <w:p w:rsidR="0052771C" w:rsidRDefault="00E44B98" w:rsidP="00D27C3B">
      <w:pPr>
        <w:pStyle w:val="7"/>
      </w:pPr>
      <w:r>
        <w:rPr>
          <w:rFonts w:hint="eastAsia"/>
        </w:rPr>
        <w:t>杠牌</w:t>
      </w:r>
    </w:p>
    <w:p w:rsidR="0052771C" w:rsidRDefault="0052771C" w:rsidP="0052771C">
      <w:pPr>
        <w:ind w:firstLine="405"/>
      </w:pPr>
      <w:r>
        <w:rPr>
          <w:rFonts w:hint="eastAsia"/>
        </w:rPr>
        <w:t>杠牌分两种</w:t>
      </w:r>
      <w:r>
        <w:rPr>
          <w:rFonts w:hint="eastAsia"/>
        </w:rPr>
        <w:t>:</w:t>
      </w:r>
      <w:r>
        <w:rPr>
          <w:rFonts w:hint="eastAsia"/>
        </w:rPr>
        <w:t>明杠和暗杠</w:t>
      </w:r>
      <w:r>
        <w:rPr>
          <w:rFonts w:hint="eastAsia"/>
        </w:rPr>
        <w:t>,</w:t>
      </w:r>
      <w:r>
        <w:rPr>
          <w:rFonts w:hint="eastAsia"/>
        </w:rPr>
        <w:t>明杠后必须亮明</w:t>
      </w:r>
      <w:r>
        <w:rPr>
          <w:rFonts w:hint="eastAsia"/>
        </w:rPr>
        <w:t>,</w:t>
      </w:r>
      <w:r>
        <w:rPr>
          <w:rFonts w:hint="eastAsia"/>
        </w:rPr>
        <w:t>暗杠后不需要亮明</w:t>
      </w:r>
      <w:r>
        <w:rPr>
          <w:rFonts w:hint="eastAsia"/>
        </w:rPr>
        <w:t>,</w:t>
      </w:r>
      <w:r>
        <w:rPr>
          <w:rFonts w:hint="eastAsia"/>
        </w:rPr>
        <w:t>其中明杠有两种形式</w:t>
      </w:r>
      <w:r>
        <w:rPr>
          <w:rFonts w:hint="eastAsia"/>
        </w:rPr>
        <w:t>.</w:t>
      </w:r>
    </w:p>
    <w:p w:rsidR="0052771C" w:rsidRDefault="0052771C" w:rsidP="00D27C3B">
      <w:pPr>
        <w:pStyle w:val="8"/>
      </w:pPr>
      <w:r>
        <w:rPr>
          <w:rFonts w:hint="eastAsia"/>
        </w:rPr>
        <w:t>明杠</w:t>
      </w:r>
    </w:p>
    <w:p w:rsidR="0052771C" w:rsidRDefault="0052771C" w:rsidP="0052771C">
      <w:pPr>
        <w:ind w:firstLine="420"/>
      </w:pPr>
      <w:r>
        <w:rPr>
          <w:rFonts w:hint="eastAsia"/>
        </w:rPr>
        <w:t>玩家手中有相同的三张牌</w:t>
      </w:r>
      <w:r>
        <w:rPr>
          <w:rFonts w:hint="eastAsia"/>
        </w:rPr>
        <w:t>,</w:t>
      </w:r>
      <w:r>
        <w:rPr>
          <w:rFonts w:hint="eastAsia"/>
        </w:rPr>
        <w:t>当另一家打出与这张牌相同的牌时</w:t>
      </w:r>
      <w:r>
        <w:rPr>
          <w:rFonts w:hint="eastAsia"/>
        </w:rPr>
        <w:t>,</w:t>
      </w:r>
      <w:r>
        <w:rPr>
          <w:rFonts w:hint="eastAsia"/>
        </w:rPr>
        <w:t>玩家可以进行明杠操作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玩家有三张三万</w:t>
      </w:r>
      <w:r>
        <w:rPr>
          <w:rFonts w:hint="eastAsia"/>
        </w:rPr>
        <w:t>,</w:t>
      </w:r>
      <w:r>
        <w:rPr>
          <w:rFonts w:hint="eastAsia"/>
        </w:rPr>
        <w:t>另一家打出了三万</w:t>
      </w:r>
      <w:r>
        <w:rPr>
          <w:rFonts w:hint="eastAsia"/>
        </w:rPr>
        <w:t>,</w:t>
      </w:r>
      <w:r>
        <w:rPr>
          <w:rFonts w:hint="eastAsia"/>
        </w:rPr>
        <w:t>则玩家就可以选择明杠</w:t>
      </w:r>
      <w:r>
        <w:rPr>
          <w:rFonts w:hint="eastAsia"/>
        </w:rPr>
        <w:t>;</w:t>
      </w:r>
      <w:r>
        <w:rPr>
          <w:rFonts w:hint="eastAsia"/>
        </w:rPr>
        <w:t>玩家有碰到的三张牌</w:t>
      </w:r>
      <w:r>
        <w:rPr>
          <w:rFonts w:hint="eastAsia"/>
        </w:rPr>
        <w:t>,</w:t>
      </w:r>
      <w:r>
        <w:rPr>
          <w:rFonts w:hint="eastAsia"/>
        </w:rPr>
        <w:t>当玩家再摸到另一张相同的牌时</w:t>
      </w:r>
      <w:r>
        <w:rPr>
          <w:rFonts w:hint="eastAsia"/>
        </w:rPr>
        <w:t>,</w:t>
      </w:r>
      <w:r>
        <w:rPr>
          <w:rFonts w:hint="eastAsia"/>
        </w:rPr>
        <w:t>玩家可以进行明杠操作</w:t>
      </w:r>
      <w:r w:rsidR="00AA3000">
        <w:rPr>
          <w:rFonts w:hint="eastAsia"/>
        </w:rPr>
        <w:t>也叫抢杠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玩家碰到了三张三万</w:t>
      </w:r>
      <w:r>
        <w:rPr>
          <w:rFonts w:hint="eastAsia"/>
        </w:rPr>
        <w:t>,</w:t>
      </w:r>
      <w:r>
        <w:rPr>
          <w:rFonts w:hint="eastAsia"/>
        </w:rPr>
        <w:t>玩家又摸到了一张三万</w:t>
      </w:r>
      <w:r>
        <w:rPr>
          <w:rFonts w:hint="eastAsia"/>
        </w:rPr>
        <w:t>,</w:t>
      </w:r>
      <w:r>
        <w:rPr>
          <w:rFonts w:hint="eastAsia"/>
        </w:rPr>
        <w:t>则玩家就可以选择明杠</w:t>
      </w:r>
      <w:r>
        <w:rPr>
          <w:rFonts w:hint="eastAsia"/>
        </w:rPr>
        <w:t>.</w:t>
      </w:r>
    </w:p>
    <w:p w:rsidR="0052771C" w:rsidRDefault="0052771C" w:rsidP="00D27C3B">
      <w:pPr>
        <w:pStyle w:val="8"/>
      </w:pPr>
      <w:r>
        <w:rPr>
          <w:rFonts w:hint="eastAsia"/>
        </w:rPr>
        <w:t>暗杠</w:t>
      </w:r>
    </w:p>
    <w:p w:rsidR="0052771C" w:rsidRDefault="0052771C" w:rsidP="00DC33FA">
      <w:pPr>
        <w:ind w:firstLine="420"/>
      </w:pPr>
      <w:r>
        <w:rPr>
          <w:rFonts w:hint="eastAsia"/>
        </w:rPr>
        <w:t>玩家手中有摸到的四张相同的牌时</w:t>
      </w:r>
      <w:r w:rsidR="00DC33FA">
        <w:rPr>
          <w:rFonts w:hint="eastAsia"/>
        </w:rPr>
        <w:t>,</w:t>
      </w:r>
      <w:r w:rsidR="00DC33FA">
        <w:rPr>
          <w:rFonts w:hint="eastAsia"/>
        </w:rPr>
        <w:t>可以进行暗杠操作</w:t>
      </w:r>
      <w:r w:rsidR="00DC33FA">
        <w:rPr>
          <w:rFonts w:hint="eastAsia"/>
        </w:rPr>
        <w:t>,</w:t>
      </w:r>
      <w:r w:rsidR="00DC33FA">
        <w:rPr>
          <w:rFonts w:hint="eastAsia"/>
        </w:rPr>
        <w:t>例如</w:t>
      </w:r>
      <w:r w:rsidR="00DC33FA">
        <w:rPr>
          <w:rFonts w:hint="eastAsia"/>
        </w:rPr>
        <w:t>:</w:t>
      </w:r>
      <w:r w:rsidR="00DC33FA">
        <w:rPr>
          <w:rFonts w:hint="eastAsia"/>
        </w:rPr>
        <w:t>玩家手中有先后摸到的四</w:t>
      </w:r>
      <w:r w:rsidR="00DC33FA">
        <w:rPr>
          <w:rFonts w:hint="eastAsia"/>
        </w:rPr>
        <w:lastRenderedPageBreak/>
        <w:t>张三万</w:t>
      </w:r>
      <w:r w:rsidR="00DC33FA">
        <w:rPr>
          <w:rFonts w:hint="eastAsia"/>
        </w:rPr>
        <w:t>,</w:t>
      </w:r>
      <w:r w:rsidR="00DC33FA">
        <w:rPr>
          <w:rFonts w:hint="eastAsia"/>
        </w:rPr>
        <w:t>则玩家就可以选择暗杠</w:t>
      </w:r>
      <w:r w:rsidR="00DC33FA">
        <w:rPr>
          <w:rFonts w:hint="eastAsia"/>
        </w:rPr>
        <w:t>.</w:t>
      </w:r>
    </w:p>
    <w:p w:rsidR="00DC33FA" w:rsidRDefault="00DC33FA" w:rsidP="00D27C3B">
      <w:pPr>
        <w:pStyle w:val="6"/>
      </w:pPr>
      <w:r>
        <w:rPr>
          <w:rFonts w:hint="eastAsia"/>
        </w:rPr>
        <w:t>庄家</w:t>
      </w:r>
    </w:p>
    <w:p w:rsidR="00DC33FA" w:rsidRPr="00AA3000" w:rsidRDefault="00DC33FA" w:rsidP="00DC33F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AA3000">
        <w:rPr>
          <w:szCs w:val="21"/>
        </w:rPr>
        <w:t>第一局系统随机选择庄家。</w:t>
      </w:r>
    </w:p>
    <w:p w:rsidR="00DC33FA" w:rsidRDefault="00AA3000" w:rsidP="00DC33F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AA3000">
        <w:rPr>
          <w:szCs w:val="21"/>
        </w:rPr>
        <w:t>谁胡牌下盘当庄家，若流局则上盘的庄家下盘继续当庄家。</w:t>
      </w:r>
    </w:p>
    <w:p w:rsidR="00FD5924" w:rsidRDefault="00FD5924" w:rsidP="00DC33F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一名玩家退出游戏，则下一局系统随机选择庄家。</w:t>
      </w:r>
    </w:p>
    <w:p w:rsidR="00C66899" w:rsidRDefault="00C66899" w:rsidP="00D27C3B">
      <w:pPr>
        <w:pStyle w:val="6"/>
      </w:pPr>
      <w:r>
        <w:rPr>
          <w:rFonts w:hint="eastAsia"/>
        </w:rPr>
        <w:t>报听</w:t>
      </w:r>
    </w:p>
    <w:p w:rsidR="00C66899" w:rsidRDefault="005A7B15" w:rsidP="00C6689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游戏开始后任意时刻玩家都</w:t>
      </w:r>
      <w:r w:rsidR="00C66899" w:rsidRPr="00C66899">
        <w:rPr>
          <w:szCs w:val="21"/>
        </w:rPr>
        <w:t>可以</w:t>
      </w:r>
      <w:r w:rsidR="00D27C3B">
        <w:rPr>
          <w:rFonts w:hint="eastAsia"/>
          <w:szCs w:val="21"/>
        </w:rPr>
        <w:t>选择</w:t>
      </w:r>
      <w:r w:rsidR="00C66899" w:rsidRPr="00C66899">
        <w:rPr>
          <w:szCs w:val="21"/>
        </w:rPr>
        <w:t>报听，</w:t>
      </w:r>
      <w:r w:rsidR="00D27C3B">
        <w:rPr>
          <w:rFonts w:hint="eastAsia"/>
          <w:szCs w:val="21"/>
        </w:rPr>
        <w:t>报听后</w:t>
      </w:r>
      <w:r w:rsidR="00C66899" w:rsidRPr="00C66899">
        <w:rPr>
          <w:szCs w:val="21"/>
        </w:rPr>
        <w:t>系统自动帮玩家摸牌打牌，直到胡牌或有人放炮时询问玩家是否胡牌，若胡则报听状态结束弹出结算界面，若不胡则继续保持报听状态帮玩家自动摸牌打牌。</w:t>
      </w:r>
    </w:p>
    <w:p w:rsidR="00B94355" w:rsidRDefault="00B94355" w:rsidP="00B94355">
      <w:pPr>
        <w:pStyle w:val="6"/>
      </w:pPr>
      <w:r>
        <w:rPr>
          <w:rFonts w:hint="eastAsia"/>
        </w:rPr>
        <w:t>流局</w:t>
      </w:r>
    </w:p>
    <w:p w:rsidR="00B94355" w:rsidRPr="00B94355" w:rsidRDefault="00247DBD" w:rsidP="00B94355">
      <w:pPr>
        <w:ind w:firstLineChars="200" w:firstLine="420"/>
      </w:pPr>
      <w:r>
        <w:rPr>
          <w:rFonts w:hint="eastAsia"/>
        </w:rPr>
        <w:t>有一家牌池占满</w:t>
      </w:r>
      <w:r w:rsidR="00B94355">
        <w:rPr>
          <w:rFonts w:hint="eastAsia"/>
        </w:rPr>
        <w:t>后无人胡牌，则为流局。流局后系统重新发牌。</w:t>
      </w:r>
    </w:p>
    <w:p w:rsidR="00D57CDA" w:rsidRDefault="00D57CDA" w:rsidP="00D57CDA">
      <w:pPr>
        <w:pStyle w:val="4"/>
      </w:pPr>
      <w:bookmarkStart w:id="6" w:name="_Toc238532035"/>
      <w:r>
        <w:rPr>
          <w:rFonts w:hint="eastAsia"/>
        </w:rPr>
        <w:t>基础术语</w:t>
      </w:r>
      <w:bookmarkEnd w:id="6"/>
    </w:p>
    <w:p w:rsidR="00A6768D" w:rsidRDefault="00A6768D" w:rsidP="00A6768D">
      <w:pPr>
        <w:pStyle w:val="6"/>
      </w:pPr>
      <w:r>
        <w:rPr>
          <w:rFonts w:hint="eastAsia"/>
        </w:rPr>
        <w:t>字牌</w:t>
      </w:r>
    </w:p>
    <w:p w:rsidR="00A6768D" w:rsidRPr="00A6768D" w:rsidRDefault="00A6768D" w:rsidP="00A6768D">
      <w:r>
        <w:rPr>
          <w:rFonts w:hint="eastAsia"/>
        </w:rPr>
        <w:t>东</w:t>
      </w:r>
      <w:r>
        <w:rPr>
          <w:rFonts w:hint="eastAsia"/>
        </w:rPr>
        <w:t xml:space="preserve"> </w:t>
      </w:r>
      <w:r>
        <w:rPr>
          <w:rFonts w:hint="eastAsia"/>
        </w:rPr>
        <w:t>西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北</w:t>
      </w:r>
      <w:r>
        <w:rPr>
          <w:rFonts w:hint="eastAsia"/>
        </w:rPr>
        <w:t xml:space="preserve"> </w:t>
      </w:r>
      <w:r>
        <w:rPr>
          <w:rFonts w:hint="eastAsia"/>
        </w:rPr>
        <w:t>白板</w:t>
      </w:r>
      <w:r>
        <w:rPr>
          <w:rFonts w:hint="eastAsia"/>
        </w:rPr>
        <w:t xml:space="preserve"> </w:t>
      </w:r>
      <w:r>
        <w:rPr>
          <w:rFonts w:hint="eastAsia"/>
        </w:rPr>
        <w:t>红中</w:t>
      </w:r>
      <w:r>
        <w:rPr>
          <w:rFonts w:hint="eastAsia"/>
        </w:rPr>
        <w:t xml:space="preserve"> </w:t>
      </w:r>
      <w:r>
        <w:rPr>
          <w:rFonts w:hint="eastAsia"/>
        </w:rPr>
        <w:t>发财称为字牌</w:t>
      </w:r>
    </w:p>
    <w:p w:rsidR="00A6768D" w:rsidRDefault="00A6768D" w:rsidP="00A6768D">
      <w:pPr>
        <w:pStyle w:val="6"/>
      </w:pPr>
      <w:r>
        <w:rPr>
          <w:rFonts w:hint="eastAsia"/>
        </w:rPr>
        <w:t>风牌</w:t>
      </w:r>
    </w:p>
    <w:p w:rsidR="00A6768D" w:rsidRDefault="00A6768D" w:rsidP="00A6768D">
      <w:r>
        <w:rPr>
          <w:rFonts w:hint="eastAsia"/>
        </w:rPr>
        <w:t>东</w:t>
      </w:r>
      <w:r>
        <w:rPr>
          <w:rFonts w:hint="eastAsia"/>
        </w:rPr>
        <w:t xml:space="preserve"> </w:t>
      </w:r>
      <w:r>
        <w:rPr>
          <w:rFonts w:hint="eastAsia"/>
        </w:rPr>
        <w:t>西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北称为风牌</w:t>
      </w:r>
    </w:p>
    <w:p w:rsidR="00A6768D" w:rsidRDefault="00A6768D" w:rsidP="00A6768D">
      <w:pPr>
        <w:pStyle w:val="6"/>
      </w:pPr>
      <w:r>
        <w:rPr>
          <w:rFonts w:hint="eastAsia"/>
        </w:rPr>
        <w:t>箭牌</w:t>
      </w:r>
    </w:p>
    <w:p w:rsidR="00A6768D" w:rsidRPr="00A6768D" w:rsidRDefault="00A6768D" w:rsidP="00A6768D">
      <w:r>
        <w:rPr>
          <w:rFonts w:hint="eastAsia"/>
        </w:rPr>
        <w:t>白板</w:t>
      </w:r>
      <w:r>
        <w:rPr>
          <w:rFonts w:hint="eastAsia"/>
        </w:rPr>
        <w:t xml:space="preserve"> </w:t>
      </w:r>
      <w:r>
        <w:rPr>
          <w:rFonts w:hint="eastAsia"/>
        </w:rPr>
        <w:t>红中</w:t>
      </w:r>
      <w:r>
        <w:rPr>
          <w:rFonts w:hint="eastAsia"/>
        </w:rPr>
        <w:t xml:space="preserve"> </w:t>
      </w:r>
      <w:r>
        <w:rPr>
          <w:rFonts w:hint="eastAsia"/>
        </w:rPr>
        <w:t>发财称为箭牌</w:t>
      </w:r>
    </w:p>
    <w:p w:rsidR="00A6768D" w:rsidRDefault="00A6768D" w:rsidP="00A6768D">
      <w:pPr>
        <w:pStyle w:val="6"/>
      </w:pPr>
      <w:r>
        <w:rPr>
          <w:rFonts w:hint="eastAsia"/>
        </w:rPr>
        <w:t>刻子</w:t>
      </w:r>
    </w:p>
    <w:p w:rsidR="00A6768D" w:rsidRPr="00A6768D" w:rsidRDefault="00A6768D" w:rsidP="00A6768D">
      <w:r>
        <w:rPr>
          <w:rFonts w:hint="eastAsia"/>
        </w:rPr>
        <w:t>三张相同的牌称为刻子</w:t>
      </w:r>
    </w:p>
    <w:p w:rsidR="00A6768D" w:rsidRDefault="00A6768D" w:rsidP="00A6768D">
      <w:pPr>
        <w:pStyle w:val="6"/>
      </w:pPr>
      <w:r>
        <w:rPr>
          <w:rFonts w:hint="eastAsia"/>
        </w:rPr>
        <w:t>杠子</w:t>
      </w:r>
    </w:p>
    <w:p w:rsidR="00A6768D" w:rsidRDefault="00A6768D" w:rsidP="00A6768D">
      <w:r>
        <w:rPr>
          <w:rFonts w:hint="eastAsia"/>
        </w:rPr>
        <w:t>四张相同的牌成为杠子</w:t>
      </w:r>
    </w:p>
    <w:p w:rsidR="00D57CDA" w:rsidRDefault="00D57CDA" w:rsidP="00D57CDA">
      <w:pPr>
        <w:pStyle w:val="6"/>
      </w:pPr>
      <w:r>
        <w:rPr>
          <w:rFonts w:hint="eastAsia"/>
        </w:rPr>
        <w:t>边</w:t>
      </w:r>
    </w:p>
    <w:p w:rsidR="00D57CDA" w:rsidRDefault="00D57CDA" w:rsidP="00D57CDA">
      <w:r>
        <w:rPr>
          <w:rFonts w:hint="eastAsia"/>
        </w:rPr>
        <w:t>三张连续的牌缺边上的一张，例如：</w:t>
      </w:r>
      <w:r>
        <w:rPr>
          <w:rFonts w:hint="eastAsia"/>
        </w:rPr>
        <w:t>1 2</w:t>
      </w:r>
      <w:r>
        <w:rPr>
          <w:rFonts w:hint="eastAsia"/>
        </w:rPr>
        <w:t>缺</w:t>
      </w:r>
      <w:r>
        <w:rPr>
          <w:rFonts w:hint="eastAsia"/>
        </w:rPr>
        <w:t>3</w:t>
      </w:r>
      <w:r>
        <w:rPr>
          <w:rFonts w:hint="eastAsia"/>
        </w:rPr>
        <w:t>就是边</w:t>
      </w:r>
      <w:r>
        <w:rPr>
          <w:rFonts w:hint="eastAsia"/>
        </w:rPr>
        <w:t>3</w:t>
      </w:r>
    </w:p>
    <w:p w:rsidR="00D57CDA" w:rsidRDefault="00402A33" w:rsidP="00402A33">
      <w:pPr>
        <w:pStyle w:val="6"/>
      </w:pPr>
      <w:r>
        <w:rPr>
          <w:rFonts w:hint="eastAsia"/>
        </w:rPr>
        <w:t>坎</w:t>
      </w:r>
    </w:p>
    <w:p w:rsidR="00402A33" w:rsidRDefault="00402A33" w:rsidP="00402A33">
      <w:r>
        <w:rPr>
          <w:rFonts w:hint="eastAsia"/>
        </w:rPr>
        <w:t>三张连续的牌缺中间的一张，例如：</w:t>
      </w:r>
      <w:r>
        <w:rPr>
          <w:rFonts w:hint="eastAsia"/>
        </w:rPr>
        <w:t>1 3</w:t>
      </w:r>
      <w:r>
        <w:rPr>
          <w:rFonts w:hint="eastAsia"/>
        </w:rPr>
        <w:t>缺</w:t>
      </w:r>
      <w:r>
        <w:rPr>
          <w:rFonts w:hint="eastAsia"/>
        </w:rPr>
        <w:t>2</w:t>
      </w:r>
      <w:r>
        <w:rPr>
          <w:rFonts w:hint="eastAsia"/>
        </w:rPr>
        <w:t>就是坎</w:t>
      </w:r>
      <w:r>
        <w:rPr>
          <w:rFonts w:hint="eastAsia"/>
        </w:rPr>
        <w:t>2</w:t>
      </w:r>
    </w:p>
    <w:p w:rsidR="00402A33" w:rsidRDefault="00402A33" w:rsidP="00402A33">
      <w:pPr>
        <w:pStyle w:val="6"/>
      </w:pPr>
      <w:r>
        <w:rPr>
          <w:rFonts w:hint="eastAsia"/>
        </w:rPr>
        <w:t>钓</w:t>
      </w:r>
    </w:p>
    <w:p w:rsidR="00402A33" w:rsidRPr="00402A33" w:rsidRDefault="00402A33" w:rsidP="00402A33">
      <w:r>
        <w:t>13</w:t>
      </w:r>
      <w:r>
        <w:t>张牌里有</w:t>
      </w:r>
      <w:r>
        <w:t>4</w:t>
      </w:r>
      <w:r>
        <w:t>程牌，剩下一张单独的牌，称之为吊。</w:t>
      </w:r>
      <w:r>
        <w:rPr>
          <w:rFonts w:hint="eastAsia"/>
        </w:rPr>
        <w:t>例如：</w:t>
      </w:r>
      <w:r>
        <w:t>3</w:t>
      </w:r>
      <w:r>
        <w:t>个东，</w:t>
      </w:r>
      <w:r>
        <w:t>3</w:t>
      </w:r>
      <w:r>
        <w:t>个南，</w:t>
      </w:r>
      <w:r>
        <w:t>3</w:t>
      </w:r>
      <w:r>
        <w:t>个西，</w:t>
      </w:r>
      <w:r>
        <w:t>3</w:t>
      </w:r>
      <w:r>
        <w:t>个</w:t>
      </w:r>
      <w:r w:rsidR="00A54930">
        <w:lastRenderedPageBreak/>
        <w:t>北，剩下一张白板，这时候就是单</w:t>
      </w:r>
      <w:r w:rsidR="00A54930">
        <w:rPr>
          <w:rFonts w:hint="eastAsia"/>
        </w:rPr>
        <w:t>钓</w:t>
      </w:r>
      <w:r>
        <w:t>白板。</w:t>
      </w:r>
    </w:p>
    <w:p w:rsidR="005A7B15" w:rsidRDefault="005A7B15" w:rsidP="005A7B15">
      <w:pPr>
        <w:pStyle w:val="4"/>
        <w:rPr>
          <w:rFonts w:hint="eastAsia"/>
        </w:rPr>
      </w:pPr>
      <w:bookmarkStart w:id="7" w:name="_Toc238532036"/>
      <w:r>
        <w:rPr>
          <w:rFonts w:hint="eastAsia"/>
        </w:rPr>
        <w:t>番型表</w:t>
      </w:r>
      <w:bookmarkEnd w:id="7"/>
    </w:p>
    <w:tbl>
      <w:tblPr>
        <w:tblStyle w:val="a8"/>
        <w:tblW w:w="8522" w:type="dxa"/>
        <w:tblLook w:val="04A0"/>
      </w:tblPr>
      <w:tblGrid>
        <w:gridCol w:w="1242"/>
        <w:gridCol w:w="7280"/>
      </w:tblGrid>
      <w:tr w:rsidR="00B95222" w:rsidTr="00B95222">
        <w:tc>
          <w:tcPr>
            <w:tcW w:w="1242" w:type="dxa"/>
          </w:tcPr>
          <w:p w:rsidR="00B95222" w:rsidRDefault="00B95222" w:rsidP="0008421F">
            <w:pPr>
              <w:jc w:val="center"/>
            </w:pPr>
            <w:r>
              <w:rPr>
                <w:rFonts w:hint="eastAsia"/>
              </w:rPr>
              <w:t>番数类型</w:t>
            </w:r>
          </w:p>
        </w:tc>
        <w:tc>
          <w:tcPr>
            <w:tcW w:w="7280" w:type="dxa"/>
          </w:tcPr>
          <w:p w:rsidR="00B95222" w:rsidRDefault="00B95222" w:rsidP="0008421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  <w:r w:rsidRPr="009C241A">
              <w:rPr>
                <w:rFonts w:hint="eastAsia"/>
                <w:color w:val="FF0000"/>
              </w:rPr>
              <w:t>1</w:t>
            </w:r>
            <w:r w:rsidRPr="009C241A">
              <w:rPr>
                <w:rFonts w:hint="eastAsia"/>
                <w:color w:val="FF0000"/>
              </w:rPr>
              <w:t>番</w:t>
            </w: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报听（不可吃碰明杠）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门前清（不可吃碰明杠）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断幺九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自摸（不可吃碰明杠）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一色二顺</w:t>
            </w:r>
            <w:r>
              <w:rPr>
                <w:rFonts w:hint="eastAsia"/>
                <w:color w:val="943634" w:themeColor="accent2" w:themeShade="BF"/>
              </w:rPr>
              <w:t>（</w:t>
            </w:r>
            <w:r>
              <w:rPr>
                <w:rFonts w:hint="eastAsia"/>
                <w:color w:val="943634" w:themeColor="accent2" w:themeShade="BF"/>
              </w:rPr>
              <w:t>123.123</w:t>
            </w:r>
            <w:r>
              <w:rPr>
                <w:rFonts w:hint="eastAsia"/>
                <w:color w:val="943634" w:themeColor="accent2" w:themeShade="BF"/>
              </w:rPr>
              <w:t>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杠上花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花牌（一张一番）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海底捞月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番</w:t>
            </w: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FF0000"/>
              </w:rPr>
            </w:pPr>
            <w:r w:rsidRPr="00E15637">
              <w:rPr>
                <w:rFonts w:hint="eastAsia"/>
                <w:color w:val="FF0000"/>
              </w:rPr>
              <w:t>对对胡（无吃碰限制）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FF0000"/>
              </w:rPr>
            </w:pPr>
            <w:r w:rsidRPr="00E15637">
              <w:rPr>
                <w:rFonts w:hint="eastAsia"/>
                <w:color w:val="FF0000"/>
              </w:rPr>
              <w:t>混一色（无吃碰限制）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FF0000"/>
              </w:rPr>
            </w:pPr>
            <w:r w:rsidRPr="00E15637">
              <w:rPr>
                <w:rFonts w:hint="eastAsia"/>
                <w:color w:val="FF0000"/>
              </w:rPr>
              <w:t>一气通惯（无吃碰限制）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FF0000"/>
              </w:rPr>
            </w:pPr>
            <w:r w:rsidRPr="00E15637">
              <w:rPr>
                <w:rFonts w:hint="eastAsia"/>
                <w:color w:val="FF0000"/>
              </w:rPr>
              <w:t>一色三顺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 w:rsidRPr="009C241A">
              <w:rPr>
                <w:rFonts w:hint="eastAsia"/>
                <w:color w:val="FF0000"/>
              </w:rPr>
              <w:t>番</w:t>
            </w: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0070C0"/>
              </w:rPr>
            </w:pPr>
            <w:r w:rsidRPr="00E15637">
              <w:rPr>
                <w:rFonts w:hint="eastAsia"/>
                <w:color w:val="0070C0"/>
              </w:rPr>
              <w:t>三连刻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0070C0"/>
              </w:rPr>
            </w:pPr>
            <w:r w:rsidRPr="00E15637">
              <w:rPr>
                <w:rFonts w:hint="eastAsia"/>
                <w:color w:val="0070C0"/>
              </w:rPr>
              <w:t>三暗刻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0070C0"/>
              </w:rPr>
            </w:pPr>
            <w:r w:rsidRPr="00E15637">
              <w:rPr>
                <w:rFonts w:hint="eastAsia"/>
                <w:color w:val="0070C0"/>
              </w:rPr>
              <w:t>七对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0070C0"/>
              </w:rPr>
            </w:pPr>
            <w:r w:rsidRPr="00E15637">
              <w:rPr>
                <w:rFonts w:hint="eastAsia"/>
                <w:color w:val="0070C0"/>
              </w:rPr>
              <w:t>混全带幺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 w:rsidRPr="009C241A">
              <w:rPr>
                <w:rFonts w:hint="eastAsia"/>
                <w:color w:val="FF0000"/>
              </w:rPr>
              <w:t>番</w:t>
            </w: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清一色（吃碰后的）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小三元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三风刻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三杠子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  <w:rPr>
                <w:color w:val="FF0000"/>
              </w:rPr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一色四顺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番</w:t>
            </w: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FF0000"/>
              </w:rPr>
            </w:pPr>
            <w:r w:rsidRPr="00E15637">
              <w:rPr>
                <w:rFonts w:hint="eastAsia"/>
                <w:color w:val="FF0000"/>
              </w:rPr>
              <w:t>清一色（不可吃碰）</w:t>
            </w:r>
          </w:p>
        </w:tc>
      </w:tr>
      <w:tr w:rsidR="00B95222" w:rsidRPr="005468CB" w:rsidTr="00B95222">
        <w:tc>
          <w:tcPr>
            <w:tcW w:w="1242" w:type="dxa"/>
          </w:tcPr>
          <w:p w:rsidR="00B95222" w:rsidRPr="009C241A" w:rsidRDefault="00B95222" w:rsidP="0008421F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</w:t>
            </w:r>
            <w:r w:rsidRPr="009C241A">
              <w:rPr>
                <w:rFonts w:hint="eastAsia"/>
                <w:color w:val="FF0000"/>
              </w:rPr>
              <w:t>番</w:t>
            </w:r>
            <w:r>
              <w:rPr>
                <w:rFonts w:hint="eastAsia"/>
                <w:color w:val="FF0000"/>
              </w:rPr>
              <w:t>（役满牌型）</w:t>
            </w: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7030A0"/>
              </w:rPr>
            </w:pPr>
            <w:r w:rsidRPr="005468CB">
              <w:rPr>
                <w:rFonts w:hint="eastAsia"/>
                <w:color w:val="7030A0"/>
              </w:rPr>
              <w:t>大四喜</w:t>
            </w:r>
            <w:r>
              <w:rPr>
                <w:rFonts w:hint="eastAsia"/>
                <w:color w:val="7030A0"/>
              </w:rPr>
              <w:t>（</w:t>
            </w:r>
            <w:r>
              <w:rPr>
                <w:rFonts w:hint="eastAsia"/>
                <w:color w:val="7030A0"/>
              </w:rPr>
              <w:t>4</w:t>
            </w:r>
            <w:r>
              <w:rPr>
                <w:rFonts w:hint="eastAsia"/>
                <w:color w:val="7030A0"/>
              </w:rPr>
              <w:t>风刻</w:t>
            </w:r>
            <w:r>
              <w:rPr>
                <w:rFonts w:hint="eastAsia"/>
                <w:color w:val="7030A0"/>
              </w:rPr>
              <w:t>+</w:t>
            </w:r>
            <w:r>
              <w:rPr>
                <w:rFonts w:hint="eastAsia"/>
                <w:color w:val="7030A0"/>
              </w:rPr>
              <w:t>随意组合）</w:t>
            </w:r>
          </w:p>
        </w:tc>
      </w:tr>
      <w:tr w:rsidR="00B95222" w:rsidRPr="005468CB" w:rsidTr="00B95222">
        <w:tc>
          <w:tcPr>
            <w:tcW w:w="1242" w:type="dxa"/>
            <w:vMerge w:val="restart"/>
          </w:tcPr>
          <w:p w:rsidR="00B95222" w:rsidRPr="00E15637" w:rsidRDefault="00B95222" w:rsidP="00B95222">
            <w:pPr>
              <w:jc w:val="left"/>
              <w:rPr>
                <w:color w:val="0070C0"/>
              </w:rPr>
            </w:pPr>
            <w:r w:rsidRPr="00E15637">
              <w:rPr>
                <w:rFonts w:hint="eastAsia"/>
                <w:color w:val="0070C0"/>
              </w:rPr>
              <w:t>注：役满牌型在结束时</w:t>
            </w:r>
            <w:r>
              <w:rPr>
                <w:rFonts w:hint="eastAsia"/>
                <w:color w:val="0070C0"/>
              </w:rPr>
              <w:t>只</w:t>
            </w:r>
            <w:r w:rsidRPr="00E15637">
              <w:rPr>
                <w:rFonts w:hint="eastAsia"/>
                <w:color w:val="0070C0"/>
              </w:rPr>
              <w:t>写牌型名</w:t>
            </w: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7030A0"/>
              </w:rPr>
            </w:pPr>
            <w:r w:rsidRPr="005468CB">
              <w:rPr>
                <w:rFonts w:hint="eastAsia"/>
                <w:color w:val="7030A0"/>
              </w:rPr>
              <w:t>小四喜</w:t>
            </w:r>
            <w:r>
              <w:rPr>
                <w:rFonts w:hint="eastAsia"/>
                <w:color w:val="7030A0"/>
              </w:rPr>
              <w:t>（</w:t>
            </w:r>
            <w:r>
              <w:rPr>
                <w:rFonts w:hint="eastAsia"/>
                <w:color w:val="7030A0"/>
              </w:rPr>
              <w:t>3</w:t>
            </w:r>
            <w:r>
              <w:rPr>
                <w:rFonts w:hint="eastAsia"/>
                <w:color w:val="7030A0"/>
              </w:rPr>
              <w:t>风刻</w:t>
            </w:r>
            <w:r>
              <w:rPr>
                <w:rFonts w:hint="eastAsia"/>
                <w:color w:val="7030A0"/>
              </w:rPr>
              <w:t>+1</w:t>
            </w:r>
            <w:r>
              <w:rPr>
                <w:rFonts w:hint="eastAsia"/>
                <w:color w:val="7030A0"/>
              </w:rPr>
              <w:t>风将</w:t>
            </w:r>
            <w:r>
              <w:rPr>
                <w:rFonts w:hint="eastAsia"/>
                <w:color w:val="7030A0"/>
              </w:rPr>
              <w:t>+</w:t>
            </w:r>
            <w:r>
              <w:rPr>
                <w:rFonts w:hint="eastAsia"/>
                <w:color w:val="7030A0"/>
              </w:rPr>
              <w:t>随意组合）</w:t>
            </w:r>
          </w:p>
        </w:tc>
      </w:tr>
      <w:tr w:rsidR="00B95222" w:rsidRPr="005468CB" w:rsidTr="00B95222">
        <w:tc>
          <w:tcPr>
            <w:tcW w:w="1242" w:type="dxa"/>
            <w:vMerge/>
          </w:tcPr>
          <w:p w:rsidR="00B95222" w:rsidRPr="00E15637" w:rsidRDefault="00B95222" w:rsidP="0008421F">
            <w:pPr>
              <w:ind w:firstLineChars="350" w:firstLine="735"/>
              <w:jc w:val="left"/>
              <w:rPr>
                <w:color w:val="0070C0"/>
              </w:rPr>
            </w:pP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7030A0"/>
              </w:rPr>
            </w:pPr>
            <w:r w:rsidRPr="005468CB">
              <w:rPr>
                <w:rFonts w:hint="eastAsia"/>
                <w:color w:val="7030A0"/>
              </w:rPr>
              <w:t>大三元</w:t>
            </w:r>
            <w:r>
              <w:rPr>
                <w:rFonts w:hint="eastAsia"/>
                <w:color w:val="7030A0"/>
              </w:rPr>
              <w:t>（</w:t>
            </w:r>
            <w:r>
              <w:rPr>
                <w:rFonts w:hint="eastAsia"/>
                <w:color w:val="7030A0"/>
              </w:rPr>
              <w:t>3</w:t>
            </w:r>
            <w:r>
              <w:rPr>
                <w:rFonts w:hint="eastAsia"/>
                <w:color w:val="7030A0"/>
              </w:rPr>
              <w:t>箭刻</w:t>
            </w:r>
            <w:r>
              <w:rPr>
                <w:rFonts w:hint="eastAsia"/>
                <w:color w:val="7030A0"/>
              </w:rPr>
              <w:t>+</w:t>
            </w:r>
            <w:r>
              <w:rPr>
                <w:rFonts w:hint="eastAsia"/>
                <w:color w:val="7030A0"/>
              </w:rPr>
              <w:t>随意组合）</w:t>
            </w:r>
          </w:p>
        </w:tc>
      </w:tr>
      <w:tr w:rsidR="00B95222" w:rsidRPr="005468CB" w:rsidTr="00B95222">
        <w:tc>
          <w:tcPr>
            <w:tcW w:w="1242" w:type="dxa"/>
            <w:vMerge/>
          </w:tcPr>
          <w:p w:rsidR="00B95222" w:rsidRPr="00E15637" w:rsidRDefault="00B95222" w:rsidP="0008421F">
            <w:pPr>
              <w:ind w:firstLineChars="350" w:firstLine="735"/>
              <w:jc w:val="left"/>
              <w:rPr>
                <w:color w:val="0070C0"/>
              </w:rPr>
            </w:pP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7030A0"/>
              </w:rPr>
            </w:pPr>
            <w:r w:rsidRPr="005468CB">
              <w:rPr>
                <w:rFonts w:hint="eastAsia"/>
                <w:color w:val="7030A0"/>
              </w:rPr>
              <w:t>字一色</w:t>
            </w:r>
            <w:r>
              <w:rPr>
                <w:rFonts w:hint="eastAsia"/>
                <w:color w:val="7030A0"/>
              </w:rPr>
              <w:t>（全字牌）</w:t>
            </w:r>
          </w:p>
        </w:tc>
      </w:tr>
      <w:tr w:rsidR="00B95222" w:rsidRPr="005468CB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5468CB">
              <w:rPr>
                <w:rFonts w:hint="eastAsia"/>
                <w:color w:val="943634" w:themeColor="accent2" w:themeShade="BF"/>
              </w:rPr>
              <w:t>九莲宝灯（必须要有</w:t>
            </w:r>
            <w:r w:rsidRPr="005468CB">
              <w:rPr>
                <w:rFonts w:hint="eastAsia"/>
                <w:color w:val="943634" w:themeColor="accent2" w:themeShade="BF"/>
              </w:rPr>
              <w:t>1112345678999</w:t>
            </w:r>
            <w:r w:rsidRPr="005468CB">
              <w:rPr>
                <w:rFonts w:hint="eastAsia"/>
                <w:color w:val="943634" w:themeColor="accent2" w:themeShade="BF"/>
              </w:rPr>
              <w:t>再加入随意一张）</w:t>
            </w:r>
          </w:p>
        </w:tc>
      </w:tr>
      <w:tr w:rsidR="00B95222" w:rsidRPr="005468CB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5468CB">
              <w:rPr>
                <w:rFonts w:hint="eastAsia"/>
                <w:color w:val="943634" w:themeColor="accent2" w:themeShade="BF"/>
              </w:rPr>
              <w:t>双龙抱（</w:t>
            </w:r>
            <w:r w:rsidRPr="005468CB">
              <w:rPr>
                <w:rFonts w:hint="eastAsia"/>
                <w:color w:val="943634" w:themeColor="accent2" w:themeShade="BF"/>
              </w:rPr>
              <w:t>112233</w:t>
            </w:r>
            <w:r w:rsidRPr="005468CB">
              <w:rPr>
                <w:rFonts w:hint="eastAsia"/>
                <w:color w:val="943634" w:themeColor="accent2" w:themeShade="BF"/>
              </w:rPr>
              <w:t>、</w:t>
            </w:r>
            <w:r w:rsidRPr="005468CB">
              <w:rPr>
                <w:rFonts w:hint="eastAsia"/>
                <w:color w:val="943634" w:themeColor="accent2" w:themeShade="BF"/>
              </w:rPr>
              <w:t>55</w:t>
            </w:r>
            <w:r w:rsidRPr="005468CB">
              <w:rPr>
                <w:rFonts w:hint="eastAsia"/>
                <w:color w:val="943634" w:themeColor="accent2" w:themeShade="BF"/>
              </w:rPr>
              <w:t>、</w:t>
            </w:r>
            <w:r w:rsidRPr="005468CB">
              <w:rPr>
                <w:rFonts w:hint="eastAsia"/>
                <w:color w:val="943634" w:themeColor="accent2" w:themeShade="BF"/>
              </w:rPr>
              <w:t>778899</w:t>
            </w:r>
            <w:r w:rsidRPr="005468CB">
              <w:rPr>
                <w:rFonts w:hint="eastAsia"/>
                <w:color w:val="943634" w:themeColor="accent2" w:themeShade="BF"/>
              </w:rPr>
              <w:t>）</w:t>
            </w:r>
          </w:p>
        </w:tc>
      </w:tr>
      <w:tr w:rsidR="00B95222" w:rsidRPr="005468CB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FF0000"/>
              </w:rPr>
            </w:pPr>
            <w:r w:rsidRPr="005468CB">
              <w:rPr>
                <w:rFonts w:hint="eastAsia"/>
                <w:color w:val="FF0000"/>
              </w:rPr>
              <w:t>百万石（万）（数字加起来超过</w:t>
            </w:r>
            <w:r w:rsidRPr="005468CB">
              <w:rPr>
                <w:rFonts w:hint="eastAsia"/>
                <w:color w:val="FF0000"/>
              </w:rPr>
              <w:t>100</w:t>
            </w:r>
            <w:r w:rsidRPr="005468CB">
              <w:rPr>
                <w:rFonts w:hint="eastAsia"/>
                <w:color w:val="FF0000"/>
              </w:rPr>
              <w:t>，</w:t>
            </w:r>
            <w:r w:rsidRPr="005468CB">
              <w:rPr>
                <w:rFonts w:hint="eastAsia"/>
                <w:color w:val="FF0000"/>
              </w:rPr>
              <w:t>5*2</w:t>
            </w:r>
            <w:r w:rsidRPr="005468CB">
              <w:rPr>
                <w:rFonts w:hint="eastAsia"/>
                <w:color w:val="FF0000"/>
              </w:rPr>
              <w:t>、</w:t>
            </w:r>
            <w:r w:rsidRPr="005468CB">
              <w:rPr>
                <w:rFonts w:hint="eastAsia"/>
                <w:color w:val="FF0000"/>
              </w:rPr>
              <w:t>6*3</w:t>
            </w:r>
            <w:r w:rsidRPr="005468CB">
              <w:rPr>
                <w:rFonts w:hint="eastAsia"/>
                <w:color w:val="FF0000"/>
              </w:rPr>
              <w:t>、</w:t>
            </w:r>
            <w:r w:rsidRPr="005468CB">
              <w:rPr>
                <w:rFonts w:hint="eastAsia"/>
                <w:color w:val="FF0000"/>
              </w:rPr>
              <w:t>7*3</w:t>
            </w:r>
            <w:r w:rsidRPr="005468CB">
              <w:rPr>
                <w:rFonts w:hint="eastAsia"/>
                <w:color w:val="FF0000"/>
              </w:rPr>
              <w:t>、</w:t>
            </w:r>
            <w:r w:rsidRPr="005468CB">
              <w:rPr>
                <w:rFonts w:hint="eastAsia"/>
                <w:color w:val="FF0000"/>
              </w:rPr>
              <w:t>8*3</w:t>
            </w:r>
            <w:r w:rsidRPr="005468CB">
              <w:rPr>
                <w:rFonts w:hint="eastAsia"/>
                <w:color w:val="FF0000"/>
              </w:rPr>
              <w:t>、</w:t>
            </w:r>
            <w:r w:rsidRPr="005468CB">
              <w:rPr>
                <w:rFonts w:hint="eastAsia"/>
                <w:color w:val="FF0000"/>
              </w:rPr>
              <w:t>9*3</w:t>
            </w:r>
            <w:r w:rsidRPr="005468CB">
              <w:rPr>
                <w:rFonts w:hint="eastAsia"/>
                <w:color w:val="FF0000"/>
              </w:rPr>
              <w:t>）</w:t>
            </w:r>
          </w:p>
        </w:tc>
      </w:tr>
      <w:tr w:rsidR="00B95222" w:rsidRPr="005468CB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FF0000"/>
              </w:rPr>
            </w:pPr>
            <w:r w:rsidRPr="005468CB">
              <w:rPr>
                <w:rFonts w:hint="eastAsia"/>
                <w:color w:val="FF0000"/>
              </w:rPr>
              <w:t>东北新干线（万）（</w:t>
            </w:r>
            <w:r w:rsidRPr="005468CB">
              <w:rPr>
                <w:rFonts w:hint="eastAsia"/>
                <w:color w:val="FF0000"/>
              </w:rPr>
              <w:t>1-9</w:t>
            </w:r>
            <w:r w:rsidRPr="005468CB">
              <w:rPr>
                <w:rFonts w:hint="eastAsia"/>
                <w:color w:val="FF0000"/>
              </w:rPr>
              <w:t>加东北刻）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0070C0"/>
              </w:rPr>
            </w:pPr>
            <w:r w:rsidRPr="00E15637">
              <w:rPr>
                <w:rFonts w:hint="eastAsia"/>
                <w:color w:val="0070C0"/>
              </w:rPr>
              <w:t>大车轮（筒）（</w:t>
            </w:r>
            <w:r w:rsidRPr="00E15637">
              <w:rPr>
                <w:rFonts w:hint="eastAsia"/>
                <w:color w:val="0070C0"/>
              </w:rPr>
              <w:t>22334455667788</w:t>
            </w:r>
            <w:r w:rsidRPr="00E15637">
              <w:rPr>
                <w:rFonts w:hint="eastAsia"/>
                <w:color w:val="0070C0"/>
              </w:rPr>
              <w:t>）</w:t>
            </w:r>
          </w:p>
        </w:tc>
      </w:tr>
      <w:tr w:rsidR="00B95222" w:rsidRPr="005468CB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00B050"/>
              </w:rPr>
            </w:pPr>
            <w:r w:rsidRPr="005468CB">
              <w:rPr>
                <w:rFonts w:hint="eastAsia"/>
                <w:color w:val="00B050"/>
              </w:rPr>
              <w:t>绿一色（条）（</w:t>
            </w:r>
            <w:r w:rsidRPr="005468CB">
              <w:rPr>
                <w:rFonts w:hint="eastAsia"/>
                <w:color w:val="00B050"/>
              </w:rPr>
              <w:t>23468</w:t>
            </w:r>
            <w:r w:rsidRPr="005468CB">
              <w:rPr>
                <w:rFonts w:hint="eastAsia"/>
                <w:color w:val="00B050"/>
              </w:rPr>
              <w:t>加“发”）</w:t>
            </w:r>
          </w:p>
        </w:tc>
      </w:tr>
      <w:tr w:rsidR="00B95222" w:rsidRPr="005468CB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00B050"/>
              </w:rPr>
            </w:pPr>
            <w:r w:rsidRPr="005468CB">
              <w:rPr>
                <w:rFonts w:hint="eastAsia"/>
                <w:color w:val="00B050"/>
              </w:rPr>
              <w:t>万绿一点红（条）（</w:t>
            </w:r>
            <w:r w:rsidRPr="005468CB">
              <w:rPr>
                <w:rFonts w:hint="eastAsia"/>
                <w:color w:val="00B050"/>
              </w:rPr>
              <w:t>23468</w:t>
            </w:r>
            <w:r w:rsidRPr="005468CB">
              <w:rPr>
                <w:rFonts w:hint="eastAsia"/>
                <w:color w:val="00B050"/>
              </w:rPr>
              <w:t>加红中、红中只能做将）</w:t>
            </w:r>
          </w:p>
        </w:tc>
      </w:tr>
      <w:tr w:rsidR="00B95222" w:rsidRPr="005468CB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00B050"/>
              </w:rPr>
            </w:pPr>
            <w:r w:rsidRPr="005468CB">
              <w:rPr>
                <w:rFonts w:hint="eastAsia"/>
                <w:color w:val="00B050"/>
              </w:rPr>
              <w:t>孔雀东南飞（条）（</w:t>
            </w:r>
            <w:r w:rsidRPr="005468CB">
              <w:rPr>
                <w:rFonts w:hint="eastAsia"/>
                <w:color w:val="00B050"/>
              </w:rPr>
              <w:t>1579</w:t>
            </w:r>
            <w:r w:rsidRPr="005468CB">
              <w:rPr>
                <w:rFonts w:hint="eastAsia"/>
                <w:color w:val="00B050"/>
              </w:rPr>
              <w:t>条加东南风、全刻）</w:t>
            </w:r>
          </w:p>
        </w:tc>
      </w:tr>
      <w:tr w:rsidR="00B95222" w:rsidRPr="005468CB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5468CB" w:rsidRDefault="00B95222" w:rsidP="0008421F">
            <w:pPr>
              <w:jc w:val="left"/>
              <w:rPr>
                <w:color w:val="00B050"/>
              </w:rPr>
            </w:pPr>
            <w:r w:rsidRPr="005468CB">
              <w:rPr>
                <w:rFonts w:hint="eastAsia"/>
                <w:color w:val="00B050"/>
              </w:rPr>
              <w:t>红孔雀（条）（</w:t>
            </w:r>
            <w:r w:rsidRPr="005468CB">
              <w:rPr>
                <w:rFonts w:hint="eastAsia"/>
                <w:color w:val="00B050"/>
              </w:rPr>
              <w:t>1579</w:t>
            </w:r>
            <w:r w:rsidRPr="005468CB">
              <w:rPr>
                <w:rFonts w:hint="eastAsia"/>
                <w:color w:val="00B050"/>
              </w:rPr>
              <w:t>条加红中、全刻）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四杠子</w:t>
            </w:r>
            <w:r>
              <w:rPr>
                <w:rFonts w:hint="eastAsia"/>
                <w:color w:val="943634" w:themeColor="accent2" w:themeShade="BF"/>
              </w:rPr>
              <w:t>（手中</w:t>
            </w:r>
            <w:r>
              <w:rPr>
                <w:rFonts w:hint="eastAsia"/>
                <w:color w:val="943634" w:themeColor="accent2" w:themeShade="BF"/>
              </w:rPr>
              <w:t>4</w:t>
            </w:r>
            <w:r>
              <w:rPr>
                <w:rFonts w:hint="eastAsia"/>
                <w:color w:val="943634" w:themeColor="accent2" w:themeShade="BF"/>
              </w:rPr>
              <w:t>杠、明暗皆可）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四暗刻</w:t>
            </w:r>
            <w:r>
              <w:rPr>
                <w:rFonts w:hint="eastAsia"/>
                <w:color w:val="943634" w:themeColor="accent2" w:themeShade="BF"/>
              </w:rPr>
              <w:t>（</w:t>
            </w:r>
            <w:r>
              <w:rPr>
                <w:rFonts w:hint="eastAsia"/>
                <w:color w:val="943634" w:themeColor="accent2" w:themeShade="BF"/>
              </w:rPr>
              <w:t>3</w:t>
            </w:r>
            <w:r>
              <w:rPr>
                <w:rFonts w:hint="eastAsia"/>
                <w:color w:val="943634" w:themeColor="accent2" w:themeShade="BF"/>
              </w:rPr>
              <w:t>暗刻</w:t>
            </w:r>
            <w:r>
              <w:rPr>
                <w:rFonts w:hint="eastAsia"/>
                <w:color w:val="943634" w:themeColor="accent2" w:themeShade="BF"/>
              </w:rPr>
              <w:t>+2</w:t>
            </w:r>
            <w:r>
              <w:rPr>
                <w:rFonts w:hint="eastAsia"/>
                <w:color w:val="943634" w:themeColor="accent2" w:themeShade="BF"/>
              </w:rPr>
              <w:t>对倒：只可自摸，</w:t>
            </w:r>
            <w:r>
              <w:rPr>
                <w:rFonts w:hint="eastAsia"/>
                <w:color w:val="943634" w:themeColor="accent2" w:themeShade="BF"/>
              </w:rPr>
              <w:t>4</w:t>
            </w:r>
            <w:r>
              <w:rPr>
                <w:rFonts w:hint="eastAsia"/>
                <w:color w:val="943634" w:themeColor="accent2" w:themeShade="BF"/>
              </w:rPr>
              <w:t>暗刻</w:t>
            </w:r>
            <w:r>
              <w:rPr>
                <w:rFonts w:hint="eastAsia"/>
                <w:color w:val="943634" w:themeColor="accent2" w:themeShade="BF"/>
              </w:rPr>
              <w:t>+</w:t>
            </w:r>
            <w:r>
              <w:rPr>
                <w:rFonts w:hint="eastAsia"/>
                <w:color w:val="943634" w:themeColor="accent2" w:themeShade="BF"/>
              </w:rPr>
              <w:t>单张：无限制）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四连刻</w:t>
            </w:r>
            <w:r>
              <w:rPr>
                <w:rFonts w:hint="eastAsia"/>
                <w:color w:val="943634" w:themeColor="accent2" w:themeShade="BF"/>
              </w:rPr>
              <w:t>（可碰）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天胡（发牌庄家直接胡）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地胡（闲家接的第一张牌直接胡）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Default="00B95222" w:rsidP="0008421F">
            <w:pPr>
              <w:jc w:val="left"/>
            </w:pP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943634" w:themeColor="accent2" w:themeShade="BF"/>
              </w:rPr>
            </w:pPr>
            <w:r w:rsidRPr="00E15637">
              <w:rPr>
                <w:rFonts w:hint="eastAsia"/>
                <w:color w:val="943634" w:themeColor="accent2" w:themeShade="BF"/>
              </w:rPr>
              <w:t>人胡（庄家打出的第一张牌闲家胡）</w:t>
            </w:r>
          </w:p>
        </w:tc>
      </w:tr>
      <w:tr w:rsidR="00B95222" w:rsidRPr="00E15637" w:rsidTr="00B95222">
        <w:tc>
          <w:tcPr>
            <w:tcW w:w="1242" w:type="dxa"/>
          </w:tcPr>
          <w:p w:rsidR="00B95222" w:rsidRPr="00E15637" w:rsidRDefault="00B95222" w:rsidP="0008421F">
            <w:pPr>
              <w:jc w:val="left"/>
              <w:rPr>
                <w:color w:val="FF0000"/>
              </w:rPr>
            </w:pPr>
            <w:r w:rsidRPr="00E15637">
              <w:rPr>
                <w:rFonts w:hint="eastAsia"/>
                <w:color w:val="FF0000"/>
              </w:rPr>
              <w:t>备注</w:t>
            </w:r>
          </w:p>
        </w:tc>
        <w:tc>
          <w:tcPr>
            <w:tcW w:w="7280" w:type="dxa"/>
          </w:tcPr>
          <w:p w:rsidR="00B95222" w:rsidRPr="00E15637" w:rsidRDefault="00B95222" w:rsidP="0008421F">
            <w:pPr>
              <w:jc w:val="left"/>
              <w:rPr>
                <w:color w:val="FF0000"/>
              </w:rPr>
            </w:pPr>
            <w:r w:rsidRPr="00E15637">
              <w:rPr>
                <w:rFonts w:hint="eastAsia"/>
                <w:color w:val="FF0000"/>
              </w:rPr>
              <w:t>牌型后加花色的为该花色的特有牌型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根据选牌具体决定</w:t>
            </w:r>
          </w:p>
        </w:tc>
      </w:tr>
    </w:tbl>
    <w:p w:rsidR="00247DBD" w:rsidRPr="00247DBD" w:rsidRDefault="00247DBD" w:rsidP="00247DBD"/>
    <w:p w:rsidR="004B4D59" w:rsidRDefault="004B4D59" w:rsidP="004B4D59">
      <w:pPr>
        <w:pStyle w:val="black-9"/>
      </w:pPr>
      <w:bookmarkStart w:id="8" w:name="_Toc238532037"/>
      <w:r w:rsidRPr="004B4D59">
        <w:rPr>
          <w:rStyle w:val="4Char"/>
          <w:rFonts w:hint="eastAsia"/>
        </w:rPr>
        <w:t>番数计算原则</w:t>
      </w:r>
      <w:bookmarkEnd w:id="8"/>
    </w:p>
    <w:p w:rsidR="004B4D59" w:rsidRDefault="004B4D59" w:rsidP="004B4D59">
      <w:pPr>
        <w:pStyle w:val="6"/>
      </w:pPr>
      <w:r>
        <w:t>不重复原则</w:t>
      </w:r>
    </w:p>
    <w:p w:rsidR="00446B90" w:rsidRDefault="00446B90" w:rsidP="00446B90">
      <w:pPr>
        <w:ind w:firstLineChars="200" w:firstLine="420"/>
      </w:pPr>
      <w:r>
        <w:t>当满足的较大番型必定满足较小番型时，一般只计大番型。例如：满足四暗刻的牌型必定也满足三暗刻，但计番时只计算四暗刻。在满足的较大番型未必满足较小番型的情况下，同时满足时大小番型都计算</w:t>
      </w:r>
      <w:r>
        <w:rPr>
          <w:rFonts w:hint="eastAsia"/>
        </w:rPr>
        <w:t>，计算以番数相加为原则</w:t>
      </w:r>
      <w:r>
        <w:t>。例如：满足三暗刻且满足三风刻的牌型，计番时两种番型都要计算。</w:t>
      </w:r>
    </w:p>
    <w:p w:rsidR="00446B90" w:rsidRDefault="00446B90" w:rsidP="00446B90">
      <w:r w:rsidRPr="00446B90">
        <w:rPr>
          <w:rStyle w:val="6Char"/>
        </w:rPr>
        <w:t>不拆移原则</w:t>
      </w:r>
    </w:p>
    <w:p w:rsidR="00446B90" w:rsidRDefault="004B4D59" w:rsidP="00446B90">
      <w:pPr>
        <w:ind w:firstLineChars="200" w:firstLine="420"/>
        <w:rPr>
          <w:rStyle w:val="6Char"/>
        </w:rPr>
      </w:pPr>
      <w:r>
        <w:t>确定一个番种后，不能将其自身再拆开组成别的番种计分。</w:t>
      </w:r>
      <w:r w:rsidR="00446B90">
        <w:t xml:space="preserve"> </w:t>
      </w:r>
      <w:r w:rsidR="00446B90">
        <w:br/>
      </w:r>
      <w:r w:rsidR="00446B90" w:rsidRPr="00446B90">
        <w:rPr>
          <w:rStyle w:val="6Char"/>
        </w:rPr>
        <w:t>不得相同原则</w:t>
      </w:r>
    </w:p>
    <w:p w:rsidR="00446B90" w:rsidRDefault="004B4D59" w:rsidP="00446B90">
      <w:pPr>
        <w:ind w:firstLineChars="200" w:firstLine="420"/>
      </w:pPr>
      <w:r>
        <w:t>凡已组合过某种番型的牌，不能再和其他一副牌组成相同的番型。</w:t>
      </w:r>
      <w:r w:rsidR="00446B90">
        <w:t xml:space="preserve"> </w:t>
      </w:r>
      <w:r w:rsidR="00446B90">
        <w:br/>
      </w:r>
      <w:r w:rsidR="00446B90" w:rsidRPr="00446B90">
        <w:rPr>
          <w:rStyle w:val="6Char"/>
        </w:rPr>
        <w:t>套算一次原则</w:t>
      </w:r>
    </w:p>
    <w:p w:rsidR="00B9247C" w:rsidRDefault="004B4D59" w:rsidP="00446B90">
      <w:pPr>
        <w:ind w:firstLineChars="200" w:firstLine="420"/>
      </w:pPr>
      <w:r>
        <w:t>如有尚未组合过的一副牌，只可同已组合过的相应一副牌套算一次。</w:t>
      </w:r>
      <w:r>
        <w:t xml:space="preserve"> </w:t>
      </w:r>
      <w:r>
        <w:t>结果计算：胜方得分：</w:t>
      </w:r>
      <w:r w:rsidRPr="004925FA">
        <w:rPr>
          <w:color w:val="FF0000"/>
        </w:rPr>
        <w:t>番数</w:t>
      </w:r>
      <w:r w:rsidR="004E34C0" w:rsidRPr="004925FA">
        <w:rPr>
          <w:rFonts w:hint="eastAsia"/>
          <w:color w:val="FF0000"/>
        </w:rPr>
        <w:t>（封顶为</w:t>
      </w:r>
      <w:r w:rsidR="00B9247C" w:rsidRPr="004925FA">
        <w:rPr>
          <w:rFonts w:hint="eastAsia"/>
          <w:color w:val="FF0000"/>
        </w:rPr>
        <w:t>38</w:t>
      </w:r>
      <w:r w:rsidR="004E34C0" w:rsidRPr="004925FA">
        <w:rPr>
          <w:rFonts w:hint="eastAsia"/>
          <w:color w:val="FF0000"/>
        </w:rPr>
        <w:t>番）</w:t>
      </w:r>
      <w:r w:rsidRPr="004925FA">
        <w:rPr>
          <w:color w:val="FF0000"/>
        </w:rPr>
        <w:t>×</w:t>
      </w:r>
      <w:r w:rsidRPr="004925FA">
        <w:rPr>
          <w:color w:val="FF0000"/>
        </w:rPr>
        <w:t>基础分</w:t>
      </w:r>
    </w:p>
    <w:p w:rsidR="004B4D59" w:rsidRDefault="00041FFB" w:rsidP="00041FFB">
      <w:pPr>
        <w:pStyle w:val="2"/>
      </w:pPr>
      <w:bookmarkStart w:id="9" w:name="_Toc238532038"/>
      <w:r>
        <w:rPr>
          <w:rFonts w:hint="eastAsia"/>
        </w:rPr>
        <w:lastRenderedPageBreak/>
        <w:t>程序流程</w:t>
      </w:r>
      <w:bookmarkEnd w:id="9"/>
    </w:p>
    <w:p w:rsidR="00041FFB" w:rsidRDefault="00041FFB" w:rsidP="00041FFB">
      <w:pPr>
        <w:pStyle w:val="4"/>
      </w:pPr>
      <w:bookmarkStart w:id="10" w:name="_Toc238532039"/>
      <w:r>
        <w:rPr>
          <w:rFonts w:hint="eastAsia"/>
        </w:rPr>
        <w:t>基础流程图</w:t>
      </w:r>
      <w:bookmarkEnd w:id="10"/>
    </w:p>
    <w:p w:rsidR="00041FFB" w:rsidRDefault="00E840CE" w:rsidP="00041FFB">
      <w:r>
        <w:object w:dxaOrig="10288" w:dyaOrig="10231">
          <v:shape id="_x0000_i1026" type="#_x0000_t75" style="width:332.6pt;height:331.05pt;mso-position-vertical:absolute" o:ole="">
            <v:imagedata r:id="rId15" o:title=""/>
          </v:shape>
          <o:OLEObject Type="Embed" ProgID="Visio.Drawing.11" ShapeID="_x0000_i1026" DrawAspect="Content" ObjectID="_1312612387" r:id="rId16"/>
        </w:object>
      </w:r>
    </w:p>
    <w:p w:rsidR="00041FFB" w:rsidRDefault="00041FFB" w:rsidP="00041FFB">
      <w:pPr>
        <w:pStyle w:val="4"/>
      </w:pPr>
      <w:bookmarkStart w:id="11" w:name="_Toc238532040"/>
      <w:r>
        <w:rPr>
          <w:rFonts w:hint="eastAsia"/>
        </w:rPr>
        <w:t>流程图说明</w:t>
      </w:r>
      <w:bookmarkEnd w:id="11"/>
    </w:p>
    <w:p w:rsidR="00041FFB" w:rsidRDefault="00041FFB" w:rsidP="00041FFB">
      <w:pPr>
        <w:ind w:firstLine="420"/>
      </w:pPr>
      <w:r>
        <w:rPr>
          <w:rFonts w:hint="eastAsia"/>
        </w:rPr>
        <w:t>第一局系统随机确定一名庄家</w:t>
      </w:r>
      <w:r>
        <w:rPr>
          <w:rFonts w:hint="eastAsia"/>
        </w:rPr>
        <w:t>(</w:t>
      </w:r>
      <w:r>
        <w:rPr>
          <w:rFonts w:hint="eastAsia"/>
        </w:rPr>
        <w:t>该局谁胡牌</w:t>
      </w:r>
      <w:r>
        <w:rPr>
          <w:rFonts w:hint="eastAsia"/>
        </w:rPr>
        <w:t>,</w:t>
      </w:r>
      <w:r>
        <w:rPr>
          <w:rFonts w:hint="eastAsia"/>
        </w:rPr>
        <w:t>下一局做庄家</w:t>
      </w:r>
      <w:r>
        <w:rPr>
          <w:rFonts w:hint="eastAsia"/>
        </w:rPr>
        <w:t>;</w:t>
      </w:r>
      <w:r>
        <w:rPr>
          <w:rFonts w:hint="eastAsia"/>
        </w:rPr>
        <w:t>流局该局庄家</w:t>
      </w:r>
      <w:r>
        <w:rPr>
          <w:rFonts w:hint="eastAsia"/>
        </w:rPr>
        <w:t>,</w:t>
      </w:r>
      <w:r>
        <w:rPr>
          <w:rFonts w:hint="eastAsia"/>
        </w:rPr>
        <w:t>下一局继续做庄家</w:t>
      </w:r>
      <w:r>
        <w:rPr>
          <w:rFonts w:hint="eastAsia"/>
        </w:rPr>
        <w:t>;</w:t>
      </w:r>
      <w:r>
        <w:rPr>
          <w:rFonts w:hint="eastAsia"/>
        </w:rPr>
        <w:t>一局结束后</w:t>
      </w:r>
      <w:r>
        <w:rPr>
          <w:rFonts w:hint="eastAsia"/>
        </w:rPr>
        <w:t>,</w:t>
      </w:r>
      <w:r>
        <w:rPr>
          <w:rFonts w:hint="eastAsia"/>
        </w:rPr>
        <w:t>有人退出</w:t>
      </w:r>
      <w:r>
        <w:rPr>
          <w:rFonts w:hint="eastAsia"/>
        </w:rPr>
        <w:t>,</w:t>
      </w:r>
      <w:r>
        <w:rPr>
          <w:rFonts w:hint="eastAsia"/>
        </w:rPr>
        <w:t>则未退出玩家的下一局庄家随机确定</w:t>
      </w:r>
      <w:r>
        <w:rPr>
          <w:rFonts w:hint="eastAsia"/>
        </w:rPr>
        <w:t>)</w:t>
      </w:r>
    </w:p>
    <w:p w:rsidR="00041FFB" w:rsidRDefault="00041FFB" w:rsidP="00041FFB">
      <w:pPr>
        <w:ind w:firstLine="420"/>
      </w:pPr>
      <w:r>
        <w:rPr>
          <w:rFonts w:hint="eastAsia"/>
        </w:rPr>
        <w:t>系统从</w:t>
      </w:r>
      <w:r>
        <w:rPr>
          <w:rFonts w:hint="eastAsia"/>
        </w:rPr>
        <w:t>64</w:t>
      </w:r>
      <w:r>
        <w:rPr>
          <w:rFonts w:hint="eastAsia"/>
        </w:rPr>
        <w:t>张牌中随机给</w:t>
      </w:r>
      <w:r w:rsidR="007427C6">
        <w:rPr>
          <w:rFonts w:hint="eastAsia"/>
        </w:rPr>
        <w:t>玩家发牌</w:t>
      </w:r>
      <w:r w:rsidR="007427C6">
        <w:rPr>
          <w:rFonts w:hint="eastAsia"/>
        </w:rPr>
        <w:t>,</w:t>
      </w:r>
      <w:r w:rsidR="007427C6">
        <w:rPr>
          <w:rFonts w:hint="eastAsia"/>
        </w:rPr>
        <w:t>庄家</w:t>
      </w:r>
      <w:r w:rsidR="007427C6">
        <w:rPr>
          <w:rFonts w:hint="eastAsia"/>
        </w:rPr>
        <w:t>14</w:t>
      </w:r>
      <w:r w:rsidR="007427C6">
        <w:rPr>
          <w:rFonts w:hint="eastAsia"/>
        </w:rPr>
        <w:t>张</w:t>
      </w:r>
      <w:r w:rsidR="007427C6">
        <w:rPr>
          <w:rFonts w:hint="eastAsia"/>
        </w:rPr>
        <w:t>,</w:t>
      </w:r>
      <w:r w:rsidR="007427C6">
        <w:rPr>
          <w:rFonts w:hint="eastAsia"/>
        </w:rPr>
        <w:t>闲家</w:t>
      </w:r>
      <w:r w:rsidR="007427C6">
        <w:rPr>
          <w:rFonts w:hint="eastAsia"/>
        </w:rPr>
        <w:t>13</w:t>
      </w:r>
      <w:r w:rsidR="007427C6">
        <w:rPr>
          <w:rFonts w:hint="eastAsia"/>
        </w:rPr>
        <w:t>张</w:t>
      </w:r>
      <w:r w:rsidR="007427C6">
        <w:rPr>
          <w:rFonts w:hint="eastAsia"/>
        </w:rPr>
        <w:t>(</w:t>
      </w:r>
      <w:r w:rsidR="007427C6">
        <w:rPr>
          <w:rFonts w:hint="eastAsia"/>
        </w:rPr>
        <w:t>无发牌动画</w:t>
      </w:r>
      <w:r w:rsidR="007427C6">
        <w:rPr>
          <w:rFonts w:hint="eastAsia"/>
        </w:rPr>
        <w:t>,</w:t>
      </w:r>
      <w:r w:rsidR="007427C6">
        <w:rPr>
          <w:rFonts w:hint="eastAsia"/>
        </w:rPr>
        <w:t>直接呈现</w:t>
      </w:r>
      <w:r w:rsidR="007427C6">
        <w:rPr>
          <w:rFonts w:hint="eastAsia"/>
        </w:rPr>
        <w:t>)</w:t>
      </w:r>
    </w:p>
    <w:p w:rsidR="007427C6" w:rsidRDefault="007427C6" w:rsidP="00041FFB">
      <w:pPr>
        <w:ind w:firstLine="420"/>
      </w:pPr>
      <w:r>
        <w:rPr>
          <w:rFonts w:hint="eastAsia"/>
        </w:rPr>
        <w:t>庄家出牌</w:t>
      </w:r>
      <w:r>
        <w:rPr>
          <w:rFonts w:hint="eastAsia"/>
        </w:rPr>
        <w:t>,</w:t>
      </w:r>
      <w:r>
        <w:rPr>
          <w:rFonts w:hint="eastAsia"/>
        </w:rPr>
        <w:t>庄家从</w:t>
      </w:r>
      <w:r>
        <w:rPr>
          <w:rFonts w:hint="eastAsia"/>
        </w:rPr>
        <w:t>14</w:t>
      </w:r>
      <w:r>
        <w:rPr>
          <w:rFonts w:hint="eastAsia"/>
        </w:rPr>
        <w:t>张牌中选出最无用的一张打出</w:t>
      </w:r>
      <w:r>
        <w:rPr>
          <w:rFonts w:hint="eastAsia"/>
        </w:rPr>
        <w:t>,</w:t>
      </w:r>
      <w:r>
        <w:rPr>
          <w:rFonts w:hint="eastAsia"/>
        </w:rPr>
        <w:t>闲家可以选择吃</w:t>
      </w:r>
      <w:r>
        <w:rPr>
          <w:rFonts w:hint="eastAsia"/>
        </w:rPr>
        <w:t xml:space="preserve"> </w:t>
      </w:r>
      <w:r>
        <w:rPr>
          <w:rFonts w:hint="eastAsia"/>
        </w:rPr>
        <w:t>碰</w:t>
      </w:r>
      <w:r>
        <w:rPr>
          <w:rFonts w:hint="eastAsia"/>
        </w:rPr>
        <w:t xml:space="preserve"> </w:t>
      </w:r>
      <w:r>
        <w:rPr>
          <w:rFonts w:hint="eastAsia"/>
        </w:rPr>
        <w:t>杠</w:t>
      </w:r>
      <w:r>
        <w:rPr>
          <w:rFonts w:hint="eastAsia"/>
        </w:rPr>
        <w:t>,</w:t>
      </w:r>
      <w:r>
        <w:rPr>
          <w:rFonts w:hint="eastAsia"/>
        </w:rPr>
        <w:t>或者继续摸牌</w:t>
      </w:r>
      <w:r>
        <w:rPr>
          <w:rFonts w:hint="eastAsia"/>
        </w:rPr>
        <w:t>(</w:t>
      </w:r>
      <w:r>
        <w:rPr>
          <w:rFonts w:hint="eastAsia"/>
        </w:rPr>
        <w:t>系统自动分配</w:t>
      </w:r>
      <w:r>
        <w:rPr>
          <w:rFonts w:hint="eastAsia"/>
        </w:rPr>
        <w:t>,</w:t>
      </w:r>
      <w:r>
        <w:rPr>
          <w:rFonts w:hint="eastAsia"/>
        </w:rPr>
        <w:t>无摸牌动画</w:t>
      </w:r>
      <w:r>
        <w:rPr>
          <w:rFonts w:hint="eastAsia"/>
        </w:rPr>
        <w:t>)</w:t>
      </w:r>
      <w:r>
        <w:rPr>
          <w:rFonts w:hint="eastAsia"/>
        </w:rPr>
        <w:t>打牌</w:t>
      </w:r>
      <w:r>
        <w:rPr>
          <w:rFonts w:hint="eastAsia"/>
        </w:rPr>
        <w:t>.</w:t>
      </w:r>
      <w:r>
        <w:rPr>
          <w:rFonts w:hint="eastAsia"/>
        </w:rPr>
        <w:t>直到有一方胡牌时该局结束</w:t>
      </w:r>
      <w:r>
        <w:rPr>
          <w:rFonts w:hint="eastAsia"/>
        </w:rPr>
        <w:t>.</w:t>
      </w:r>
    </w:p>
    <w:p w:rsidR="007427C6" w:rsidRDefault="007427C6" w:rsidP="007427C6">
      <w:pPr>
        <w:pStyle w:val="4"/>
      </w:pPr>
      <w:bookmarkStart w:id="12" w:name="_Toc238532041"/>
      <w:r>
        <w:rPr>
          <w:rFonts w:hint="eastAsia"/>
        </w:rPr>
        <w:t>其它规则</w:t>
      </w:r>
      <w:bookmarkEnd w:id="12"/>
    </w:p>
    <w:p w:rsidR="007427C6" w:rsidRDefault="007427C6" w:rsidP="007427C6">
      <w:pPr>
        <w:pStyle w:val="6"/>
      </w:pPr>
      <w:r>
        <w:rPr>
          <w:rFonts w:hint="eastAsia"/>
        </w:rPr>
        <w:t>记时器规则</w:t>
      </w:r>
    </w:p>
    <w:p w:rsidR="00382D19" w:rsidRDefault="007427C6" w:rsidP="00382D19">
      <w:pPr>
        <w:ind w:firstLineChars="200" w:firstLine="420"/>
        <w:rPr>
          <w:szCs w:val="21"/>
        </w:rPr>
      </w:pPr>
      <w:r>
        <w:rPr>
          <w:rFonts w:hint="eastAsia"/>
        </w:rPr>
        <w:t>玩家摸牌打牌有</w:t>
      </w:r>
      <w:r>
        <w:rPr>
          <w:rFonts w:hint="eastAsia"/>
        </w:rPr>
        <w:t>15s</w:t>
      </w:r>
      <w:r>
        <w:rPr>
          <w:rFonts w:hint="eastAsia"/>
        </w:rPr>
        <w:t>的考虑时间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15s</w:t>
      </w:r>
      <w:r>
        <w:rPr>
          <w:rFonts w:hint="eastAsia"/>
        </w:rPr>
        <w:t>内玩家未做出选择</w:t>
      </w:r>
      <w:r>
        <w:rPr>
          <w:rFonts w:hint="eastAsia"/>
        </w:rPr>
        <w:t>,</w:t>
      </w:r>
      <w:r>
        <w:rPr>
          <w:rFonts w:hint="eastAsia"/>
        </w:rPr>
        <w:t>则系统默认玩家进入报听状态</w:t>
      </w:r>
      <w:r>
        <w:rPr>
          <w:rFonts w:hint="eastAsia"/>
        </w:rPr>
        <w:t>,</w:t>
      </w:r>
      <w:r w:rsidR="00382D19">
        <w:rPr>
          <w:rFonts w:hint="eastAsia"/>
        </w:rPr>
        <w:t>将玩家摸到的牌直接打出</w:t>
      </w:r>
      <w:r w:rsidR="00382D19">
        <w:rPr>
          <w:rFonts w:hint="eastAsia"/>
        </w:rPr>
        <w:t>.</w:t>
      </w:r>
      <w:r w:rsidR="00382D19">
        <w:rPr>
          <w:rFonts w:hint="eastAsia"/>
          <w:szCs w:val="21"/>
        </w:rPr>
        <w:t>玩家可以通过点击</w:t>
      </w:r>
      <w:r w:rsidR="00382D19">
        <w:rPr>
          <w:szCs w:val="21"/>
        </w:rPr>
        <w:t>”</w:t>
      </w:r>
      <w:r w:rsidR="00382D19">
        <w:rPr>
          <w:rFonts w:hint="eastAsia"/>
          <w:szCs w:val="21"/>
        </w:rPr>
        <w:t>听</w:t>
      </w:r>
      <w:r w:rsidR="00382D19">
        <w:rPr>
          <w:szCs w:val="21"/>
        </w:rPr>
        <w:t>”</w:t>
      </w:r>
      <w:r w:rsidR="00382D19">
        <w:rPr>
          <w:rFonts w:hint="eastAsia"/>
          <w:szCs w:val="21"/>
        </w:rPr>
        <w:t>按钮来结束报听状态</w:t>
      </w:r>
      <w:r w:rsidR="00382D19">
        <w:rPr>
          <w:rFonts w:hint="eastAsia"/>
          <w:szCs w:val="21"/>
        </w:rPr>
        <w:t>.</w:t>
      </w:r>
    </w:p>
    <w:p w:rsidR="00D602E3" w:rsidRDefault="00D602E3" w:rsidP="00D602E3">
      <w:pPr>
        <w:pStyle w:val="6"/>
      </w:pPr>
      <w:r>
        <w:rPr>
          <w:rFonts w:hint="eastAsia"/>
        </w:rPr>
        <w:lastRenderedPageBreak/>
        <w:t>强退</w:t>
      </w:r>
      <w:r>
        <w:rPr>
          <w:rFonts w:hint="eastAsia"/>
        </w:rPr>
        <w:t xml:space="preserve"> </w:t>
      </w:r>
      <w:r>
        <w:rPr>
          <w:rFonts w:hint="eastAsia"/>
        </w:rPr>
        <w:t>断线扣豆规则</w:t>
      </w:r>
    </w:p>
    <w:tbl>
      <w:tblPr>
        <w:tblStyle w:val="a8"/>
        <w:tblW w:w="0" w:type="auto"/>
        <w:tblLook w:val="04A0"/>
      </w:tblPr>
      <w:tblGrid>
        <w:gridCol w:w="1242"/>
        <w:gridCol w:w="1560"/>
        <w:gridCol w:w="5720"/>
      </w:tblGrid>
      <w:tr w:rsidR="00D602E3" w:rsidTr="00D602E3">
        <w:tc>
          <w:tcPr>
            <w:tcW w:w="1242" w:type="dxa"/>
          </w:tcPr>
          <w:p w:rsidR="00D602E3" w:rsidRDefault="00D602E3" w:rsidP="00D602E3">
            <w:pPr>
              <w:jc w:val="center"/>
            </w:pPr>
            <w:r>
              <w:rPr>
                <w:rFonts w:hint="eastAsia"/>
              </w:rPr>
              <w:t>场次</w:t>
            </w:r>
          </w:p>
        </w:tc>
        <w:tc>
          <w:tcPr>
            <w:tcW w:w="1560" w:type="dxa"/>
          </w:tcPr>
          <w:p w:rsidR="00D602E3" w:rsidRDefault="00D602E3" w:rsidP="00D602E3">
            <w:pPr>
              <w:jc w:val="center"/>
            </w:pPr>
            <w:r>
              <w:rPr>
                <w:rFonts w:hint="eastAsia"/>
              </w:rPr>
              <w:t>扣豆规则</w:t>
            </w:r>
          </w:p>
        </w:tc>
        <w:tc>
          <w:tcPr>
            <w:tcW w:w="5720" w:type="dxa"/>
          </w:tcPr>
          <w:p w:rsidR="00D602E3" w:rsidRDefault="00D602E3" w:rsidP="00D602E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02E3" w:rsidTr="00D602E3">
        <w:tc>
          <w:tcPr>
            <w:tcW w:w="1242" w:type="dxa"/>
          </w:tcPr>
          <w:p w:rsidR="00D602E3" w:rsidRDefault="00D602E3" w:rsidP="00D602E3">
            <w:pPr>
              <w:jc w:val="center"/>
            </w:pPr>
            <w:r>
              <w:rPr>
                <w:rFonts w:hint="eastAsia"/>
              </w:rPr>
              <w:t>比赛场</w:t>
            </w:r>
          </w:p>
        </w:tc>
        <w:tc>
          <w:tcPr>
            <w:tcW w:w="1560" w:type="dxa"/>
          </w:tcPr>
          <w:p w:rsidR="00D602E3" w:rsidRDefault="00D602E3" w:rsidP="00D602E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720" w:type="dxa"/>
          </w:tcPr>
          <w:p w:rsidR="00D602E3" w:rsidRDefault="00D602E3" w:rsidP="00D602E3">
            <w:pPr>
              <w:jc w:val="center"/>
            </w:pPr>
          </w:p>
        </w:tc>
      </w:tr>
      <w:tr w:rsidR="00D602E3" w:rsidTr="00D602E3">
        <w:tc>
          <w:tcPr>
            <w:tcW w:w="1242" w:type="dxa"/>
          </w:tcPr>
          <w:p w:rsidR="00D602E3" w:rsidRDefault="00D602E3" w:rsidP="00D602E3">
            <w:pPr>
              <w:jc w:val="center"/>
            </w:pPr>
            <w:r>
              <w:rPr>
                <w:rFonts w:hint="eastAsia"/>
              </w:rPr>
              <w:t>金币场</w:t>
            </w:r>
          </w:p>
        </w:tc>
        <w:tc>
          <w:tcPr>
            <w:tcW w:w="1560" w:type="dxa"/>
          </w:tcPr>
          <w:p w:rsidR="00D602E3" w:rsidRDefault="00D602E3" w:rsidP="00B95222">
            <w:r>
              <w:rPr>
                <w:rFonts w:hint="eastAsia"/>
              </w:rPr>
              <w:t>基础豆</w:t>
            </w:r>
            <w:r>
              <w:rPr>
                <w:rFonts w:hint="eastAsia"/>
              </w:rPr>
              <w:t>*</w:t>
            </w:r>
            <w:r w:rsidR="00B95222">
              <w:rPr>
                <w:rFonts w:hint="eastAsia"/>
              </w:rPr>
              <w:t>38</w:t>
            </w:r>
            <w:r>
              <w:rPr>
                <w:rFonts w:hint="eastAsia"/>
              </w:rPr>
              <w:t>番</w:t>
            </w:r>
          </w:p>
        </w:tc>
        <w:tc>
          <w:tcPr>
            <w:tcW w:w="5720" w:type="dxa"/>
          </w:tcPr>
          <w:p w:rsidR="00D602E3" w:rsidRDefault="00D602E3" w:rsidP="00D602E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玩家强退 掉线后依然位于牌局中，默认为报听状态，待到该局结束玩家的信息才被删除，该局的奖励 惩罚依旧</w:t>
            </w:r>
          </w:p>
        </w:tc>
      </w:tr>
    </w:tbl>
    <w:p w:rsidR="00067BE8" w:rsidRDefault="00067BE8" w:rsidP="00067BE8">
      <w:pPr>
        <w:pStyle w:val="6"/>
      </w:pPr>
      <w:r>
        <w:rPr>
          <w:rFonts w:hint="eastAsia"/>
        </w:rPr>
        <w:t>报听计算规则</w:t>
      </w:r>
    </w:p>
    <w:p w:rsidR="00067BE8" w:rsidRDefault="00067BE8" w:rsidP="00067BE8">
      <w:pPr>
        <w:ind w:firstLine="420"/>
        <w:rPr>
          <w:szCs w:val="21"/>
        </w:rPr>
      </w:pPr>
      <w:r>
        <w:rPr>
          <w:rFonts w:hint="eastAsia"/>
        </w:rPr>
        <w:t>玩家无论是在比赛场或金币场</w:t>
      </w:r>
      <w:r>
        <w:t>”</w:t>
      </w:r>
      <w:r>
        <w:rPr>
          <w:rFonts w:hint="eastAsia"/>
        </w:rPr>
        <w:t>报听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系统都自动摸牌打牌</w:t>
      </w:r>
      <w:r>
        <w:rPr>
          <w:rFonts w:hint="eastAsia"/>
        </w:rPr>
        <w:t>,</w:t>
      </w:r>
      <w:r w:rsidRPr="00067BE8">
        <w:rPr>
          <w:rFonts w:hint="eastAsia"/>
        </w:rPr>
        <w:t xml:space="preserve"> </w:t>
      </w:r>
      <w:r>
        <w:rPr>
          <w:rFonts w:hint="eastAsia"/>
        </w:rPr>
        <w:t>直到</w:t>
      </w:r>
      <w:r w:rsidR="00B95222">
        <w:rPr>
          <w:rFonts w:hint="eastAsia"/>
        </w:rPr>
        <w:t>吃牌</w:t>
      </w:r>
      <w:r w:rsidR="00B95222">
        <w:rPr>
          <w:rFonts w:hint="eastAsia"/>
        </w:rPr>
        <w:t xml:space="preserve"> </w:t>
      </w:r>
      <w:r w:rsidR="00B95222">
        <w:rPr>
          <w:rFonts w:hint="eastAsia"/>
        </w:rPr>
        <w:t>碰牌</w:t>
      </w:r>
      <w:r w:rsidR="00B95222">
        <w:rPr>
          <w:rFonts w:hint="eastAsia"/>
        </w:rPr>
        <w:t xml:space="preserve"> </w:t>
      </w:r>
      <w:r w:rsidR="00B95222">
        <w:rPr>
          <w:rFonts w:hint="eastAsia"/>
        </w:rPr>
        <w:t>杠牌</w:t>
      </w:r>
      <w:r w:rsidR="00B95222">
        <w:rPr>
          <w:rFonts w:hint="eastAsia"/>
        </w:rPr>
        <w:t xml:space="preserve"> </w:t>
      </w:r>
      <w:r>
        <w:rPr>
          <w:rFonts w:hint="eastAsia"/>
        </w:rPr>
        <w:t>胡牌或有人放炮时询问玩家是否</w:t>
      </w:r>
      <w:r w:rsidR="00B95222">
        <w:rPr>
          <w:rFonts w:hint="eastAsia"/>
        </w:rPr>
        <w:t>吃</w:t>
      </w:r>
      <w:r w:rsidR="00B95222">
        <w:rPr>
          <w:rFonts w:hint="eastAsia"/>
        </w:rPr>
        <w:t xml:space="preserve"> </w:t>
      </w:r>
      <w:r w:rsidR="00B95222">
        <w:rPr>
          <w:rFonts w:hint="eastAsia"/>
        </w:rPr>
        <w:t>碰</w:t>
      </w:r>
      <w:r w:rsidR="00B95222">
        <w:rPr>
          <w:rFonts w:hint="eastAsia"/>
        </w:rPr>
        <w:t xml:space="preserve"> </w:t>
      </w:r>
      <w:r w:rsidR="00B95222">
        <w:rPr>
          <w:rFonts w:hint="eastAsia"/>
        </w:rPr>
        <w:t>杠</w:t>
      </w:r>
      <w:r w:rsidR="00B95222">
        <w:rPr>
          <w:rFonts w:hint="eastAsia"/>
        </w:rPr>
        <w:t xml:space="preserve"> </w:t>
      </w:r>
      <w:r>
        <w:rPr>
          <w:rFonts w:hint="eastAsia"/>
        </w:rPr>
        <w:t>胡牌</w:t>
      </w:r>
      <w:r>
        <w:rPr>
          <w:rFonts w:hint="eastAsia"/>
        </w:rPr>
        <w:t>(</w:t>
      </w:r>
      <w:r>
        <w:rPr>
          <w:rFonts w:hint="eastAsia"/>
        </w:rPr>
        <w:t>存在时间</w:t>
      </w:r>
      <w:r>
        <w:rPr>
          <w:rFonts w:hint="eastAsia"/>
        </w:rPr>
        <w:t>5s),</w:t>
      </w:r>
      <w:r w:rsidRPr="00382D19">
        <w:rPr>
          <w:szCs w:val="21"/>
        </w:rPr>
        <w:t xml:space="preserve"> </w:t>
      </w:r>
      <w:r w:rsidRPr="00C66899">
        <w:rPr>
          <w:szCs w:val="21"/>
        </w:rPr>
        <w:t>若胡则报听状态结束弹出结算界面，若不胡</w:t>
      </w:r>
      <w:r>
        <w:rPr>
          <w:rFonts w:hint="eastAsia"/>
          <w:szCs w:val="21"/>
        </w:rPr>
        <w:t>或超过</w:t>
      </w:r>
      <w:r>
        <w:rPr>
          <w:rFonts w:hint="eastAsia"/>
          <w:szCs w:val="21"/>
        </w:rPr>
        <w:t>5s</w:t>
      </w:r>
      <w:r w:rsidRPr="00C66899">
        <w:rPr>
          <w:szCs w:val="21"/>
        </w:rPr>
        <w:t>则继续保持报听状态帮玩家自动摸牌打牌。</w:t>
      </w:r>
    </w:p>
    <w:p w:rsidR="00067BE8" w:rsidRDefault="00067BE8" w:rsidP="00067BE8">
      <w:pPr>
        <w:pStyle w:val="6"/>
      </w:pPr>
      <w:r>
        <w:rPr>
          <w:rFonts w:hint="eastAsia"/>
        </w:rPr>
        <w:t>吃</w:t>
      </w:r>
      <w:r>
        <w:rPr>
          <w:rFonts w:hint="eastAsia"/>
        </w:rPr>
        <w:t xml:space="preserve"> </w:t>
      </w:r>
      <w:r>
        <w:rPr>
          <w:rFonts w:hint="eastAsia"/>
        </w:rPr>
        <w:t>碰</w:t>
      </w:r>
      <w:r>
        <w:rPr>
          <w:rFonts w:hint="eastAsia"/>
        </w:rPr>
        <w:t xml:space="preserve"> </w:t>
      </w:r>
      <w:r>
        <w:rPr>
          <w:rFonts w:hint="eastAsia"/>
        </w:rPr>
        <w:t>杠</w:t>
      </w:r>
      <w:r>
        <w:rPr>
          <w:rFonts w:hint="eastAsia"/>
        </w:rPr>
        <w:t xml:space="preserve"> </w:t>
      </w:r>
      <w:r>
        <w:rPr>
          <w:rFonts w:hint="eastAsia"/>
        </w:rPr>
        <w:t>胡提示规则</w:t>
      </w:r>
      <w:r w:rsidR="0043395F">
        <w:rPr>
          <w:rFonts w:hint="eastAsia"/>
        </w:rPr>
        <w:t>(</w:t>
      </w:r>
      <w:r w:rsidR="0043395F">
        <w:rPr>
          <w:rFonts w:hint="eastAsia"/>
        </w:rPr>
        <w:t>默认状态为灰色</w:t>
      </w:r>
      <w:r w:rsidR="0043395F">
        <w:rPr>
          <w:rFonts w:hint="eastAsia"/>
        </w:rPr>
        <w:t>)</w:t>
      </w:r>
    </w:p>
    <w:p w:rsidR="00067BE8" w:rsidRDefault="0043395F" w:rsidP="0043395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当闲家打出的牌</w:t>
      </w:r>
      <w:r>
        <w:rPr>
          <w:rFonts w:hint="eastAsia"/>
        </w:rPr>
        <w:t>,</w:t>
      </w:r>
      <w:r>
        <w:rPr>
          <w:rFonts w:hint="eastAsia"/>
        </w:rPr>
        <w:t>庄家吃</w:t>
      </w:r>
      <w:r>
        <w:rPr>
          <w:rFonts w:hint="eastAsia"/>
        </w:rPr>
        <w:t xml:space="preserve"> </w:t>
      </w:r>
      <w:r>
        <w:rPr>
          <w:rFonts w:hint="eastAsia"/>
        </w:rPr>
        <w:t>碰</w:t>
      </w:r>
      <w:r>
        <w:rPr>
          <w:rFonts w:hint="eastAsia"/>
        </w:rPr>
        <w:t xml:space="preserve"> </w:t>
      </w:r>
      <w:r>
        <w:rPr>
          <w:rFonts w:hint="eastAsia"/>
        </w:rPr>
        <w:t>杠</w:t>
      </w:r>
      <w:r w:rsidR="00B95222">
        <w:rPr>
          <w:rFonts w:hint="eastAsia"/>
        </w:rPr>
        <w:t xml:space="preserve"> </w:t>
      </w:r>
      <w:r w:rsidR="00B95222">
        <w:rPr>
          <w:rFonts w:hint="eastAsia"/>
        </w:rPr>
        <w:t>胡</w:t>
      </w:r>
      <w:r>
        <w:rPr>
          <w:rFonts w:hint="eastAsia"/>
        </w:rPr>
        <w:t>中有两样以上可以选择</w:t>
      </w:r>
      <w:r>
        <w:rPr>
          <w:rFonts w:hint="eastAsia"/>
        </w:rPr>
        <w:t>,</w:t>
      </w:r>
      <w:r>
        <w:rPr>
          <w:rFonts w:hint="eastAsia"/>
        </w:rPr>
        <w:t>则可选择项全部显示为可点击状态</w:t>
      </w:r>
      <w:r>
        <w:rPr>
          <w:rFonts w:hint="eastAsia"/>
        </w:rPr>
        <w:t>.</w:t>
      </w:r>
    </w:p>
    <w:p w:rsidR="0043395F" w:rsidRDefault="0043395F" w:rsidP="0043395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当闲家打出的牌</w:t>
      </w:r>
      <w:r>
        <w:rPr>
          <w:rFonts w:hint="eastAsia"/>
        </w:rPr>
        <w:t>,</w:t>
      </w:r>
      <w:r>
        <w:rPr>
          <w:rFonts w:hint="eastAsia"/>
        </w:rPr>
        <w:t>庄家有两副牌可以吃时</w:t>
      </w:r>
      <w:r w:rsidR="00532F4F">
        <w:rPr>
          <w:rFonts w:hint="eastAsia"/>
        </w:rPr>
        <w:t>,</w:t>
      </w:r>
      <w:r w:rsidR="00532F4F">
        <w:rPr>
          <w:rFonts w:hint="eastAsia"/>
        </w:rPr>
        <w:t>则其它不可吃的牌置灰</w:t>
      </w:r>
      <w:r w:rsidR="00532F4F">
        <w:rPr>
          <w:rFonts w:hint="eastAsia"/>
        </w:rPr>
        <w:t>,</w:t>
      </w:r>
      <w:r w:rsidR="00532F4F">
        <w:rPr>
          <w:rFonts w:hint="eastAsia"/>
        </w:rPr>
        <w:t>玩家将鼠标移动到可吃的牌上时</w:t>
      </w:r>
      <w:r w:rsidR="00532F4F">
        <w:rPr>
          <w:rFonts w:hint="eastAsia"/>
        </w:rPr>
        <w:t>,</w:t>
      </w:r>
      <w:r w:rsidR="00532F4F">
        <w:rPr>
          <w:rFonts w:hint="eastAsia"/>
        </w:rPr>
        <w:t>该副可吃的两张牌出列</w:t>
      </w:r>
      <w:r w:rsidR="00532F4F">
        <w:rPr>
          <w:rFonts w:hint="eastAsia"/>
        </w:rPr>
        <w:t>,</w:t>
      </w:r>
      <w:r w:rsidR="00532F4F">
        <w:rPr>
          <w:rFonts w:hint="eastAsia"/>
        </w:rPr>
        <w:t>玩家选择用于吃牌的一副牌</w:t>
      </w:r>
      <w:r w:rsidR="00532F4F">
        <w:rPr>
          <w:rFonts w:hint="eastAsia"/>
        </w:rPr>
        <w:t>,</w:t>
      </w:r>
      <w:r w:rsidR="00532F4F">
        <w:rPr>
          <w:rFonts w:hint="eastAsia"/>
        </w:rPr>
        <w:t>具体形式如下</w:t>
      </w:r>
      <w:r w:rsidR="00532F4F">
        <w:rPr>
          <w:rFonts w:hint="eastAsia"/>
        </w:rPr>
        <w:t>:</w:t>
      </w:r>
    </w:p>
    <w:p w:rsidR="00532F4F" w:rsidRDefault="00532F4F" w:rsidP="00532F4F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77240"/>
            <wp:effectExtent l="19050" t="0" r="2540" b="0"/>
            <wp:docPr id="1" name="图片 0" descr="吃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吃牌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4F" w:rsidRDefault="00532F4F" w:rsidP="00532F4F">
      <w:pPr>
        <w:pStyle w:val="2"/>
      </w:pPr>
      <w:bookmarkStart w:id="13" w:name="_Toc238532042"/>
      <w:r>
        <w:rPr>
          <w:rFonts w:hint="eastAsia"/>
        </w:rPr>
        <w:t>美术需求</w:t>
      </w:r>
      <w:bookmarkEnd w:id="13"/>
    </w:p>
    <w:p w:rsidR="00532F4F" w:rsidRDefault="00532F4F" w:rsidP="00532F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牌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1---9</w:t>
      </w:r>
      <w:r w:rsidR="00F4721F">
        <w:rPr>
          <w:rFonts w:hint="eastAsia"/>
        </w:rPr>
        <w:t>筒</w:t>
      </w:r>
      <w:r w:rsidR="00B95222">
        <w:rPr>
          <w:rFonts w:hint="eastAsia"/>
        </w:rPr>
        <w:t>(</w:t>
      </w:r>
      <w:r w:rsidR="00B95222">
        <w:rPr>
          <w:rFonts w:hint="eastAsia"/>
        </w:rPr>
        <w:t>打光</w:t>
      </w:r>
      <w:r w:rsidR="00B95222">
        <w:rPr>
          <w:rFonts w:hint="eastAsia"/>
        </w:rPr>
        <w:t>) 1---9</w:t>
      </w:r>
      <w:r w:rsidR="00B95222">
        <w:rPr>
          <w:rFonts w:hint="eastAsia"/>
        </w:rPr>
        <w:t>万</w:t>
      </w:r>
      <w:r w:rsidR="00B95222">
        <w:rPr>
          <w:rFonts w:hint="eastAsia"/>
        </w:rPr>
        <w:t xml:space="preserve"> 1---9</w:t>
      </w:r>
      <w:r w:rsidR="00B95222">
        <w:rPr>
          <w:rFonts w:hint="eastAsia"/>
        </w:rPr>
        <w:t>条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字牌</w:t>
      </w:r>
      <w:r>
        <w:rPr>
          <w:rFonts w:hint="eastAsia"/>
        </w:rPr>
        <w:t>(</w:t>
      </w:r>
      <w:r>
        <w:rPr>
          <w:rFonts w:hint="eastAsia"/>
        </w:rPr>
        <w:t>东</w:t>
      </w:r>
      <w:r>
        <w:rPr>
          <w:rFonts w:hint="eastAsia"/>
        </w:rPr>
        <w:t xml:space="preserve"> </w:t>
      </w:r>
      <w:r>
        <w:rPr>
          <w:rFonts w:hint="eastAsia"/>
        </w:rPr>
        <w:t>西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北</w:t>
      </w:r>
      <w:r>
        <w:rPr>
          <w:rFonts w:hint="eastAsia"/>
        </w:rPr>
        <w:t xml:space="preserve"> </w:t>
      </w:r>
      <w:r>
        <w:rPr>
          <w:rFonts w:hint="eastAsia"/>
        </w:rPr>
        <w:t>白板</w:t>
      </w:r>
      <w:r>
        <w:rPr>
          <w:rFonts w:hint="eastAsia"/>
        </w:rPr>
        <w:t xml:space="preserve"> </w:t>
      </w:r>
      <w:r>
        <w:rPr>
          <w:rFonts w:hint="eastAsia"/>
        </w:rPr>
        <w:t>红中</w:t>
      </w:r>
      <w:r>
        <w:rPr>
          <w:rFonts w:hint="eastAsia"/>
        </w:rPr>
        <w:t xml:space="preserve"> </w:t>
      </w:r>
      <w:r>
        <w:rPr>
          <w:rFonts w:hint="eastAsia"/>
        </w:rPr>
        <w:t>发财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花牌标示</w:t>
      </w:r>
      <w:r>
        <w:t>”</w:t>
      </w:r>
    </w:p>
    <w:p w:rsidR="00532F4F" w:rsidRDefault="00532F4F" w:rsidP="00532F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按钮</w:t>
      </w:r>
      <w:r>
        <w:rPr>
          <w:rFonts w:hint="eastAsia"/>
        </w:rPr>
        <w:t>:</w:t>
      </w:r>
      <w:r w:rsidR="000F3776">
        <w:t>”</w:t>
      </w:r>
      <w:r w:rsidR="000F3776">
        <w:rPr>
          <w:rFonts w:hint="eastAsia"/>
        </w:rPr>
        <w:t>吃</w:t>
      </w:r>
      <w:r w:rsidR="000F3776">
        <w:t>”</w:t>
      </w:r>
      <w:r w:rsidR="000F3776">
        <w:rPr>
          <w:rFonts w:hint="eastAsia"/>
        </w:rPr>
        <w:t xml:space="preserve">  </w:t>
      </w:r>
      <w:r w:rsidR="000F3776">
        <w:t>“</w:t>
      </w:r>
      <w:r w:rsidR="000F3776">
        <w:rPr>
          <w:rFonts w:hint="eastAsia"/>
        </w:rPr>
        <w:t>碰</w:t>
      </w:r>
      <w:r w:rsidR="000F3776">
        <w:t>”</w:t>
      </w:r>
      <w:r w:rsidR="000F3776">
        <w:rPr>
          <w:rFonts w:hint="eastAsia"/>
        </w:rPr>
        <w:t xml:space="preserve">  </w:t>
      </w:r>
      <w:r w:rsidR="000F3776">
        <w:t>“</w:t>
      </w:r>
      <w:r w:rsidR="000F3776">
        <w:rPr>
          <w:rFonts w:hint="eastAsia"/>
        </w:rPr>
        <w:t>杠</w:t>
      </w:r>
      <w:r w:rsidR="000F3776">
        <w:t>”</w:t>
      </w:r>
      <w:r w:rsidR="000F3776">
        <w:rPr>
          <w:rFonts w:hint="eastAsia"/>
        </w:rPr>
        <w:t xml:space="preserve">  </w:t>
      </w:r>
      <w:r w:rsidR="000F3776">
        <w:t>“</w:t>
      </w:r>
      <w:r w:rsidR="000F3776">
        <w:rPr>
          <w:rFonts w:hint="eastAsia"/>
        </w:rPr>
        <w:t>听</w:t>
      </w:r>
      <w:r w:rsidR="000F3776">
        <w:t>”</w:t>
      </w:r>
      <w:r w:rsidR="000F3776">
        <w:rPr>
          <w:rFonts w:hint="eastAsia"/>
        </w:rPr>
        <w:t xml:space="preserve">  </w:t>
      </w:r>
      <w:r w:rsidR="000F3776">
        <w:t>“</w:t>
      </w:r>
      <w:r w:rsidR="000F3776">
        <w:rPr>
          <w:rFonts w:hint="eastAsia"/>
        </w:rPr>
        <w:t>胡</w:t>
      </w:r>
      <w:r w:rsidR="000F3776">
        <w:t>”</w:t>
      </w:r>
      <w:r w:rsidR="000F3776">
        <w:rPr>
          <w:rFonts w:hint="eastAsia"/>
        </w:rPr>
        <w:t xml:space="preserve">  </w:t>
      </w:r>
      <w:r w:rsidR="000F3776">
        <w:t>“</w:t>
      </w:r>
      <w:r w:rsidR="000F3776">
        <w:rPr>
          <w:rFonts w:hint="eastAsia"/>
        </w:rPr>
        <w:t>放弃</w:t>
      </w:r>
      <w:r w:rsidR="000F3776">
        <w:t>”</w:t>
      </w:r>
      <w:r w:rsidR="000F3776">
        <w:rPr>
          <w:rFonts w:hint="eastAsia"/>
        </w:rPr>
        <w:t xml:space="preserve">  </w:t>
      </w:r>
      <w:r w:rsidR="000F3776">
        <w:t>“</w:t>
      </w:r>
      <w:r w:rsidR="000F3776">
        <w:rPr>
          <w:rFonts w:hint="eastAsia"/>
        </w:rPr>
        <w:t>准备</w:t>
      </w:r>
      <w:r w:rsidR="000F3776">
        <w:t>”</w:t>
      </w:r>
      <w:r w:rsidR="000F3776">
        <w:rPr>
          <w:rFonts w:hint="eastAsia"/>
        </w:rPr>
        <w:t xml:space="preserve">  </w:t>
      </w:r>
      <w:r w:rsidR="000F3776">
        <w:t>“</w:t>
      </w:r>
      <w:r w:rsidR="000F3776">
        <w:rPr>
          <w:rFonts w:hint="eastAsia"/>
        </w:rPr>
        <w:t>退出</w:t>
      </w:r>
      <w:r w:rsidR="000F3776">
        <w:t>”</w:t>
      </w:r>
    </w:p>
    <w:p w:rsidR="000F3776" w:rsidRDefault="000F3776" w:rsidP="00532F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动画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吃牌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碰牌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杠牌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自摸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点炮</w:t>
      </w:r>
      <w:r>
        <w:t>”</w:t>
      </w:r>
    </w:p>
    <w:p w:rsidR="000F3776" w:rsidRDefault="000F3776" w:rsidP="00532F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记时器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1---15</w:t>
      </w:r>
      <w:r>
        <w:t>”</w:t>
      </w:r>
    </w:p>
    <w:p w:rsidR="000F3776" w:rsidRDefault="000F3776" w:rsidP="00532F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图标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庄家图标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听牌图标</w:t>
      </w:r>
      <w:r>
        <w:t>”</w:t>
      </w:r>
    </w:p>
    <w:p w:rsidR="000F3776" w:rsidRDefault="000F3776" w:rsidP="00532F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字段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吃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碰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杠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胡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自模</w:t>
      </w:r>
      <w:r>
        <w:t>”</w:t>
      </w:r>
    </w:p>
    <w:p w:rsidR="000F3776" w:rsidRPr="000F3776" w:rsidRDefault="000F3776" w:rsidP="000F3776">
      <w:pPr>
        <w:rPr>
          <w:color w:val="FF0000"/>
        </w:rPr>
      </w:pPr>
      <w:r w:rsidRPr="000F3776">
        <w:rPr>
          <w:rFonts w:hint="eastAsia"/>
          <w:color w:val="FF0000"/>
        </w:rPr>
        <w:t>备注</w:t>
      </w:r>
      <w:r w:rsidRPr="000F3776">
        <w:rPr>
          <w:rFonts w:hint="eastAsia"/>
          <w:color w:val="FF0000"/>
        </w:rPr>
        <w:t>:</w:t>
      </w:r>
      <w:r w:rsidRPr="000F3776">
        <w:rPr>
          <w:rFonts w:hint="eastAsia"/>
          <w:color w:val="FF0000"/>
        </w:rPr>
        <w:t>其它未尽需求</w:t>
      </w:r>
      <w:r w:rsidRPr="000F3776">
        <w:rPr>
          <w:rFonts w:hint="eastAsia"/>
          <w:color w:val="FF0000"/>
        </w:rPr>
        <w:t>,</w:t>
      </w:r>
      <w:r w:rsidRPr="000F3776">
        <w:rPr>
          <w:rFonts w:hint="eastAsia"/>
          <w:color w:val="FF0000"/>
        </w:rPr>
        <w:t>参见策划案内容</w:t>
      </w:r>
      <w:r w:rsidRPr="000F3776">
        <w:rPr>
          <w:rFonts w:hint="eastAsia"/>
          <w:color w:val="FF0000"/>
        </w:rPr>
        <w:t>.</w:t>
      </w:r>
    </w:p>
    <w:p w:rsidR="00532F4F" w:rsidRDefault="00532F4F" w:rsidP="00532F4F">
      <w:pPr>
        <w:pStyle w:val="2"/>
      </w:pPr>
      <w:bookmarkStart w:id="14" w:name="_Toc238532043"/>
      <w:r>
        <w:rPr>
          <w:rFonts w:hint="eastAsia"/>
        </w:rPr>
        <w:t>音效</w:t>
      </w:r>
      <w:bookmarkEnd w:id="14"/>
    </w:p>
    <w:p w:rsidR="000F3776" w:rsidRDefault="002507BD" w:rsidP="002507B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游戏内音效</w:t>
      </w:r>
      <w:r>
        <w:rPr>
          <w:rFonts w:hint="eastAsia"/>
        </w:rPr>
        <w:t>:</w:t>
      </w:r>
      <w:r w:rsidR="000F3776">
        <w:t>”</w:t>
      </w:r>
      <w:r w:rsidR="000F3776">
        <w:rPr>
          <w:rFonts w:hint="eastAsia"/>
        </w:rPr>
        <w:t>吃</w:t>
      </w:r>
      <w:r w:rsidR="000F3776">
        <w:t>”</w:t>
      </w:r>
      <w:r w:rsidR="000F3776">
        <w:rPr>
          <w:rFonts w:hint="eastAsia"/>
        </w:rPr>
        <w:t xml:space="preserve">  </w:t>
      </w:r>
      <w:r w:rsidR="000F3776">
        <w:t>“</w:t>
      </w:r>
      <w:r w:rsidR="000F3776">
        <w:rPr>
          <w:rFonts w:hint="eastAsia"/>
        </w:rPr>
        <w:t>碰</w:t>
      </w:r>
      <w:r w:rsidR="000F3776">
        <w:t>”</w:t>
      </w:r>
      <w:r w:rsidR="000F3776">
        <w:rPr>
          <w:rFonts w:hint="eastAsia"/>
        </w:rPr>
        <w:t xml:space="preserve">  </w:t>
      </w:r>
      <w:r w:rsidR="000F3776">
        <w:t>“</w:t>
      </w:r>
      <w:r w:rsidR="000F3776">
        <w:rPr>
          <w:rFonts w:hint="eastAsia"/>
        </w:rPr>
        <w:t>杠</w:t>
      </w:r>
      <w:r w:rsidR="000F3776">
        <w:t>”</w:t>
      </w:r>
      <w:r w:rsidR="000F3776">
        <w:rPr>
          <w:rFonts w:hint="eastAsia"/>
        </w:rPr>
        <w:t xml:space="preserve">  </w:t>
      </w:r>
      <w:r w:rsidR="000F3776">
        <w:t>“</w:t>
      </w:r>
      <w:r w:rsidR="000F3776">
        <w:rPr>
          <w:rFonts w:hint="eastAsia"/>
        </w:rPr>
        <w:t>胡</w:t>
      </w:r>
      <w:r w:rsidR="000F3776">
        <w:t>”</w:t>
      </w:r>
      <w:r w:rsidR="000F3776">
        <w:rPr>
          <w:rFonts w:hint="eastAsia"/>
        </w:rPr>
        <w:t xml:space="preserve">  </w:t>
      </w:r>
      <w:r w:rsidR="000F3776">
        <w:t>“</w:t>
      </w:r>
      <w:r w:rsidR="000F3776">
        <w:rPr>
          <w:rFonts w:hint="eastAsia"/>
        </w:rPr>
        <w:t>自摸</w:t>
      </w:r>
      <w:r w:rsidR="000F3776">
        <w:t>”</w:t>
      </w:r>
    </w:p>
    <w:p w:rsidR="002507BD" w:rsidRDefault="002507BD" w:rsidP="002507B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结束音效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胜利</w:t>
      </w:r>
      <w:r>
        <w:rPr>
          <w:rFonts w:hint="eastAsia"/>
        </w:rPr>
        <w:t>(</w:t>
      </w:r>
      <w:r>
        <w:rPr>
          <w:rFonts w:hint="eastAsia"/>
        </w:rPr>
        <w:t>欢快音调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失败</w:t>
      </w:r>
      <w:r>
        <w:rPr>
          <w:rFonts w:hint="eastAsia"/>
        </w:rPr>
        <w:t>(</w:t>
      </w:r>
      <w:r>
        <w:rPr>
          <w:rFonts w:hint="eastAsia"/>
        </w:rPr>
        <w:t>沮丧音调</w:t>
      </w:r>
      <w:r>
        <w:rPr>
          <w:rFonts w:hint="eastAsia"/>
        </w:rPr>
        <w:t>)</w:t>
      </w:r>
      <w:r>
        <w:t>”</w:t>
      </w:r>
    </w:p>
    <w:p w:rsidR="002507BD" w:rsidRPr="000F3776" w:rsidRDefault="002507BD" w:rsidP="000F3776"/>
    <w:p w:rsidR="00532F4F" w:rsidRPr="00532F4F" w:rsidRDefault="00532F4F" w:rsidP="00532F4F"/>
    <w:sectPr w:rsidR="00532F4F" w:rsidRPr="00532F4F" w:rsidSect="00AA3012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F94" w:rsidRDefault="00660F94" w:rsidP="00B50C71">
      <w:r>
        <w:separator/>
      </w:r>
    </w:p>
  </w:endnote>
  <w:endnote w:type="continuationSeparator" w:id="1">
    <w:p w:rsidR="00660F94" w:rsidRDefault="00660F94" w:rsidP="00B50C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53548"/>
      <w:docPartObj>
        <w:docPartGallery w:val="Page Numbers (Bottom of Page)"/>
        <w:docPartUnique/>
      </w:docPartObj>
    </w:sdtPr>
    <w:sdtContent>
      <w:p w:rsidR="00E0446B" w:rsidRDefault="00BF3CDB">
        <w:pPr>
          <w:pStyle w:val="a4"/>
          <w:jc w:val="center"/>
        </w:pPr>
        <w:fldSimple w:instr=" PAGE   \* MERGEFORMAT ">
          <w:r w:rsidR="002E3107" w:rsidRPr="002E3107">
            <w:rPr>
              <w:noProof/>
              <w:lang w:val="zh-CN"/>
            </w:rPr>
            <w:t>1</w:t>
          </w:r>
        </w:fldSimple>
      </w:p>
    </w:sdtContent>
  </w:sdt>
  <w:p w:rsidR="00E0446B" w:rsidRDefault="00E0446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F94" w:rsidRDefault="00660F94" w:rsidP="00B50C71">
      <w:r>
        <w:separator/>
      </w:r>
    </w:p>
  </w:footnote>
  <w:footnote w:type="continuationSeparator" w:id="1">
    <w:p w:rsidR="00660F94" w:rsidRDefault="00660F94" w:rsidP="00B50C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0DD" w:rsidRDefault="00AF60DD">
    <w:pPr>
      <w:pStyle w:val="a3"/>
    </w:pPr>
    <w:r>
      <w:rPr>
        <w:rFonts w:hint="eastAsia"/>
      </w:rPr>
      <w:t xml:space="preserve">                                                                          &lt;&lt;</w:t>
    </w:r>
    <w:r>
      <w:rPr>
        <w:rFonts w:hint="eastAsia"/>
      </w:rPr>
      <w:t>二人麻将</w:t>
    </w:r>
    <w:r>
      <w:rPr>
        <w:rFonts w:hint="eastAsia"/>
      </w:rPr>
      <w:t>&gt;&gt;</w:t>
    </w:r>
    <w:r>
      <w:rPr>
        <w:rFonts w:hint="eastAsia"/>
      </w:rPr>
      <w:t>策划案</w:t>
    </w:r>
  </w:p>
  <w:p w:rsidR="00AF60DD" w:rsidRDefault="00AF60D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82D58"/>
    <w:multiLevelType w:val="hybridMultilevel"/>
    <w:tmpl w:val="5840255E"/>
    <w:lvl w:ilvl="0" w:tplc="6D56F40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B22CB"/>
    <w:multiLevelType w:val="hybridMultilevel"/>
    <w:tmpl w:val="B3FEC7D0"/>
    <w:lvl w:ilvl="0" w:tplc="C76C0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45611"/>
    <w:multiLevelType w:val="hybridMultilevel"/>
    <w:tmpl w:val="19204C18"/>
    <w:lvl w:ilvl="0" w:tplc="A04AAA4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9B1D19"/>
    <w:multiLevelType w:val="hybridMultilevel"/>
    <w:tmpl w:val="4A2C0190"/>
    <w:lvl w:ilvl="0" w:tplc="E1147BA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7835D5"/>
    <w:multiLevelType w:val="hybridMultilevel"/>
    <w:tmpl w:val="C7FED872"/>
    <w:lvl w:ilvl="0" w:tplc="A18847B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C7E37"/>
    <w:multiLevelType w:val="hybridMultilevel"/>
    <w:tmpl w:val="C51678A0"/>
    <w:lvl w:ilvl="0" w:tplc="2B9A2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14933"/>
    <w:multiLevelType w:val="hybridMultilevel"/>
    <w:tmpl w:val="EB26D16E"/>
    <w:lvl w:ilvl="0" w:tplc="DCF40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2F1A9D"/>
    <w:multiLevelType w:val="hybridMultilevel"/>
    <w:tmpl w:val="BF90A0D2"/>
    <w:lvl w:ilvl="0" w:tplc="9300D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D67B55"/>
    <w:multiLevelType w:val="hybridMultilevel"/>
    <w:tmpl w:val="9572A734"/>
    <w:lvl w:ilvl="0" w:tplc="CF26809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C43B27"/>
    <w:multiLevelType w:val="hybridMultilevel"/>
    <w:tmpl w:val="BF327808"/>
    <w:lvl w:ilvl="0" w:tplc="0C72E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164751"/>
    <w:multiLevelType w:val="hybridMultilevel"/>
    <w:tmpl w:val="FAC0299A"/>
    <w:lvl w:ilvl="0" w:tplc="595ED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B95663"/>
    <w:multiLevelType w:val="hybridMultilevel"/>
    <w:tmpl w:val="EAA43FF0"/>
    <w:lvl w:ilvl="0" w:tplc="322E7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582B8F"/>
    <w:multiLevelType w:val="hybridMultilevel"/>
    <w:tmpl w:val="DDAA8336"/>
    <w:lvl w:ilvl="0" w:tplc="54C6B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0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C71"/>
    <w:rsid w:val="000166BB"/>
    <w:rsid w:val="00041FFB"/>
    <w:rsid w:val="00067BE8"/>
    <w:rsid w:val="00076F8D"/>
    <w:rsid w:val="000B1131"/>
    <w:rsid w:val="000F36B8"/>
    <w:rsid w:val="000F3776"/>
    <w:rsid w:val="00126A57"/>
    <w:rsid w:val="001425DD"/>
    <w:rsid w:val="001C3E2A"/>
    <w:rsid w:val="001C69DB"/>
    <w:rsid w:val="001D1DBC"/>
    <w:rsid w:val="001D1E4F"/>
    <w:rsid w:val="00235A82"/>
    <w:rsid w:val="00247DBD"/>
    <w:rsid w:val="002507BD"/>
    <w:rsid w:val="002962E3"/>
    <w:rsid w:val="002C0336"/>
    <w:rsid w:val="002E3107"/>
    <w:rsid w:val="00363F57"/>
    <w:rsid w:val="00382D19"/>
    <w:rsid w:val="003B1B0D"/>
    <w:rsid w:val="003D5C19"/>
    <w:rsid w:val="00402A33"/>
    <w:rsid w:val="004064D9"/>
    <w:rsid w:val="00415A7B"/>
    <w:rsid w:val="00416B27"/>
    <w:rsid w:val="0043395F"/>
    <w:rsid w:val="00446B90"/>
    <w:rsid w:val="004560B2"/>
    <w:rsid w:val="00491C2F"/>
    <w:rsid w:val="004925FA"/>
    <w:rsid w:val="004976D0"/>
    <w:rsid w:val="004B4D59"/>
    <w:rsid w:val="004E3460"/>
    <w:rsid w:val="004E34C0"/>
    <w:rsid w:val="0050581D"/>
    <w:rsid w:val="0052771C"/>
    <w:rsid w:val="00532F4F"/>
    <w:rsid w:val="005A723B"/>
    <w:rsid w:val="005A7B15"/>
    <w:rsid w:val="005C6DBD"/>
    <w:rsid w:val="005D2A1E"/>
    <w:rsid w:val="0065141C"/>
    <w:rsid w:val="00660F94"/>
    <w:rsid w:val="007427C6"/>
    <w:rsid w:val="00751B87"/>
    <w:rsid w:val="00780CC1"/>
    <w:rsid w:val="00794365"/>
    <w:rsid w:val="00804912"/>
    <w:rsid w:val="008B1E1B"/>
    <w:rsid w:val="008B714C"/>
    <w:rsid w:val="008F2E81"/>
    <w:rsid w:val="00976623"/>
    <w:rsid w:val="00A44991"/>
    <w:rsid w:val="00A54930"/>
    <w:rsid w:val="00A6768D"/>
    <w:rsid w:val="00A6789D"/>
    <w:rsid w:val="00A84C8E"/>
    <w:rsid w:val="00AA3000"/>
    <w:rsid w:val="00AA3012"/>
    <w:rsid w:val="00AB2E8F"/>
    <w:rsid w:val="00AF60DD"/>
    <w:rsid w:val="00B50C71"/>
    <w:rsid w:val="00B526CE"/>
    <w:rsid w:val="00B9247C"/>
    <w:rsid w:val="00B94355"/>
    <w:rsid w:val="00B95222"/>
    <w:rsid w:val="00BA11E4"/>
    <w:rsid w:val="00BF3CDB"/>
    <w:rsid w:val="00C66899"/>
    <w:rsid w:val="00D27C3B"/>
    <w:rsid w:val="00D31F7C"/>
    <w:rsid w:val="00D57CDA"/>
    <w:rsid w:val="00D602E3"/>
    <w:rsid w:val="00DC33FA"/>
    <w:rsid w:val="00DF4967"/>
    <w:rsid w:val="00E0446B"/>
    <w:rsid w:val="00E319EA"/>
    <w:rsid w:val="00E339CB"/>
    <w:rsid w:val="00E44B98"/>
    <w:rsid w:val="00E840CE"/>
    <w:rsid w:val="00EA0828"/>
    <w:rsid w:val="00EC46AF"/>
    <w:rsid w:val="00F34578"/>
    <w:rsid w:val="00F4721F"/>
    <w:rsid w:val="00F96951"/>
    <w:rsid w:val="00FC3D6B"/>
    <w:rsid w:val="00FD5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E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F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6F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36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277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7C3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27C3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"/>
    <w:basedOn w:val="a"/>
    <w:link w:val="Char"/>
    <w:uiPriority w:val="99"/>
    <w:unhideWhenUsed/>
    <w:rsid w:val="00B50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"/>
    <w:basedOn w:val="a0"/>
    <w:link w:val="a3"/>
    <w:uiPriority w:val="99"/>
    <w:rsid w:val="00B50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C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C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0C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F9695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F96951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9695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969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6F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6F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36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277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DC33FA"/>
    <w:pPr>
      <w:ind w:firstLineChars="200" w:firstLine="420"/>
    </w:pPr>
  </w:style>
  <w:style w:type="character" w:customStyle="1" w:styleId="7Char">
    <w:name w:val="标题 7 Char"/>
    <w:basedOn w:val="a0"/>
    <w:link w:val="7"/>
    <w:uiPriority w:val="9"/>
    <w:rsid w:val="00D27C3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27C3B"/>
    <w:rPr>
      <w:rFonts w:asciiTheme="majorHAnsi" w:eastAsiaTheme="majorEastAsia" w:hAnsiTheme="majorHAnsi" w:cstheme="majorBidi"/>
      <w:sz w:val="24"/>
      <w:szCs w:val="24"/>
    </w:rPr>
  </w:style>
  <w:style w:type="character" w:customStyle="1" w:styleId="style11">
    <w:name w:val="style11"/>
    <w:basedOn w:val="a0"/>
    <w:rsid w:val="00FD5924"/>
    <w:rPr>
      <w:color w:val="FF0000"/>
    </w:rPr>
  </w:style>
  <w:style w:type="paragraph" w:customStyle="1" w:styleId="black-9">
    <w:name w:val="black-9"/>
    <w:basedOn w:val="a"/>
    <w:rsid w:val="004B4D59"/>
    <w:pPr>
      <w:widowControl/>
      <w:spacing w:before="100" w:beforeAutospacing="1" w:after="100" w:afterAutospacing="1" w:line="270" w:lineRule="atLeast"/>
      <w:jc w:val="left"/>
    </w:pPr>
    <w:rPr>
      <w:rFonts w:ascii="Arial" w:eastAsia="宋体" w:hAnsi="Arial" w:cs="Arial"/>
      <w:color w:val="000000"/>
      <w:kern w:val="0"/>
      <w:sz w:val="18"/>
      <w:szCs w:val="18"/>
    </w:rPr>
  </w:style>
  <w:style w:type="table" w:styleId="a8">
    <w:name w:val="Table Grid"/>
    <w:basedOn w:val="a1"/>
    <w:uiPriority w:val="59"/>
    <w:rsid w:val="00D602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507BD"/>
  </w:style>
  <w:style w:type="paragraph" w:styleId="20">
    <w:name w:val="toc 2"/>
    <w:basedOn w:val="a"/>
    <w:next w:val="a"/>
    <w:autoRedefine/>
    <w:uiPriority w:val="39"/>
    <w:unhideWhenUsed/>
    <w:rsid w:val="002507BD"/>
    <w:pPr>
      <w:ind w:leftChars="200" w:left="420"/>
    </w:pPr>
  </w:style>
  <w:style w:type="paragraph" w:styleId="60">
    <w:name w:val="toc 6"/>
    <w:basedOn w:val="a"/>
    <w:next w:val="a"/>
    <w:autoRedefine/>
    <w:uiPriority w:val="39"/>
    <w:unhideWhenUsed/>
    <w:rsid w:val="002507BD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2507BD"/>
    <w:pPr>
      <w:ind w:leftChars="1200" w:left="2520"/>
    </w:pPr>
  </w:style>
  <w:style w:type="paragraph" w:styleId="40">
    <w:name w:val="toc 4"/>
    <w:basedOn w:val="a"/>
    <w:next w:val="a"/>
    <w:autoRedefine/>
    <w:uiPriority w:val="39"/>
    <w:unhideWhenUsed/>
    <w:rsid w:val="002507BD"/>
    <w:pPr>
      <w:ind w:leftChars="600" w:left="1260"/>
    </w:pPr>
  </w:style>
  <w:style w:type="paragraph" w:styleId="80">
    <w:name w:val="toc 8"/>
    <w:basedOn w:val="a"/>
    <w:next w:val="a"/>
    <w:autoRedefine/>
    <w:uiPriority w:val="39"/>
    <w:unhideWhenUsed/>
    <w:rsid w:val="002507BD"/>
    <w:pPr>
      <w:ind w:leftChars="1400" w:left="2940"/>
    </w:pPr>
  </w:style>
  <w:style w:type="character" w:styleId="a9">
    <w:name w:val="Hyperlink"/>
    <w:basedOn w:val="a0"/>
    <w:uiPriority w:val="99"/>
    <w:unhideWhenUsed/>
    <w:rsid w:val="002507BD"/>
    <w:rPr>
      <w:color w:val="0000FF" w:themeColor="hyperlink"/>
      <w:u w:val="single"/>
    </w:rPr>
  </w:style>
  <w:style w:type="paragraph" w:styleId="aa">
    <w:name w:val="Plain Text"/>
    <w:basedOn w:val="a"/>
    <w:link w:val="Char3"/>
    <w:rsid w:val="002507BD"/>
    <w:rPr>
      <w:rFonts w:ascii="宋体" w:hAnsi="Courier New"/>
    </w:rPr>
  </w:style>
  <w:style w:type="character" w:customStyle="1" w:styleId="Char3">
    <w:name w:val="纯文本 Char"/>
    <w:basedOn w:val="a0"/>
    <w:link w:val="aa"/>
    <w:rsid w:val="002507BD"/>
    <w:rPr>
      <w:rFonts w:ascii="宋体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2009-08-18T00:00:00</PublishDate>
  <Abstract>二人麻将游戏的整体规划,以及程序和美术的设计需求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FA91F7-A7FC-4488-9AD8-5E6DE620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727</Words>
  <Characters>4149</Characters>
  <Application>Microsoft Office Word</Application>
  <DocSecurity>0</DocSecurity>
  <Lines>34</Lines>
  <Paragraphs>9</Paragraphs>
  <ScaleCrop>false</ScaleCrop>
  <Company>阳光瑞泽业务二部</Company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二人麻将</dc:title>
  <dc:subject>策划案</dc:subject>
  <dc:creator>杨飞</dc:creator>
  <cp:keywords/>
  <dc:description/>
  <cp:lastModifiedBy>番茄花园</cp:lastModifiedBy>
  <cp:revision>11</cp:revision>
  <dcterms:created xsi:type="dcterms:W3CDTF">2009-08-20T07:21:00Z</dcterms:created>
  <dcterms:modified xsi:type="dcterms:W3CDTF">2009-08-24T01:46:00Z</dcterms:modified>
</cp:coreProperties>
</file>