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9C43B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九龙修真记 </w:t>
      </w:r>
      <w:r>
        <w:rPr>
          <w:rFonts w:ascii="Arial" w:hAnsi="Arial" w:eastAsia="等线" w:cs="Arial"/>
          <w:b/>
          <w:sz w:val="52"/>
        </w:rPr>
        <w:t>世界设定分类整理</w:t>
      </w:r>
    </w:p>
    <w:p w14:paraId="47684D4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一、大陆设定（青炎大陆）</w:t>
      </w:r>
      <w:bookmarkEnd w:id="0"/>
    </w:p>
    <w:p w14:paraId="0EE4BAF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空间格局·奇门八卦阵</w:t>
      </w:r>
      <w:bookmarkEnd w:id="1"/>
    </w:p>
    <w:p w14:paraId="4AA814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陆整体为“九州八卦阵”布局，以奇门遁甲“休、生、伤、杜、景、死、惊、开”八门对应八域，中域为“太极中枢”（灵脉核心，佛道圣地汇聚）。各域空间壁垒与奇门遁甲术深度绑定，壁垒强度随对应门局属性波动——生门、开门壁垒最易穿透，死门、伤门壁垒蕴含凶煞道则，强行突破会遭反噬。跨域需破解对应门局（如死门需以佛元压制墟气）或持有“奇门信物”（多为上古遗迹产出，刻有《黄帝阴符经》符文），传送阵以“阴阳调和术”驱动，核心阵眼需镶嵌高阶灵晶，每次启动消耗海量道元，由专人（凝则境以上修士）值守操控。新增非洲「尼罗域」对应“景门”（主“光明、显像、传承”），调整地理方位适配：南域对应“杜门”（主“隐藏、闭塞”），适配其沼泽迷雾地貌；东瀛对应“东南伤门”（主“损伤、阻碍、火煞”），契合其杀伐入侵特质；原西域（黑石荒漠）调整为“惊门”（主“惊恐、动荡、诡谲”），新增楼兰遗迹强化诡谲氛围，原杜门区域并入惊门西域范畴，完善八门地理与属性适配布局。</w:t>
      </w:r>
    </w:p>
    <w:p w14:paraId="41ECFBB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各域核心特征</w:t>
      </w:r>
      <w:bookmarkEnd w:id="2"/>
    </w:p>
    <w:p w14:paraId="419C75F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东域（生门）</w:t>
      </w:r>
      <w:r>
        <w:rPr>
          <w:rFonts w:ascii="Arial" w:hAnsi="Arial" w:eastAsia="等线" w:cs="Arial"/>
          <w:sz w:val="22"/>
        </w:rPr>
        <w:t>：灵脉密集且纯度极高，多山川秀水，是青云宗（道家正宗）掌控地，宗门驻地“青云山”建于生门灵脉节点，山巅布太极聚气阵，常年灵雾缭绕。域内遍布修炼者村落与灵材商号，是大陆修炼资源交易核心之一，也是樱鬼阁入侵的首要目标——樱鬼阁多次派真选组突袭此处灵脉据点，试图掠夺灵晶与道家基础经典。</w:t>
      </w:r>
    </w:p>
    <w:p w14:paraId="45BBD72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西域（惊门）</w:t>
      </w:r>
      <w:r>
        <w:rPr>
          <w:rFonts w:ascii="Arial" w:hAnsi="Arial" w:eastAsia="等线" w:cs="Arial"/>
          <w:sz w:val="22"/>
        </w:rPr>
        <w:t>：对应奇门遁甲“惊门”，主“惊恐、动荡、诡谲”，地貌以黑石荒漠、枯骨戈壁为主，散落上古楼兰遗迹（遗迹内藏诡谲迷阵与楼兰王族灵脉宝藏），墟气与迷阵道则交织，肉眼可见的灰黑色墟气中夹杂淡紫色迷魂雾，深入者易遭墟气侵蚀与迷阵蛊惑。周边分布数十个墟洞（墟气出口），洞壁刻有上古墟界符文与楼兰古老文字，墟影教盘踞于此，教主玄宸以“墟气炼魂术”改造域内地貌，融合楼兰迷阵构建“黑骨墟迷阵”，既压制墟魔军团暴动，又抵御外敌入侵。域内仅存少量耐旱抗迷魂的灵材（如黑石莲、楼兰仙芝，可中和轻微墟气与迷魂雾），是大陆最危险且神秘的区域之一。</w:t>
      </w:r>
    </w:p>
    <w:p w14:paraId="5F41A86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南域（杜门）</w:t>
      </w:r>
      <w:r>
        <w:rPr>
          <w:rFonts w:ascii="Arial" w:hAnsi="Arial" w:eastAsia="等线" w:cs="Arial"/>
          <w:sz w:val="22"/>
        </w:rPr>
        <w:t>：对应奇门遁甲“杜门”，主“隐藏、闭塞”，地貌以热带雨林、沼泽湿地为主，常年被浓密迷雾笼罩，迷雾含“迷魂道则”，可干扰修士神魂，甚至扭曲空间感知，导致误入者迷失方向。域内多隐秘洞穴与水下灵脉，盛产水属性与隐匿类灵材（如沼泽幽莲、隐身草，可炼制隐匿丹药与抗迷魂药剂），地热资源藏于沼泽之下，需破解杜门迷阵方可开采。南少林坐落于“炎台山”（沼泽中的孤山，天然抵御外敌），寺庙以耐潮火山岩建造，布有“火焰罗汉迷阵”——融合火焰道则与杜门迷阵，既抵御外敌，又净化周边沼泽中的墟气杂质。曾被樱鬼阁太阁丰臣秀吉率军突袭，却因杜门迷雾与迷阵受阻，仅丢失外围灵材据点，南少林因此更注重迷阵与武道结合，与樱鬼阁结下死仇。</w:t>
      </w:r>
    </w:p>
    <w:p w14:paraId="286E823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北域（休门）</w:t>
      </w:r>
      <w:r>
        <w:rPr>
          <w:rFonts w:ascii="Arial" w:hAnsi="Arial" w:eastAsia="等线" w:cs="Arial"/>
          <w:sz w:val="22"/>
        </w:rPr>
        <w:t>：常年被冰雪覆盖，冰原下藏有上古遗迹（疑似上古医家圣地），盛产冰属性灵材（如冰莲、寒玉，可辅助禅定，压制道心躁动）。北少林坐落于“寒月峰”，擅长佛元结合中医的医术，寺内“药王院”培育多种冰属性灵材，研制的“清心丸”是修炼者渡道空劫的必备丹药，域内冰原秘境深处藏有上古传送阵遗迹，中立阁常派弟子在此探索。</w:t>
      </w:r>
    </w:p>
    <w:p w14:paraId="35E22E1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中域（太极中枢）</w:t>
      </w:r>
      <w:r>
        <w:rPr>
          <w:rFonts w:ascii="Arial" w:hAnsi="Arial" w:eastAsia="等线" w:cs="Arial"/>
          <w:sz w:val="22"/>
        </w:rPr>
        <w:t>：灵脉核心汇聚地，地势平坦开阔，佛道圣地（如老君庙、大禅寺）林立，域内“天道广场”地下疑似为天道核心秘境入口，由青云宗与南北少林联手镇守。此处是各方势力博弈的核心，正道势力在此举办武道试炼节，中立阁在此设立跨域交易中心，樱鬼阁与墟影教多次试图渗透，均被联合击退。</w:t>
      </w:r>
    </w:p>
    <w:p w14:paraId="6867DE5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东瀛（东南伤门）</w:t>
      </w:r>
      <w:r>
        <w:rPr>
          <w:rFonts w:ascii="Arial" w:hAnsi="Arial" w:eastAsia="等线" w:cs="Arial"/>
          <w:sz w:val="22"/>
        </w:rPr>
        <w:t>：对应奇门遁甲“伤门”，主“损伤、阻碍、火煞”，与樱鬼阁好战入侵、杀伐无度的特质高度契合。域内多海岛、火山与原始丛林，空间壁垒薄弱（仅为大陆其他域的三成），火煞道则与神道教荒魂交织，易滋生嗜血荒魂，灵脉含“杀伐道则”，适合武士修炼却也易诱发嗜血心性。樱鬼阁以“富士山”（活火山，火煞核心）为核心驻地，山底布“荒魂聚火阵”——融合火煞道则与荒魂聚灵阵，既滋养式神，又可催动火属性杀招。作为其入侵大陆的前沿跳板，东瀛伤门的火煞道则可强化武士战力，却也导致域内生态失衡，普通生灵难以生存，仅存适配火煞与荒魂的诡异灵材（如火山血芝、荒魂草）。</w:t>
      </w:r>
    </w:p>
    <w:p w14:paraId="4A7BC9A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西陆（开门）</w:t>
      </w:r>
      <w:r>
        <w:rPr>
          <w:rFonts w:ascii="Arial" w:hAnsi="Arial" w:eastAsia="等线" w:cs="Arial"/>
          <w:sz w:val="22"/>
        </w:rPr>
        <w:t>：对应奇门遁甲“开门”，主“开阔、通达、外来”，是西方大陆与青炎大陆的连接枢纽，地势以平原、圣山为主，圣光教廷盘踞于此，核心驻地“圣山大教堂”建于净化灵脉节点，教堂顶端十字架镶嵌“神圣水晶”，可自动净化周边墟气。域内灵脉含“净化道则”，与本土道空体系存在细微冲突——修炼圣光之力的修士，若强行吸收本土灵元，易导致道则紊乱，因此教廷需通过中立阁购买适配灵材。西陆边缘为犹太族聚居地“迦南绿洲”，摩西在此建立“契约道院”，以十诫石板为核心传承契约道则，域内盛产契约属性灵材（如契约藤、诚信玉），是犹太族培育灵材与传授道则的核心区域。</w:t>
      </w:r>
    </w:p>
    <w:p w14:paraId="5DA4EC0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尼罗域（景门）</w:t>
      </w:r>
      <w:r>
        <w:rPr>
          <w:rFonts w:ascii="Arial" w:hAnsi="Arial" w:eastAsia="等线" w:cs="Arial"/>
          <w:sz w:val="22"/>
        </w:rPr>
        <w:t>：对应奇门遁甲“景门”，主“光明、显像、传承”，位于非洲大陆，以尼罗河沿岸绿洲与撒哈拉沙漠为核心地貌，灵脉含“光明净化道则”，与西陆圣光道则同源异流，沙漠深处藏有上古荷鲁斯图腾遗迹与墟气封印阵。荷鲁斯之眼势力盘踞于此，核心驻地“太阳神神殿”建于尼罗河灵脉节点，神殿顶端镶嵌“荷鲁斯眼晶”，可汇聚光明道则，净化中高阶墟气，域内盛产光属性灵材（如沙漠圣莲、眼晶矿，可强化光明道则与封印术），沙漠秘境中存有上古亡灵经文与封印秘术残卷，是大陆光明道则传承的核心区域之一。尼罗域南部“亡灵峡谷”为荷鲁斯之眼的封印试炼地，峡谷内藏有上古墟气封印阵，由阿努比斯统领的“亡灵守护队”镇守，是培育光明道则与封印术修士的关键场所。</w:t>
      </w:r>
    </w:p>
    <w:p w14:paraId="345B94D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其余门局说明</w:t>
      </w:r>
      <w:r>
        <w:rPr>
          <w:rFonts w:ascii="Arial" w:hAnsi="Arial" w:eastAsia="等线" w:cs="Arial"/>
          <w:sz w:val="22"/>
        </w:rPr>
        <w:t>：原独立杜门区域已并入西域惊门范畴，八门对应关系最终确定为：东域生门、西域惊门、南域杜门、北域休门、中域太极中枢、东瀛东南伤门、西陆开门、尼罗域景门、死门（专属墟界通道外围区域，依附西域惊门，由墟影教顺带镇守），形成“地理方位-门局属性-势力特质”三位一体的适配体系。</w:t>
      </w:r>
    </w:p>
    <w:p w14:paraId="2E1DD9C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世界本源·道空共生体系</w:t>
      </w:r>
      <w:bookmarkEnd w:id="3"/>
    </w:p>
    <w:p w14:paraId="5D224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界本源为“道”（灵元，生之能量，对应道家“道法自然”）与“空”（墟气，灭之能量，对应佛家“诸法空相”），二者共生互克、循环往复，构成世界运转的核心逻辑：灵脉是“道”的具象化，墟洞是“空”的出口，灵元滋养万物，墟气净化腐朽，失衡则会引发天地灾变（灵元过盛则生灵疯长、道则紊乱；墟气过盛则万物枯萎、妖邪滋生）。修炼者需以“道御空，以空证道”平衡二者方能进阶，强行偏重一方必遭反噬。</w:t>
      </w:r>
    </w:p>
    <w:p w14:paraId="75C404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西方圣光教廷所信奉的“圣光之力”，本质是“道之灵元的净化分支”，与本土灵元同源异流，可强效压制墟气与邪祟，但教廷对道空平衡的理解较为片面，认为墟气是“邪恶本源”，需彻底清除方能守护世界，因此与本土佛道势力存在理念分歧。非洲荷鲁斯之眼势力的“光明道则”，同样源自灵元净化分支，侧重“光明封印+亡灵渡化”，认为墟气是“失衡的空之能量”，需以光明道则封印而非彻底清除，与本土佛道的“道空共生”理念更易契合，与圣光教廷存在“封印vs清除”的理念分歧。</w:t>
      </w:r>
    </w:p>
    <w:p w14:paraId="7A84B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荷鲁斯之眼与犹太族的千年恩怨</w:t>
      </w:r>
      <w:r>
        <w:rPr>
          <w:rFonts w:ascii="Arial" w:hAnsi="Arial" w:eastAsia="等线" w:cs="Arial"/>
          <w:sz w:val="22"/>
        </w:rPr>
        <w:t>：恩怨源自上古时期的灵脉争夺与信仰冲突。上古尼罗域灵脉充沛，荷鲁斯之眼先祖（古埃及法老）以尼罗河灵脉为核心，建立“法老灵脉守护契约”，垄断光属性灵材与封印秘术，而犹太族先祖彼时依附埃及，负责灵脉周边的灵材培育，却因感悟“契约道则”与法老产生分歧——犹太族认为灵脉应共享，而非由法老独占，双方矛盾逐渐激化。后上古道空失衡引发小规模墟气泄漏，尼罗域部分灵脉被污染，法老拉美西斯一世（现任法老转生先祖）误将墟气泄漏归咎于犹太族擅自触碰灵脉核心，下令驱逐犹太族，没收其培育的灵材，并处死多名犹太族灵材师，此为“第一次灵脉争端”。</w:t>
      </w:r>
    </w:p>
    <w:p w14:paraId="4869A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犹太族被迫迁徙至西陆边缘，后接触到圣光道则，逐渐融入圣光教廷，形成教廷内的犹太派系，以摩西为精神领袖，掌控“十诫石板”（上古契约道则载体，可破解部分法老灵脉契约）。犹太族始终铭记先祖仇恨，认为法老当年的驱逐是“暴政与偏见”，多次试图联合教廷势力夺回尼罗域灵脉控制权，甚至暗中盗取荷鲁斯眼晶碎片，试图弱化太阳神神殿结界；而荷鲁斯之眼势力则视犹太族为“灵脉叛徒”，认为其迁徙后投靠圣光教廷，是对古埃及光明道则的背叛，双方多次爆发冲突，积怨千年。</w:t>
      </w:r>
    </w:p>
    <w:p w14:paraId="41924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玄幻设定延伸：当年墟气泄漏实则是黑骨教先祖暗中破坏，试图挑起埃及与犹太族冲突，趁机夺取上古封印秘术残卷，却被双方联手击退，但此事未被查明，成为双方恩怨的导火索；“十诫石板”与荷鲁斯眼晶同源，均蕴含上古光明道则，二者相遇可触发“光明共鸣”，净化高阶墟气，但因双方恩怨，从未有人尝试联手催动；现任法老拉美西斯知晓部分真相，试图与犹太族和解，却遭族内强硬派（阿努比斯）与犹太族激进派（卡伦）反对，直至樱鬼阁入侵尼罗域，双方才在萧珩调解下，暂弃前嫌，联手抵御外敌。</w:t>
      </w:r>
    </w:p>
    <w:p w14:paraId="1FDC51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规则：道空失衡会导致走火入魔（被墟气反噬者会逐渐丧失神智，沦为只知破坏的妖邪）；妖邪本质分为两类——一是“墟气聚合体”（无自主意识，仅靠吞噬灵元存活），二是“道心失守者堕化”（保留部分神智，可操控墟气）；上古玄渊妖君便是因强行以“墟气吞灵元”，违背“道空平衡”法则，沦为半妖半仙的存在，最终被玄玉与玄宸联手封印。</w:t>
      </w:r>
    </w:p>
    <w:p w14:paraId="5B295D5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 修炼体系·道空共生·经典引道</w:t>
      </w:r>
      <w:bookmarkEnd w:id="4"/>
    </w:p>
    <w:p w14:paraId="1C6A8F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定“解经-凝则-化道-合天”四阶十二境（每阶分初/中/后/巅峰），晋升核心并非单纯积累灵气，而是“解析道则+解读对应经典+修炼武术”三者结合——道则是晋升根基，经典是感悟媒介，武术是道则具象化的载体，缺一不可。每阶有明确专属能力、晋升条件与失败代价，跨阶晋升需渡对应天劫（解经境渡“灵元劫”，凝则境渡“道则劫”，化道境渡“道空劫”，合天境渡“天地劫”）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A8D5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C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大境界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AB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专属能力（绑定武术/经典）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66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晋升条件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55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失败代价</w:t>
            </w:r>
          </w:p>
        </w:tc>
      </w:tr>
      <w:tr w14:paraId="41452C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8E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解经境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60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吸收灵元/佛元/圣光之力/光明道则/契约道则，强化肉身（可抵御普通兵器攻击），解析基础道则（如气血道则、防御道则、光明道则、契约道则）；道家修太极入门、佛家修基础禅拳、教廷修圣光拳、荷鲁斯之眼修光明拳、犹太族修契约拳，粗浅运用中医经络学/圣光疗伤术/光明疗伤术/契约止血术疗伤，可绘制简易防御符咒/光明封印符/契约束缚符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37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吸收对应域灵脉灵气（本土修士吸灵元，教廷修士吸圣光灵元，荷鲁斯之眼吸光明灵元，犹太族吸契约灵元），解读基础经典（《道德经》入门篇/《金刚经》节选/《圣经》入门篇/《亡灵经文》入门篇/《契约要义》），积累10%道则解析度/阶，渡过“灵元劫”（灵气冲击肉身，需以经典感悟稳住气血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24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灵气淤积经脉，肉身崩裂（轻则重伤，重则瘫痪），道心受损（后续晋升概率降低50%），教廷修士若失败，会导致圣光之力紊乱，沦为“光魔”；荷鲁斯之眼修士若失败，光明道则溃散，沦为“无光者”；犹太族修士若失败，契约道则反噬，无法再缔结任何道则契约。</w:t>
            </w:r>
          </w:p>
        </w:tc>
      </w:tr>
      <w:tr w14:paraId="5F5042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0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凝则境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4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凝聚道印/佛印/圣光印/光明印/契约印（道则具象化载体，可附着于兵器或释放攻击），释放基础道则攻击（如道家八卦掌的“风刃道则”、佛家禅拳的“佛元道则”、荷鲁斯之眼的“光明刃道则”、犹太族的“契约缚道则”）；修道家八卦掌/形意拳、佛家南拳/咏春/棍法基础、教廷圣光剑法、荷鲁斯之眼光明枪法、犹太族契约剑术，懂奇门遁甲基础术/简易阴阳术/圣光结界术/光明封印术/契约束缚术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DA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齐3种基础道则（如气血、防御、攻击/光明/契约），凝聚1枚道印/佛印/圣光印/光明印/契约印，解读核心入门经典（《黄帝阴符经》入门篇/《地藏经》入门篇/《圣经》福音篇/《亡灵经文》核心篇/《契约要义》进阶篇），精通一门对应武术，渡过“道则劫”（道则冲击神魂，需以经典感悟调和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32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则冲突导致神魂受损（轻则失忆，重则痴呆），沦为废人或道空失衡成妖邪；阴阳师若失败，会被式神反噬，丧失召唤式神能力；教廷修士若失败，圣光印破碎，信仰之力溃散，无法再修炼圣光术；荷鲁斯之眼修士若失败，光明印黑化，被墟气侵蚀沦为“暗影信徒”；犹太族修士若失败，契约印崩解，自身被过往缔结的契约反噬。</w:t>
            </w:r>
          </w:p>
        </w:tc>
      </w:tr>
      <w:tr w14:paraId="12AD7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EE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化道境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37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出道域/佛域/圣光领域/光明领域/契约领域（域内可掌控对应道则，压制敌方道力）；修奇门遁甲等术/高阶阴阳术/圣光裁决术/高阶光明封印术/契约大阵术，擅长岳家枪/八极拳（高阶）/二天一流刀法/圣光剑法/光明枪法/契约剑术，可用针灸（佛元催动）/圣光术/光明疗伤术/契约修复术治疗道则损伤，阴阳师可召唤高阶式神，荷鲁斯之眼修士可召唤法老残魂虚影，犹太族修士可缔结群体契约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13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印/佛印/圣光印/光明印/契约印融合度100%，解读核心经典全本（《逍遥游》/《金刚经》/《圣经》全本/《亡灵经文》全本/《契约要义》全本），精通两门以上对应武术，道则解析度达50%，渡过“道空劫”（墟气与灵元交织冲击，需以经典感悟平衡二者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BB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印破碎，神魂被道则吞噬（轻则魂飞魄散，重则神魂俱灭），或被墟气同化式神/光魔/暗影信徒；阴阳师若失败，会沦为“式神容器”，被式神占据肉身；教廷修士若失败，会被神圣之力反噬，化为“神圣灰烬”；荷鲁斯之眼修士若失败，光明领域崩塌，自身化为“光明祭品”；犹太族修士若失败，契约道则暴走，牵连所有缔结契约者。</w:t>
            </w:r>
          </w:p>
        </w:tc>
      </w:tr>
      <w:tr w14:paraId="00FD0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7E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合天境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A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域/佛域/圣光领域/光明领域/契约领域与天地共鸣，借天地道则发动强力攻击（如道家“天地太极阵”、佛家“万佛朝宗”、教廷“神圣裁决”、荷鲁斯之眼“光明神罚”、犹太族“契约天缚”）；精通戚家军苗刀术/奇门遁甲大阵/式神融合秘术/圣光裁决阵/光明封印大阵/契约封神阵，解读上古融合经典（《金刚道德经》/《圣经》秘传篇/《光明契约合篇》），可操控部分天地之力（如呼风唤雨、引动天雷、汇聚光明、缔结天地契约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27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天道核心秘境，解析上古文明毁灭真相（道空失衡引发的灾变），道则解析度达90%，佛道双修者需感悟《金刚道德经》，教廷修士需以《圣经》教义契合净化道则，化解与本土道空体系的冲突，荷鲁斯之眼修士需融合光明道则与亡灵渡化道则，犹太族修士需感悟“契约即平衡”道则，渡过“天地劫”（天地道则联合攻击，需以自身道则与天地共鸣抵御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B9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天道核心反噬，神魂融入天地（永世无法转世），或被炼制成式神/神圣傀儡/光明傀儡/契约傀儡；阴阳师若失败，会导致式神融合失控，自身与式神一同溃散；教廷修士若失败，会被教皇剥夺信仰之力，打入“异端深渊”；荷鲁斯之眼修士若失败，会被太阳神神殿结界吞噬，沦为“守护灵”；犹太族修士若失败，会被十诫石板封印，永世无法触碰契约道则。</w:t>
            </w:r>
          </w:p>
        </w:tc>
      </w:tr>
    </w:tbl>
    <w:p w14:paraId="4B490A4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5. 核心规则与禁忌</w:t>
      </w:r>
      <w:bookmarkEnd w:id="5"/>
    </w:p>
    <w:p w14:paraId="7B26EB5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禁忌行为</w:t>
      </w:r>
      <w:r>
        <w:rPr>
          <w:rFonts w:ascii="Arial" w:hAnsi="Arial" w:eastAsia="等线" w:cs="Arial"/>
          <w:sz w:val="22"/>
        </w:rPr>
        <w:t>：邪解佛道/教廷/荷鲁斯之眼/犹太族经典（如以《地藏经》修炼墟气炼魂术、以《圣经》召唤荒魂、以《亡灵经文》操控高阶墟魔、以《契约要义》缔结血契）、强行催动奇门遁甲杀阵/阴阳绝杀阵/圣光裁决阵/光明灭世阵/契约绝杀阵/黑骨墟迷阵/火焰罗汉迷阵（易引发天地反噬）、破坏灵脉与中医/教廷/荷鲁斯之眼/犹太族/楼兰遗迹/南域沼泽灵材产地（断大陆修炼根基）、向樱鬼阁/墟影教泄露大陆机密、参与樱鬼阁嗜血试刀/阴阳寮式神献祭/黑骨教墟气炼魂；圣光教廷额外禁忌：崇拜荒魂/墟气、与墟影教勾结、强行传播教义（以武力逼迫本土修士入教）；荷鲁斯之眼额外禁忌：亵渎太阳神神殿/荷鲁斯图腾、滥用亡灵渡化术、以活人献祭强化光明道则；犹太族额外禁忌：违背契约誓言、以契约道则操控生灵、盗取十诫石板核心符文；墟影教额外禁忌：破坏楼兰遗迹上古符文、擅自解除黑骨墟迷阵压制；南少林额外禁忌：滥用杜门迷阵杀害无辜、泄露火焰罗汉迷阵核心布局。</w:t>
      </w:r>
    </w:p>
    <w:p w14:paraId="4F5F2EF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惩罚机制</w:t>
      </w:r>
      <w:r>
        <w:rPr>
          <w:rFonts w:ascii="Arial" w:hAnsi="Arial" w:eastAsia="等线" w:cs="Arial"/>
          <w:sz w:val="22"/>
        </w:rPr>
        <w:t>：违反禁忌者会受天道反噬（天雷劈击、道空失衡、神魂灼烧等），情节严重者会被天道标记，沦为“天地公敌”；同时会遭势力围剿——青云宗与南北少林联手追杀邪解经典者，教廷异端审判庭追杀教内异端，荷鲁斯之眼“光明审判队”追杀亵渎者，犹太族“契约执法者”追杀违约者，中立阁会发布追杀令，断绝其资源交易渠道；樱鬼阁与墟影教内部，违反禁忌者会被处以“式神吞噬”“墟气炼魂”等极刑。</w:t>
      </w:r>
    </w:p>
    <w:p w14:paraId="40C0D8A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6. 资源与生活细节</w:t>
      </w:r>
      <w:bookmarkEnd w:id="6"/>
    </w:p>
    <w:p w14:paraId="4E7160D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资源体系</w:t>
      </w:r>
      <w:r>
        <w:rPr>
          <w:rFonts w:ascii="Arial" w:hAnsi="Arial" w:eastAsia="等线" w:cs="Arial"/>
          <w:sz w:val="22"/>
        </w:rPr>
        <w:t>：货币单位（灵晶-灵石-灵币，1灵晶=100灵石=10000灵币），灵晶分“普通灵晶”（各域通用）、“属性灵晶”（火/冰/净化/光明/契约/水/隐匿等，对应域产出，功效更强）；灵材分级（天/地/玄/黄四级，每级分上中下三品），与修炼体系深度绑定（如当归灵草滋养气血道则，冰莲辅助禅定，火焰草、火山血芝炼制抗墟气与火煞丹药，神圣草药强化圣光之力，沙漠圣莲、眼晶矿强化光明道则，契约藤、诚信玉强化契约道则，沼泽幽莲、隐身草、楼兰仙芝强化隐匿与抗迷魂能力）；资源获取方式（灵脉开采、秘境探索、任务兑换、跨域交易），奇门遁甲术可定位隐藏灵脉，阴阳术可感知灵材方位，教廷圣光术、荷鲁斯之眼光明道则、犹太族契约道则可净化灵材中的墟气杂质，南少林可借佛元净化沼泽灵材中的迷魂杂质；荷鲁斯之眼专属灵材（沙漠圣莲、眼晶矿、亡灵草）需以光明道则培育，犹太族专属灵材（契约藤、诚信玉、誓言花）需以契约道则滋养，二者灵材可互补，为后期和解后的资源共享埋下伏笔；西域惊门的楼兰仙芝、东瀛伤门的火山血芝为稀有专属灵材，是高阶丹药与秘术的关键材料。</w:t>
      </w:r>
    </w:p>
    <w:p w14:paraId="4261359F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二、势力设定（表格版）</w:t>
      </w:r>
      <w:bookmarkEnd w:id="7"/>
      <w:bookmarkStart w:id="25" w:name="_GoBack"/>
      <w:bookmarkEnd w:id="2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1C88EC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73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势力类型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1C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势力名称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55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核心定位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2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势力架构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B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修炼体系/核心能力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A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实力支撑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12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核心诉求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E3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关键人物</w:t>
            </w:r>
          </w:p>
        </w:tc>
      </w:tr>
      <w:tr w14:paraId="1CE56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F9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正道势力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99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青云宗（道家正宗）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93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掌控东域生门灵脉，道家正统，大陆正道领袖之一，立场“以道御空，维持本源平衡”，抵制樱鬼阁入侵与圣光教廷过度干预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26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宗主（合天境初期）- 长老团（化道境巅峰）- 各院院长（化道境中期）- 弟子（凝则境至解经境），入门需过“太极试炼”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E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主修灵元吐纳术，以《道德经》《黄帝阴符经》为核心心法，擅长太极、八卦、形意三大内家拳，辅助奇门遁甲术与符术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1D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青云剑阵（108名凝则境以上修士催动，释放“太极道则斩”）；玉宸院战力；掌控东域30%灵脉，灵晶产量居大陆首位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9F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守护天道核心碎片与《黄帝阴符经》真本，维持道空平衡，抵御樱鬼阁入侵，警惕圣光教廷扩张，培养道家传人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CF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灵汐真人（玉宸院院长，化道境巅峰，花木兰转生，擅长破邪枪诀）；清风道长（太极院院长，化道境巅峰，萧珩道则导师）</w:t>
            </w:r>
          </w:p>
        </w:tc>
      </w:tr>
      <w:tr w14:paraId="25EF87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9C8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2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南北少林（佛家正宗）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0D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南少林踞南域杜门，北少林踞北域休门，同源势力，大陆正道领袖之一，立场“以空证道，渡化妖邪”，专注净化墟气与救治修士，兼修杜门迷阵术以守护南域据点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E8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方丈（合天境初期，南北共同领袖）- 住持（化道境巅峰，分管南北日常）- 各院院长（化道境中期）- 弟子（凝则境至解经境），入门需过“禅定试炼”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79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南少林主修南拳、咏春拳（绑定佛元道则），侧重实战防御；北少林主修禅定吐纳术与棍法，精通佛元结合中医的医术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B5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罗汉阵（百名禅修催动，释放“万佛朝宗”，净化大规模墟气）；火焰罗汉迷阵（南少林专属，融合杜门迷阵与火焰道则，抵御外敌）；药王院医术（“清心丸”“净化丹”“抗迷魂散”稀缺）；武僧院群体作战战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8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守护佛家经典真本，净化墟气污染，对抗樱鬼阁入侵，与青云宗联手维持道空平衡，反对教廷清除墟气的极端做法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1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苏婉（南少林咏春院院长，化道境初期，穆桂英亲信亲族转生，擅长佛元针灸术）；玄空大师（北少林罗汉堂堂主，化道境巅峰，萧珩佛元导师）</w:t>
            </w:r>
          </w:p>
        </w:tc>
      </w:tr>
      <w:tr w14:paraId="088A59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5C3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3B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中立阁（佛道双修聚集地）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B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由佛道双修散修等组成，掌控跨域传送阵，立场“平衡道空，牟利生存”，不参与正邪直接冲突，调和势力博弈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6B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阁主（化道境巅峰）- 长老团（化道境中期）- 执事（凝则境巅峰）- 弟子（解经境至凝则境），加入需缴灵晶或稀有灵材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73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核心成员擅长岳家枪（绑定平衡道则），以《金刚道德经》为核心心法，辅助修炼空间秘术（源自《逍遥游》）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E1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空间秘术（快速调动人员资源）；灵材交易网络（垄断稀有灵材交易）；隐秘探索队（探索上古遗迹，获取天道碎片线索）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99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维持中立，垄断资源交易与跨域传送权，守护《金刚道德经》真本与“佛渡无妄之灾 道修今生自在”法诀副本，调解本土与教廷冲突，引导修士守护大陆平衡，核心长老需以法诀感悟作为晋升考核标准。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75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穆清瑶（阁主，化道境巅峰，穆桂英转世，精通岳家枪与奇门遁甲，串联抗樱联盟）；老铁头（戚家军苗刀术传人，化道境中期，萧珩启蒙导师）</w:t>
            </w:r>
          </w:p>
        </w:tc>
      </w:tr>
      <w:tr w14:paraId="7707A0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01C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C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圣光教廷（西方基督教势力）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BB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源自西方大陆，踞西陆开门，西方势力代表，立场“以圣光净化墟气，传播上帝旨意”，敌对樱鬼阁与墟影教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07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教皇（合天境初期）- 红衣主教（化道境巅峰）- 主教（化道境中期）- 神父（凝则境后期）- 修士/圣骑士（解经境至凝则境），圣骑士需过“神圣试炼”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18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以《圣经》为核心教义，主修圣光吐纳术，将信仰之力转化为圣光之力，晋升核心为“感悟旨意+契合净化道则+修炼圣光武术”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52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神圣结界（抵御墟气与邪术）；圣光裁决阵（百名圣骑士催动，斩杀化道境以上邪祟）；圣物（圣杯、十字架、圣经真本）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1A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在大陆传播基督教教义，夺取天道核心碎片强化圣光之力，彻底净化墟气，对抗邪祟，试图温和纳入本土势力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61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亚历山大（教皇，合天境初期，偏执虔诚，后期醒悟）；拉斐尔（红衣主教，化道境巅峰，圣骑士团统领，萧珩西方盟友）</w:t>
            </w:r>
          </w:p>
        </w:tc>
      </w:tr>
      <w:tr w14:paraId="0C90C6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CC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反派/对立势力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CC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墟影教（道空失衡者联盟）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B9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踞西域惊门墟洞周边及楼兰遗迹，由道空失衡者等组成，表面“释放墟气，颠覆秩序”，实则控制墟界通道，压制玄渊妖君，同时守护楼兰遗迹中的上古灵脉宝藏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1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教主（化道境巅峰）- 长老团（化道境中期）- 分堂堂主（凝则境巅峰）- 教徒（解经境至凝则境），加入需神魂发誓效忠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8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主修墟气炼魂术，部分邪解《地藏经》，擅长八极拳，高阶修士可化“墟气领域”，操控墟魔军团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5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墟魔军团（分低中高三级，高阶可抵化道境初期）；影杀堂暗杀战力；黑骨墟迷阵（融合墟气、楼兰迷阵与黑骨术，压制墟魔并迷惑外敌）；楼兰遗迹中的上古秘术残卷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9C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夺取天道碎片与佛道经典，完成道空融合实验，控制墟界通道，抵御墟界与樱鬼阁，唤醒玄渊并压制，告慰玄玉帝君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40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玄宸（教主，化道境巅峰，玄玉帝君三弟，后期倒戈抗樱）；月婵（影杀堂堂主，化道境中期，妇好（商汤女将）转生，后期倒戈）</w:t>
            </w:r>
          </w:p>
        </w:tc>
      </w:tr>
      <w:tr w14:paraId="32BDC4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9DB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C04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黑骨教（玄渊妖君残余势力）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6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依附墟影教，暗中勾结樱鬼阁，立场“唤醒玄渊妖君，助其掌控道空本源”，是墟影教与樱鬼阁的桥梁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67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教主（化道境中期，玄渊亲信）- 长老（凝则境巅峰）- 教徒（解经境至凝则境），教徒需以精血献祭玄渊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6D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主修黑骨术（以墟气与精血修炼，释放黑骨刃），可借助玄渊残留墟气强化战力，辅以樱鬼阁低阶式神术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99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黑骨术（克制灵元与佛元）；玄渊妖君残留力量；樱鬼阁式神术支持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02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协助玄渊破印，夺取经典与天道碎片，助其掌控道空本源，超越玄玉帝君，抵御教廷净化攻击，重建玄渊势力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F2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黑骨教教主（化道境中期，玄渊亲信，后期被玄渊斩杀）</w:t>
            </w:r>
          </w:p>
        </w:tc>
      </w:tr>
      <w:tr w14:paraId="53D9D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486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56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东瀛樱鬼阁（外来入侵势力）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BA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源自东瀛东南伤门，神道教极端势力主导，立场“征战大陆、散播神道教、建立东瀛武道霸权”，借伤门火煞道则强化战力，是大陆主要外来威胁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B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天皇（合天境中期，名义领袖）- 太阁（化道境巅峰，实际掌权）- 大名（化道境中期）- 武士/忍者/阴阳寮 - 普通成员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21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武士主修樱鬼刀法、火煞剑术（绑定杀伐与火煞道则）；忍者主修影遁术、迷踪术（与伤门阻碍道则绑定）；阴阳师主修阴阳术与式神操作术，可借火煞道则强化式神战力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14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核心人物个体战力（天皇天照火煞术等）；阴阳寮式神战力（十二式神布四象火煞绝杀阵）；荒魂聚火阵（滋养式神与荒魂，催动火属性大范围攻击）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A7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占领大陆灵脉核心，建立武道霸权，推行神道教极端教义，以荒魂取代灵元墟气，夺取各类经典与天道碎片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3C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皇（源赖朝转生，合天境中期，后期被荒魂反噬）；丰臣秀吉（太阁，化道境巅峰，策划入侵，被萧珩斩杀）；织田信长（大名，化道境中期，被联盟斩杀）；安培晴明（阴阳寮首席，化道境巅峰，后期重伤退守）</w:t>
            </w:r>
          </w:p>
        </w:tc>
      </w:tr>
      <w:tr w14:paraId="672A74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51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特殊势力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4C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中域皇室（大陆世俗统领）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03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踞中域太极中枢周边，统领大陆世俗族群，立场“依附正道势力，维护世俗秩序，协助抵御外来入侵”，无直接修炼霸权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AC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皇帝（世俗最高统领，凝则境巅峰）- 皇子/大臣（解经境至凝则境）- 护卫军（解经境为主，由青云宗指导修炼）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59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皇室成员主修基础太极术与防御道则，以《道德经》入门篇为心法，侧重世俗治理与秩序维护，战力较弱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94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掌控大陆世俗资源（粮食、普通矿产等）；护卫军配合正道势力防守中域；协调世俗族群与修炼者势力的关系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38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维护世俗和平与秩序，依附正道抵御樱鬼阁入侵，保障世俗族群生存，传承皇室血脉与治理理念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1E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皇帝（凝则境巅峰，沉稳睿智，全力支持抗樱联盟）；萧瑾（皇子，凝则境中期，萧珩同族远亲，协助萧珩联络世俗势力）</w:t>
            </w:r>
          </w:p>
        </w:tc>
      </w:tr>
      <w:tr w14:paraId="4141CF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B96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2E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荷鲁斯之眼（光明道则传承势力）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8F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踞尼罗域景门，古埃及光明道则传承者，立场“以光明封印墟气，渡化亡灵邪祟”，守护太阳神神殿与荷鲁斯图腾，敌对樱鬼阁与黑骨教，与犹太族积怨千年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E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法老（合天境初期，势力领袖）- 大祭司（化道境巅峰，掌管祭祀与秘术）- 军事统领（化道境巅峰，掌管护卫队）- 祭司/守护修士（凝则境至化道境）- 学徒（解经境），入门需通过光明道则试炼与神殿祭祀仪式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E3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以《亡灵经文》为核心心法，主修光明道则与亡灵渡化术，擅长光明枪法、封印术，高阶修士可召唤上古法老残魂虚影，布光明封印大阵，以荷鲁斯眼晶为媒介强化光明道则，可净化中高阶墟气与亡灵邪祟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8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太阳神神殿结界（荷鲁斯眼晶驱动，可抵御化道境巅峰攻击）；光明封印大阵（百名祭司催动，净化大规模墟气）；亡灵守护队（阿努比斯统领，擅长近战与封印术）；光属性灵材储备（沙漠圣莲、眼晶矿产量居大陆首位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1F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守护荷鲁斯眼晶与上古亡灵经文，传承光明道则与封印秘术，抵御樱鬼阁入侵与墟气泄漏，维护尼罗域灵脉安全，初期抵制犹太族，后期在萧珩调解下暂弃前嫌，参与抗樱联盟，探索上古灵脉共享契约真相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94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拉美西斯（法老，合天境初期，拉美西斯一世转生，主张与犹太族和解，擅长光明神罚术）；伊西斯（大祭司，化道境巅峰，擅长亡灵渡化术与光明封印阵，负责整理上古经文）；阿努比斯（军事统领，化道境巅峰，强硬派代表，擅长光明刀法与亡灵召唤术）</w:t>
            </w:r>
          </w:p>
        </w:tc>
      </w:tr>
      <w:tr w14:paraId="577957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F8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犹太族摩西势力（契约道则传承势力）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B3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踞西陆开门迦南绿洲，契约道则传承者，圣光教廷犹太派系核心，立场“以契约维系平衡，共享灵脉资源”，敌对樱鬼阁与黑骨教，与荷鲁斯之眼积怨千年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42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踞西陆开门迦南绿洲，上古契约道则唯一传承势力，圣光教廷犹太派系核心，兼具“道则传承者”与“灵材垄断者”双重属性。立场以“契约维系平衡、推动灵脉共享”为核心，坚守契约道义，敌对樱鬼阁与黑骨教等邪祟势力，与荷鲁斯之眼因千年灵脉恩怨对立，后期转向和解共生，成为抗樱联盟中契约束缚与灵材支援的关键力量，推动契约道则与光明道则融合，构建灵脉共享体系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84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精神领袖（化道境巅峰，掌控十诫石板）- 长老团（化道境中期，分管道则传承与灵材培育）- 契约执法者（凝则境巅峰，负责执行契约与追杀违约者）- 修士/学徒（解经境至凝则境），加入需宣誓坚守契约道则，以十诫石板印记为入门凭证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F7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以《契约要义》为核心心法，主修契约道则，擅长契约剑术、束缚术与群体契约缔结，高阶修士可缔结天地契约，以十诫石板为媒介强化契约道则，可破解部分灵脉守护契约，辅助净化墟气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14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十诫石板（上古契约道则载体，可破解高阶灵脉契约）；契约大阵（百名修士催动，可束缚化道境中期修士）；灵材培育体系（垄断契约藤、诚信玉等专属灵材）；与圣光教廷拉斐尔派系的合作关系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A4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守护十诫石板与《契约要义》真本，传承契约道则与灵材培育秘术；查明上古灵脉争端真相，洗刷犹太族“灵脉叛徒”的千年污名；争取灵脉资源共享权，打破荷鲁斯之眼对尼罗域光属性灵脉的垄断；抵御樱鬼阁与黑骨教入侵，守护迦南绿洲灵材基地与族群存续；后期在萧珩调解下放下仇恨，与荷鲁斯之眼达成和解，参与抗樱联盟共护大陆平衡，探索十诫石板与荷鲁斯眼晶的同源奥秘，推动契约道则与光明道则融合，构建灵脉共享、道则共生的长效机制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DF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摩西（精神领袖，化道境巅峰，擅长契约天缚术与道则解读，主张理性和解）；卡伦（长老团领袖，化道境中期，激进派代表，擅长契约绝杀术，试图夺回尼罗域灵脉）；莉娅（契约执法者统领，凝则境巅峰，擅长契约追踪术与剑术，负责联络抗樱联盟）</w:t>
            </w:r>
          </w:p>
        </w:tc>
      </w:tr>
    </w:tbl>
    <w:p w14:paraId="4087C87F">
      <w:pPr>
        <w:numPr>
          <w:ilvl w:val="0"/>
          <w:numId w:val="13"/>
        </w:num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8" w:name="heading_8"/>
      <w:r>
        <w:rPr>
          <w:rFonts w:ascii="Arial" w:hAnsi="Arial" w:eastAsia="等线" w:cs="Arial"/>
          <w:b/>
          <w:sz w:val="36"/>
        </w:rPr>
        <w:t>角色设定（核心主角优先，去重融合版）</w:t>
      </w:r>
      <w:bookmarkEnd w:id="8"/>
    </w:p>
    <w:p w14:paraId="72C55BB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1. 核心主角</w:t>
      </w:r>
      <w:bookmarkEnd w:id="9"/>
    </w:p>
    <w:p w14:paraId="47FC349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萧珩/玄玉真人（绝对主角）</w:t>
      </w:r>
      <w:bookmarkEnd w:id="10"/>
    </w:p>
    <w:p w14:paraId="49A4D2C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雪灵猫后裔（灵猫族守护道则碎片，被黑骨教与樱鬼阁勾结杀害），上古玄玉帝君（佛道双修典范，道空平衡的守护者）转世，道号“玄玉”，老铁头（玄玉旧部，戚家军苗刀术传人）等待百年的继承者，身负化解三兄弟（玄玉、玄渊、玄宸）羁绊、守护大陆平衡的使命。灵猫族世代居住于东域生门边缘的“灵猫谷”，谷内藏有上古道则碎片，族人天生可感知灵元与墟气的平衡，萧珩幼时随族中长老学习基础中医与太极术，族灭时被长老以本命道元送走，身负灵猫谷的道则碎片与族仇记忆，后被老铁头收养，开启修炼之路。</w:t>
      </w:r>
    </w:p>
    <w:p w14:paraId="0BD392A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核心法诀背景</w:t>
      </w:r>
      <w:r>
        <w:rPr>
          <w:rFonts w:ascii="Arial" w:hAnsi="Arial" w:eastAsia="等线" w:cs="Arial"/>
          <w:sz w:val="22"/>
        </w:rPr>
        <w:t>：核心法诀为“佛渡无妄之灾 道修今生自在”，源自上古玄玉帝君的生死感悟，成型于上古道空失衡灾变末期的老君庙禅定之夜。彼时墟界通道崩塌，玄玉帝君目睹挚友献祭、三弟玄宸断臂、二弟玄渊堕化，自身亦因“救尽生灵”的执念陷入道心紊乱，后顿悟“无妄之灾非人力可尽渡，慈悲心可减其伤；今生自在非放任自流，守护心可安其道”，凝毕生佛道感悟刻于玄玉苗刀，注入神魂印记绑定平衡道则。法诀分“感悟篇”（藏于灵主玉佩，载法诀与道空平衡关联）与“践行篇”（传戚家军先祖，守护玄玉苗刀待其转世），副本藏于杜门秘境（后入中立阁传承），玄玉帝君践行手记残篇藏于楼兰遗迹（萧珩后期获取），经岁月传承险些失传，直至萧珩获赠玄玉苗刀与灵主玉佩才激活传承，成为守护道空平衡的精神支柱。</w:t>
      </w:r>
    </w:p>
    <w:p w14:paraId="40CC2FB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温润如玉却内心坚韧，契合《道德经》“君子如玉”与《金刚经》“慈悲坚定”的特质。初期因族人被杀略显偏执，后期以核心法诀自我警醒，逐渐沉稳睿智。因是玄玉帝君转世，体内同时蕴含灵元与墟气，道心与佛性易失衡，需以《逍遥游》心法、灵主玉佩及核心法诀调和——“佛渡无妄之灾”指引其以慈悲心渡化邪祟、放下复仇执念，“道修今生自在”提醒其坚守守护当下安宁的初心。心怀慈悲却不圣母，对抗邪恶势力时绝不手软，重情重义，珍视盟友与师长，始终坚守“渡化执念者、守护大陆平衡”的信念，最终化解三兄弟千年羁绊。</w:t>
      </w:r>
    </w:p>
    <w:p w14:paraId="235DC37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：以“佛渡无妄之灾 道修今生自在”为核心理念，贯穿佛道双修全程。初期（解经境）：擅太极拳与基础中医术，感悟气血与平衡道则，解读《道德经》入门篇，以法诀调和灵元吸收与道心稳定；中期（凝则境至化道境初期）：习得岳家枪、飞天御剑流基础、戚家军苗刀术，解读《金刚道德经》残卷，习六字真言静心诀，凝聚道佛双印，化简易道佛域，以佛元针灸术救治轻度墟气侵蚀修士；后期（化道境巅峰至合天境）：融会佛道经典与多种武术，道则解析度达90%，习得楼兰“道空调和秘术”，以玄玉苗刀催动“道空斩”（净化墟气+稳定灵元），调和自身灵元与墟气，与天地共鸣，渡天地劫晋升合天境，可操控平衡道则化解各方道则冲突。</w:t>
      </w:r>
    </w:p>
    <w:p w14:paraId="5790698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守护东域灵脉与中医灵材产地，为灵猫族复仇，寻找黑骨教与樱鬼阁勾结证据（此时执念较深，法诀感悟浅，易道心波动）；中期：以核心法诀为指引，继承玄玉帝君意志，放下单纯复仇心，转向守护大陆生灵，阻止玄渊破印，调解荷鲁斯之眼与犹太族恩怨，串联势力组建抗樱联盟，探寻上古道空失衡真相与玄渊堕化诱因；后期：揭开黑骨教先祖挑拨埃及与犹太族的阴谋，推动双方达成灵脉共享契约，联手净化高阶墟气，抵御樱鬼阁大规模入侵，进入天道核心秘境解析上古灾变真相，渡天地劫晋升合天境，稳固大陆道空平衡，化解三兄弟羁绊，让玄渊重归正道，共同守护墟界通道，践行法诀终极感悟。</w:t>
      </w:r>
    </w:p>
    <w:p w14:paraId="617E3F0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灵猫谷灭门：幼时目睹屠族，被长老送走，埋下复仇种子；2. 临江镇拜师：被老铁头收养，习苗刀术基础，获玄玉苗刀，初接触核心法诀；3. 东域灵脉守护战：解经境后期，协助青云宗击退樱鬼阁真选组，以太极拳结合法诀稳道心；4. 北域求医：为救被墟气侵蚀的老铁头，拜玄空大师为师，学佛元针灸术与《金刚经》，深化法诀感悟；5. 南域探秘：凝则境中期，潜入杜门沼泽寻法诀副本，与苏婉联手破火焰罗汉迷阵，击退樱鬼阁斥候；6. 西域寻踪：化道境初期，与月婵深入楼兰遗迹，获玄玉帝君手记残篇，揭黑骨教阴谋线索；7. 恩怨调解：化道境中期，调解荷鲁斯之眼与犹太族冲突，促成双方暂弃前嫌加入抗樱联盟；8. 玄渊破印危机：化道境巅峰，以道佛双印与法诀渡化玄渊执念，暂时压制其堕化之力；9. 抗樱决战：合天境初期，率联盟对抗樱鬼阁主力，以“道空斩”破四象火煞绝杀阵，斩杀丰臣秀吉；10. 天道秘境探寻：决战后，入中域天道核心秘境，解析上古灾变真相，彻底领悟法诀，稳固大陆平衡。</w:t>
      </w:r>
    </w:p>
    <w:p w14:paraId="73E99AC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玄渊/玄渊妖君（核心配角·执念型角色）</w:t>
      </w:r>
      <w:bookmarkEnd w:id="11"/>
    </w:p>
    <w:p w14:paraId="6BB3CF2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上古玄玉帝君二弟，合天境巅峰修士（堕化前），道空平衡早期践行者，擅“以空证道”，与玄玉、玄宸并称“道空三杰”。上古灾变中，因目睹生灵涂炭陷入“速救众生”执念，强行吞噬海量墟气欲掌控本源，违背道空平衡法则，道心失守堕化为半妖半仙的妖君，被玄玉与玄宸联手封印于楼兰遗迹地下墟界通道旁，以玄玉苗刀碎片与佛道双印加固。堕化后保留部分神智，可操控高阶墟气与墟魔军团，却被墟气侵蚀心性，时而清醒时而暴戾；清醒时坚守“守护大陆”初心，暴戾时欲摧毁一切“失衡之源”。黑骨教为其残余势力，谋划助其破印；玄宸则暗中镇守封印，欲寻渡化之法。</w:t>
      </w:r>
    </w:p>
    <w:p w14:paraId="31E0433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堕化前沉稳内敛、心怀天下，对道空平衡极致追求，却过于执着“救世”；堕化后性格分裂，清醒时温和睿智，认知堕化真相，对玄玉愧疚、对玄宸感激；暴戾时嗜血好杀，被墟气执念操控，欲以毁灭重建平衡。核心执念为“未能救尽上古灾变生灵”，是堕化根源，亦是后期萧珩渡化的关键。重兄弟情义，堕化后从未伤害玄宸，被渡化后重拾初心，以行动弥补过错。</w:t>
      </w:r>
    </w:p>
    <w:p w14:paraId="547FAEF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堕化前：主修“空之吐纳术”，以《逍遥游》为心法，擅八极拳与墟气调和术，化“空之领域”压制墟气，道则解析度95%，合天境巅峰，可催动“空之封印阵”封堵墟界通道；堕化后：主修“墟气掌控术”，融合残留道则与墟气，擅“墟气斩”“墟魔召唤”，化“堕化空域”侵蚀道心，战力等同合天境中期，无法自主控墟气侵蚀；被渡化后：以萧珩核心法诀调和道心与墟气，重拾“空之调和术”，化“道空领域”净化低阶墟气、稳固灵脉，道则解析度90%，合天境初期，成为守护墟界通道核心战力。</w:t>
      </w:r>
    </w:p>
    <w:p w14:paraId="7C1C1D6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暴戾期：打破封印，以毁灭“重建平衡”，吞噬灵元压制墟气（扭曲救世理念）；清醒期：寻化解堕化之法，守护墟界通道，弥补上古执念过错，等待玄玉转世求兄弟和解；被渡化后：协助萧珩稳固道空平衡，镇守墟界通道，传授“墟气调和术”，警示后世修士勿陷救世执念，与玄宸联手镇压黑骨教残余。</w:t>
      </w:r>
    </w:p>
    <w:p w14:paraId="650BBBC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上古灾变：陷救世执念，吞墟气堕化；2. 兄弟封印：被玄玉、玄宸封印于楼兰遗迹，玄玉留“转世必渡你”誓言；3. 封印松动：被黑骨教与樱鬼阁联手唤醒，暴戾期击杀黑骨教修士，被玄宸压制回封印；4. 初次相遇：萧珩探楼兰遗迹时，清醒期现身，告知上古真相与堕化诱因，赠“空之道则碎片”；5. 破印之战：被黑骨教以式神术强行破印，暴戾期破坏西域灵脉，与萧珩、玄宸对战；6. 被渡化：经萧珩法诀渡化，重拾初心，自愿回封印地加固墟界通道；7. 抗樱助力：出手净化樱鬼阁荒魂，协助萧珩击退敌人；8. 终极守护：决战后，与玄宸共守墟界通道，成为“空之守护者”。</w:t>
      </w:r>
    </w:p>
    <w:p w14:paraId="03FA410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玄宸/墟影教教主（核心配角·隐忍型角色）</w:t>
      </w:r>
      <w:bookmarkEnd w:id="12"/>
    </w:p>
    <w:p w14:paraId="4174F14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上古玄玉帝君三弟，墟影教教主，化道境巅峰，“道空三杰”之一，擅“道空封印术”与“墟气压制术”。上古灾变中，为护灵脉断左臂，协助玄玉封印玄渊后，因愧疚未阻止玄渊堕化，且担心封印松动，组建墟影教盘踞西域惊门，以“释放墟气、颠覆秩序”为表面口号，实则镇守玄渊封印、压制墟魔、收集上古道空失衡真相。吸纳道心失守修士，暗中引导其重拾道心，清除教内黑骨教与樱鬼阁卧底。身负玄玉“守护玄渊、等其转世”的使命，持“道空玉佩”可暂压玄渊堕化之力，与老铁头暗中联络交换玄玉转世线索。</w:t>
      </w:r>
    </w:p>
    <w:p w14:paraId="479EE52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沉稳隐忍、心思缜密、极具谋略，对外冷酷无情，对内护短。因上古灾变经历略显孤僻，不轻易信人，却珍视与玄玉、玄渊的兄弟情义，甘愿背负“反派教主”骂名，忍受各方围剿。核心坚守为“守护大陆平衡、等玄玉转世、渡化玄渊”，可牺牲自身利益与邪祟虚与委蛇。后期加入抗樱联盟，放下伪装，重情重义、勇于担当，与萧珩建立师徒般情谊（传其道空封印术）。</w:t>
      </w:r>
    </w:p>
    <w:p w14:paraId="2E7469B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主修“道空封印术”，以《黄帝阴符经》为心法，擅八卦掌与墟气压制术，道则解析度85%，化道境巅峰。化“封印领域”压制墟气与堕化修士，催动“黑骨墟迷阵”（融楼兰迷阵与道空封印术）压制墟魔、迷惑外敌；持“道空玉佩”可调动玄玉残留道则压玄渊堕化；后期习萧珩核心法诀，可初步调和灵元与墟气，化“简易道空域”辅助净化高阶墟气，战力达化道境巅峰极限，近合天境门槛。</w:t>
      </w:r>
    </w:p>
    <w:p w14:paraId="39C1715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镇守玄渊封印，压墟魔入侵，收集上古真相，寻玄玉转世者，清除教内卧底；中期：协助萧珩探楼兰真相，调解墟影教与正道冲突，提供抗樱联盟组建线索，保护玄玉帝君手记残篇；后期：加入抗樱联盟，公开真实目的，与萧珩、玄渊联手御敌，战后与玄渊共守墟界通道，传承道空封印术，守护大陆平衡。</w:t>
      </w:r>
    </w:p>
    <w:p w14:paraId="20D237C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上古灾变：为护灵脉断左臂，协助玄玉封印玄渊，背负守护使命；2. 组建墟影教：隐姓埋名建教，盘踞西域惊门，伪装反派镇守封印；3. 清除卧底：察觉教内黑骨教与樱鬼阁卧底，暗中布局清理，稳固教内核心；4. 联络老铁头：定期交换玄玉转世线索，确保能及时对接继承者；5. 压制玄渊：玄渊封印松动时，以道空玉佩暂压其堕化之力，避免祸乱；6. 协助萧珩：为萧珩提供楼兰遗迹线索，传授道空封印术，助力其探寻上古真相；7. 联盟抗樱：公开身份加入抗樱联盟，统筹墟影教战力配合联盟作战；8. 终极守护：决战后，与玄渊共守墟界通道，传承道空封印术与平衡理念。</w:t>
      </w:r>
    </w:p>
    <w:p w14:paraId="14CFAAC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2. 重要配角（正道/世俗势力核心）</w:t>
      </w:r>
      <w:bookmarkEnd w:id="13"/>
    </w:p>
    <w:p w14:paraId="7208834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萧瑾/中域皇子</w:t>
      </w:r>
      <w:bookmarkEnd w:id="14"/>
    </w:p>
    <w:p w14:paraId="2BC19C4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中域皇室皇子，凝则境中期修士，萧珩同族远亲（灵猫族旁支后裔，先祖融入世俗皇室，灵元感知力较弱），皇帝最信任的子嗣，兼任皇室护卫军副统领，负责协调世俗与修炼者势力联络。皇室护卫军由青云宗指导修炼，萧瑾自幼随青云宗外门长老学基础太极术与防御道则，主修《道德经》入门篇，修炼天赋一般却极具治理统筹天赋，擅以世俗规则调和修炼者势力矛盾。因皇室世代守护中域灵脉，自幼知晓“道空平衡”理念，萧珩现身前便关注灵脉异动与樱鬼阁动态，积累丰富联络经验。</w:t>
      </w:r>
    </w:p>
    <w:p w14:paraId="1928B4E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沉稳睿智、处事圆滑，兼具皇室端庄与江湖爽朗，可与各方领袖交涉，亦能与修士并肩作战。重诺守信，对皇帝忠心、对萧珩敬佩，以“守护世俗安宁、协助正道御敌”为己任。无强烈修炼执念，却极具大局观，能清晰识别各方诉求矛盾，抗樱联盟中多次以世俗资源化解内部分歧。略带谨慎，遇未知风险优先评估，关键时刻敢于挺身而出，显皇室担当。</w:t>
      </w:r>
    </w:p>
    <w:p w14:paraId="7078DAD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主修皇室“防御御道诀”，以《道德经》入门篇与北少林基础佛元心法为核心，凝则境中期，凝聚“中阶防御道印”，可释放数十丈防御结界，擅用“皇室龙纹剑”（嵌普通灵晶，增幅防御道则，御凝则境巅峰攻击）。辅助修奇门遁甲基础与灵脉感知术，可初步识别灵脉异动与墟气泄漏，精通防御阵型排布，率护卫军配合构建联合防御工事；后期经萧珩指导，感悟平衡道则皮毛，可协助净化低阶墟气，成为世俗与修炼界联络核心纽带。</w:t>
      </w:r>
    </w:p>
    <w:p w14:paraId="24258A1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协助皇帝维护中域世俗秩序，守护皇室灵脉据点，协调世俗与修炼者关系，抵御樱鬼阁小规模入侵；中期：全力支持萧珩组建抗樱联盟，统筹世俗后勤，建立跨域物资通道，调解联盟内世俗与修炼者分歧，推动协同作战；后期：战后协助皇帝重建中域秩序，推动世俗与修炼界融合，建立“灵脉共享、秩序共守”沟通机制，传承皇室灵脉守护使命与萧珩平衡理念。</w:t>
      </w:r>
    </w:p>
    <w:p w14:paraId="72BD8A5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护卫军历练：解经境后期，率护卫军协助南少林御樱鬼阁斥候，以防御道印御敌，显阵型指挥能力；2. 灵脉联络：凝则境初期，受皇帝委派联络青云宗与北少林，协调灵脉守护资源，为联盟铺垫；3. 联盟后勤：抗樱联盟组建后，统筹世俗后勤，搭建物资运输通道，保障联盟补给；4. 中域防御：决战前，协助搭建太极防御大阵，率护卫军镇守阵眼外围，御樱鬼阁忍者突袭；5. 战后重建：决战后，组建“世俗-修炼界联络司”，制定协作规则，推动灵脉资源向世俗适度开放。</w:t>
      </w:r>
    </w:p>
    <w:p w14:paraId="32B8EBB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穆清瑶/穆桂英转世（中立阁阁主）</w:t>
      </w:r>
      <w:bookmarkEnd w:id="15"/>
    </w:p>
    <w:p w14:paraId="717AC5C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中立阁阁主，化道境巅峰修士，北宋女将穆桂英转世，杨家枪法传承者，戚家军先祖挚友，身负“串联各方势力、守护道空平衡”的隐性使命。前世穆桂英挂帅抗辽时，曾获玄玉帝君残魂指引，习得杨家枪法与奇门遁甲术，战死前以本命精血立下“来世护大陆安宁”的誓言，神魂携武将战意与平衡理念转世。今生自幼在中立阁长大，被前代阁主收养，继承杨家枪法与《金刚道德经》传承，后接任阁主之位，掌控跨域传送阵与灵材交易网络，暗中收集各方势力动态，等待玄玉转世者（萧珩）出现。与老铁头（戚家军苗刀术传人）是世交，二人默契配合，守护玄玉苗刀与核心法诀践行篇，为萧珩铺路。</w:t>
      </w:r>
    </w:p>
    <w:p w14:paraId="58DE948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飒爽果敢、智计过人，兼具女将的英气与阁主的沉稳，处事公正不偏私，坚守中立原则却懂灵活变通。心怀天下，以大陆安宁为己任，看似不问世事，实则暗中调和各方矛盾，为抗樱联盟搭建沟通桥梁。战力强悍，岳家枪术出神入化，搭配奇门遁甲术攻防兼备；识人善用，重用有能之士，中立阁上下对其信服有加。面对樱鬼阁入侵，果断打破中立，率阁中弟子加入联盟，展现“巾帼不让须眉”的担当；对萧珩寄予厚望，倾尽全力辅佐其整合势力。</w:t>
      </w:r>
    </w:p>
    <w:p w14:paraId="7E8F171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以《金刚道德经》为核心心法，主修杨家枪法（绑定平衡道则与武将战意），辅修奇门遁甲术与空间秘术，化道境巅峰战力，凝聚“道佛双印（中阶）”，可化“枪道领域”，以枪意压制敌方道则，增幅友军战力。擅用“穆家虎头枪”（上古灵铁打造，嵌平衡道则碎片，释放“杨家破阵枪”，可破大规模战阵与结界），精通跨域空间术与灵脉定位术，能快速调动中立阁资源支援各方；后期融合穆桂英前世战意，可催动“巾帼战意领域”，强化联盟修士斗志，压制樱鬼阁杀伐道则。</w:t>
      </w:r>
    </w:p>
    <w:p w14:paraId="681860B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守护中立阁传承与跨域传送阵，垄断灵材交易，维持势力中立，暗中收集各方动态，等待萧珩出现，守护核心法诀践行篇；中期：协助萧珩联络青云宗、南北少林等正道势力，调解圣光教廷与本土势力的理念分歧，推动抗樱联盟组建，提供灵材与空间秘术支持；后期：率中立阁弟子参与抗樱决战，以岳家枪术与奇门遁甲术破敌阵，战后协助萧珩调解各方利益，推动灵脉共享体系构建，传承平衡道则与武将守护理念。</w:t>
      </w:r>
    </w:p>
    <w:p w14:paraId="0EDBB78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接任阁主：凝则境巅峰，通过前代阁主考核，接任中立阁阁主，掌控跨域传送阵；2. 守护法诀：化道境初期，与老铁头联手，击退试图夺取核心法诀的黑骨教修士；3. 初次见萧珩：萧珩获玄玉苗刀后，暗中观察其心性，确认其为玄玉转世者；4. 势力联络：萧珩组建联盟时，亲自出面联络圣光教廷拉斐尔派系，促成其加入联盟；5. 空间支援：樱鬼阁封锁跨域通道时，以空间秘术打通临时传送通道，保障联盟物资与人员调动；6. 决战破阵：抗樱决战中，以“杨家破阵枪”破樱鬼阁四象火煞阵外围，为萧珩主攻创造条件；7. 战后调和：决战后，牵头调解各方势力的灵脉资源分配分歧，推动灵脉共享机制落地。</w:t>
      </w:r>
    </w:p>
    <w:p w14:paraId="379C762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月婵/妇好转世（墟影教影杀堂堂主）</w:t>
      </w:r>
      <w:bookmarkEnd w:id="16"/>
    </w:p>
    <w:p w14:paraId="1D7803B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墟影教影杀堂堂主，化道境中期修士，商汤女将妇好转世，上古玄玉帝君麾下暗卫后裔，身负“探查黑骨教阴谋、守护玄渊封印”的隐秘使命。前世妇好为商汤征战四方，擅暗杀与阵法，曾协助玄玉帝君压制低阶墟魔，战死前以神魂立下“来世镇邪祟、护平衡”的誓言，转世后保留部分暗杀技巧与对墟气的敏感度。今生自幼被玄宸收养，加入墟影教，凭借出色的暗杀天赋与战力，成为影杀堂堂主，负责清除教内卧底、探查樱鬼阁与黑骨教动向。表面冷酷嗜血，实则暗中执行玄宸的隐秘指令，保护楼兰遗迹中的上古真相线索，等待萧珩出现后协助其探寻真相。</w:t>
      </w:r>
    </w:p>
    <w:p w14:paraId="159C2E1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冷艳孤高、杀伐果断，兼具女将的凌厉与暗卫的隐忍，行事利落不拖泥带水，对玄宸忠心耿耿，坚守“镇邪祟、护封印”的初心。前期因墟影教表面立场，被正道势力视为反派，却始终未滥杀无辜，多次暗中放过被墟气轻度侵蚀的修士。心思缜密，擅长伪装与探查，能潜入樱鬼阁与黑骨教获取核心情报；后期倒戈加入联盟后，放下伪装，展现出重情重义、勇于担当的一面，与萧珩、玄宸默契配合御敌。</w:t>
      </w:r>
    </w:p>
    <w:p w14:paraId="2716CE8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以《黄帝阴符经》残篇为核心心法，主修墟气暗杀术与影遁术，辅修八极拳与墟气压制术，化道境中期战力，凝聚“墟气暗杀印”，可化“影杀领域”，隐匿自身气息，发动出其不意的暗杀攻击。擅用“影杀匕首”（嵌楼兰灵铁与低阶墟晶，可吸收少量墟气增幅战力，释放“影杀斩”，克制灵元类防御），精通追踪术与卧底伪装术，能破解樱鬼阁影遁术与黑骨教隐匿术；后期经萧珩指导，感悟平衡道则，可催动“墟气调和术”，辅助净化低阶墟气，避免自身被墟气侵蚀。</w:t>
      </w:r>
    </w:p>
    <w:p w14:paraId="734F3D0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效忠玄宸，执掌影杀堂清除教内卧底，探查樱鬼阁与黑骨教动向，守护楼兰遗迹线索，压制低阶墟魔；中期：协助萧珩深入楼兰遗迹，获取玄玉帝君手记残篇，揭露黑骨教挑拨犹太族与荷鲁斯之眼的阴谋；后期：随玄宸倒戈加入抗樱联盟，率影杀堂弟子暗杀樱鬼阁高层与斥候，提供核心情报；战后协助玄宸与玄渊镇守墟界通道，传承墟气暗杀术与邪祟探查技巧。</w:t>
      </w:r>
    </w:p>
    <w:p w14:paraId="65AC728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接任堂主：凝则境巅峰，在影杀堂考核中脱颖而出，接任堂主之位，负责清除卧底；2. 线索探查：化道境初期，潜入黑骨教据点，获取其与樱鬼阁勾结的初步证据；3. 遗迹同行：萧珩探楼兰遗迹时，受玄宸指令协助其，联手破解楼兰迷阵，击退黑骨教修士；4. 揭露阴谋：协助萧珩整理玄玉帝君手记残篇，找到黑骨教挑拨两族关系的关键线索；5. 倒戈联盟：玄宸决定倒戈后，率影杀堂弟子突袭樱鬼阁斥候营地，正式加入抗樱联盟；6. 暗杀建功：决战前，暗杀樱鬼阁阴阳寮副首席，破坏其式神召唤计划；7. 终极守护：战后，随玄宸、玄渊共守墟界通道，负责探查墟界异动与邪祟踪迹。</w:t>
      </w:r>
    </w:p>
    <w:p w14:paraId="0DFE1332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苏婉/穆桂英亲信亲族转世（南少林咏春院院长）</w:t>
      </w:r>
      <w:bookmarkEnd w:id="17"/>
    </w:p>
    <w:p w14:paraId="19ACA5B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南少林咏春院院长，化道境初期修士，北宋女将穆桂英亲信亲族转世，南少林禅拳传承者，身负“守护南域灵脉、传承佛道武学”的使命。前世随穆桂英征战，擅咏春拳与战场急救术，习得杨家枪法基础，战死前立下“来世护佛法、守灵脉”的誓言，转世后保留对武学的极高天赋与急救技巧。今生自幼入南少林修行，拜南少林方丈为师，习得咏春拳与佛元针灸术，凭借出色的武学造诣与灵脉守护能力，成为咏春院院长，负责传授禅拳、培育沼泽灵材与救治受伤修士。熟知南域杜门迷阵布局，多次率弟子击退樱鬼阁与黑骨教的突袭，守护南域灵脉据点。与穆清瑶（穆桂英转世）存在隐性神魂共鸣，初见便觉亲近，后期成为联盟中武学传承与医疗支援的核心力量。</w:t>
      </w:r>
    </w:p>
    <w:p w14:paraId="515B9AB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温婉坚韧、慈悲善良，兼具女尼的端庄与武者的果敢，对佛道理念感悟深刻，坚守“护灵脉、救众生”的初心。擅武学传授与医疗救治，对弟子耐心教导，对受伤修士倾力救治，南少林内外皆对其赞誉有加。面对外敌入侵时，毫不畏惧，以咏春拳结合佛元御敌，展现出“柔中带刚”的战力特质；萧珩调解两族恩怨时，主动请缨提供医疗支援，协助救治双方受伤修士，推动和解进程。</w:t>
      </w:r>
    </w:p>
    <w:p w14:paraId="03CB12D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以《药师经》为核心心法，主修咏春拳（绑定佛元道则）与咏春双绝——八斩刀法、六点半棍棍法，辅修佛元针灸术与杜门迷阵术，化道境初期战力，凝聚“中阶佛印”，可化“禅拳医域”，以柔劲化解敌方攻击、滋养友军气血，同时借《药师经》佛元增幅医疗效果。擅用“咏春八斩刀”（一对嵌沼泽幽莲晶的短刀，增幅佛元与隐匿道则，释放“禅刀柔劲斩”，可破解火煞道则与式神防御）、“六点半棍”（嵌沼泽灵木与幽莲晶，兼具韧性与佛元传导性，释放“禅棍镇邪劲”，可压制墟气与荒魂躁动），精通佛元针灸术与灵材救治术，能以《药师经》佛元催动针灸，精准治疗墟气侵蚀与道则损伤；熟知杜门迷阵布局，可协助调整火焰罗汉迷阵，强化南域防御。</w:t>
      </w:r>
    </w:p>
    <w:p w14:paraId="0B008F3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守护南少林与南域灵脉，传承咏春拳与佛元针灸术，培育沼泽灵材，救治受伤修士，抵御樱鬼阁突袭；中期：协助萧珩潜入杜门沼泽寻找核心法诀副本，联手破解火焰罗汉迷阵，提供医疗支援；后期：加入抗樱联盟，组建医疗小队，为联盟修士提供道则损伤救治与灵材补给；战后协助重建南域灵脉据点，传承禅拳与医疗武学，推动佛道理念与世俗医疗融合。</w:t>
      </w:r>
    </w:p>
    <w:p w14:paraId="183A94B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接任院长：凝则境巅峰，通过南少林武学与禅心考核，接任咏春院院长；2. 灵材培育：化道境初期，培育出高阶沼泽幽莲，提升抗迷魂散与医疗药剂的药效；3. 迷阵御敌：樱鬼阁突袭南少林时，率弟子催动火焰罗汉迷阵，击退丰臣秀吉麾下大军；4. 协助寻诀：萧珩探寻核心法诀副本时，联手破解杜门沼泽迷阵，击退樱鬼阁斥候；5. 医疗支援：抗樱联盟组建后，组建医疗小队，随联盟出征，救治受伤修士；6. 决战救治：抗樱决战中，以佛元针灸术救治重伤的阿努比斯与莉娅，保障核心战力；7. 战后传承：决战后，在南少林开设“禅拳医疗堂”，向世俗传授基础急救术与防御武学。</w:t>
      </w:r>
    </w:p>
    <w:p w14:paraId="6FE03E6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中域皇帝/中域世俗统领</w:t>
      </w:r>
      <w:bookmarkEnd w:id="18"/>
    </w:p>
    <w:p w14:paraId="5622321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中域皇室最高统领，凝则境巅峰修士，世代守护中域太极中枢周边灵脉，深谙“道空平衡”对世俗安宁的重要性，是世俗势力与修炼者势力沟通的核心枢纽。自幼随皇室秘传导师修炼基础防御道则与灵脉守护术，主修《道德经》核心篇，虽无冲击化道境的天赋，却极具治国与格局眼光，在位期间始终坚持“依附正道、守护灵脉、维系世俗与修炼界平衡”的理念，对上古玄玉帝君传说深信不疑，暗中支持中立阁的平衡举措。</w:t>
      </w:r>
    </w:p>
    <w:p w14:paraId="40CD0ED0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沉稳睿智、威严端庄，兼具帝王的权衡之术与老者的通透之心，能清晰洞察各方势力博弈的核心，不盲目依附任何修炼者势力，始终以世俗族群的生存安宁为首要考量。重信重义，对青云宗、南北少林等正道势力保持尊重，对萧珩的平衡理念深表认同，全力支持抗樱联盟。处事谨慎却不保守，面对樱鬼阁入侵，敢于开放皇室灵脉资源支援正道，展现出“舍小利顾大局”的帝王担当。</w:t>
      </w:r>
    </w:p>
    <w:p w14:paraId="37C2FB0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主修皇室秘传“灵脉守护诀”，以《道德经》核心篇为心法，凝则境巅峰战力，凝聚“高阶防御道印”，可释放覆盖百里的“皇室灵脉防御结界”（需依托中域灵脉催动，能抵御化道境初期攻击）。辅助修炼灵脉感知术与基础奇门遁甲术，能精准识别灵脉异动与墟气泄漏，擅长以皇室祭祀仪式加固灵脉节点，延缓墟气侵蚀。虽不擅长主动作战，却可借助灵脉之力催动“灵脉守护阵”，为修炼者势力提供防御增幅。</w:t>
      </w:r>
    </w:p>
    <w:p w14:paraId="6731C84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守护中域太极中枢周边灵脉，维护世俗族群的和平秩序，协调世俗与修炼者势力的矛盾，防范樱鬼阁与墟气对中域的威胁；中期：全力支持萧珩组建抗樱联盟，开放皇室灵脉与世俗资源支援正道，以帝王权威整合世俗各国力量，配合联盟作战；后期：战后主导中域世俗秩序重建，推动世俗与修炼者势力的深度融合，确立“灵脉共享、风险共担、秩序共守”的长效机制，传承皇室世代的灵脉守护使命，保障世俗族群与修炼者势力的和谐共处。</w:t>
      </w:r>
    </w:p>
    <w:p w14:paraId="4E0DC36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灵脉祭祀：即位后定期主持中域灵脉祭祀仪式，加固灵脉节点，延缓墟气侵蚀；2. 势力调和：调解中域周边修炼者据点与世俗村落的资源争端，维系双方平衡；3. 支持抗樱：得知萧珩组建联盟后，第一时间开放皇室灵脉资源，整合世俗各国后勤与兵力支援；4. 中枢防御：抗樱决战期间，亲自主持中域太极防御大阵，以皇室道印加固阵眼，抵御樱鬼阁主力冲击；5. 战后定规：决战后，联合萧瑾与中立阁制定《世俗-修炼界协作公约》，确立双方沟通与资源共享规则。</w:t>
      </w:r>
    </w:p>
    <w:p w14:paraId="7E2A3B6F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3. 特殊势力关键角色（荷鲁斯之眼&amp;犹太族）</w:t>
      </w:r>
      <w:bookmarkEnd w:id="19"/>
    </w:p>
    <w:p w14:paraId="6ACCC112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伊西斯/荷鲁斯之眼大祭司</w:t>
      </w:r>
      <w:bookmarkEnd w:id="20"/>
    </w:p>
    <w:p w14:paraId="1635111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荷鲁斯之眼大祭司，化道境巅峰修士，古埃及上古祭司后裔，掌管太阳神神殿祭祀仪式与秘术传承，负责整理上古亡灵经文与封印秘术残卷。自幼在太阳神神殿修行，受法老拉美西斯一世教导，精通光明道则与亡灵渡化术，是族内“温和派”代表，主张与犹太族和解，认为“光明道则核心是渡化而非仇恨”。曾深入尼罗域沙漠秘境，找到上古荷鲁斯图腾残片，感悟光明与契约道则同源性，为后期和解埋下伏笔；樱鬼阁入侵前，便派祭司探查其动向，积累邪祟应对经验。</w:t>
      </w:r>
    </w:p>
    <w:p w14:paraId="4D02D46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温婉睿智、心怀慈悲，兼具祭司庄严与修士洒脱，对光明道则感悟深刻，坚信“渡化亡灵、封印墟气”是核心使命。处事冷静，能清晰权衡利弊，多次劝说阿努比斯放下仇恨，支持法老和解政策。擅秘术解读与祭祀仪式，对上古经文有独到理解，可挖掘失传光明封印术，为抗樱联盟提供秘术支持；太阳神神殿被围攻时，以自身道元催动荷鲁斯眼晶坚守结界，显坚韧特质。</w:t>
      </w:r>
    </w:p>
    <w:p w14:paraId="2A83720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主修光明道则与亡灵渡化术，以《亡灵经文》全本为核心心法，化道境巅峰，凝聚“高阶光明印”，可化“光明渡化领域”，净化中高阶墟气与亡灵邪祟。擅用“祭司权杖”（嵌荷鲁斯眼晶碎片，增幅光明道则，释放“光明神罚”），精通上古光明封印阵与亡灵召唤术，可召唤上古祭司残魂虚影作战，以祭祀仪式强化净化效果，破解樱鬼阁荒魂术与火煞道则；后期与摩西合作，感悟契约道则皮毛，可联合催动“光明契约封印”净化高阶墟气。</w:t>
      </w:r>
    </w:p>
    <w:p w14:paraId="3BEAFAB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守护太阳神神殿与荷鲁斯眼晶，传承光明道则与渡化术，整理上古经文，抵御墟气与低阶墟魔入侵；中期：支持法老与犹太族和解，协助萧珩调解恩怨，挖掘经文线索证明光明与契约道则同源；后期：加入抗樱联盟，传授光明封印术与渡化术，协助净化荒魂与墟气；战后与犹太族共研灵脉共享契约，推动光明与契约道则融合传承。</w:t>
      </w:r>
    </w:p>
    <w:p w14:paraId="46B4132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图腾探寻：凝则境巅峰，深入沙漠秘境寻荷鲁斯图腾残片，感悟道则同源性；2. 经文整理：化道境初期，主持整理亡灵经文残卷，发现灵脉共享契约线索；3. 调解助力：萧珩调解恩怨时，以图腾残片与经文线索劝说族内强硬派，促成初步和解；4. 神殿守护战：樱鬼阁突袭神殿，以道元催动眼晶坚守结界，配合阿努比斯击退敌人；5. 秘术支援：决战前，将光明封印术秘籍赠予联盟，协助修士修炼净化秘术；6. 战后融合：与摩西共研灵脉共享契约，推动双方灵材共享与道则融合。</w:t>
      </w:r>
    </w:p>
    <w:p w14:paraId="66258AEC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阿努比斯/荷鲁斯之眼军事统领</w:t>
      </w:r>
      <w:bookmarkEnd w:id="21"/>
    </w:p>
    <w:p w14:paraId="5F8E1DA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荷鲁斯之眼军事统领，化道境巅峰修士，上古亡灵守护队后裔，掌管神殿护卫军与亡灵守护队，负责尼罗域灵脉与神殿防御。自幼修炼光明刀法与亡灵召唤术，在亡灵峡谷封印试炼中脱颖而出，成为守护队统领，对荷鲁斯之眼忠心耿耿，是族内“强硬派”代表，因上古灵脉争端仇恨，坚决反对与犹太族和解，视其为“背叛光明道则的叛徒”。樱鬼阁入侵时，率亡灵守护队多次击退敌人，凭出色军事才能与强悍战力成为防御核心，后期经萧珩与法老劝说，放下仇恨接受合作。</w:t>
      </w:r>
    </w:p>
    <w:p w14:paraId="0E9D5FD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勇猛果敢、性情刚烈，兼具军人坚毅与修士杀伐果断，对光明道则极致忠诚，以“守护灵脉、捍卫族誉”为己任。前期因仇恨蒙蔽双眼，暗中破坏和解计划；后期目睹樱鬼阁残暴与犹太族抗樱决心，逐渐醒悟，以大局为重。擅军事部署与近战厮杀，指挥亡灵守护队得心应手，将光明刀法与亡灵召唤术结合形成独特作战风格；重情重义，敬佩法老，尊重伊西斯祭司身份，后期成为和解政策坚定执行者。</w:t>
      </w:r>
    </w:p>
    <w:p w14:paraId="382529F1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主修光明刀法与亡灵召唤术，以《亡灵经文》核心篇为心法，化道境巅峰，凝聚“暗黑光明印”（融光明与亡灵道则，兼具净化与杀伐），可化“亡灵光明领域”，召唤亡灵战士并净化墟气。擅用“阿努比斯战刀”（嵌荷鲁斯眼晶与亡灵骨晶，增幅双道则，释放“亡灵光明斩”），精通亡灵守护阵与近战防御技巧，可构建亡灵防御屏障；后期与莉娅合作，习基础契约束缚术，联合催动双道则强化对式神的束缚。</w:t>
      </w:r>
    </w:p>
    <w:p w14:paraId="0FCF4EA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守护尼罗域灵脉与神殿，抵御樱鬼阁、黑骨教入侵，反对与犹太族和解，坚守上古仇恨；中期：经劝说放下仇恨，接受与犹太族临时合作，共御樱鬼阁，保护灵脉安全；后期：加入抗樱联盟，率亡灵守护队配合联盟作战；战后支持灵脉共享政策，负责双方灵脉据点联合防御，传承光明与亡灵道则融合战力。</w:t>
      </w:r>
    </w:p>
    <w:p w14:paraId="719CC27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封印试炼：凝则境巅峰，参与亡灵峡谷试炼，击败高阶墟魔，成为亡灵守护队统领；2. 抵触和解：萧珩调解时坚决反对，暗中拦截犹太族使者，引发小规模冲突；3. 联手抗樱：樱鬼阁大规模入侵，被迫与莉娅联手御敌，见识契约术战力后内心动摇；4. 放下仇恨：经法老与萧珩劝说，放下上古仇恨，公开支持和解政策；5. 决战建功：抗樱决战中，率亡灵守护队与犹太族执法者联手，束缚樱鬼阁式神，为萧珩斩杀丰臣秀吉创造条件；6. 联合防御：战后负责双方灵脉据点联合防御，推动修士联合训练。</w:t>
      </w:r>
    </w:p>
    <w:p w14:paraId="148B42C5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摩西/犹太族精神领袖</w:t>
      </w:r>
      <w:bookmarkEnd w:id="22"/>
    </w:p>
    <w:p w14:paraId="34E46EB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犹太族精神领袖，化道境巅峰修士，犹太族先祖后裔，掌控十诫石板（上古契约道则载体），负责契约道则传承与族群整体规划，是圣光教廷犹太派系核心，与拉斐尔保持良好合作。自幼感悟契约道则，曾深入西陆圣山秘境找到《契约要义》真本，感悟“契约即平衡”核心理念，主张与荷鲁斯之眼和解，认为“灵脉共享是契约道则终极体现”。犹太族迁徙西陆后，带领族人建立迦南绿洲灵材培育基地，垄断契约属性灵材交易，积累资源；暗中收集上古灵脉争端真相线索，试图还原历史。</w:t>
      </w:r>
    </w:p>
    <w:p w14:paraId="3C25B70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睿智温和、极具远见，对契约道则感悟深刻，坚信“契约是维系平衡、化解恩怨的核心”。处事理性，不被上古仇恨束缚，以族群长远发展与大陆平衡为核心，多次劝说族内激进派放下仇恨。擅道则解读与契约缔结，可挖掘失传契约秘术，为联盟提供契约束缚术支持；迦南绿洲被突袭时，以道元催动十诫石板构建结界，显坚韧特质。</w:t>
      </w:r>
    </w:p>
    <w:p w14:paraId="7B7F70B6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主修契约道则，以《契约要义》真本为心法，化道境巅峰，凝聚“高阶契约印”，可化“契约领域”，缔结群体契约束缚敌方道则。擅用“十诫石板”（上古灵物，增幅契约道则，破解高阶灵脉契约，释放“契约天缚”），精通上古契约秘术与灵材培育术，可缔结天地契约滋养灵材，破解樱鬼阁式神契约与荒魂聚火阵；后期与伊西斯合作，感悟光明道则皮毛，联合催动“光明契约封印”净化高阶墟气。</w:t>
      </w:r>
    </w:p>
    <w:p w14:paraId="34637BF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守护十诫石板与《契约要义》真本，传承契约道则，培育契约灵材，保障族群生存发展，暗中收集上古灵脉争端真相；中期：支持与荷鲁斯之眼和解，协助萧珩调解恩怨，以十诫石板线索还原上古真相，证明犹太族清白；后期：加入抗樱联盟，传授契约束缚术与灵材培育术，协助破解式神契约；战后与荷鲁斯之眼共研灵脉共享契约，推动契约与光明道则融合传承。</w:t>
      </w:r>
    </w:p>
    <w:p w14:paraId="739D210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真本探寻：凝则境巅峰，深入西陆圣山秘境寻《契约要义》真本，感悟“契约即平衡”；2. 灵材基地建立：化道境初期，建迦南绿洲灵材基地，垄断契约灵材交易，积累资源；3. 调解助力：萧珩调解时，以十诫石板上古线索还原灵脉争端真相，证明犹太族非“灵脉叛徒”；4. 绿洲守护战：樱鬼阁突袭绿洲，以道元催动十诫石板构建结界，配合莉娅击退敌人；5. 秘术支援：决战前，将契约束缚术秘籍赠予联盟，协助破解式神契约；6. 战后融合：与伊西斯共研灵脉共享契约，推动双方灵材共享与道则融合。</w:t>
      </w:r>
    </w:p>
    <w:p w14:paraId="1C315847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卡伦/犹太族长老团领袖</w:t>
      </w:r>
      <w:bookmarkEnd w:id="23"/>
    </w:p>
    <w:p w14:paraId="7756A72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犹太族长老团领袖，化道境中期修士，族内激进派代表，负责契约道则传承与族内纪律执行，对上古灵脉争端仇恨极深，坚决反对与荷鲁斯之眼和解，认为“夺回尼罗域灵脉才能洗刷耻辱”。自幼随族中长老修炼契约绝杀术，曾在与荷鲁斯之眼冲突中重伤，埋下仇恨种子；暗中培养激进派势力，试图联合圣光教廷激进派以武力夺回灵脉。樱鬼阁入侵西陆时，率犹太族修士多次击退敌人，凭出色契约绝杀术成为战力核心，后期经萧珩与摩西劝说，放下仇恨接受合作。</w:t>
      </w:r>
    </w:p>
    <w:p w14:paraId="6CEB60C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勇猛刚烈、性情执着，兼具长老威严与修士杀伐果断，对犹太族忠心耿耿，以“洗刷族耻、夺回灵脉”为初期目标。前期因仇恨与伤痛，对荷鲁斯之眼充满敌意，暗中破坏和解计划；后期目睹樱鬼阁残暴与荷鲁斯之眼抗樱决心，逐渐醒悟，以大局为重。擅契约绝杀术与战术部署，训练族内修士得心应手，将契约道则与剑术结合形成独特杀伐风格；重情重义，敬佩摩西，虽初期抵触和解，却尊重其精神领袖身份，后期坚定执行和解政策。</w:t>
      </w:r>
    </w:p>
    <w:p w14:paraId="60D51E2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主修契约道则与契约绝杀术，以《契约要义》进阶篇为心法，化道境中期，凝聚“暗黑契约印”（融契约与杀伐道则，兼具束缚与杀伐），可化“契约绝杀领域”，缔结绝杀契约束缚敌方道元。擅用“契约绝杀剑”（嵌诚信玉碎片，增幅双道则，释放“契约绝杀斩”），精通契约束缚术与近战杀伐技巧，可构建契约绝杀陷阱；破解荷鲁斯之眼光明封印术与樱鬼阁式神术；后期与阿努比斯合作，习基础光明道则，联合催动双道则强化对式神的束缚与斩杀。</w:t>
      </w:r>
    </w:p>
    <w:p w14:paraId="6F67EBC5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守护十诫石板与灵材基地，传承契约道则与绝杀术，反对和解，试图以武力夺回尼罗域灵脉；中期：经劝说放下仇恨，接受与荷鲁斯之眼临时合作，共御樱鬼阁，保护族群生存空间；后期：加入抗樱联盟，率犹太族修士配合联盟作战；战后支持灵脉共享政策，负责双方灵脉据点联合防御与修士训练，传承契约与光明道则融合战力。</w:t>
      </w:r>
    </w:p>
    <w:p w14:paraId="60AA700C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冲突重伤：凝则境巅峰，在灵脉冲突中重伤，坚定夺回灵脉决心；2. 组建激进派：化道境初期，暗中培养激进派，试图联合教廷激进派武力夺灵脉；3. 抵触和解：萧珩调解时，坚决反对，暗中袭击荷鲁斯之眼使者，引发冲突；4. 联手抗樱：樱鬼阁大规模入侵，被迫与阿努比斯联手御敌，见识其光明刀法后内心动摇；5. 放下仇恨：经摩西与萧珩劝说，放下上古仇恨，公开支持和解政策；6. 决战建功：决战中，率犹太族修士与亡灵守护队联手，斩杀樱鬼阁式神，奠定联盟胜利基础；7. 联合防御：战后负责双方灵脉据点联合防御与修士训练，推动道则融合传承。</w:t>
      </w:r>
    </w:p>
    <w:p w14:paraId="64743E3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莉娅/犹太族契约执法者统领</w:t>
      </w:r>
      <w:bookmarkEnd w:id="24"/>
    </w:p>
    <w:p w14:paraId="39B22FB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身份背景</w:t>
      </w:r>
      <w:r>
        <w:rPr>
          <w:rFonts w:ascii="Arial" w:hAnsi="Arial" w:eastAsia="等线" w:cs="Arial"/>
          <w:sz w:val="22"/>
        </w:rPr>
        <w:t>：犹太族契约执法者统领，凝则境巅峰修士，负责执行契约规则、追杀违约者与联络抗樱联盟，是族内“温和派”中坚力量，全力支持摩西和解政策。自幼修炼契约追踪术与剑术，多次完成追杀违约者任务，凭出色追踪能力与战力成为执法者统领。萧珩调解恩怨时，主动请缨担任联络使者，多次往返尼罗域与西陆，搭建双方沟通桥梁；抗樱联盟组建中，负责族群与联盟各方联络，积累势力交涉经验。</w:t>
      </w:r>
    </w:p>
    <w:p w14:paraId="50240DB1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性格特质</w:t>
      </w:r>
      <w:r>
        <w:rPr>
          <w:rFonts w:ascii="Arial" w:hAnsi="Arial" w:eastAsia="等线" w:cs="Arial"/>
          <w:sz w:val="22"/>
        </w:rPr>
        <w:t>：聪慧机敏、行事干练，兼具执法者严谨与使者圆滑，对契约道则坚定信仰，严格执行规则却懂灵活变通。心怀大局，不被上古仇恨束缚，以族群长远发展与大陆平衡为核心，积极推动与荷鲁斯之眼和解合作。擅追踪与近战厮杀，指挥契约执法者得心应手，将契约追踪术与剑术结合形成独特作战风格；重诺守信，敬佩摩西与萧珩，联络中坚守契约精神，赢得各方信任。</w:t>
      </w:r>
    </w:p>
    <w:p w14:paraId="6CF9731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修炼体系</w:t>
      </w:r>
      <w:r>
        <w:rPr>
          <w:rFonts w:ascii="Arial" w:hAnsi="Arial" w:eastAsia="等线" w:cs="Arial"/>
          <w:sz w:val="22"/>
        </w:rPr>
        <w:t>：主修契约道则、契约追踪术与剑术，以《契约要义》进阶篇为心法，凝则境巅峰，凝聚“中阶契约印”，可释放“契约追踪结界”精准锁定敌方位置。擅用“契约追踪剑”（嵌契约藤碎片，增幅契约道则与追踪能力，释放“契约追踪斩”），精通契约束缚术与近战防御技巧，可构建追踪陷阱；破解樱鬼阁影遁术与迷踪术；后期经阿努比斯指导，习基础光明道则，联合催动双道则强化对式神的追踪与束缚。</w:t>
      </w:r>
    </w:p>
    <w:p w14:paraId="253BA42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核心动机</w:t>
      </w:r>
      <w:r>
        <w:rPr>
          <w:rFonts w:ascii="Arial" w:hAnsi="Arial" w:eastAsia="等线" w:cs="Arial"/>
          <w:sz w:val="22"/>
        </w:rPr>
        <w:t>：初期：执行契约规则，追杀违约者，守护契约道则传承，保护迦南绿洲灵材基地安全；中期：协助摩西推动与荷鲁斯之眼和解，担任联络使者搭建沟通桥梁，协助萧珩调解恩怨；后期：加入抗樱联盟，负责族群与联盟联络，率执法者追踪樱鬼阁斥候与残部；战后协助推动灵脉共享与道则融合，传承契约道则核心精神。</w:t>
      </w:r>
    </w:p>
    <w:p w14:paraId="6CE8BE0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关键剧情节点</w:t>
      </w:r>
      <w:r>
        <w:rPr>
          <w:rFonts w:ascii="Arial" w:hAnsi="Arial" w:eastAsia="等线" w:cs="Arial"/>
          <w:sz w:val="22"/>
        </w:rPr>
        <w:t>：1. 执法成名：解经境后期，成功追杀背叛族群的契约修士，成为执法者统领；2. 和解联络：萧珩调解时，主动担任联络使者，往返尼罗域与西陆化解沟通障碍；3. 绿洲守护战：樱鬼阁突袭绿洲，率执法者配合摩西，以追踪术锁定敌人击退斥候；4. 联盟联络：联盟组建后，负责族群与联盟各方联络，协调资源分配与作战部署；5. 斥候清剿：决战前后，率执法者追踪清剿樱鬼阁斥候与残部，提供情报支持；6. 战后融合：协助摩西与伊西斯推动灵脉共享契约，负责双方修士联合训练与联络，传承融合理念。</w:t>
      </w:r>
    </w:p>
    <w:p w14:paraId="636E97BD">
      <w:pPr>
        <w:pStyle w:val="3"/>
        <w:bidi w:val="0"/>
      </w:pPr>
      <w:r>
        <w:rPr>
          <w:rFonts w:hint="eastAsia"/>
          <w:lang w:val="en-US" w:eastAsia="zh-CN"/>
        </w:rPr>
        <w:t>4</w:t>
      </w:r>
      <w:r>
        <w:t>、菘蓝社关键角色（保留设定）</w:t>
      </w:r>
    </w:p>
    <w:p w14:paraId="37107B4C">
      <w:pPr>
        <w:pStyle w:val="4"/>
        <w:bidi w:val="0"/>
      </w:pPr>
      <w:r>
        <w:t>谪危/菘蓝社社长</w:t>
      </w:r>
    </w:p>
    <w:p w14:paraId="6B78DF8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身份背景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化道境中期（终极对决后突破至化道境巅峰），音道治愈术大成者，上古音道神祇转世。上古道空失衡时，音道神祇以神魂献祭修复天地壁垒，残魂转世为谪危，体内留存“音道神核”，掌握《清商治愈经》真本与上古音道秘术（音道封印、音域共鸣等）。幼时因展现出超强音道天赋（能以哭声净化浅层墟气），被觊觎天赋的邪修追杀，父母为保护他战死，他凭借音道迷踪术逃脱，后隐匿身份，于十年前创立菘蓝社，以“妖族艺人聚集地”为幌子，庇护被人类修士迫害的妖族艺人，同时暗中以歌声净化大陆浅层墟气，寻找散落的音道碎片。与萧珩有特殊羁绊——早在萧珩加入菘蓝社时，便感知到其体内玄玉道核的气息，认定他是重建道空平衡的关键。</w:t>
      </w:r>
    </w:p>
    <w:p w14:paraId="019F93F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性格特质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清冷疏离，对外界纷争始终保持旁观态度，对自身过往讳莫如深。心思细腻，洞察力极强，能精准感知他人道心波动与墟气侵蚀情况。看似冷漠，实则心怀慈悲，默默庇护妖族艺人、净化墟气，对萧珩抱有特殊期许，是其成长路上的隐性导师。后期加入抗樱联盟后，逐渐放下疏离，展现出重情重义、勇于担当的一面，以音道秘术为联盟提供核心治愈支援。</w:t>
      </w:r>
    </w:p>
    <w:p w14:paraId="2F0CD83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修炼体系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以《清商治愈经》为核心心法，主修音道治愈术，辅修音道封印术与迷踪术，化道境中期（终极对决后突破至化道境巅峰）。核心战力围绕“音道神核”展开，可通过不同乐器（主用七弦古琴“寒川”，辅用玉笛“逐虚”）催动各类音道秘术：① 治愈类：“清商引”可净化中低阶墟气侵蚀、修复修士道心损伤，“凝魂曲”能稳固濒死修士神魂，搭配灵材可炼制音道治愈丹药；② 封印类：“镇墟调”以低频音波构建音道封印阵，压制墟魔与堕化修士，“锁魂音”可束缚敌方神魂行动；③ 辅助类：“迷踪吟”能干扰敌方感知、隐匿自身与友军气息，“共鸣曲”可增幅友军道则威力、凝聚团队战力。突破巅峰后，可化“音道治愈领域”，范围内同步实现群体治愈、墟气净化与道心稳固，甚至能短暂修复灵脉破损，是联盟中无可替代的治愈核心。</w:t>
      </w:r>
    </w:p>
    <w:p w14:paraId="5A4D065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核心动机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：① 初期：隐匿身份庇护妖族艺人，避免其遭人类修士迫害，以音道秘术默默净化大陆浅层墟气，寻找散落的音道碎片与上古音道传承，探寻自身神魂献祭的上古真相；② 中期：确认萧珩为玄玉转世后，暗中提供支援（如以音波干扰樱鬼阁斥候、治愈萧珩道心波动），协助其整合势力，同时借助萧珩的道则解析能力，完善自身音道与平衡道则的融合；③ 后期：加入抗樱联盟，以音道治愈术支撑联盟战力，破解樱鬼阁“荒魂音煞”秘术，终极对决后协助修复大陆灵脉破损，传承音道治愈理念，推动“音道+佛道”融合的治愈体系构建，守护战后大陆安宁。</w:t>
      </w:r>
    </w:p>
    <w:p w14:paraId="03B2C61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关键剧情节点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：1. 家族惨变：幼时展现音道天赋被邪修追杀，父母战死，凭音道迷踪术逃脱，埋下隐匿与守护的初心；2. 创立菘蓝社：十年前隐匿身份创立社团，以妖族艺人聚集地为幌子，开始庇护妖族与净化墟气；3. 初遇萧珩：萧珩历练途经菘蓝社时，感知其玄玉道核气息，暗中观察并出手治愈其轻微道心损伤；4. 暗中支援：萧珩探楼兰遗迹时，以音波干扰黑骨教修士，为其争取探寻手记残篇的时间；5. 破解音煞：樱鬼阁以“荒魂音煞”袭击中立阁时，出手以“清商引”破解，正式暴露音道实力；6. 联盟加入：抗樱联盟组建中期，率菘蓝社核心弟子加入，建立联盟专属治愈营地，成为核心治愈力量；7. 决战治愈：终极对决中，以“音道治愈领域”支撑联盟战力，治愈多名重伤核心修士，协助萧珩破解四象火煞阵；8. 战后修复：决战后，牵头组建“灵脉修复小队”，以音道秘术配合佛道净化术，修复大陆破损灵脉节点。</w:t>
      </w:r>
    </w:p>
    <w:p w14:paraId="0CC3333A">
      <w:pPr>
        <w:pStyle w:val="4"/>
        <w:bidi w:val="0"/>
      </w:pPr>
      <w:r>
        <w:t>鬼椛/菘蓝社艺人</w:t>
      </w:r>
    </w:p>
    <w:p w14:paraId="73AAC51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身份背景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化道境初期修士，狐族后裔（九尾狐正统分支，天生掌控魅惑道则与神魂感知术），菘蓝社创始人之一，谪危最信任的副手，全面负责社团日常管理、妖族艺人庇护与跨势力情报收集。幼时因狐族圣地灵脉遭人类修士觊觎，族群被迫迁徙，途中与家人失散，被谪危所救，自此追随其左右，立志守护妖族同类与上古音道传承。擅长以妖族秘术完美伪装人类，深入樱鬼阁、黑骨教等势力据点收集情报，多次凭精准情报为菘蓝社规避灭顶之灾，后期成为抗樱联盟情报网络的核心搭建者之一。</w:t>
      </w:r>
    </w:p>
    <w:p w14:paraId="02918EA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性格特质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明艳飒爽却不失沉稳，兼具狐族的魅惑灵动与副手的干练果决，对外看似狡黠多端，擅长话术周旋，对内却极具责任心，将菘蓝社的妖族艺人视如家人。对谪危忠心不二，坚决执行各项决策，同时敢于提出合理建议，辅助其完善社团规划与隐匿布局。面对险境时冷静果敢，可凭魅惑术与神魂防御术从容脱身；加入联盟后，快速适配跨势力协作，以极强的大局观串联各方情报，成为谪危与联盟势力沟通的关键纽带。</w:t>
      </w:r>
    </w:p>
    <w:p w14:paraId="3BCA7A8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修炼体系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以狐族古法《九尾魅惑经》为核心，融合谪危传授的音道辅助术，化道境初期战力，凝聚“魅惑神魂印”，可化“魅惑音域”——以音波增幅魅惑道则，干扰敌方道心判断，同时遮蔽友军气息与行踪。核心能力分为三类：① 情报类：“神魂感知术”可精准捕捉方圆百里内的道心波动与墟气痕迹，“百变伪装术”能模拟任意修士的气息、容貌与道则波动；② 攻防类：“九尾御灵术”召唤狐族先祖残魂形成防御屏障，“音刃绝杀”融合音道灵元与狐族毒息，发动出其不意的突袭；③ 辅助类：“神魂安抚曲”配合谪危音道治愈术，强化道心修复效果，“加密传音符”以音波编码传递情报，可防高阶修士截获破解。后期经萧珩指导融入平衡道则，能以魅惑术化解低阶道则冲突，辅助调解妖族与人类修士的局部争端。</w:t>
      </w:r>
    </w:p>
    <w:p w14:paraId="246C481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核心动机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：① 初期：协助谪危管理菘蓝社，庇护妖族艺人免受人类修士迫害，收集邪祟势力动向，为社团规避风险，同时寻找失散的狐族家人与族群圣地灵脉；② 中期：配合谪危暗中支援萧珩，深入樱鬼阁据点探查式神召唤计划，揭露其与黑骨教勾结的核心证据，协助调解妖族与青云宗的灵材争端；③ 后期：随菘蓝社加入抗樱联盟，搭建跨域情报网络，率小队探查樱鬼阁主力部署与四象火煞阵布局，战后协助谪危修复灵脉，推动妖族与人类修士的和谐共处，重建狐族圣地灵脉据点。</w:t>
      </w:r>
    </w:p>
    <w:p w14:paraId="3266853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关键剧情节点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：1. 族群离散：幼时狐族圣地遭袭，迁徙中与家人失散，被谪危所救，确立追随与守护的初心；2. 共创社团：协助谪危创立菘蓝社，搭建妖族艺人庇护体系与初期情报网络；3. 情报建功：潜入樱鬼阁东域据点，获取其与黑骨教勾结的核心证据，传递给萧珩；4. 冲突调解：萧珩守护东域灵脉时，调解妖族与青云宗的灵材争端，避免双方内耗；5. 联盟情报：加入抗樱联盟后，整合各方情报资源，搭建跨域情报传递通道；6. 破阵探营：终极对决前，率情报小队潜入樱鬼阁主营地，摸清四象火煞阵布局，为萧珩破阵提供关键线索；7. 战后重建：协助谪危修复大陆灵脉，寻找狐族失散族人，重建狐族圣地，推动妖修与人类修士融合。</w:t>
      </w:r>
    </w:p>
    <w:p w14:paraId="18A712AE">
      <w:pPr>
        <w:pStyle w:val="4"/>
        <w:bidi w:val="0"/>
      </w:pPr>
      <w:r>
        <w:t>猫三三/菘蓝社治愈部主管</w:t>
      </w:r>
    </w:p>
    <w:p w14:paraId="3E94200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身份背景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凝则境巅峰修士，灵猫族后裔（与萧珩同族，灵猫谷旁支），负责菘蓝社治愈部运营、妖族艺人伤病救治与治愈类灵材培育。灵猫族世代隐居东域灵猫谷周边，擅长神魂治愈术与灵材培育，因灵猫谷灭门惨案牵连，族群被迫分散迁徙，猫三三途中结识谪危与鬼椛，受邀加入菘蓝社，将灵猫族古神魂治愈术、古风戏腔与音道治愈术融合，创立“音魂治愈体系”。其戏腔天赋源自灵猫族对声线的极致掌控，幼时曾随族中擅长曲艺的长老习得古风戏腔，可借戏腔独特声韵增幅治愈效果，与萧珩存在同族神魂共鸣，初见便感知其灵猫族本源气息，后期成为联盟医疗小队核心骨干，负责高阶修士道心损伤与神魂创伤的救治。</w:t>
      </w:r>
    </w:p>
    <w:p w14:paraId="1C448A4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性格特质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温柔软糯却极具韧性，兼具灵猫族的灵动与医者的慈悲，对伤病修士与妖族艺人一视同仁，始终坚守“医者仁心”的初心。擅长神魂治愈与灵材研发，能结合音道波动与灵猫族神魂之力，炼制出高效修复道心的药剂；面对大规模伤病时，沉着冷静，可快速调配治愈资源，组织弟子开展批量救治。看似柔弱，却在樱鬼阁突袭菘蓝社时，以自身神魂催动治愈结界，坚守治愈营地保护伤病者；加入联盟后，与南少林苏婉默契配合，构建“高阶神魂治愈+低阶肉身救治”的双重医疗体系。</w:t>
      </w:r>
    </w:p>
    <w:p w14:paraId="6C68BB2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修炼体系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以灵猫族《神魂治愈经》为核心，融合谪危的音道治愈术与古风戏腔，凝则境巅峰战力，凝聚“神魂灵元印”，可化“音魂治愈领域”——以戏腔声韵搭配音波安抚躁动神魂，配合灵猫族本源之力修复道心损伤，同步净化浅层墟气。核心能力包括：① 治愈类：“神魂针灸术”以灵猫族精血淬炼的针具，配合戏腔催动，精准修复道则损伤；“凝魂灵液”提炼高阶灵材与自身神魂之力，快速稳固濒死修士神魂；“群体治愈阵”融合音道、戏腔与灵猫族阵法，实现数十人同步神魂安抚，戏腔高音可穿透墟气屏障，提升深层治愈效果；② 灵材类：“灵草催生术”加速高阶治愈灵材生长，“音魂药剂研发”炼制“清商凝魂丹”“镇墟养心液”等专属药剂，戏腔声韵可辅助灵材药效提纯；③ 防御类：“神魂结界”抵御凝则境巅峰攻击，“迷魂草阵”利用灵草与戏腔音波干扰敌方追击，为治愈营地争取时间，戏腔低音可震散低阶墟魔的神魂凝聚。后期突破至化道境初期，结合苏婉佛元针灸术，以戏腔融入佛元，大幅提升墟气侵蚀的治愈效果。</w:t>
      </w:r>
    </w:p>
    <w:p w14:paraId="0A12E6F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核心动机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：① 初期：协助谪危搭建菘蓝社治愈体系，救治妖族艺人伤病，培育高阶治愈灵材，暗中寻找灵猫族幸存族人，打探灵猫谷灭门真相；② 中期：感知萧珩同族气息后，暗中提供灵材支援，协助苏婉加固南域灵脉防御，参与杜门沼泽迷阵的灵草布置；③ 后期：加入抗樱联盟医疗小队，与苏婉联手构建联盟医疗体系，专注高阶修士神魂与道心治愈；战后协助修复东域灵猫谷周边灵脉，寻找并聚集灵猫族幸存族人，传承“音魂治愈体系”，为灵猫谷灭门惨案祭奠亡魂。</w:t>
      </w:r>
    </w:p>
    <w:p w14:paraId="2A47889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关键剧情节点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：1. 族群迁徙：灵猫谷灭门后，随旁支族群迁徙，途中结识谪危与鬼椛，加入菘蓝社；2. 体系创立：融合灵猫族神魂治愈术、音道治愈术与古风戏腔，创立“音魂治愈体系”，担任治愈部主管；3. 灵材培育：成功培育出高阶“音波凝魂草”，以戏腔声韵提纯灵草精华，大幅提升神魂治愈效果，为社团储备核心资源；4. 营地守护：樱鬼阁突袭菘蓝社时，以神魂结界搭配戏腔低音震散墟魔，坚守治愈营地保护伤病者；5. 医疗协作：加入联盟后，与苏婉配合搭建双重医疗体系，以戏腔治愈术修复修士道心，提升联盟整体治愈效率；6. 决战救治：终极对决中，以古风戏腔催动“音魂治愈领域”，穿透四象火煞阵的墟气屏障，专注修复高阶修士道心损伤，保障核心战力续航；7. 战后归乡：协助修复东域灵猫谷周边灵脉，聚集灵猫族幸存族人，开设“音魂治愈学堂”，传授戏腔治愈术与治愈理念。</w:t>
      </w:r>
    </w:p>
    <w:p w14:paraId="069A49A9">
      <w:pPr>
        <w:spacing w:before="120" w:after="120" w:line="288" w:lineRule="auto"/>
        <w:ind w:left="0"/>
        <w:jc w:val="left"/>
      </w:pPr>
    </w:p>
    <w:p w14:paraId="007EC07F">
      <w:pPr>
        <w:pStyle w:val="2"/>
        <w:bidi w:val="0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. 关键道具设定</w:t>
      </w:r>
    </w:p>
    <w:p w14:paraId="44FCDEF8">
      <w:pPr>
        <w:pStyle w:val="3"/>
        <w:bidi w:val="0"/>
      </w:pPr>
      <w:r>
        <w:t>（1）核心道具（绑定剧情与战力）</w:t>
      </w:r>
    </w:p>
    <w:p w14:paraId="60EF1E0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主角专属道具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0A64A50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玄玉苗刀</w:t>
      </w:r>
      <w:r>
        <w:rPr>
          <w:rFonts w:ascii="Arial" w:hAnsi="Arial" w:eastAsia="等线" w:cs="Arial"/>
          <w:sz w:val="22"/>
        </w:rPr>
        <w:t>：上古玄玉帝君的本命兵器，由上古玄玉矿石与灵脉本源锻造而成，绑定平衡道则，可随萧珩的境界提升而进化。外形古朴，刀身呈淡青色，刻有《金刚道德经》符文，刀柄镶嵌玄玉珠（可储存灵元与墟气）。核心功能：净化墟气与邪祟、吸收道则碎片、破解阴阳术与式神术、压制嗜血本性；可释放“道空斩”（融合灵元与墟气，克制所有道则失衡的敌人），与六字真言结合可破解高阶阵法（如四象绝杀阵）；在萧珩道心失衡时，会释放平衡道则安抚其心境，防止其堕化。关键剧情：由老铁头赠予萧珩，陪伴其开启修炼之路；在对抗织田信长时，吸收火焰草灵元，进化出“火属性道空斩”；在天道核心秘境，吸收天道核心碎片，彻底觉醒上古玄玉之力，助力萧珩击败安培晴明。</w:t>
      </w:r>
    </w:p>
    <w:p w14:paraId="11120417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灵主玉佩</w:t>
      </w:r>
      <w:r>
        <w:rPr>
          <w:rFonts w:ascii="Arial" w:hAnsi="Arial" w:eastAsia="等线" w:cs="Arial"/>
          <w:sz w:val="22"/>
        </w:rPr>
        <w:t>：玄玉灵主的寄宿载体，由上古玄玉矿石化形时凝聚而成，与萧珩签订共生契约，可随萧珩的境界提升而解锁更多功能。外形圆润，呈淡白色，刻有上古玄玉符文，佩戴后可自动吸收灵元，滋养萧珩的道元与佛元。核心功能：触发防御屏障（抵御化道境巅峰以下攻击）、安抚动摇心境、协助压制道心与佛性的失衡、感知玄玉残魂与道则碎片位置、储存灵元与佛元（紧急时刻可释放支援）；与玄玉苗刀共鸣时，可放大“道空斩”的威力。关键剧情：萧珩出生时便佩戴（灵猫族传承宝物），在其族人被杀时，触发防御屏障保住其性命；在萧珩渡道空劫时，释放平衡道则，帮助其化解墟气冲击；后期在天道核心秘境，与玄玉苗刀共鸣，助力萧珩破解四象绝杀阵。</w:t>
      </w:r>
    </w:p>
    <w:p w14:paraId="320ED2F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金刚道德经残卷</w:t>
      </w:r>
      <w:r>
        <w:rPr>
          <w:rFonts w:ascii="Arial" w:hAnsi="Arial" w:eastAsia="等线" w:cs="Arial"/>
          <w:sz w:val="22"/>
        </w:rPr>
        <w:t>：上古玄玉帝君融合《金刚经》与《道德经》所著，记载佛道双修的核心心法与道空平衡的感悟，是萧珩佛道双修的关键媒介。残卷共三卷，分别藏于南少林、青云宗与中立阁，集齐后可解锁完整心法，助其突破合天境。核心功能：指导佛道双修的修炼方法、化解灵元与墟气的冲突、提升道则解析度、解锁六字真言的高阶用法；可释放“道空结界”（以平衡道则构建，压制所有道则失衡的敌人与阵法）。关键剧情：萧珩从南少林玄空大师处获得第一卷，从青云宗清风道长处获得第二卷，从穆清瑶处获得第三卷；集齐后，在天道核心秘境，以残卷心法为媒介，感悟合天境道则，与天地共鸣。</w:t>
      </w:r>
    </w:p>
    <w:p w14:paraId="1A7C752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势力核心道具（圣物/邪物）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</w:p>
    <w:p w14:paraId="332FB6B3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圣光教廷圣物</w:t>
      </w:r>
      <w:r>
        <w:rPr>
          <w:rFonts w:ascii="Arial" w:hAnsi="Arial" w:eastAsia="等线" w:cs="Arial"/>
          <w:sz w:val="22"/>
        </w:rPr>
        <w:t>：①圣杯：教廷核心圣物之一，由神圣水晶与西方灵脉本源锻造而成，可滋养圣光之力，快速恢复道元与神魂损伤，释放“神圣治愈光环”（治愈大范围伤员）；在抗樱战争中，拉斐尔将圣杯碎片赠予萧珩，助其治疗道则损伤。②十字架：教廷核心圣物之一，镶嵌神圣水晶，可强化净化效果，破解式神术与墟气炼魂术，释放“神圣净化斩”（克制妖邪与式神）；拉斐尔曾以此重创安培晴明的式神。③圣经真本：教廷核心圣物，记载完整圣光修炼法与上帝旨意，可凝聚终极神圣结界（抵御合天境以下攻击），压制大规模墟气与邪祟；后期教皇亚历山大以此构建西陆防御屏障，抵御樱鬼阁残余势力反扑。</w:t>
      </w:r>
    </w:p>
    <w:p w14:paraId="73965CB0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樱鬼阁邪物</w:t>
      </w:r>
      <w:r>
        <w:rPr>
          <w:rFonts w:ascii="Arial" w:hAnsi="Arial" w:eastAsia="等线" w:cs="Arial"/>
          <w:sz w:val="22"/>
        </w:rPr>
        <w:t>：①荒魂聚灵阵核心：以富士山灵脉本源与百名生灵神魂锻造而成，可滋养式神与荒魂之力，是樱鬼阁战力的核心根基；后期被萧珩以玄玉苗刀摧毁，导致樱鬼阁式神战力大幅下降。②阴阳道秘传：樱鬼阁阴阳寮的核心心法，记载高阶阴阳术与式神召唤术，包含以活人为祭品的残酷秘术；桔梗倒戈后，将其上交抗樱联盟，联盟最终将其销毁，仅保留基础阴阳术用于破解邪术。③天照神符：天皇的专属道具，由天照大神虚影力量与荒魂之力凝聚而成，可释放“天照火焰”，焚烧一切灵元与墟气；后期天皇试图以此吞噬天道核心碎片，最终神符溃散，天皇被荒魂反噬而亡。</w:t>
      </w:r>
    </w:p>
    <w:p w14:paraId="099336FE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墟影教/黑骨教邪物</w:t>
      </w:r>
      <w:r>
        <w:rPr>
          <w:rFonts w:ascii="Arial" w:hAnsi="Arial" w:eastAsia="等线" w:cs="Arial"/>
          <w:sz w:val="22"/>
        </w:rPr>
        <w:t>：①黑骨墟阵核心：由玄渊妖君的精血与西域墟气本源锻造而成，可压制墟魔军团暴动，吸收周边墟气强化战力；后期被玄宸以《金刚经》佛元净化，彻底摧毁。②墟气炼魂鼎：黑骨教核心邪物，可以墟气炼魂，将生灵神魂转化为墟气力量，强化自身战力；后期被月婵摧毁，黑骨教炼魂术传承断绝。③玄渊封印石：上古时期封印玄渊妖君的核心道具，由玄玉与玄宸的道元凝聚而成，刻有《金刚经》与《道德经》符文；后期被黑骨教与樱鬼阁联手破坏，导致玄渊提前破印。</w:t>
      </w:r>
    </w:p>
    <w:p w14:paraId="42B8890B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佛道正统道具</w:t>
      </w:r>
      <w:r>
        <w:rPr>
          <w:rFonts w:ascii="Arial" w:hAnsi="Arial" w:eastAsia="等线" w:cs="Arial"/>
          <w:sz w:val="22"/>
        </w:rPr>
        <w:t>：①金刚经真本：佛家核心经典，记载完整佛元修炼法与禅定术，可释放“万佛结界”（以佛元道则构建，净化墟气与邪祟）；南北少林以此守护佛家圣地，抵御樱鬼阁入侵。②黄帝阴符经真本：道家核心经典，记载完整灵元修炼法与奇门遁甲术，可释放“太极结界”（以道则构建，压制妖邪与阵法）；青云宗以此守护东域灵脉，抵御樱鬼阁突袭。③清心丸：北少林药王院研制的核心丹药，以冰莲、寒玉等冰属性灵材炼制，可辅助禅定，压制道心躁动，是修士渡道空劫的必备丹药；萧珩曾以此化解道心与佛性的失衡。</w:t>
      </w:r>
    </w:p>
    <w:p w14:paraId="7B0EE98A">
      <w:pPr>
        <w:pStyle w:val="3"/>
        <w:bidi w:val="0"/>
      </w:pPr>
      <w:r>
        <w:t>（2）天道核心碎片（核心道具，共7枚）</w:t>
      </w:r>
    </w:p>
    <w:p w14:paraId="369A1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古道空平衡时的天道核心碎裂而成，每枚碎片蕴含一种核心道则（平衡、光明、契约、音道、晶体、火煞、墟气），集齐7枚可重构天道核心，掌控道空规则，甚至改写世界本源。碎片散落于各域核心秘境，由对应势力守护，是各方势力争夺的核心目标。</w:t>
      </w:r>
    </w:p>
    <w:p w14:paraId="7604AE7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平衡道则碎片</w:t>
      </w:r>
      <w:r>
        <w:rPr>
          <w:rFonts w:ascii="Arial" w:hAnsi="Arial" w:eastAsia="等线" w:cs="Arial"/>
          <w:sz w:val="22"/>
        </w:rPr>
        <w:t>：藏于中域天道广场地下秘境，由青云宗与南北少林联手镇守，蕴含道空平衡本源，是重构天道核心的关键。剧情作用：萧珩后期在此秘境感悟上古道空失衡真相，突破合天境，碎片最终成为萧珩对抗玄渊妖君的核心力量。</w:t>
      </w:r>
    </w:p>
    <w:p w14:paraId="2AE1F1D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光明道则碎片</w:t>
      </w:r>
      <w:r>
        <w:rPr>
          <w:rFonts w:ascii="Arial" w:hAnsi="Arial" w:eastAsia="等线" w:cs="Arial"/>
          <w:sz w:val="22"/>
        </w:rPr>
        <w:t>：藏于尼罗域太阳神神殿荷鲁斯眼晶中，由荷鲁斯之眼守护，蕴含光明净化本源，可净化高阶墟气与荒魂。剧情作用：荷鲁斯之眼与犹太族和解后，双方联手催动碎片与十诫石板共鸣，净化尼罗域大规模墟气污染，后期成为对抗玄渊妖君墟气的关键。</w:t>
      </w:r>
    </w:p>
    <w:p w14:paraId="0791DD2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契约道则碎片</w:t>
      </w:r>
      <w:r>
        <w:rPr>
          <w:rFonts w:ascii="Arial" w:hAnsi="Arial" w:eastAsia="等线" w:cs="Arial"/>
          <w:sz w:val="22"/>
        </w:rPr>
        <w:t>：藏于西陆迦南绿洲十诫石板中，由犹太族守护，蕴含契约平衡本源，可强化契约道则与灵脉共享。剧情作用：莉娅以碎片为媒介，缔结抗樱联盟专属契约，协助联盟构建“契约-光明-灵元”三重防御阵。</w:t>
      </w:r>
    </w:p>
    <w:p w14:paraId="5D73BCC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音道碎片</w:t>
      </w:r>
      <w:r>
        <w:rPr>
          <w:rFonts w:ascii="Arial" w:hAnsi="Arial" w:eastAsia="等线" w:cs="Arial"/>
          <w:sz w:val="22"/>
        </w:rPr>
        <w:t>：藏于菘蓝社浮空舞台灵脉节点，由谪危守护，蕴含音道治愈本源，可修复道则损伤与天地壁垒。剧情作用：抗樱战争中，谪危以碎片催动上古音道秘术，唤醒濒死修士生机，打破樱鬼阁荒魂聚火阵。</w:t>
      </w:r>
    </w:p>
    <w:p w14:paraId="327E6D8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火煞道则碎片</w:t>
      </w:r>
      <w:r>
        <w:rPr>
          <w:rFonts w:ascii="Arial" w:hAnsi="Arial" w:eastAsia="等线" w:cs="Arial"/>
          <w:sz w:val="22"/>
        </w:rPr>
        <w:t>：藏于东瀛富士山荒魂聚火阵核心，由樱鬼阁守护，蕴含火煞杀伐本源，可强化式神与火属性战力。剧情作用：丰臣秀吉以碎片催动四象火煞绝杀阵，入侵东域，最终被萧珩夺取，用于净化东瀛火煞道则失衡。</w:t>
      </w:r>
    </w:p>
    <w:p w14:paraId="66F5C44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墟气道则碎片</w:t>
      </w:r>
      <w:r>
        <w:rPr>
          <w:rFonts w:ascii="Arial" w:hAnsi="Arial" w:eastAsia="等线" w:cs="Arial"/>
          <w:sz w:val="22"/>
        </w:rPr>
        <w:t>：藏于西域惊门楼兰遗迹玄渊封印处，由墟影教守护，蕴含墟气本源，可压制或强化墟气。剧情作用：玄宸后期以碎片暂时压制玄渊苏醒，后期成为萧珩平衡玄渊墟气的关键。</w:t>
      </w:r>
    </w:p>
    <w:p w14:paraId="12B806B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佛元道则碎片</w:t>
      </w:r>
      <w:r>
        <w:rPr>
          <w:rFonts w:ascii="Arial" w:hAnsi="Arial" w:eastAsia="等线" w:cs="Arial"/>
          <w:sz w:val="22"/>
        </w:rPr>
        <w:t>：藏于北域休门寒月峰佛塔下，由北少林守护，蕴含佛元净化本源，可辅助修士突破合天境桎梏。剧情作用：玄空大师将碎片赠予萧珩，协助其冲击合天境巅峰，后期成为压制玄渊墟气的核心助力。</w:t>
      </w:r>
    </w:p>
    <w:p w14:paraId="7BA8489E">
      <w:pPr>
        <w:pStyle w:val="3"/>
        <w:bidi w:val="0"/>
      </w:pPr>
      <w:r>
        <w:t>（3）专属势力道具（新增细节与剧情作用）</w:t>
      </w:r>
    </w:p>
    <w:p w14:paraId="451663E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荷鲁斯眼晶</w:t>
      </w:r>
      <w:r>
        <w:rPr>
          <w:rFonts w:ascii="Arial" w:hAnsi="Arial" w:eastAsia="等线" w:cs="Arial"/>
          <w:sz w:val="22"/>
        </w:rPr>
        <w:t>：荷鲁斯之眼核心圣物，镶嵌于太阳神神殿顶端，蕴含上古光明道则与光明道则碎片，可汇聚光明道则，净化中高阶墟气，驱动太阳神神殿结界。剧情作用：骨煞曾试图盗取眼晶碎片，被阿努比斯击退；后期荷鲁斯之眼与犹太族联手，以眼晶与十诫石板共鸣，净化尼罗域墟气污染。</w:t>
      </w:r>
    </w:p>
    <w:p w14:paraId="4E050CE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十诫石板</w:t>
      </w:r>
      <w:r>
        <w:rPr>
          <w:rFonts w:ascii="Arial" w:hAnsi="Arial" w:eastAsia="等线" w:cs="Arial"/>
          <w:sz w:val="22"/>
        </w:rPr>
        <w:t>：犹太族核心圣物，蕴含契约道则碎片与上古光明道则，可破解高阶灵脉契约，释放“契约天缚”压制化道境修士，触发光明共鸣净化墟气。剧情作用：摩西以石板解读上古灵脉争端真相，洗刷犹太族污名；后期莉娅以石板缔结抗樱联盟契约，约束各方势力协同作战。</w:t>
      </w:r>
    </w:p>
    <w:p w14:paraId="35DEA40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《清商治愈经》真本</w:t>
      </w:r>
      <w:r>
        <w:rPr>
          <w:rFonts w:ascii="Arial" w:hAnsi="Arial" w:eastAsia="等线" w:cs="Arial"/>
          <w:sz w:val="22"/>
        </w:rPr>
        <w:t>：菘蓝社核心经典，记载完整音道治愈术与上古音道秘术，可辅助修炼音道治愈术，增幅治愈效果，隐藏“音道封印”秘术。剧情作用：谪危以真本中的秘术治愈萧珩道心躁动；抗樱战争中，真本成为菘蓝社救治修士的核心依据，后期谪危以真本秘术唤醒音道神祇残魂，强化治愈力。</w:t>
      </w:r>
    </w:p>
    <w:p w14:paraId="4FBFC6C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寒月佛塔舍利</w:t>
      </w:r>
      <w:r>
        <w:rPr>
          <w:rFonts w:ascii="Arial" w:hAnsi="Arial" w:eastAsia="等线" w:cs="Arial"/>
          <w:sz w:val="22"/>
        </w:rPr>
        <w:t>：北少林核心圣物，藏于寒月峰佛塔顶层，蕴含上古佛元道则与佛元道则碎片，可驱动佛塔结界，储存海量佛元，修复灵脉裂痕。剧情作用：玄空大师以舍利协助联盟搭建跨域防御阵，支援抗樱战争；后期萧珩以舍利融合平衡道则碎片，对抗玄渊妖君。</w:t>
      </w:r>
    </w:p>
    <w:p w14:paraId="1442770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荒魂聚火阵核心旗</w:t>
      </w:r>
      <w:r>
        <w:rPr>
          <w:rFonts w:ascii="Arial" w:hAnsi="Arial" w:eastAsia="等线" w:cs="Arial"/>
          <w:sz w:val="22"/>
        </w:rPr>
        <w:t>：樱鬼阁核心道具，掌控荒魂聚火阵的关键，可催动阵法滋养式神与荒魂，释放火属性大范围攻击，蕴含火煞道则碎片。剧情作用：丰臣秀吉以核心旗催动阵法入侵大陆；后期萧珩夺取核心旗，摧毁荒魂聚火阵，瓦解樱鬼阁战力。</w:t>
      </w:r>
    </w:p>
    <w:p w14:paraId="0F9B5EB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黑骨墟迷阵阵眼石</w:t>
      </w:r>
      <w:r>
        <w:rPr>
          <w:rFonts w:ascii="Arial" w:hAnsi="Arial" w:eastAsia="等线" w:cs="Arial"/>
          <w:sz w:val="22"/>
        </w:rPr>
        <w:t>：墟影教核心道具，镶嵌于黑骨墟迷阵核心，可维持迷阵运转，压制墟魔军团，融合墟气与楼兰迷阵道则。剧情作用：玄宸以阵眼石抵御樱鬼阁与黑骨教入侵；后期玄宸主动交出阵眼石，协助联盟构建西域防御阵，抵御玄渊妖君。</w:t>
      </w:r>
    </w:p>
    <w:p w14:paraId="1C150A60">
      <w:pPr>
        <w:numPr>
          <w:ilvl w:val="0"/>
          <w:numId w:val="12"/>
        </w:numPr>
        <w:spacing w:before="120" w:after="120" w:line="288" w:lineRule="auto"/>
        <w:ind w:left="0"/>
        <w:jc w:val="left"/>
      </w:pPr>
    </w:p>
    <w:p w14:paraId="7779548F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五、</w:t>
      </w:r>
      <w:r>
        <w:t>核心剧情脉络（分阶段展开，衔接现有设定）</w:t>
      </w:r>
    </w:p>
    <w:p w14:paraId="6930446C">
      <w:pPr>
        <w:pStyle w:val="3"/>
        <w:keepNext w:val="0"/>
        <w:keepLines w:val="0"/>
        <w:widowControl/>
        <w:suppressLineNumbers w:val="0"/>
      </w:pPr>
      <w:r>
        <w:t>1. 第一阶段：道心初成，危机潜伏（解经境至凝则境）</w:t>
      </w:r>
    </w:p>
    <w:p w14:paraId="66F2EA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萧珩在青云宗修炼，跟随清风道长感悟道家道则，参与东域灵脉据点防御战，对抗樱鬼阁斥候，因连续作战导致道心躁动，出现轻微墟气侵蚀迹象。恰逢菘蓝社在东域边境搭建浮空舞台，萧珩被谪危的《清商引》歌声吸引，短暂加入菘蓝社，谪危以音道治愈术为其抚平道心躁动，指导其感悟“音道与道空平衡”的关联，萧珩在此期间结识鬼椛，了解到妖族修士的生存困境。</w:t>
      </w:r>
    </w:p>
    <w:p w14:paraId="63FDBE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莉娅奉命追杀盗取契约灵材的黑骨教教徒，追踪至西域惊门边缘，与萧珩相遇，二人并肩作战，斩杀黑骨教教徒，萧珩首次接触契约道则，莉娅则得知樱鬼阁与黑骨教暗中勾结的线索。</w:t>
      </w:r>
    </w:p>
    <w:p w14:paraId="6C14A3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危机伏笔：樱鬼阁太阁丰臣秀吉暗中筹备入侵大陆，派遣安培晴明前往西域惊门，试图与黑骨教合作，夺取楼兰遗迹中的墟气道则碎片，唤醒玄渊妖君；荷鲁斯之眼与犹太族因灵脉资源再次爆发冲突，骨煞趁机盗取荷鲁斯眼晶碎片，引发尼罗域墟气泄漏。</w:t>
      </w:r>
    </w:p>
    <w:p w14:paraId="60A5C21D">
      <w:pPr>
        <w:pStyle w:val="3"/>
        <w:keepNext w:val="0"/>
        <w:keepLines w:val="0"/>
        <w:widowControl/>
        <w:suppressLineNumbers w:val="0"/>
      </w:pPr>
      <w:r>
        <w:t>2. 第二阶段：势力交锋，联盟初建（凝则境至化道境）</w:t>
      </w:r>
    </w:p>
    <w:p w14:paraId="30B26D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樱鬼阁以荒魂聚火阵为依托，大举入侵东域生门，丰臣秀吉亲自率军作战，青云宗与南北少林联手抵御，萧珩以太极枪诀斩杀多名樱鬼阁武士，崭露头角，但东域部分灵材据点被樱鬼阁占领。菘蓝社应中立阁邀请，前往北域休门为受伤的北少林修士提供治愈支援，谪危以“菘蓝音域”治愈大规模创伤，鬼椛以花影妖术迷惑樱鬼阁忍者，协助北少林防守，萧珩与谪危重逢，约定联手对抗樱鬼阁。</w:t>
      </w:r>
    </w:p>
    <w:p w14:paraId="46BCCC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婵（墟影教影杀堂堂主）因巡查楼兰遗迹，遭遇黑骨教教徒偷袭，被墟气反噬受伤，恰逢萧珩途经此处，出手相助救治其伤势，月婵深受触动，透露墟影教守护玄渊封印、抵御樱鬼阁与黑骨教的真相。萧珩受穆清瑶（中立阁阁主）委托，前往尼罗域调解荷鲁斯之眼与犹太族的冲突，途中遭遇骨煞袭击，莉娅赶来支援，三人联手击退骨煞，萧珩以平衡道则说服双方暂弃前嫌，共同对抗黑骨教与樱鬼阁，初步达成和解意向。</w:t>
      </w:r>
    </w:p>
    <w:p w14:paraId="58E989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盟建立：萧珩联络青云宗、南北少林、菘蓝社、荷鲁斯之眼、犹太族、中立阁、墟影教（月婵倒戈后）等势力，在中域天道广场召开联盟会议，缔结抗樱联盟契约，穆清瑶担任联盟盟主，萧珩负责联络各方势力，协调作战计划，玄空大师牵头组建防御与净化小队，强化联盟战力。</w:t>
      </w:r>
    </w:p>
    <w:p w14:paraId="66AC09B2">
      <w:pPr>
        <w:pStyle w:val="3"/>
        <w:keepNext w:val="0"/>
        <w:keepLines w:val="0"/>
        <w:widowControl/>
        <w:suppressLineNumbers w:val="0"/>
      </w:pPr>
      <w:r>
        <w:t>3. 第三阶段：抗樱决战，封印松动（化道境至合天境）</w:t>
      </w:r>
    </w:p>
    <w:p w14:paraId="154C7C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抗樱联盟分三路作战：东路军由萧珩、灵汐真人率领，防守东域生门灵脉，对抗丰臣秀吉的主力部队；西路军由拉斐尔、莉娅率领，防守西陆开门，抵御樱鬼阁西路军；南路军由苏婉、鬼椛率领，防守南域杜门，阻止樱鬼阁南路军入侵；北路军由玄空大师率领，防守北域休门，救治受伤修士；尼罗域由拉美西斯、阿努比斯率领，守护太阳神神殿，抵御骨煞与黑骨教的袭击；谪危则率领菘蓝社治愈小队，以音道秘术搭建移动治愈营地，穿梭于各战场之间，为联盟修士提供实时治愈支援。</w:t>
      </w:r>
    </w:p>
    <w:p w14:paraId="015EB9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战役：东域生门灵脉之战，丰臣秀吉以火煞道则碎片催动四象火煞绝杀阵，萧珩以平衡道则结合太极道则斩，斩杀丰臣秀吉，夺取火煞道则碎片，瓦解樱鬼阁东路军战力；尼罗域神殿之战，骨煞率黑骨教教徒围攻太阳神神殿，试图夺取荷鲁斯眼晶，莉娅与阿努比斯联手斩杀骨煞，夺回眼晶碎片，净化尼罗域墟气污染；北域休门之战，安培晴明率阴阳寮式神军团入侵，玄空大师以佛元催动罗汉阵压制式神道力，萧珩赶来支援，重伤安培晴明，击退樱鬼阁北路军；南域杜门之战，樱鬼阁以“荒魂音煞”秘术干扰联盟修士道心，苏婉的佛元针灸术难以破解，猫三三以古风戏腔催动“音魂治愈领域”，配合谪危的《清商引》，成功破解荒魂音煞，治愈大量道心受损的修士，为南路军取胜奠定基础。</w:t>
      </w:r>
    </w:p>
    <w:p w14:paraId="4A4CC1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危机爆发：樱鬼阁残余势力与黑骨教联手，突袭西域惊门楼兰遗迹，试图打破玄渊妖君的封印，玄宸率墟影教教徒拼死抵御，月婵倒戈加入联盟协助防守。激战中，玄宸为保护封印核心，被黑骨教修士重创，封印最终被打破一道裂痕，玄渊妖君的气息泄漏，墟气大规模爆发，大陆陷入危机。萧珩在中域天道广场地下秘境，找到平衡道则碎片，触发玄玉道核觉醒，感悟上古三兄弟的恩怨与道空失衡真相，突破合天境巅峰，成为联盟战力核心。谪危则在应对墟气爆发时，以音道神核吸收部分墟气，结合光明道则碎片，进一步稳固化道境中期战力，其“音道治愈领域”可净化中高阶墟气，成为抵御墟气蔓延的关键力量。</w:t>
      </w:r>
    </w:p>
    <w:p w14:paraId="0274C0B2">
      <w:pPr>
        <w:pStyle w:val="3"/>
        <w:keepNext w:val="0"/>
        <w:keepLines w:val="0"/>
        <w:widowControl/>
        <w:suppressLineNumbers w:val="0"/>
      </w:pPr>
      <w:r>
        <w:t>4. 第四阶段：玄渊苏醒，终极对决（合天境至归元境）</w:t>
      </w:r>
    </w:p>
    <w:p w14:paraId="0E4AB1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玄渊妖君从封印中苏醒，吞噬大量墟气与荒魂，战力飙升至合天境巅峰，率领墟魔军团与樱鬼阁残余势力、黑骨教残余势力，大举入侵大陆，目标是夺取其余天道核心碎片，重构天道核心，掌控道空规则。西域、东域、中域先后沦陷，大量修士被墟气侵蚀，沦为妖邪，抗樱联盟陷入绝境。</w:t>
      </w:r>
    </w:p>
    <w:p w14:paraId="5E435E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盟反击：萧珩联络各方势力，整合天道核心碎片（平衡、光明、契约、音道、火煞、佛元），以十诫石板、荷鲁斯眼晶与寒月佛塔舍利共鸣，净化大规模墟气；谪危以《清商治愈经》真本中的秘术，唤醒音道神祇残魂，强化音道治愈力，救治被墟气侵蚀的修士；玄空大师率领北少林禅修搭建“万佛净化阵”，抵御玄渊妖君的墟气攻击；萧珩在玄空大师指导下，融合佛元道则与自身平衡道则，冲击合天境巅峰。</w:t>
      </w:r>
    </w:p>
    <w:p w14:paraId="0C694A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终极对决：萧珩在中域天道广场，以平衡道则碎片为核心，融合其余天道核心碎片，借助寒月佛塔舍利的佛元能量，凝聚“道空佛元核”，化出“道佛领域”。萧珩与玄渊妖君展开终极对决，以“道空归一·万佛镇墟”之力，压制玄渊的墟气战力，最终将玄渊重新封印于楼兰遗迹，修复天道核心，重构道空平衡。</w:t>
      </w:r>
    </w:p>
    <w:p w14:paraId="1AFC0BAE">
      <w:pPr>
        <w:pStyle w:val="3"/>
        <w:keepNext w:val="0"/>
        <w:keepLines w:val="0"/>
        <w:widowControl/>
        <w:suppressLineNumbers w:val="0"/>
      </w:pPr>
      <w:r>
        <w:t>5. 结局：道空重衡，秩序重建（终极对决之后）</w:t>
      </w:r>
    </w:p>
    <w:p w14:paraId="5861DA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战后重建：联盟协助各域修复灵脉与天地壁垒，净化墟气污染；荷鲁斯之眼与犹太族正式达成和解，签订灵脉共享协议，开启光属性灵材与契约属性灵材的互通交易；菘蓝社公开妖族艺人身份，推动人妖共生理念，吸纳更多妖族修士加入；中域皇室协调世俗族群与修炼者势力的关系，恢复大陆秩序；北少林以寒月佛塔舍利为核心，在各域建立墟气净化驿站，长期守护道空平衡。</w:t>
      </w:r>
    </w:p>
    <w:p w14:paraId="132D98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伏笔：西域惊门楼兰遗迹的墟气仍有泄漏迹象，玄渊妖君的封印仅能维持千年，需定期以佛元与光明道则加固；萧珩察觉到“道空平衡”需长期维系，牵头成立“道空守护联盟”，统筹青云宗、南北少林、荷鲁斯之眼、犹太族等势力，轮值守护灵脉与封印，践行“道空共生”的终极理念；樱鬼阁残余势力退守东瀛，仍在密谋卷土重来，为后续剧情埋下隐患。</w:t>
      </w:r>
    </w:p>
    <w:p w14:paraId="205DDA24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9DB1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84E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9C3722B"/>
    <w:multiLevelType w:val="singleLevel"/>
    <w:tmpl w:val="C9C3722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3"/>
  </w:num>
  <w:num w:numId="2">
    <w:abstractNumId w:val="22"/>
  </w:num>
  <w:num w:numId="3">
    <w:abstractNumId w:val="64"/>
  </w:num>
  <w:num w:numId="4">
    <w:abstractNumId w:val="17"/>
  </w:num>
  <w:num w:numId="5">
    <w:abstractNumId w:val="13"/>
  </w:num>
  <w:num w:numId="6">
    <w:abstractNumId w:val="36"/>
  </w:num>
  <w:num w:numId="7">
    <w:abstractNumId w:val="48"/>
  </w:num>
  <w:num w:numId="8">
    <w:abstractNumId w:val="72"/>
  </w:num>
  <w:num w:numId="9">
    <w:abstractNumId w:val="34"/>
  </w:num>
  <w:num w:numId="10">
    <w:abstractNumId w:val="5"/>
  </w:num>
  <w:num w:numId="11">
    <w:abstractNumId w:val="49"/>
  </w:num>
  <w:num w:numId="12">
    <w:abstractNumId w:val="65"/>
  </w:num>
  <w:num w:numId="13">
    <w:abstractNumId w:val="21"/>
  </w:num>
  <w:num w:numId="14">
    <w:abstractNumId w:val="20"/>
  </w:num>
  <w:num w:numId="15">
    <w:abstractNumId w:val="61"/>
  </w:num>
  <w:num w:numId="16">
    <w:abstractNumId w:val="29"/>
  </w:num>
  <w:num w:numId="17">
    <w:abstractNumId w:val="47"/>
  </w:num>
  <w:num w:numId="18">
    <w:abstractNumId w:val="25"/>
  </w:num>
  <w:num w:numId="19">
    <w:abstractNumId w:val="24"/>
  </w:num>
  <w:num w:numId="20">
    <w:abstractNumId w:val="7"/>
  </w:num>
  <w:num w:numId="21">
    <w:abstractNumId w:val="59"/>
  </w:num>
  <w:num w:numId="22">
    <w:abstractNumId w:val="68"/>
  </w:num>
  <w:num w:numId="23">
    <w:abstractNumId w:val="39"/>
  </w:num>
  <w:num w:numId="24">
    <w:abstractNumId w:val="58"/>
  </w:num>
  <w:num w:numId="25">
    <w:abstractNumId w:val="10"/>
  </w:num>
  <w:num w:numId="26">
    <w:abstractNumId w:val="77"/>
  </w:num>
  <w:num w:numId="27">
    <w:abstractNumId w:val="75"/>
  </w:num>
  <w:num w:numId="28">
    <w:abstractNumId w:val="16"/>
  </w:num>
  <w:num w:numId="29">
    <w:abstractNumId w:val="69"/>
  </w:num>
  <w:num w:numId="30">
    <w:abstractNumId w:val="6"/>
  </w:num>
  <w:num w:numId="31">
    <w:abstractNumId w:val="55"/>
  </w:num>
  <w:num w:numId="32">
    <w:abstractNumId w:val="2"/>
  </w:num>
  <w:num w:numId="33">
    <w:abstractNumId w:val="63"/>
  </w:num>
  <w:num w:numId="34">
    <w:abstractNumId w:val="78"/>
  </w:num>
  <w:num w:numId="35">
    <w:abstractNumId w:val="0"/>
  </w:num>
  <w:num w:numId="36">
    <w:abstractNumId w:val="46"/>
  </w:num>
  <w:num w:numId="37">
    <w:abstractNumId w:val="62"/>
  </w:num>
  <w:num w:numId="38">
    <w:abstractNumId w:val="31"/>
  </w:num>
  <w:num w:numId="39">
    <w:abstractNumId w:val="26"/>
  </w:num>
  <w:num w:numId="40">
    <w:abstractNumId w:val="51"/>
  </w:num>
  <w:num w:numId="41">
    <w:abstractNumId w:val="76"/>
  </w:num>
  <w:num w:numId="42">
    <w:abstractNumId w:val="15"/>
  </w:num>
  <w:num w:numId="43">
    <w:abstractNumId w:val="4"/>
  </w:num>
  <w:num w:numId="44">
    <w:abstractNumId w:val="14"/>
  </w:num>
  <w:num w:numId="45">
    <w:abstractNumId w:val="66"/>
  </w:num>
  <w:num w:numId="46">
    <w:abstractNumId w:val="1"/>
  </w:num>
  <w:num w:numId="47">
    <w:abstractNumId w:val="43"/>
  </w:num>
  <w:num w:numId="48">
    <w:abstractNumId w:val="3"/>
  </w:num>
  <w:num w:numId="49">
    <w:abstractNumId w:val="67"/>
  </w:num>
  <w:num w:numId="50">
    <w:abstractNumId w:val="73"/>
  </w:num>
  <w:num w:numId="51">
    <w:abstractNumId w:val="60"/>
  </w:num>
  <w:num w:numId="52">
    <w:abstractNumId w:val="52"/>
  </w:num>
  <w:num w:numId="53">
    <w:abstractNumId w:val="70"/>
  </w:num>
  <w:num w:numId="54">
    <w:abstractNumId w:val="37"/>
  </w:num>
  <w:num w:numId="55">
    <w:abstractNumId w:val="38"/>
  </w:num>
  <w:num w:numId="56">
    <w:abstractNumId w:val="23"/>
  </w:num>
  <w:num w:numId="57">
    <w:abstractNumId w:val="53"/>
  </w:num>
  <w:num w:numId="58">
    <w:abstractNumId w:val="44"/>
  </w:num>
  <w:num w:numId="59">
    <w:abstractNumId w:val="28"/>
  </w:num>
  <w:num w:numId="60">
    <w:abstractNumId w:val="45"/>
  </w:num>
  <w:num w:numId="61">
    <w:abstractNumId w:val="12"/>
  </w:num>
  <w:num w:numId="62">
    <w:abstractNumId w:val="57"/>
  </w:num>
  <w:num w:numId="63">
    <w:abstractNumId w:val="40"/>
  </w:num>
  <w:num w:numId="64">
    <w:abstractNumId w:val="54"/>
  </w:num>
  <w:num w:numId="65">
    <w:abstractNumId w:val="35"/>
  </w:num>
  <w:num w:numId="66">
    <w:abstractNumId w:val="18"/>
  </w:num>
  <w:num w:numId="67">
    <w:abstractNumId w:val="41"/>
  </w:num>
  <w:num w:numId="68">
    <w:abstractNumId w:val="11"/>
  </w:num>
  <w:num w:numId="69">
    <w:abstractNumId w:val="56"/>
  </w:num>
  <w:num w:numId="70">
    <w:abstractNumId w:val="9"/>
  </w:num>
  <w:num w:numId="71">
    <w:abstractNumId w:val="30"/>
  </w:num>
  <w:num w:numId="72">
    <w:abstractNumId w:val="50"/>
  </w:num>
  <w:num w:numId="73">
    <w:abstractNumId w:val="32"/>
  </w:num>
  <w:num w:numId="74">
    <w:abstractNumId w:val="42"/>
  </w:num>
  <w:num w:numId="75">
    <w:abstractNumId w:val="71"/>
  </w:num>
  <w:num w:numId="76">
    <w:abstractNumId w:val="27"/>
  </w:num>
  <w:num w:numId="77">
    <w:abstractNumId w:val="19"/>
  </w:num>
  <w:num w:numId="78">
    <w:abstractNumId w:val="8"/>
  </w:num>
  <w:num w:numId="7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60727FA"/>
    <w:rsid w:val="2014028D"/>
    <w:rsid w:val="21617F9F"/>
    <w:rsid w:val="32A25643"/>
    <w:rsid w:val="36333131"/>
    <w:rsid w:val="465C2E57"/>
    <w:rsid w:val="6109341B"/>
    <w:rsid w:val="73C60E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35603</Words>
  <Characters>35778</Characters>
  <TotalTime>5</TotalTime>
  <ScaleCrop>false</ScaleCrop>
  <LinksUpToDate>false</LinksUpToDate>
  <CharactersWithSpaces>35965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2025-12-25T17:22:00Z</dcterms:created>
  <dc:creator>Apache POI</dc:creator>
  <cp:lastModifiedBy>FancyBit</cp:lastModifiedBy>
  <dcterms:modified xsi:type="dcterms:W3CDTF">2025-12-25T17:54:22Z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eyJoZGlkIjoiNTI5NmUxMTlkNTJlMTNhYTNiNzhmNzM3YTUyMGI1NDEiLCJ1c2VySWQiOiI0MTQ0NTA5In0=</vt:lpwstr>
  </property>
  <property fmtid="{D5CDD505-2E9C-101B-9397-08002B2CF9AE}" pid="3" name="KSOProductBuildVer">
    <vt:lpwstr>2052-12.1.0.24034</vt:lpwstr>
  </property>
  <property fmtid="{D5CDD505-2E9C-101B-9397-08002B2CF9AE}" pid="4" name="ICV">
    <vt:lpwstr>E457528B15064A2FB9F8BD53732EF712_12</vt:lpwstr>
  </property>
</Properties>
</file>