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3F17" w14:textId="77777777" w:rsidR="000232F3" w:rsidRDefault="000232F3" w:rsidP="008F0D62">
      <w:pPr>
        <w:pStyle w:val="Heading1"/>
      </w:pPr>
      <w:r>
        <w:t>BAB</w:t>
      </w:r>
      <w:r w:rsidR="008F0D62">
        <w:t xml:space="preserve"> </w:t>
      </w:r>
      <w:r>
        <w:t>1</w:t>
      </w:r>
      <w:r w:rsidR="0046784B">
        <w:br/>
      </w:r>
      <w:proofErr w:type="spellStart"/>
      <w:r>
        <w:t>Pendahuluan</w:t>
      </w:r>
      <w:proofErr w:type="spellEnd"/>
    </w:p>
    <w:p w14:paraId="08A2477A" w14:textId="77777777" w:rsidR="000232F3" w:rsidRDefault="000232F3" w:rsidP="000232F3">
      <w:bookmarkStart w:id="0" w:name="_GoBack"/>
      <w:bookmarkEnd w:id="0"/>
    </w:p>
    <w:p w14:paraId="549CB8EF" w14:textId="77777777" w:rsidR="000232F3" w:rsidRDefault="000232F3" w:rsidP="000232F3"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menembus</w:t>
      </w:r>
      <w:proofErr w:type="spellEnd"/>
      <w:r>
        <w:t xml:space="preserve"> </w:t>
      </w:r>
      <w:proofErr w:type="spellStart"/>
      <w:r>
        <w:t>batas-batas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birokrasi</w:t>
      </w:r>
      <w:proofErr w:type="spellEnd"/>
      <w:r>
        <w:t xml:space="preserve">, </w:t>
      </w:r>
      <w:proofErr w:type="spellStart"/>
      <w:r>
        <w:t>kemapanan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oleh </w:t>
      </w:r>
      <w:proofErr w:type="spellStart"/>
      <w:r>
        <w:t>penggunanya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kebiasaan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B6F89B6" w14:textId="77777777" w:rsidR="000232F3" w:rsidRDefault="000232F3" w:rsidP="000232F3"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upayaupaya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Para guru </w:t>
      </w:r>
      <w:proofErr w:type="spellStart"/>
      <w:r>
        <w:t>dituntut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sekolah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tuntutan</w:t>
      </w:r>
      <w:proofErr w:type="spellEnd"/>
      <w:r>
        <w:t xml:space="preserve"> zaman. Guru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bersahaja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guru juga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media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2102B946" w14:textId="77777777" w:rsidR="000232F3" w:rsidRDefault="000232F3" w:rsidP="000232F3"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mengupayakan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jalinan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Sugandi</w:t>
      </w:r>
      <w:proofErr w:type="spellEnd"/>
      <w:r>
        <w:t xml:space="preserve"> (2000) </w:t>
      </w:r>
      <w:proofErr w:type="spellStart"/>
      <w:r>
        <w:t>ciri</w:t>
      </w:r>
      <w:proofErr w:type="spellEnd"/>
      <w:r>
        <w:t>–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008A8814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>;</w:t>
      </w:r>
    </w:p>
    <w:p w14:paraId="5D930BFB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;</w:t>
      </w:r>
    </w:p>
    <w:p w14:paraId="6D3F762C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menantang</w:t>
      </w:r>
      <w:proofErr w:type="spellEnd"/>
      <w:r w:rsidR="00C62314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>;</w:t>
      </w:r>
    </w:p>
    <w:p w14:paraId="36A5610F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>;</w:t>
      </w:r>
    </w:p>
    <w:p w14:paraId="018945A9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menyenangkan</w:t>
      </w:r>
      <w:proofErr w:type="spellEnd"/>
      <w:r w:rsidR="00C62314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>;</w:t>
      </w:r>
    </w:p>
    <w:p w14:paraId="0A420345" w14:textId="77777777" w:rsidR="000232F3" w:rsidRDefault="000232F3" w:rsidP="00C62314">
      <w:pPr>
        <w:pStyle w:val="ListParagraph"/>
        <w:numPr>
          <w:ilvl w:val="0"/>
          <w:numId w:val="1"/>
        </w:num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 w:rsidR="00C62314"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>.</w:t>
      </w:r>
    </w:p>
    <w:p w14:paraId="21841B40" w14:textId="77777777" w:rsidR="00C62314" w:rsidRDefault="00C62314" w:rsidP="00C62314"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Dari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kesiapannya</w:t>
      </w:r>
      <w:proofErr w:type="spellEnd"/>
      <w:r>
        <w:t xml:space="preserve">, </w:t>
      </w:r>
      <w:proofErr w:type="spellStart"/>
      <w:r>
        <w:t>minatnya</w:t>
      </w:r>
      <w:proofErr w:type="spellEnd"/>
      <w:r>
        <w:t xml:space="preserve">, </w:t>
      </w:r>
      <w:proofErr w:type="spellStart"/>
      <w:r>
        <w:t>aspirasi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Dari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status, dan </w:t>
      </w:r>
      <w:proofErr w:type="spellStart"/>
      <w:r>
        <w:t>sebagainya</w:t>
      </w:r>
      <w:proofErr w:type="spellEnd"/>
      <w:r>
        <w:t xml:space="preserve">. Dari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>.</w:t>
      </w:r>
    </w:p>
    <w:p w14:paraId="64163988" w14:textId="77777777" w:rsidR="00C62314" w:rsidRDefault="00C62314" w:rsidP="00C62314"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proses,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</w:t>
      </w:r>
      <w:proofErr w:type="spellStart"/>
      <w:r>
        <w:t>Ketercapaian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(</w:t>
      </w:r>
      <w:proofErr w:type="spellStart"/>
      <w:r>
        <w:t>kognitif</w:t>
      </w:r>
      <w:proofErr w:type="spellEnd"/>
      <w:r>
        <w:t xml:space="preserve">), </w:t>
      </w:r>
      <w:proofErr w:type="spellStart"/>
      <w:r>
        <w:t>keterampilan</w:t>
      </w:r>
      <w:proofErr w:type="spellEnd"/>
      <w:r>
        <w:t xml:space="preserve"> (</w:t>
      </w:r>
      <w:proofErr w:type="spellStart"/>
      <w:r>
        <w:t>psikomotor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(</w:t>
      </w:r>
      <w:proofErr w:type="spellStart"/>
      <w:r>
        <w:t>afektif</w:t>
      </w:r>
      <w:proofErr w:type="spellEnd"/>
      <w:r>
        <w:t xml:space="preserve">).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denganmengabaikan</w:t>
      </w:r>
      <w:proofErr w:type="spellEnd"/>
      <w:r>
        <w:t xml:space="preserve"> proses,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terabaikan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tercapainaya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>/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media/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43A9FF58" w14:textId="77777777" w:rsidR="0046784B" w:rsidRDefault="00C62314" w:rsidP="0046784B"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dan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dan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</w:t>
      </w:r>
      <w:proofErr w:type="spellStart"/>
      <w:r>
        <w:t>pengajaran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guru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berlainan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yang </w:t>
      </w:r>
      <w:proofErr w:type="spellStart"/>
      <w:r>
        <w:t>emosional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.</w:t>
      </w:r>
      <w:r w:rsidR="0046784B">
        <w:t xml:space="preserve"> </w:t>
      </w:r>
      <w:proofErr w:type="spellStart"/>
      <w:r w:rsidR="0046784B">
        <w:t>Lebih</w:t>
      </w:r>
      <w:proofErr w:type="spellEnd"/>
      <w:r w:rsidR="0046784B">
        <w:t xml:space="preserve"> </w:t>
      </w:r>
      <w:proofErr w:type="spellStart"/>
      <w:r w:rsidR="0046784B">
        <w:t>lanjut</w:t>
      </w:r>
      <w:proofErr w:type="spellEnd"/>
      <w:r w:rsidR="0046784B">
        <w:t xml:space="preserve">, media </w:t>
      </w:r>
      <w:proofErr w:type="spellStart"/>
      <w:r w:rsidR="0046784B">
        <w:t>pembelajaran</w:t>
      </w:r>
      <w:proofErr w:type="spellEnd"/>
      <w:r w:rsidR="0046784B">
        <w:t xml:space="preserve"> </w:t>
      </w:r>
      <w:proofErr w:type="spellStart"/>
      <w:r w:rsidR="0046784B">
        <w:t>dapat</w:t>
      </w:r>
      <w:proofErr w:type="spellEnd"/>
      <w:r w:rsidR="0046784B">
        <w:t xml:space="preserve"> </w:t>
      </w:r>
      <w:proofErr w:type="spellStart"/>
      <w:r w:rsidR="0046784B">
        <w:t>membantu</w:t>
      </w:r>
      <w:proofErr w:type="spellEnd"/>
      <w:r w:rsidR="0046784B">
        <w:t xml:space="preserve"> guru </w:t>
      </w:r>
      <w:proofErr w:type="spellStart"/>
      <w:r w:rsidR="0046784B">
        <w:t>membawa</w:t>
      </w:r>
      <w:proofErr w:type="spellEnd"/>
      <w:r w:rsidR="0046784B">
        <w:t xml:space="preserve"> dunia </w:t>
      </w:r>
      <w:proofErr w:type="spellStart"/>
      <w:r w:rsidR="0046784B">
        <w:t>luar</w:t>
      </w:r>
      <w:proofErr w:type="spellEnd"/>
      <w:r w:rsidR="0046784B">
        <w:t xml:space="preserve"> </w:t>
      </w:r>
      <w:proofErr w:type="spellStart"/>
      <w:r w:rsidR="0046784B">
        <w:t>ke</w:t>
      </w:r>
      <w:proofErr w:type="spellEnd"/>
      <w:r w:rsidR="0046784B">
        <w:t xml:space="preserve"> </w:t>
      </w:r>
      <w:proofErr w:type="spellStart"/>
      <w:r w:rsidR="0046784B">
        <w:t>dalam</w:t>
      </w:r>
      <w:proofErr w:type="spellEnd"/>
      <w:r w:rsidR="0046784B">
        <w:t xml:space="preserve"> </w:t>
      </w:r>
      <w:proofErr w:type="spellStart"/>
      <w:r w:rsidR="0046784B">
        <w:t>kelas</w:t>
      </w:r>
      <w:proofErr w:type="spellEnd"/>
      <w:r w:rsidR="0046784B">
        <w:t xml:space="preserve">. </w:t>
      </w:r>
      <w:proofErr w:type="spellStart"/>
      <w:r w:rsidR="0046784B">
        <w:t>Dengan</w:t>
      </w:r>
      <w:proofErr w:type="spellEnd"/>
      <w:r w:rsidR="0046784B">
        <w:t xml:space="preserve"> </w:t>
      </w:r>
      <w:proofErr w:type="spellStart"/>
      <w:r w:rsidR="0046784B">
        <w:t>demikian</w:t>
      </w:r>
      <w:proofErr w:type="spellEnd"/>
      <w:r w:rsidR="0046784B">
        <w:t xml:space="preserve"> ide yang </w:t>
      </w:r>
      <w:proofErr w:type="spellStart"/>
      <w:r w:rsidR="0046784B">
        <w:t>abstrak</w:t>
      </w:r>
      <w:proofErr w:type="spellEnd"/>
      <w:r w:rsidR="0046784B">
        <w:t xml:space="preserve"> dan </w:t>
      </w:r>
      <w:proofErr w:type="spellStart"/>
      <w:r w:rsidR="0046784B">
        <w:t>asing</w:t>
      </w:r>
      <w:proofErr w:type="spellEnd"/>
      <w:r w:rsidR="0046784B">
        <w:t xml:space="preserve"> (remote) </w:t>
      </w:r>
      <w:proofErr w:type="spellStart"/>
      <w:r w:rsidR="0046784B">
        <w:t>sifatnya</w:t>
      </w:r>
      <w:proofErr w:type="spellEnd"/>
      <w:r w:rsidR="0046784B">
        <w:t xml:space="preserve"> </w:t>
      </w:r>
      <w:proofErr w:type="spellStart"/>
      <w:r w:rsidR="0046784B">
        <w:t>menjadi</w:t>
      </w:r>
      <w:proofErr w:type="spellEnd"/>
      <w:r w:rsidR="0046784B">
        <w:t xml:space="preserve"> </w:t>
      </w:r>
      <w:proofErr w:type="spellStart"/>
      <w:r w:rsidR="0046784B">
        <w:t>konkrit</w:t>
      </w:r>
      <w:proofErr w:type="spellEnd"/>
      <w:r w:rsidR="0046784B">
        <w:t xml:space="preserve"> dan </w:t>
      </w:r>
      <w:proofErr w:type="spellStart"/>
      <w:r w:rsidR="0046784B">
        <w:t>mudah</w:t>
      </w:r>
      <w:proofErr w:type="spellEnd"/>
      <w:r w:rsidR="0046784B">
        <w:t xml:space="preserve"> </w:t>
      </w:r>
      <w:proofErr w:type="spellStart"/>
      <w:r w:rsidR="0046784B">
        <w:t>dimengerti</w:t>
      </w:r>
      <w:proofErr w:type="spellEnd"/>
      <w:r w:rsidR="0046784B">
        <w:t xml:space="preserve"> oleh </w:t>
      </w:r>
      <w:proofErr w:type="spellStart"/>
      <w:r w:rsidR="0046784B">
        <w:t>peserta</w:t>
      </w:r>
      <w:proofErr w:type="spellEnd"/>
      <w:r w:rsidR="0046784B">
        <w:t xml:space="preserve"> </w:t>
      </w:r>
      <w:proofErr w:type="spellStart"/>
      <w:r w:rsidR="0046784B">
        <w:t>didik</w:t>
      </w:r>
      <w:proofErr w:type="spellEnd"/>
      <w:r w:rsidR="0046784B">
        <w:t xml:space="preserve">. </w:t>
      </w:r>
      <w:proofErr w:type="spellStart"/>
      <w:r w:rsidR="0046784B">
        <w:t>Bila</w:t>
      </w:r>
      <w:proofErr w:type="spellEnd"/>
      <w:r w:rsidR="0046784B">
        <w:t xml:space="preserve"> media </w:t>
      </w:r>
      <w:proofErr w:type="spellStart"/>
      <w:r w:rsidR="0046784B">
        <w:t>pembelajaran</w:t>
      </w:r>
      <w:proofErr w:type="spellEnd"/>
      <w:r w:rsidR="0046784B">
        <w:t xml:space="preserve"> </w:t>
      </w:r>
      <w:proofErr w:type="spellStart"/>
      <w:r w:rsidR="0046784B">
        <w:t>ini</w:t>
      </w:r>
      <w:proofErr w:type="spellEnd"/>
      <w:r w:rsidR="0046784B">
        <w:t xml:space="preserve"> </w:t>
      </w:r>
      <w:proofErr w:type="spellStart"/>
      <w:r w:rsidR="0046784B">
        <w:t>dapat</w:t>
      </w:r>
      <w:proofErr w:type="spellEnd"/>
      <w:r w:rsidR="0046784B">
        <w:t xml:space="preserve"> di </w:t>
      </w:r>
      <w:proofErr w:type="spellStart"/>
      <w:r w:rsidR="0046784B">
        <w:t>fungsikan</w:t>
      </w:r>
      <w:proofErr w:type="spellEnd"/>
      <w:r w:rsidR="0046784B">
        <w:t xml:space="preserve"> </w:t>
      </w:r>
      <w:proofErr w:type="spellStart"/>
      <w:r w:rsidR="0046784B">
        <w:t>secara</w:t>
      </w:r>
      <w:proofErr w:type="spellEnd"/>
      <w:r w:rsidR="0046784B">
        <w:t xml:space="preserve"> </w:t>
      </w:r>
      <w:proofErr w:type="spellStart"/>
      <w:r w:rsidR="0046784B">
        <w:t>tepat</w:t>
      </w:r>
      <w:proofErr w:type="spellEnd"/>
      <w:r w:rsidR="0046784B">
        <w:t xml:space="preserve"> dan </w:t>
      </w:r>
      <w:proofErr w:type="spellStart"/>
      <w:r w:rsidR="0046784B">
        <w:t>proforsional</w:t>
      </w:r>
      <w:proofErr w:type="spellEnd"/>
      <w:r w:rsidR="0046784B">
        <w:t xml:space="preserve">, </w:t>
      </w:r>
      <w:proofErr w:type="spellStart"/>
      <w:r w:rsidR="0046784B">
        <w:t>maka</w:t>
      </w:r>
      <w:proofErr w:type="spellEnd"/>
      <w:r w:rsidR="0046784B">
        <w:t xml:space="preserve"> proses </w:t>
      </w:r>
      <w:proofErr w:type="spellStart"/>
      <w:r w:rsidR="0046784B">
        <w:t>pembelajaran</w:t>
      </w:r>
      <w:proofErr w:type="spellEnd"/>
      <w:r w:rsidR="0046784B">
        <w:t xml:space="preserve"> </w:t>
      </w:r>
      <w:proofErr w:type="spellStart"/>
      <w:r w:rsidR="0046784B">
        <w:t>akan</w:t>
      </w:r>
      <w:proofErr w:type="spellEnd"/>
      <w:r w:rsidR="0046784B">
        <w:t xml:space="preserve"> </w:t>
      </w:r>
      <w:proofErr w:type="spellStart"/>
      <w:r w:rsidR="0046784B">
        <w:t>dapat</w:t>
      </w:r>
      <w:proofErr w:type="spellEnd"/>
      <w:r w:rsidR="0046784B">
        <w:t xml:space="preserve"> </w:t>
      </w:r>
      <w:proofErr w:type="spellStart"/>
      <w:r w:rsidR="0046784B">
        <w:t>berjalan</w:t>
      </w:r>
      <w:proofErr w:type="spellEnd"/>
      <w:r w:rsidR="0046784B">
        <w:t xml:space="preserve"> </w:t>
      </w:r>
      <w:proofErr w:type="spellStart"/>
      <w:r w:rsidR="0046784B">
        <w:t>efektif</w:t>
      </w:r>
      <w:proofErr w:type="spellEnd"/>
      <w:r w:rsidR="0046784B">
        <w:t>.</w:t>
      </w:r>
    </w:p>
    <w:p w14:paraId="6BB5A889" w14:textId="77777777" w:rsidR="0046784B" w:rsidRDefault="0046784B" w:rsidP="0046784B"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lastRenderedPageBreak/>
        <w:t>elektronik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visual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media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interaktifitas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minim. Hal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optimal. </w:t>
      </w:r>
    </w:p>
    <w:p w14:paraId="330F7A3E" w14:textId="77777777" w:rsidR="005572B6" w:rsidRDefault="005572B6" w:rsidP="005572B6">
      <w:pPr>
        <w:jc w:val="center"/>
      </w:pPr>
      <w:r>
        <w:rPr>
          <w:noProof/>
        </w:rPr>
        <w:drawing>
          <wp:inline distT="0" distB="0" distL="0" distR="0" wp14:anchorId="4B1113EB" wp14:editId="69360672">
            <wp:extent cx="1920240" cy="14486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228" cy="14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AB5" w14:textId="77777777" w:rsidR="005572B6" w:rsidRDefault="005572B6" w:rsidP="005572B6">
      <w:pPr>
        <w:pStyle w:val="Heading4"/>
      </w:pPr>
      <w:r>
        <w:t xml:space="preserve">Gambar 1. </w:t>
      </w:r>
      <w:proofErr w:type="spellStart"/>
      <w:r>
        <w:t>Contoh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Power Point</w:t>
      </w:r>
    </w:p>
    <w:p w14:paraId="465D57F5" w14:textId="77777777" w:rsidR="005572B6" w:rsidRDefault="005572B6" w:rsidP="005572B6">
      <w:pPr>
        <w:jc w:val="center"/>
      </w:pPr>
      <w:r>
        <w:rPr>
          <w:noProof/>
        </w:rPr>
        <w:drawing>
          <wp:inline distT="0" distB="0" distL="0" distR="0" wp14:anchorId="58A228B7" wp14:editId="6000E47F">
            <wp:extent cx="1788547" cy="1348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622" cy="13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228E" w14:textId="77777777" w:rsidR="005572B6" w:rsidRPr="005572B6" w:rsidRDefault="005572B6" w:rsidP="005572B6">
      <w:pPr>
        <w:pStyle w:val="Heading4"/>
      </w:pPr>
      <w:r>
        <w:t xml:space="preserve">Gambar 2.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7AE5F2D" w14:textId="77777777" w:rsidR="0046784B" w:rsidRDefault="0046784B" w:rsidP="0046784B"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Adobe Flash.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membanggun</w:t>
      </w:r>
      <w:proofErr w:type="spellEnd"/>
      <w:r>
        <w:t xml:space="preserve"> </w:t>
      </w:r>
      <w:proofErr w:type="spellStart"/>
      <w:r>
        <w:t>interaktifitas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audio dan video,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actionscript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>.</w:t>
      </w:r>
    </w:p>
    <w:p w14:paraId="063FCB29" w14:textId="3230F580" w:rsidR="004C17C2" w:rsidRPr="00BC5778" w:rsidRDefault="004C17C2" w:rsidP="0097529C"/>
    <w:sectPr w:rsidR="004C17C2" w:rsidRPr="00BC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FB4"/>
    <w:multiLevelType w:val="hybridMultilevel"/>
    <w:tmpl w:val="08A86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138"/>
    <w:multiLevelType w:val="hybridMultilevel"/>
    <w:tmpl w:val="D03C22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67DE"/>
    <w:multiLevelType w:val="hybridMultilevel"/>
    <w:tmpl w:val="E56047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D2274"/>
    <w:multiLevelType w:val="hybridMultilevel"/>
    <w:tmpl w:val="5BF098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53980"/>
    <w:multiLevelType w:val="hybridMultilevel"/>
    <w:tmpl w:val="2E34E0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768C"/>
    <w:multiLevelType w:val="hybridMultilevel"/>
    <w:tmpl w:val="5D8C5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51F44"/>
    <w:multiLevelType w:val="hybridMultilevel"/>
    <w:tmpl w:val="C060B4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C5E6A"/>
    <w:multiLevelType w:val="hybridMultilevel"/>
    <w:tmpl w:val="836C4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B"/>
    <w:rsid w:val="000232F3"/>
    <w:rsid w:val="001E25B4"/>
    <w:rsid w:val="0046784B"/>
    <w:rsid w:val="004C17C2"/>
    <w:rsid w:val="005572B6"/>
    <w:rsid w:val="005923F9"/>
    <w:rsid w:val="00630E35"/>
    <w:rsid w:val="008F0D62"/>
    <w:rsid w:val="0097529C"/>
    <w:rsid w:val="00A01832"/>
    <w:rsid w:val="00A231CD"/>
    <w:rsid w:val="00BC5778"/>
    <w:rsid w:val="00C62314"/>
    <w:rsid w:val="00D33A1B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A04D"/>
  <w15:chartTrackingRefBased/>
  <w15:docId w15:val="{76EED1DD-519A-40BF-B6A1-66335A91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62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35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2B6"/>
    <w:pPr>
      <w:keepNext/>
      <w:keepLines/>
      <w:spacing w:before="160" w:after="120"/>
      <w:jc w:val="center"/>
      <w:outlineLvl w:val="3"/>
    </w:pPr>
    <w:rPr>
      <w:rFonts w:eastAsiaTheme="majorEastAsia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314"/>
    <w:pPr>
      <w:ind w:left="720"/>
      <w:contextualSpacing/>
    </w:pPr>
  </w:style>
  <w:style w:type="character" w:customStyle="1" w:styleId="fontstyle01">
    <w:name w:val="fontstyle01"/>
    <w:basedOn w:val="DefaultParagraphFont"/>
    <w:rsid w:val="004678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E35"/>
    <w:rPr>
      <w:rFonts w:ascii="Arial" w:eastAsiaTheme="majorEastAsia" w:hAnsi="Arial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2B6"/>
    <w:rPr>
      <w:rFonts w:ascii="Arial" w:eastAsiaTheme="majorEastAsia" w:hAnsi="Arial" w:cstheme="majorBidi"/>
      <w:i/>
      <w:iCs/>
      <w:sz w:val="20"/>
    </w:rPr>
  </w:style>
  <w:style w:type="character" w:styleId="BookTitle">
    <w:name w:val="Book Title"/>
    <w:basedOn w:val="DefaultParagraphFont"/>
    <w:uiPriority w:val="33"/>
    <w:qFormat/>
    <w:rsid w:val="005923F9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923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B370-11A6-4067-90E9-B4A609A4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2</cp:revision>
  <dcterms:created xsi:type="dcterms:W3CDTF">2020-02-20T12:14:00Z</dcterms:created>
  <dcterms:modified xsi:type="dcterms:W3CDTF">2020-02-20T12:14:00Z</dcterms:modified>
</cp:coreProperties>
</file>