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27A" w:rsidRPr="00CE76EB" w:rsidRDefault="007E027A" w:rsidP="007E027A">
      <w:pPr>
        <w:jc w:val="center"/>
        <w:rPr>
          <w:rFonts w:ascii="Arial" w:hAnsi="Arial" w:cs="Arial"/>
          <w:b/>
          <w:bCs/>
        </w:rPr>
      </w:pPr>
      <w:r>
        <w:rPr>
          <w:rFonts w:ascii="Arial" w:hAnsi="Arial" w:cs="Arial"/>
          <w:b/>
          <w:bCs/>
        </w:rPr>
        <w:t>P</w:t>
      </w:r>
      <w:r w:rsidR="003E047C">
        <w:rPr>
          <w:rFonts w:ascii="Arial" w:hAnsi="Arial" w:cs="Arial"/>
          <w:b/>
          <w:bCs/>
        </w:rPr>
        <w:t xml:space="preserve"> </w:t>
      </w:r>
      <w:r>
        <w:rPr>
          <w:rFonts w:ascii="Arial" w:hAnsi="Arial" w:cs="Arial"/>
          <w:b/>
          <w:bCs/>
        </w:rPr>
        <w:t>U</w:t>
      </w:r>
      <w:r w:rsidR="003E047C">
        <w:rPr>
          <w:rFonts w:ascii="Arial" w:hAnsi="Arial" w:cs="Arial"/>
          <w:b/>
          <w:bCs/>
        </w:rPr>
        <w:t xml:space="preserve"> </w:t>
      </w:r>
      <w:r w:rsidRPr="00CE76EB">
        <w:rPr>
          <w:rFonts w:ascii="Arial" w:hAnsi="Arial" w:cs="Arial"/>
          <w:b/>
          <w:bCs/>
        </w:rPr>
        <w:t>T</w:t>
      </w:r>
      <w:r w:rsidR="003E047C">
        <w:rPr>
          <w:rFonts w:ascii="Arial" w:hAnsi="Arial" w:cs="Arial"/>
          <w:b/>
          <w:bCs/>
        </w:rPr>
        <w:t xml:space="preserve"> </w:t>
      </w:r>
      <w:r>
        <w:rPr>
          <w:rFonts w:ascii="Arial" w:hAnsi="Arial" w:cs="Arial"/>
          <w:b/>
          <w:bCs/>
        </w:rPr>
        <w:t>U</w:t>
      </w:r>
      <w:r w:rsidR="003E047C">
        <w:rPr>
          <w:rFonts w:ascii="Arial" w:hAnsi="Arial" w:cs="Arial"/>
          <w:b/>
          <w:bCs/>
        </w:rPr>
        <w:t xml:space="preserve"> </w:t>
      </w:r>
      <w:r>
        <w:rPr>
          <w:rFonts w:ascii="Arial" w:hAnsi="Arial" w:cs="Arial"/>
          <w:b/>
          <w:bCs/>
        </w:rPr>
        <w:t>S</w:t>
      </w:r>
      <w:r w:rsidR="003E047C">
        <w:rPr>
          <w:rFonts w:ascii="Arial" w:hAnsi="Arial" w:cs="Arial"/>
          <w:b/>
          <w:bCs/>
        </w:rPr>
        <w:t xml:space="preserve"> </w:t>
      </w:r>
      <w:r>
        <w:rPr>
          <w:rFonts w:ascii="Arial" w:hAnsi="Arial" w:cs="Arial"/>
          <w:b/>
          <w:bCs/>
        </w:rPr>
        <w:t>A</w:t>
      </w:r>
      <w:r w:rsidR="003E047C">
        <w:rPr>
          <w:rFonts w:ascii="Arial" w:hAnsi="Arial" w:cs="Arial"/>
          <w:b/>
          <w:bCs/>
        </w:rPr>
        <w:t xml:space="preserve"> </w:t>
      </w:r>
      <w:r w:rsidRPr="00CE76EB">
        <w:rPr>
          <w:rFonts w:ascii="Arial" w:hAnsi="Arial" w:cs="Arial"/>
          <w:b/>
          <w:bCs/>
        </w:rPr>
        <w:t>N</w:t>
      </w:r>
      <w:r w:rsidR="003E047C">
        <w:rPr>
          <w:rFonts w:ascii="Arial" w:hAnsi="Arial" w:cs="Arial"/>
          <w:b/>
          <w:bCs/>
        </w:rPr>
        <w:t xml:space="preserve"> </w:t>
      </w:r>
    </w:p>
    <w:p w:rsidR="007E027A" w:rsidRPr="00817882" w:rsidRDefault="00C11F6F" w:rsidP="00867850">
      <w:pPr>
        <w:spacing w:line="360" w:lineRule="auto"/>
        <w:jc w:val="center"/>
        <w:rPr>
          <w:rFonts w:ascii="Arial" w:hAnsi="Arial" w:cs="Arial"/>
          <w:b/>
          <w:vertAlign w:val="superscript"/>
        </w:rPr>
      </w:pPr>
      <w:r w:rsidRPr="00817882">
        <w:rPr>
          <w:rFonts w:ascii="Arial" w:hAnsi="Arial" w:cs="Arial"/>
          <w:b/>
        </w:rPr>
        <w:t xml:space="preserve">Nomor </w:t>
      </w:r>
      <w:r w:rsidR="004B2621">
        <w:rPr>
          <w:rFonts w:ascii="Arial" w:hAnsi="Arial" w:cs="Arial"/>
          <w:b/>
        </w:rPr>
        <w:t>3</w:t>
      </w:r>
      <w:r w:rsidR="00AF685D">
        <w:rPr>
          <w:rFonts w:ascii="Arial" w:hAnsi="Arial" w:cs="Arial"/>
          <w:b/>
        </w:rPr>
        <w:t>5</w:t>
      </w:r>
      <w:r w:rsidR="007E027A" w:rsidRPr="00817882">
        <w:rPr>
          <w:rFonts w:ascii="Arial" w:hAnsi="Arial" w:cs="Arial"/>
          <w:b/>
        </w:rPr>
        <w:t>/Pdt.G/202</w:t>
      </w:r>
      <w:r w:rsidR="00AF685D">
        <w:rPr>
          <w:rFonts w:ascii="Arial" w:hAnsi="Arial" w:cs="Arial"/>
          <w:b/>
          <w:lang w:val="en-US"/>
        </w:rPr>
        <w:t>4</w:t>
      </w:r>
      <w:r w:rsidR="007E027A" w:rsidRPr="00817882">
        <w:rPr>
          <w:rFonts w:ascii="Arial" w:hAnsi="Arial" w:cs="Arial"/>
          <w:b/>
        </w:rPr>
        <w:t xml:space="preserve">/PN </w:t>
      </w:r>
      <w:bookmarkStart w:id="0" w:name="_GoBack"/>
      <w:bookmarkEnd w:id="0"/>
      <w:r w:rsidR="007E027A" w:rsidRPr="00817882">
        <w:rPr>
          <w:rFonts w:ascii="Arial" w:hAnsi="Arial" w:cs="Arial"/>
          <w:b/>
        </w:rPr>
        <w:t>Bgl</w:t>
      </w:r>
    </w:p>
    <w:p w:rsidR="007E027A" w:rsidRPr="007E027A" w:rsidRDefault="007E027A" w:rsidP="007E027A">
      <w:pPr>
        <w:pStyle w:val="Heading1"/>
        <w:spacing w:before="120" w:line="360" w:lineRule="auto"/>
        <w:jc w:val="center"/>
        <w:rPr>
          <w:rFonts w:ascii="Arial" w:hAnsi="Arial" w:cs="Arial"/>
          <w:b/>
          <w:color w:val="auto"/>
          <w:sz w:val="24"/>
          <w:szCs w:val="24"/>
        </w:rPr>
      </w:pPr>
      <w:r w:rsidRPr="007E027A">
        <w:rPr>
          <w:rFonts w:ascii="Arial" w:hAnsi="Arial" w:cs="Arial"/>
          <w:b/>
          <w:color w:val="auto"/>
          <w:sz w:val="24"/>
          <w:szCs w:val="24"/>
        </w:rPr>
        <w:t>DEMI KEADILAN BERDASARKAN KETUHANAN YANG MAHA ESA</w:t>
      </w:r>
    </w:p>
    <w:p w:rsidR="007E027A" w:rsidRDefault="007E027A" w:rsidP="007E027A">
      <w:pPr>
        <w:tabs>
          <w:tab w:val="left" w:pos="851"/>
        </w:tabs>
        <w:spacing w:before="120" w:line="360" w:lineRule="auto"/>
        <w:jc w:val="both"/>
        <w:rPr>
          <w:rFonts w:ascii="Arial" w:hAnsi="Arial" w:cs="Arial"/>
          <w:spacing w:val="-2"/>
          <w:lang w:val="sv-SE"/>
        </w:rPr>
      </w:pPr>
      <w:r w:rsidRPr="00B176D1">
        <w:rPr>
          <w:rFonts w:ascii="Arial" w:hAnsi="Arial" w:cs="Arial"/>
        </w:rPr>
        <w:tab/>
      </w:r>
      <w:r w:rsidR="003E047C" w:rsidRPr="00B211E1">
        <w:rPr>
          <w:rFonts w:ascii="Arial" w:hAnsi="Arial" w:cs="Arial"/>
          <w:spacing w:val="-2"/>
          <w:lang w:val="sv-SE"/>
        </w:rPr>
        <w:t xml:space="preserve">Pengadilan Negeri </w:t>
      </w:r>
      <w:r w:rsidR="003E047C">
        <w:rPr>
          <w:rFonts w:ascii="Arial" w:hAnsi="Arial" w:cs="Arial"/>
          <w:spacing w:val="-2"/>
        </w:rPr>
        <w:t>Bengkulu</w:t>
      </w:r>
      <w:r w:rsidR="003E047C" w:rsidRPr="00B211E1">
        <w:rPr>
          <w:rFonts w:ascii="Arial" w:hAnsi="Arial" w:cs="Arial"/>
          <w:spacing w:val="-2"/>
          <w:lang w:val="sv-SE"/>
        </w:rPr>
        <w:t xml:space="preserve"> yang memeriksa dan </w:t>
      </w:r>
      <w:r w:rsidR="003E047C" w:rsidRPr="00B211E1">
        <w:rPr>
          <w:rFonts w:ascii="Arial" w:hAnsi="Arial" w:cs="Arial"/>
          <w:spacing w:val="-2"/>
          <w:lang w:val="id-ID"/>
        </w:rPr>
        <w:t xml:space="preserve">memutus </w:t>
      </w:r>
      <w:r w:rsidR="003E047C">
        <w:rPr>
          <w:rFonts w:ascii="Arial" w:hAnsi="Arial" w:cs="Arial"/>
          <w:spacing w:val="-2"/>
          <w:lang w:val="sv-SE"/>
        </w:rPr>
        <w:t>perkara</w:t>
      </w:r>
      <w:r w:rsidR="003E047C" w:rsidRPr="00B211E1">
        <w:rPr>
          <w:rFonts w:ascii="Arial" w:hAnsi="Arial" w:cs="Arial"/>
          <w:spacing w:val="-2"/>
          <w:lang w:val="sv-SE"/>
        </w:rPr>
        <w:t xml:space="preserve"> perdata pada tingkat pertama, telah </w:t>
      </w:r>
      <w:r w:rsidR="003E047C">
        <w:rPr>
          <w:rFonts w:ascii="Arial" w:hAnsi="Arial" w:cs="Arial"/>
          <w:spacing w:val="-2"/>
          <w:lang w:val="id-ID"/>
        </w:rPr>
        <w:t>menjatuhkan</w:t>
      </w:r>
      <w:r w:rsidR="003E047C" w:rsidRPr="00B211E1">
        <w:rPr>
          <w:rFonts w:ascii="Arial" w:hAnsi="Arial" w:cs="Arial"/>
          <w:spacing w:val="-2"/>
          <w:lang w:val="sv-SE"/>
        </w:rPr>
        <w:t xml:space="preserve"> Putusan sebagai berik</w:t>
      </w:r>
      <w:r w:rsidR="003E047C">
        <w:rPr>
          <w:rFonts w:ascii="Arial" w:hAnsi="Arial" w:cs="Arial"/>
          <w:spacing w:val="-2"/>
          <w:lang w:val="sv-SE"/>
        </w:rPr>
        <w:t>ut dalam perkara gugatan antara</w:t>
      </w:r>
      <w:r w:rsidR="003E047C" w:rsidRPr="00B211E1">
        <w:rPr>
          <w:rFonts w:ascii="Arial" w:hAnsi="Arial" w:cs="Arial"/>
          <w:spacing w:val="-2"/>
          <w:lang w:val="sv-SE"/>
        </w:rPr>
        <w:t>:</w:t>
      </w:r>
    </w:p>
    <w:p w:rsidR="003C20CB" w:rsidRDefault="004B2621" w:rsidP="00282C84">
      <w:pPr>
        <w:tabs>
          <w:tab w:val="left" w:pos="851"/>
          <w:tab w:val="left" w:pos="3119"/>
        </w:tabs>
        <w:spacing w:before="120" w:line="360" w:lineRule="auto"/>
        <w:ind w:left="3261" w:hanging="3261"/>
        <w:jc w:val="both"/>
        <w:rPr>
          <w:rFonts w:ascii="Arial" w:hAnsi="Arial" w:cs="Arial"/>
        </w:rPr>
      </w:pPr>
      <w:r>
        <w:rPr>
          <w:rFonts w:ascii="Arial" w:hAnsi="Arial" w:cs="Arial"/>
          <w:b/>
        </w:rPr>
        <w:t>MAWARDI</w:t>
      </w:r>
      <w:r w:rsidR="007E027A">
        <w:rPr>
          <w:rFonts w:ascii="Arial" w:hAnsi="Arial" w:cs="Arial"/>
          <w:b/>
          <w:lang w:eastAsia="id-ID"/>
        </w:rPr>
        <w:tab/>
        <w:t>:</w:t>
      </w:r>
      <w:r w:rsidR="007E027A">
        <w:rPr>
          <w:rFonts w:ascii="Arial" w:hAnsi="Arial" w:cs="Arial"/>
          <w:b/>
          <w:lang w:eastAsia="id-ID"/>
        </w:rPr>
        <w:tab/>
      </w:r>
      <w:r w:rsidR="00AF685D" w:rsidRPr="00AF685D">
        <w:rPr>
          <w:rFonts w:ascii="Arial" w:hAnsi="Arial" w:cs="Arial"/>
          <w:lang w:eastAsia="id-ID"/>
        </w:rPr>
        <w:t xml:space="preserve">Tempat Tanggal Lahir </w:t>
      </w:r>
      <w:r>
        <w:rPr>
          <w:rFonts w:ascii="Arial" w:hAnsi="Arial" w:cs="Arial"/>
          <w:lang w:eastAsia="id-ID"/>
        </w:rPr>
        <w:t>Bengkulu 6 April 1976</w:t>
      </w:r>
      <w:r w:rsidR="00AF685D" w:rsidRPr="00AF685D">
        <w:rPr>
          <w:rFonts w:ascii="Arial" w:hAnsi="Arial" w:cs="Arial"/>
          <w:lang w:eastAsia="id-ID"/>
        </w:rPr>
        <w:t>, jenis kelamin Laki-laki,</w:t>
      </w:r>
      <w:r>
        <w:rPr>
          <w:rFonts w:ascii="Arial" w:hAnsi="Arial" w:cs="Arial"/>
          <w:lang w:eastAsia="id-ID"/>
        </w:rPr>
        <w:t xml:space="preserve"> Kebangsaan Indonesia, Agama Islam, Pekerjaan Sopir,</w:t>
      </w:r>
      <w:r w:rsidR="00AF685D">
        <w:rPr>
          <w:rFonts w:ascii="Arial" w:hAnsi="Arial" w:cs="Arial"/>
          <w:b/>
          <w:lang w:eastAsia="id-ID"/>
        </w:rPr>
        <w:t xml:space="preserve"> </w:t>
      </w:r>
      <w:r w:rsidR="00AF685D">
        <w:rPr>
          <w:rFonts w:ascii="Arial" w:hAnsi="Arial" w:cs="Arial"/>
        </w:rPr>
        <w:t xml:space="preserve">Alamat </w:t>
      </w:r>
      <w:r w:rsidRPr="0077733A">
        <w:rPr>
          <w:rFonts w:ascii="Arial" w:hAnsi="Arial" w:cs="Arial"/>
          <w:color w:val="0D0D0D" w:themeColor="text1" w:themeTint="F2"/>
        </w:rPr>
        <w:t>Jl</w:t>
      </w:r>
      <w:r w:rsidRPr="0077733A">
        <w:rPr>
          <w:rFonts w:ascii="Arial" w:hAnsi="Arial" w:cs="Arial"/>
          <w:color w:val="0D0D0D" w:themeColor="text1" w:themeTint="F2"/>
          <w:lang w:val="id-ID"/>
        </w:rPr>
        <w:t xml:space="preserve">. Rinjani </w:t>
      </w:r>
      <w:r w:rsidRPr="0077733A">
        <w:rPr>
          <w:rFonts w:ascii="Arial" w:hAnsi="Arial" w:cs="Arial"/>
          <w:color w:val="0D0D0D" w:themeColor="text1" w:themeTint="F2"/>
        </w:rPr>
        <w:t>RT.</w:t>
      </w:r>
      <w:r w:rsidRPr="0077733A">
        <w:rPr>
          <w:rFonts w:ascii="Arial" w:hAnsi="Arial" w:cs="Arial"/>
          <w:color w:val="0D0D0D" w:themeColor="text1" w:themeTint="F2"/>
          <w:lang w:val="id-ID"/>
        </w:rPr>
        <w:t xml:space="preserve"> </w:t>
      </w:r>
      <w:r w:rsidRPr="0077733A">
        <w:rPr>
          <w:rFonts w:ascii="Arial" w:hAnsi="Arial" w:cs="Arial"/>
          <w:color w:val="0D0D0D" w:themeColor="text1" w:themeTint="F2"/>
        </w:rPr>
        <w:t>00</w:t>
      </w:r>
      <w:r w:rsidRPr="0077733A">
        <w:rPr>
          <w:rFonts w:ascii="Arial" w:hAnsi="Arial" w:cs="Arial"/>
          <w:color w:val="0D0D0D" w:themeColor="text1" w:themeTint="F2"/>
          <w:lang w:val="id-ID"/>
        </w:rPr>
        <w:t>8</w:t>
      </w:r>
      <w:r w:rsidRPr="0077733A">
        <w:rPr>
          <w:rFonts w:ascii="Arial" w:hAnsi="Arial" w:cs="Arial"/>
          <w:color w:val="0D0D0D" w:themeColor="text1" w:themeTint="F2"/>
        </w:rPr>
        <w:t xml:space="preserve"> RW.</w:t>
      </w:r>
      <w:r w:rsidRPr="0077733A">
        <w:rPr>
          <w:rFonts w:ascii="Arial" w:hAnsi="Arial" w:cs="Arial"/>
          <w:color w:val="0D0D0D" w:themeColor="text1" w:themeTint="F2"/>
          <w:lang w:val="id-ID"/>
        </w:rPr>
        <w:t xml:space="preserve"> </w:t>
      </w:r>
      <w:proofErr w:type="gramStart"/>
      <w:r w:rsidRPr="0077733A">
        <w:rPr>
          <w:rFonts w:ascii="Arial" w:hAnsi="Arial" w:cs="Arial"/>
          <w:color w:val="0D0D0D" w:themeColor="text1" w:themeTint="F2"/>
        </w:rPr>
        <w:t>00</w:t>
      </w:r>
      <w:r w:rsidRPr="0077733A">
        <w:rPr>
          <w:rFonts w:ascii="Arial" w:hAnsi="Arial" w:cs="Arial"/>
          <w:color w:val="0D0D0D" w:themeColor="text1" w:themeTint="F2"/>
          <w:lang w:val="id-ID"/>
        </w:rPr>
        <w:t>3</w:t>
      </w:r>
      <w:r w:rsidRPr="0077733A">
        <w:rPr>
          <w:rFonts w:ascii="Arial" w:hAnsi="Arial" w:cs="Arial"/>
          <w:color w:val="0D0D0D" w:themeColor="text1" w:themeTint="F2"/>
        </w:rPr>
        <w:t xml:space="preserve"> </w:t>
      </w:r>
      <w:r w:rsidRPr="0077733A">
        <w:rPr>
          <w:rFonts w:ascii="Arial" w:hAnsi="Arial" w:cs="Arial"/>
          <w:color w:val="0D0D0D" w:themeColor="text1" w:themeTint="F2"/>
          <w:lang w:val="id-ID"/>
        </w:rPr>
        <w:t xml:space="preserve">Kelurahan Jembatan Kecil </w:t>
      </w:r>
      <w:r w:rsidRPr="0077733A">
        <w:rPr>
          <w:rFonts w:ascii="Arial" w:hAnsi="Arial" w:cs="Arial"/>
          <w:color w:val="0D0D0D" w:themeColor="text1" w:themeTint="F2"/>
        </w:rPr>
        <w:t>Ke</w:t>
      </w:r>
      <w:r w:rsidRPr="0077733A">
        <w:rPr>
          <w:rFonts w:ascii="Arial" w:hAnsi="Arial" w:cs="Arial"/>
          <w:color w:val="0D0D0D" w:themeColor="text1" w:themeTint="F2"/>
          <w:lang w:val="id-ID"/>
        </w:rPr>
        <w:t>camatan Singaran Pati Kota Bengkulu</w:t>
      </w:r>
      <w:r w:rsidR="003C20CB">
        <w:rPr>
          <w:rFonts w:ascii="Arial" w:hAnsi="Arial" w:cs="Arial"/>
          <w:lang w:val="en-US"/>
        </w:rPr>
        <w:t>.</w:t>
      </w:r>
      <w:proofErr w:type="gramEnd"/>
      <w:r w:rsidR="003C20CB">
        <w:rPr>
          <w:rFonts w:ascii="Arial" w:hAnsi="Arial" w:cs="Arial"/>
          <w:lang w:val="en-US"/>
        </w:rPr>
        <w:t xml:space="preserve"> </w:t>
      </w:r>
      <w:r w:rsidR="003C20CB" w:rsidRPr="00570AD0">
        <w:rPr>
          <w:rFonts w:ascii="Arial" w:hAnsi="Arial" w:cs="Arial"/>
        </w:rPr>
        <w:t>Sebagai</w:t>
      </w:r>
      <w:r w:rsidR="003C20CB" w:rsidRPr="00026E50">
        <w:rPr>
          <w:rFonts w:ascii="Arial" w:hAnsi="Arial" w:cs="Arial"/>
          <w:lang w:val="id-ID"/>
        </w:rPr>
        <w:t xml:space="preserve"> </w:t>
      </w:r>
      <w:r w:rsidR="003C20CB" w:rsidRPr="00F41A1E">
        <w:rPr>
          <w:rFonts w:ascii="Arial" w:hAnsi="Arial" w:cs="Arial"/>
        </w:rPr>
        <w:t>Penggugat</w:t>
      </w:r>
      <w:r w:rsidR="003C20CB">
        <w:rPr>
          <w:rFonts w:ascii="Arial" w:hAnsi="Arial" w:cs="Arial"/>
        </w:rPr>
        <w:t>;</w:t>
      </w:r>
    </w:p>
    <w:p w:rsidR="007E027A" w:rsidRDefault="007E027A" w:rsidP="00373D96">
      <w:pPr>
        <w:spacing w:before="120" w:line="360" w:lineRule="auto"/>
        <w:ind w:left="709"/>
        <w:jc w:val="center"/>
        <w:rPr>
          <w:rFonts w:ascii="Arial" w:hAnsi="Arial" w:cs="Arial"/>
          <w:b/>
        </w:rPr>
      </w:pPr>
      <w:r w:rsidRPr="001D33D1">
        <w:rPr>
          <w:rFonts w:ascii="Arial" w:hAnsi="Arial" w:cs="Arial"/>
          <w:b/>
          <w:lang w:val="sv-SE"/>
        </w:rPr>
        <w:t>Lawan</w:t>
      </w:r>
      <w:r w:rsidRPr="001D33D1">
        <w:rPr>
          <w:rFonts w:ascii="Arial" w:hAnsi="Arial" w:cs="Arial"/>
          <w:b/>
          <w:lang w:val="id-ID"/>
        </w:rPr>
        <w:t>:</w:t>
      </w:r>
    </w:p>
    <w:p w:rsidR="001C346C" w:rsidRPr="00557BCD" w:rsidRDefault="00557BCD" w:rsidP="00557BCD">
      <w:pPr>
        <w:pStyle w:val="ListParagraph"/>
        <w:numPr>
          <w:ilvl w:val="0"/>
          <w:numId w:val="1"/>
        </w:numPr>
        <w:tabs>
          <w:tab w:val="left" w:pos="426"/>
          <w:tab w:val="left" w:pos="2410"/>
          <w:tab w:val="left" w:pos="3119"/>
          <w:tab w:val="left" w:pos="3261"/>
        </w:tabs>
        <w:spacing w:before="120" w:line="360" w:lineRule="auto"/>
        <w:ind w:left="3261" w:hanging="3261"/>
        <w:jc w:val="both"/>
        <w:rPr>
          <w:rFonts w:ascii="Arial" w:hAnsi="Arial" w:cs="Arial"/>
        </w:rPr>
      </w:pPr>
      <w:r w:rsidRPr="0077733A">
        <w:rPr>
          <w:rFonts w:ascii="Arial" w:hAnsi="Arial" w:cs="Arial"/>
          <w:b/>
          <w:color w:val="0D0D0D" w:themeColor="text1" w:themeTint="F2"/>
          <w:lang w:val="id-ID"/>
        </w:rPr>
        <w:t>TAUFIK DARSONO</w:t>
      </w:r>
      <w:r w:rsidR="002A73FF" w:rsidRPr="007E027A">
        <w:rPr>
          <w:rFonts w:ascii="Arial" w:hAnsi="Arial" w:cs="Arial"/>
          <w:b/>
          <w:lang w:eastAsia="id-ID"/>
        </w:rPr>
        <w:t xml:space="preserve"> </w:t>
      </w:r>
      <w:r w:rsidR="007E027A" w:rsidRPr="007E027A">
        <w:rPr>
          <w:rFonts w:ascii="Arial" w:hAnsi="Arial" w:cs="Arial"/>
          <w:b/>
          <w:lang w:eastAsia="id-ID"/>
        </w:rPr>
        <w:tab/>
      </w:r>
      <w:r w:rsidR="007E027A" w:rsidRPr="00A27E81">
        <w:rPr>
          <w:rFonts w:ascii="Arial" w:hAnsi="Arial" w:cs="Arial"/>
          <w:b/>
          <w:lang w:eastAsia="id-ID"/>
        </w:rPr>
        <w:t>:</w:t>
      </w:r>
      <w:r>
        <w:rPr>
          <w:rFonts w:ascii="Arial" w:hAnsi="Arial" w:cs="Arial"/>
          <w:b/>
          <w:lang w:eastAsia="id-ID"/>
        </w:rPr>
        <w:tab/>
      </w:r>
      <w:r w:rsidRPr="00557BCD">
        <w:rPr>
          <w:rFonts w:ascii="Arial" w:hAnsi="Arial" w:cs="Arial"/>
          <w:lang w:eastAsia="id-ID"/>
        </w:rPr>
        <w:t>Jenis Kelamin Laki-laki</w:t>
      </w:r>
      <w:r>
        <w:rPr>
          <w:rFonts w:ascii="Arial" w:hAnsi="Arial" w:cs="Arial"/>
          <w:lang w:eastAsia="id-ID"/>
        </w:rPr>
        <w:t xml:space="preserve">, Kebangsaan Indonesia, </w:t>
      </w:r>
      <w:r w:rsidR="00AF685D">
        <w:rPr>
          <w:rFonts w:ascii="Arial" w:hAnsi="Arial" w:cs="Arial"/>
          <w:b/>
          <w:lang w:eastAsia="id-ID"/>
        </w:rPr>
        <w:t xml:space="preserve"> </w:t>
      </w:r>
      <w:r w:rsidRPr="0077733A">
        <w:rPr>
          <w:rFonts w:ascii="Arial" w:hAnsi="Arial" w:cs="Arial"/>
          <w:color w:val="0D0D0D" w:themeColor="text1" w:themeTint="F2"/>
          <w:lang w:val="id-ID"/>
        </w:rPr>
        <w:t xml:space="preserve">Alamat Dahulu </w:t>
      </w:r>
      <w:r w:rsidRPr="0077733A">
        <w:rPr>
          <w:rFonts w:ascii="Arial" w:hAnsi="Arial" w:cs="Arial"/>
          <w:color w:val="0D0D0D" w:themeColor="text1" w:themeTint="F2"/>
        </w:rPr>
        <w:t>Jl</w:t>
      </w:r>
      <w:r w:rsidRPr="0077733A">
        <w:rPr>
          <w:rFonts w:ascii="Arial" w:hAnsi="Arial" w:cs="Arial"/>
          <w:color w:val="0D0D0D" w:themeColor="text1" w:themeTint="F2"/>
          <w:lang w:val="id-ID"/>
        </w:rPr>
        <w:t xml:space="preserve">. Merapi RT. 004 RW. 002 Kelurahan </w:t>
      </w:r>
      <w:r>
        <w:rPr>
          <w:rFonts w:ascii="Arial" w:hAnsi="Arial" w:cs="Arial"/>
          <w:color w:val="0D0D0D" w:themeColor="text1" w:themeTint="F2"/>
          <w:lang w:val="id-ID"/>
        </w:rPr>
        <w:t>Panorama</w:t>
      </w:r>
      <w:r>
        <w:rPr>
          <w:rFonts w:ascii="Arial" w:hAnsi="Arial" w:cs="Arial"/>
          <w:color w:val="0D0D0D" w:themeColor="text1" w:themeTint="F2"/>
          <w:lang w:val="en-US"/>
        </w:rPr>
        <w:t xml:space="preserve"> </w:t>
      </w:r>
      <w:r w:rsidRPr="0077733A">
        <w:rPr>
          <w:rFonts w:ascii="Arial" w:hAnsi="Arial" w:cs="Arial"/>
          <w:color w:val="0D0D0D" w:themeColor="text1" w:themeTint="F2"/>
        </w:rPr>
        <w:t>Ke</w:t>
      </w:r>
      <w:r w:rsidRPr="0077733A">
        <w:rPr>
          <w:rFonts w:ascii="Arial" w:hAnsi="Arial" w:cs="Arial"/>
          <w:color w:val="0D0D0D" w:themeColor="text1" w:themeTint="F2"/>
          <w:lang w:val="id-ID"/>
        </w:rPr>
        <w:t>camatan Singaran Pati Kota Bengkulu</w:t>
      </w:r>
      <w:r>
        <w:rPr>
          <w:rFonts w:ascii="Arial" w:hAnsi="Arial" w:cs="Arial"/>
          <w:color w:val="0D0D0D" w:themeColor="text1" w:themeTint="F2"/>
          <w:lang w:val="id-ID"/>
        </w:rPr>
        <w:t xml:space="preserve"> Sekarang Tidak Diketahui</w:t>
      </w:r>
      <w:r>
        <w:rPr>
          <w:rFonts w:ascii="Arial" w:hAnsi="Arial" w:cs="Arial"/>
          <w:color w:val="0D0D0D" w:themeColor="text1" w:themeTint="F2"/>
          <w:lang w:val="en-US"/>
        </w:rPr>
        <w:t xml:space="preserve"> </w:t>
      </w:r>
      <w:r w:rsidRPr="0077733A">
        <w:rPr>
          <w:rFonts w:ascii="Arial" w:hAnsi="Arial" w:cs="Arial"/>
          <w:color w:val="0D0D0D" w:themeColor="text1" w:themeTint="F2"/>
          <w:lang w:val="id-ID"/>
        </w:rPr>
        <w:t>Keberadaannya di wilayah NKRI</w:t>
      </w:r>
      <w:r w:rsidR="00373D96">
        <w:rPr>
          <w:rFonts w:ascii="Arial" w:hAnsi="Arial" w:cs="Arial"/>
        </w:rPr>
        <w:t xml:space="preserve">. </w:t>
      </w:r>
      <w:r w:rsidR="00AF685D" w:rsidRPr="00373D96">
        <w:rPr>
          <w:rFonts w:ascii="Arial" w:hAnsi="Arial" w:cs="Arial"/>
        </w:rPr>
        <w:t>Sebagai</w:t>
      </w:r>
      <w:r w:rsidR="00AF685D" w:rsidRPr="00373D96">
        <w:rPr>
          <w:rFonts w:ascii="Arial" w:hAnsi="Arial" w:cs="Arial"/>
          <w:lang w:val="id-ID"/>
        </w:rPr>
        <w:t xml:space="preserve"> </w:t>
      </w:r>
      <w:r w:rsidR="00AF685D" w:rsidRPr="00373D96">
        <w:rPr>
          <w:rFonts w:ascii="Arial" w:hAnsi="Arial" w:cs="Arial"/>
        </w:rPr>
        <w:t>Tergugat</w:t>
      </w:r>
      <w:r w:rsidR="001C346C" w:rsidRPr="00373D96">
        <w:rPr>
          <w:rFonts w:ascii="Arial" w:hAnsi="Arial" w:cs="Arial"/>
          <w:lang w:val="en-US"/>
        </w:rPr>
        <w:t>;</w:t>
      </w:r>
    </w:p>
    <w:p w:rsidR="00A27E81" w:rsidRDefault="00282C84" w:rsidP="00282C84">
      <w:pPr>
        <w:pStyle w:val="ListParagraph"/>
        <w:numPr>
          <w:ilvl w:val="0"/>
          <w:numId w:val="1"/>
        </w:numPr>
        <w:tabs>
          <w:tab w:val="left" w:pos="426"/>
          <w:tab w:val="left" w:pos="2410"/>
          <w:tab w:val="left" w:pos="3119"/>
          <w:tab w:val="left" w:pos="3261"/>
        </w:tabs>
        <w:spacing w:before="120" w:line="360" w:lineRule="auto"/>
        <w:ind w:left="3261" w:hanging="3261"/>
        <w:jc w:val="both"/>
        <w:rPr>
          <w:rFonts w:ascii="Arial" w:hAnsi="Arial" w:cs="Arial"/>
        </w:rPr>
      </w:pPr>
      <w:r w:rsidRPr="00282C84">
        <w:rPr>
          <w:rFonts w:ascii="Arial" w:hAnsi="Arial" w:cs="Arial"/>
          <w:b/>
          <w:lang w:val="id-ID"/>
        </w:rPr>
        <w:t>Kepala Kantor Badan Pertanahan Nasional Kota Bengkulu</w:t>
      </w:r>
      <w:r w:rsidR="00A27E81" w:rsidRPr="00282C84">
        <w:rPr>
          <w:rFonts w:ascii="Arial" w:hAnsi="Arial" w:cs="Arial"/>
        </w:rPr>
        <w:t xml:space="preserve"> </w:t>
      </w:r>
      <w:r w:rsidR="00A27E81" w:rsidRPr="00282C84">
        <w:rPr>
          <w:rFonts w:ascii="Arial" w:hAnsi="Arial" w:cs="Arial"/>
          <w:b/>
        </w:rPr>
        <w:t>:</w:t>
      </w:r>
      <w:r w:rsidR="00A27E81" w:rsidRPr="00282C84">
        <w:rPr>
          <w:rFonts w:ascii="Arial" w:hAnsi="Arial" w:cs="Arial"/>
        </w:rPr>
        <w:t xml:space="preserve"> yang beralamat Kantor di Jalan S. Parman No. 13 Kelurahan Padang Jati Kecamatan Ratu Samban Kota Bengkulu, Sebagai Turut Tergugat;</w:t>
      </w:r>
    </w:p>
    <w:p w:rsidR="00AB7B0A" w:rsidRPr="00282C84" w:rsidRDefault="00AB7B0A" w:rsidP="00AB7B0A">
      <w:pPr>
        <w:pStyle w:val="ListParagraph"/>
        <w:tabs>
          <w:tab w:val="left" w:pos="426"/>
          <w:tab w:val="left" w:pos="2410"/>
          <w:tab w:val="left" w:pos="3119"/>
          <w:tab w:val="left" w:pos="3261"/>
        </w:tabs>
        <w:spacing w:before="120" w:line="360" w:lineRule="auto"/>
        <w:ind w:left="3261"/>
        <w:jc w:val="both"/>
        <w:rPr>
          <w:rFonts w:ascii="Arial" w:hAnsi="Arial" w:cs="Arial"/>
        </w:rPr>
      </w:pPr>
      <w:r w:rsidRPr="00B456A0">
        <w:rPr>
          <w:rFonts w:ascii="Arial" w:hAnsi="Arial" w:cs="Arial"/>
          <w:lang w:val="id-ID"/>
        </w:rPr>
        <w:t xml:space="preserve">Dalam hal ini memberikan kuasa kepada </w:t>
      </w:r>
      <w:r>
        <w:rPr>
          <w:rFonts w:ascii="Arial" w:hAnsi="Arial" w:cs="Arial"/>
        </w:rPr>
        <w:t>TRI FRIANA</w:t>
      </w:r>
      <w:r w:rsidRPr="00B456A0">
        <w:rPr>
          <w:rFonts w:ascii="Arial" w:hAnsi="Arial" w:cs="Arial"/>
          <w:lang w:val="id-ID"/>
        </w:rPr>
        <w:t>, S</w:t>
      </w:r>
      <w:r w:rsidRPr="00B456A0">
        <w:rPr>
          <w:rFonts w:ascii="Arial" w:hAnsi="Arial" w:cs="Arial"/>
        </w:rPr>
        <w:t>.</w:t>
      </w:r>
      <w:r w:rsidRPr="00B456A0">
        <w:rPr>
          <w:rFonts w:ascii="Arial" w:hAnsi="Arial" w:cs="Arial"/>
          <w:lang w:val="id-ID"/>
        </w:rPr>
        <w:t>H</w:t>
      </w:r>
      <w:r w:rsidRPr="00B456A0">
        <w:rPr>
          <w:rFonts w:ascii="Arial" w:hAnsi="Arial" w:cs="Arial"/>
        </w:rPr>
        <w:t>.</w:t>
      </w:r>
      <w:r>
        <w:rPr>
          <w:rFonts w:ascii="Arial" w:hAnsi="Arial" w:cs="Arial"/>
        </w:rPr>
        <w:t>,M.H</w:t>
      </w:r>
      <w:r w:rsidRPr="00B456A0">
        <w:rPr>
          <w:rFonts w:ascii="Arial" w:hAnsi="Arial" w:cs="Arial"/>
          <w:lang w:val="id-ID"/>
        </w:rPr>
        <w:t xml:space="preserve"> </w:t>
      </w:r>
      <w:r w:rsidRPr="00B456A0">
        <w:rPr>
          <w:rFonts w:ascii="Arial" w:hAnsi="Arial" w:cs="Arial"/>
        </w:rPr>
        <w:t xml:space="preserve">dan kawan-kawan yang beralamat pada Kantor Pertanahan Kota Bengkulu </w:t>
      </w:r>
      <w:r w:rsidRPr="00B456A0">
        <w:rPr>
          <w:rFonts w:ascii="Arial" w:eastAsia="Calibri" w:hAnsi="Arial" w:cs="Arial"/>
        </w:rPr>
        <w:t>JL. S. Parman No. 13 Kelurahan Padang Jati Kecamatan Ratu Samban Kota Bengkulu</w:t>
      </w:r>
      <w:r w:rsidRPr="00B456A0">
        <w:rPr>
          <w:rFonts w:ascii="Arial" w:hAnsi="Arial" w:cs="Arial"/>
        </w:rPr>
        <w:t xml:space="preserve">, </w:t>
      </w:r>
      <w:r>
        <w:rPr>
          <w:rFonts w:ascii="Arial" w:hAnsi="Arial" w:cs="Arial"/>
          <w:lang w:val="id-ID"/>
        </w:rPr>
        <w:t xml:space="preserve">berdasarkan </w:t>
      </w:r>
      <w:r>
        <w:rPr>
          <w:rFonts w:ascii="Arial" w:hAnsi="Arial" w:cs="Arial"/>
          <w:lang w:val="en-US"/>
        </w:rPr>
        <w:t>S</w:t>
      </w:r>
      <w:r>
        <w:rPr>
          <w:rFonts w:ascii="Arial" w:hAnsi="Arial" w:cs="Arial"/>
          <w:lang w:val="id-ID"/>
        </w:rPr>
        <w:t xml:space="preserve">urat </w:t>
      </w:r>
      <w:r>
        <w:rPr>
          <w:rFonts w:ascii="Arial" w:hAnsi="Arial" w:cs="Arial"/>
          <w:lang w:val="en-US"/>
        </w:rPr>
        <w:t>K</w:t>
      </w:r>
      <w:r>
        <w:rPr>
          <w:rFonts w:ascii="Arial" w:hAnsi="Arial" w:cs="Arial"/>
          <w:lang w:val="id-ID"/>
        </w:rPr>
        <w:t xml:space="preserve">uasa </w:t>
      </w:r>
      <w:r>
        <w:rPr>
          <w:rFonts w:ascii="Arial" w:hAnsi="Arial" w:cs="Arial"/>
          <w:lang w:val="en-US"/>
        </w:rPr>
        <w:t>K</w:t>
      </w:r>
      <w:r w:rsidRPr="00B456A0">
        <w:rPr>
          <w:rFonts w:ascii="Arial" w:hAnsi="Arial" w:cs="Arial"/>
          <w:lang w:val="id-ID"/>
        </w:rPr>
        <w:t xml:space="preserve">husus tanggal </w:t>
      </w:r>
      <w:r>
        <w:rPr>
          <w:rFonts w:ascii="Arial" w:hAnsi="Arial" w:cs="Arial"/>
          <w:lang w:val="en-US"/>
        </w:rPr>
        <w:t>2</w:t>
      </w:r>
      <w:r>
        <w:rPr>
          <w:rFonts w:ascii="Arial" w:hAnsi="Arial" w:cs="Arial"/>
        </w:rPr>
        <w:t xml:space="preserve">3 Juli 2024 </w:t>
      </w:r>
      <w:proofErr w:type="gramStart"/>
      <w:r>
        <w:rPr>
          <w:rFonts w:ascii="Arial" w:hAnsi="Arial" w:cs="Arial"/>
        </w:rPr>
        <w:t>Nomor :</w:t>
      </w:r>
      <w:proofErr w:type="gramEnd"/>
      <w:r>
        <w:rPr>
          <w:rFonts w:ascii="Arial" w:hAnsi="Arial" w:cs="Arial"/>
        </w:rPr>
        <w:t xml:space="preserve"> 23/17.71/VII/2024</w:t>
      </w:r>
      <w:r w:rsidRPr="00B456A0">
        <w:rPr>
          <w:rFonts w:ascii="Arial" w:hAnsi="Arial" w:cs="Arial"/>
        </w:rPr>
        <w:t xml:space="preserve">. </w:t>
      </w:r>
      <w:r w:rsidRPr="00B456A0">
        <w:rPr>
          <w:rFonts w:ascii="Arial" w:hAnsi="Arial" w:cs="Arial"/>
          <w:lang w:val="sv-SE"/>
        </w:rPr>
        <w:t>selanjutnya disebut sebagai</w:t>
      </w:r>
      <w:r>
        <w:rPr>
          <w:rFonts w:ascii="Arial" w:hAnsi="Arial" w:cs="Arial"/>
        </w:rPr>
        <w:t xml:space="preserve"> Turut Tergugat</w:t>
      </w:r>
      <w:r w:rsidRPr="00B456A0">
        <w:rPr>
          <w:rFonts w:ascii="Arial" w:hAnsi="Arial" w:cs="Arial"/>
        </w:rPr>
        <w:t>;</w:t>
      </w:r>
    </w:p>
    <w:p w:rsidR="00E55862" w:rsidRDefault="00E55862" w:rsidP="00B22429">
      <w:pPr>
        <w:spacing w:before="120" w:line="360" w:lineRule="auto"/>
        <w:ind w:left="851"/>
        <w:jc w:val="both"/>
        <w:rPr>
          <w:rFonts w:ascii="Arial" w:hAnsi="Arial" w:cs="Arial"/>
        </w:rPr>
      </w:pPr>
      <w:r w:rsidRPr="00C955ED">
        <w:rPr>
          <w:rFonts w:ascii="Arial" w:hAnsi="Arial" w:cs="Arial"/>
          <w:lang w:val="id-ID"/>
        </w:rPr>
        <w:t xml:space="preserve">Pengadilan Negeri tersebut; </w:t>
      </w:r>
    </w:p>
    <w:p w:rsidR="00E55862" w:rsidRDefault="00E55862" w:rsidP="00E55862">
      <w:pPr>
        <w:spacing w:line="360" w:lineRule="auto"/>
        <w:ind w:left="851"/>
        <w:jc w:val="both"/>
        <w:rPr>
          <w:rFonts w:ascii="Arial" w:hAnsi="Arial" w:cs="Arial"/>
        </w:rPr>
      </w:pPr>
      <w:r w:rsidRPr="00C955ED">
        <w:rPr>
          <w:rFonts w:ascii="Arial" w:hAnsi="Arial" w:cs="Arial"/>
          <w:lang w:val="id-ID"/>
        </w:rPr>
        <w:t xml:space="preserve">Membaca berkas perkara yang bersangkutan; </w:t>
      </w:r>
    </w:p>
    <w:p w:rsidR="00E55862" w:rsidRDefault="00E55862" w:rsidP="00E55862">
      <w:pPr>
        <w:spacing w:line="360" w:lineRule="auto"/>
        <w:ind w:left="851"/>
        <w:jc w:val="both"/>
        <w:rPr>
          <w:rFonts w:ascii="Arial" w:hAnsi="Arial" w:cs="Arial"/>
          <w:lang w:val="en-US"/>
        </w:rPr>
      </w:pPr>
      <w:r w:rsidRPr="00C955ED">
        <w:rPr>
          <w:rFonts w:ascii="Arial" w:hAnsi="Arial" w:cs="Arial"/>
          <w:lang w:val="id-ID"/>
        </w:rPr>
        <w:t xml:space="preserve">Mendengar kedua belah pihak yang berperkara; </w:t>
      </w:r>
    </w:p>
    <w:p w:rsidR="00E55862" w:rsidRPr="00C955ED" w:rsidRDefault="00E55862" w:rsidP="00E55862">
      <w:pPr>
        <w:spacing w:before="120" w:line="360" w:lineRule="auto"/>
        <w:ind w:left="3062" w:hanging="2342"/>
        <w:jc w:val="center"/>
        <w:rPr>
          <w:rFonts w:ascii="Arial" w:hAnsi="Arial" w:cs="Arial"/>
          <w:b/>
          <w:spacing w:val="-2"/>
          <w:lang w:val="id-ID"/>
        </w:rPr>
      </w:pPr>
      <w:r w:rsidRPr="00C955ED">
        <w:rPr>
          <w:rFonts w:ascii="Arial" w:hAnsi="Arial" w:cs="Arial"/>
          <w:b/>
          <w:spacing w:val="-2"/>
          <w:lang w:val="sv-SE"/>
        </w:rPr>
        <w:t>TENTANG DUDUK PERKARA</w:t>
      </w:r>
    </w:p>
    <w:p w:rsidR="00E55862" w:rsidRDefault="00373D96" w:rsidP="00E55862">
      <w:pPr>
        <w:spacing w:before="120" w:line="360" w:lineRule="auto"/>
        <w:ind w:firstLine="851"/>
        <w:jc w:val="both"/>
        <w:rPr>
          <w:rFonts w:ascii="Arial" w:hAnsi="Arial" w:cs="Arial"/>
          <w:lang w:val="af-ZA"/>
        </w:rPr>
      </w:pPr>
      <w:r>
        <w:rPr>
          <w:rFonts w:ascii="Arial" w:hAnsi="Arial" w:cs="Arial"/>
          <w:lang w:val="sv-SE"/>
        </w:rPr>
        <w:lastRenderedPageBreak/>
        <w:t>Menimbang</w:t>
      </w:r>
      <w:r w:rsidR="00E55862" w:rsidRPr="000050BF">
        <w:rPr>
          <w:rFonts w:ascii="Arial" w:hAnsi="Arial" w:cs="Arial"/>
          <w:lang w:val="sv-SE"/>
        </w:rPr>
        <w:t xml:space="preserve"> bahwa </w:t>
      </w:r>
      <w:r w:rsidR="00B8528E" w:rsidRPr="000050BF">
        <w:rPr>
          <w:rFonts w:ascii="Arial" w:hAnsi="Arial" w:cs="Arial"/>
          <w:lang w:val="sv-SE"/>
        </w:rPr>
        <w:t xml:space="preserve">Penggugat </w:t>
      </w:r>
      <w:r w:rsidR="00E55862" w:rsidRPr="000050BF">
        <w:rPr>
          <w:rFonts w:ascii="Arial" w:hAnsi="Arial" w:cs="Arial"/>
          <w:lang w:val="sv-SE"/>
        </w:rPr>
        <w:t xml:space="preserve">dengan surat gugatan </w:t>
      </w:r>
      <w:r w:rsidR="00B8528E" w:rsidRPr="000050BF">
        <w:rPr>
          <w:rFonts w:ascii="Arial" w:hAnsi="Arial" w:cs="Arial"/>
          <w:lang w:val="sv-SE"/>
        </w:rPr>
        <w:t>ter</w:t>
      </w:r>
      <w:r w:rsidR="00E55862" w:rsidRPr="000050BF">
        <w:rPr>
          <w:rFonts w:ascii="Arial" w:hAnsi="Arial" w:cs="Arial"/>
          <w:lang w:val="sv-SE"/>
        </w:rPr>
        <w:t xml:space="preserve">tanggal </w:t>
      </w:r>
      <w:r w:rsidR="00557BCD">
        <w:rPr>
          <w:rFonts w:ascii="Arial" w:hAnsi="Arial" w:cs="Arial"/>
          <w:lang w:val="en-US"/>
        </w:rPr>
        <w:t>11 Juli</w:t>
      </w:r>
      <w:r w:rsidR="00AD26A2">
        <w:rPr>
          <w:rFonts w:ascii="Arial" w:hAnsi="Arial" w:cs="Arial"/>
          <w:lang w:val="id-ID"/>
        </w:rPr>
        <w:t xml:space="preserve"> 202</w:t>
      </w:r>
      <w:r>
        <w:rPr>
          <w:rFonts w:ascii="Arial" w:hAnsi="Arial" w:cs="Arial"/>
          <w:lang w:val="en-US"/>
        </w:rPr>
        <w:t>4</w:t>
      </w:r>
      <w:r w:rsidR="00E55862" w:rsidRPr="000050BF">
        <w:rPr>
          <w:rFonts w:ascii="Arial" w:hAnsi="Arial" w:cs="Arial"/>
          <w:lang w:val="sv-SE"/>
        </w:rPr>
        <w:t xml:space="preserve"> yang diterima dan didaftarkan di Kepaniteraan </w:t>
      </w:r>
      <w:r w:rsidR="00E55862" w:rsidRPr="000050BF">
        <w:rPr>
          <w:rFonts w:ascii="Arial" w:hAnsi="Arial" w:cs="Arial"/>
          <w:spacing w:val="-2"/>
          <w:lang w:val="sv-SE"/>
        </w:rPr>
        <w:t>Pengadilan Negeri Bengkulu</w:t>
      </w:r>
      <w:r w:rsidR="00E55862" w:rsidRPr="000050BF">
        <w:rPr>
          <w:rFonts w:ascii="Arial" w:hAnsi="Arial" w:cs="Arial"/>
          <w:lang w:val="sv-SE"/>
        </w:rPr>
        <w:t xml:space="preserve"> pada tanggal </w:t>
      </w:r>
      <w:r w:rsidR="00557BCD">
        <w:rPr>
          <w:rFonts w:ascii="Arial" w:hAnsi="Arial" w:cs="Arial"/>
          <w:lang w:val="en-US"/>
        </w:rPr>
        <w:t>12 Juli</w:t>
      </w:r>
      <w:r>
        <w:rPr>
          <w:rFonts w:ascii="Arial" w:hAnsi="Arial" w:cs="Arial"/>
          <w:lang w:val="id-ID"/>
        </w:rPr>
        <w:t xml:space="preserve"> 202</w:t>
      </w:r>
      <w:r>
        <w:rPr>
          <w:rFonts w:ascii="Arial" w:hAnsi="Arial" w:cs="Arial"/>
          <w:lang w:val="en-US"/>
        </w:rPr>
        <w:t>4</w:t>
      </w:r>
      <w:r w:rsidR="00E55862" w:rsidRPr="000050BF">
        <w:rPr>
          <w:rFonts w:ascii="Arial" w:hAnsi="Arial" w:cs="Arial"/>
          <w:spacing w:val="-2"/>
        </w:rPr>
        <w:t xml:space="preserve"> </w:t>
      </w:r>
      <w:r w:rsidR="00E55862" w:rsidRPr="000050BF">
        <w:rPr>
          <w:rFonts w:ascii="Arial" w:hAnsi="Arial" w:cs="Arial"/>
          <w:lang w:val="sv-SE"/>
        </w:rPr>
        <w:t xml:space="preserve">dalam Register Nomor </w:t>
      </w:r>
      <w:r w:rsidR="00557BCD">
        <w:rPr>
          <w:rFonts w:ascii="Arial" w:hAnsi="Arial" w:cs="Arial"/>
          <w:lang w:val="sv-SE"/>
        </w:rPr>
        <w:t>3</w:t>
      </w:r>
      <w:r>
        <w:rPr>
          <w:rFonts w:ascii="Arial" w:hAnsi="Arial" w:cs="Arial"/>
          <w:spacing w:val="-2"/>
        </w:rPr>
        <w:t>5</w:t>
      </w:r>
      <w:r w:rsidR="000050BF" w:rsidRPr="000050BF">
        <w:rPr>
          <w:rFonts w:ascii="Arial" w:hAnsi="Arial" w:cs="Arial"/>
          <w:spacing w:val="-2"/>
          <w:lang w:val="id-ID"/>
        </w:rPr>
        <w:t>/Pdt.G/202</w:t>
      </w:r>
      <w:r>
        <w:rPr>
          <w:rFonts w:ascii="Arial" w:hAnsi="Arial" w:cs="Arial"/>
          <w:spacing w:val="-2"/>
          <w:lang w:val="en-US"/>
        </w:rPr>
        <w:t>4</w:t>
      </w:r>
      <w:r w:rsidR="00E55862" w:rsidRPr="000050BF">
        <w:rPr>
          <w:rFonts w:ascii="Arial" w:hAnsi="Arial" w:cs="Arial"/>
          <w:spacing w:val="-2"/>
          <w:lang w:val="id-ID"/>
        </w:rPr>
        <w:t>/PN Bgl</w:t>
      </w:r>
      <w:r w:rsidR="00E55862" w:rsidRPr="000050BF">
        <w:rPr>
          <w:rFonts w:ascii="Arial" w:hAnsi="Arial" w:cs="Arial"/>
          <w:lang w:val="id-ID"/>
        </w:rPr>
        <w:t>,</w:t>
      </w:r>
      <w:r w:rsidR="00E55862" w:rsidRPr="000050BF">
        <w:rPr>
          <w:rFonts w:ascii="Arial" w:hAnsi="Arial" w:cs="Arial"/>
          <w:lang w:val="sv-SE"/>
        </w:rPr>
        <w:t xml:space="preserve"> telah mengajukan gugatan sebagai berikut</w:t>
      </w:r>
      <w:r w:rsidR="00E55862" w:rsidRPr="000050BF">
        <w:rPr>
          <w:rFonts w:ascii="Arial" w:hAnsi="Arial" w:cs="Arial"/>
          <w:lang w:val="af-ZA"/>
        </w:rPr>
        <w:t>:</w:t>
      </w:r>
    </w:p>
    <w:p w:rsidR="00557BCD" w:rsidRPr="00557BCD" w:rsidRDefault="00282C84" w:rsidP="00FD0373">
      <w:pPr>
        <w:pStyle w:val="ListParagraph"/>
        <w:numPr>
          <w:ilvl w:val="0"/>
          <w:numId w:val="7"/>
        </w:numPr>
        <w:spacing w:line="360" w:lineRule="auto"/>
        <w:ind w:left="426" w:hanging="426"/>
        <w:jc w:val="both"/>
        <w:rPr>
          <w:rFonts w:ascii="Arial" w:hAnsi="Arial" w:cs="Arial"/>
        </w:rPr>
      </w:pPr>
      <w:r w:rsidRPr="00282C84">
        <w:rPr>
          <w:rFonts w:ascii="Arial" w:hAnsi="Arial" w:cs="Arial"/>
        </w:rPr>
        <w:t xml:space="preserve">Bahwa </w:t>
      </w:r>
      <w:r w:rsidR="00557BCD">
        <w:rPr>
          <w:rFonts w:ascii="Arial" w:hAnsi="Arial" w:cs="Arial"/>
        </w:rPr>
        <w:t xml:space="preserve">Penggugat </w:t>
      </w:r>
      <w:r w:rsidR="00557BCD" w:rsidRPr="00557BCD">
        <w:rPr>
          <w:rFonts w:ascii="Arial" w:hAnsi="Arial" w:cs="Arial"/>
          <w:color w:val="0D0D0D" w:themeColor="text1" w:themeTint="F2"/>
        </w:rPr>
        <w:t>memiliki sebidang tanah seluas lebih kurang</w:t>
      </w:r>
      <w:r w:rsidR="00557BCD" w:rsidRPr="00557BCD">
        <w:rPr>
          <w:rFonts w:ascii="Arial" w:hAnsi="Arial" w:cs="Arial"/>
          <w:color w:val="0D0D0D" w:themeColor="text1" w:themeTint="F2"/>
          <w:lang w:val="id-ID"/>
        </w:rPr>
        <w:t xml:space="preserve"> 864</w:t>
      </w:r>
      <w:r w:rsidR="00557BCD" w:rsidRPr="00557BCD">
        <w:rPr>
          <w:rFonts w:ascii="Arial" w:hAnsi="Arial" w:cs="Arial"/>
          <w:color w:val="0D0D0D" w:themeColor="text1" w:themeTint="F2"/>
        </w:rPr>
        <w:t xml:space="preserve"> M</w:t>
      </w:r>
      <w:r w:rsidR="00557BCD" w:rsidRPr="00557BCD">
        <w:rPr>
          <w:rFonts w:ascii="Arial" w:hAnsi="Arial" w:cs="Arial"/>
          <w:color w:val="0D0D0D" w:themeColor="text1" w:themeTint="F2"/>
          <w:vertAlign w:val="superscript"/>
        </w:rPr>
        <w:t>2</w:t>
      </w:r>
      <w:r w:rsidR="00557BCD">
        <w:rPr>
          <w:rFonts w:ascii="Arial" w:hAnsi="Arial" w:cs="Arial"/>
          <w:color w:val="0D0D0D" w:themeColor="text1" w:themeTint="F2"/>
          <w:lang w:val="id-ID"/>
        </w:rPr>
        <w:t xml:space="preserve"> (</w:t>
      </w:r>
      <w:r w:rsidR="00557BCD">
        <w:rPr>
          <w:rFonts w:ascii="Arial" w:hAnsi="Arial" w:cs="Arial"/>
          <w:color w:val="0D0D0D" w:themeColor="text1" w:themeTint="F2"/>
          <w:lang w:val="en-US"/>
        </w:rPr>
        <w:t>d</w:t>
      </w:r>
      <w:r w:rsidR="00557BCD">
        <w:rPr>
          <w:rFonts w:ascii="Arial" w:hAnsi="Arial" w:cs="Arial"/>
          <w:color w:val="0D0D0D" w:themeColor="text1" w:themeTint="F2"/>
          <w:lang w:val="id-ID"/>
        </w:rPr>
        <w:t xml:space="preserve">elapan </w:t>
      </w:r>
      <w:r w:rsidR="00557BCD">
        <w:rPr>
          <w:rFonts w:ascii="Arial" w:hAnsi="Arial" w:cs="Arial"/>
          <w:color w:val="0D0D0D" w:themeColor="text1" w:themeTint="F2"/>
          <w:lang w:val="en-US"/>
        </w:rPr>
        <w:t>r</w:t>
      </w:r>
      <w:r w:rsidR="00557BCD">
        <w:rPr>
          <w:rFonts w:ascii="Arial" w:hAnsi="Arial" w:cs="Arial"/>
          <w:color w:val="0D0D0D" w:themeColor="text1" w:themeTint="F2"/>
          <w:lang w:val="id-ID"/>
        </w:rPr>
        <w:t xml:space="preserve">atus </w:t>
      </w:r>
      <w:r w:rsidR="00557BCD">
        <w:rPr>
          <w:rFonts w:ascii="Arial" w:hAnsi="Arial" w:cs="Arial"/>
          <w:color w:val="0D0D0D" w:themeColor="text1" w:themeTint="F2"/>
          <w:lang w:val="en-US"/>
        </w:rPr>
        <w:t>e</w:t>
      </w:r>
      <w:r w:rsidR="00557BCD">
        <w:rPr>
          <w:rFonts w:ascii="Arial" w:hAnsi="Arial" w:cs="Arial"/>
          <w:color w:val="0D0D0D" w:themeColor="text1" w:themeTint="F2"/>
          <w:lang w:val="id-ID"/>
        </w:rPr>
        <w:t xml:space="preserve">nam </w:t>
      </w:r>
      <w:r w:rsidR="00557BCD">
        <w:rPr>
          <w:rFonts w:ascii="Arial" w:hAnsi="Arial" w:cs="Arial"/>
          <w:color w:val="0D0D0D" w:themeColor="text1" w:themeTint="F2"/>
          <w:lang w:val="en-US"/>
        </w:rPr>
        <w:t>p</w:t>
      </w:r>
      <w:r w:rsidR="00557BCD">
        <w:rPr>
          <w:rFonts w:ascii="Arial" w:hAnsi="Arial" w:cs="Arial"/>
          <w:color w:val="0D0D0D" w:themeColor="text1" w:themeTint="F2"/>
          <w:lang w:val="id-ID"/>
        </w:rPr>
        <w:t xml:space="preserve">uluh </w:t>
      </w:r>
      <w:r w:rsidR="00557BCD">
        <w:rPr>
          <w:rFonts w:ascii="Arial" w:hAnsi="Arial" w:cs="Arial"/>
          <w:color w:val="0D0D0D" w:themeColor="text1" w:themeTint="F2"/>
          <w:lang w:val="en-US"/>
        </w:rPr>
        <w:t>e</w:t>
      </w:r>
      <w:r w:rsidR="00557BCD" w:rsidRPr="00557BCD">
        <w:rPr>
          <w:rFonts w:ascii="Arial" w:hAnsi="Arial" w:cs="Arial"/>
          <w:color w:val="0D0D0D" w:themeColor="text1" w:themeTint="F2"/>
          <w:lang w:val="id-ID"/>
        </w:rPr>
        <w:t xml:space="preserve">mpat </w:t>
      </w:r>
      <w:r w:rsidR="00557BCD">
        <w:rPr>
          <w:rFonts w:ascii="Arial" w:hAnsi="Arial" w:cs="Arial"/>
          <w:color w:val="0D0D0D" w:themeColor="text1" w:themeTint="F2"/>
        </w:rPr>
        <w:t>meter p</w:t>
      </w:r>
      <w:r w:rsidR="00557BCD" w:rsidRPr="00557BCD">
        <w:rPr>
          <w:rFonts w:ascii="Arial" w:hAnsi="Arial" w:cs="Arial"/>
          <w:color w:val="0D0D0D" w:themeColor="text1" w:themeTint="F2"/>
        </w:rPr>
        <w:t>ersegi) beser</w:t>
      </w:r>
      <w:r w:rsidR="00557BCD" w:rsidRPr="00557BCD">
        <w:rPr>
          <w:rFonts w:ascii="Arial" w:hAnsi="Arial" w:cs="Arial"/>
          <w:color w:val="0D0D0D" w:themeColor="text1" w:themeTint="F2"/>
          <w:lang w:val="id-ID"/>
        </w:rPr>
        <w:t>t</w:t>
      </w:r>
      <w:r w:rsidR="00557BCD" w:rsidRPr="00557BCD">
        <w:rPr>
          <w:rFonts w:ascii="Arial" w:hAnsi="Arial" w:cs="Arial"/>
          <w:color w:val="0D0D0D" w:themeColor="text1" w:themeTint="F2"/>
        </w:rPr>
        <w:t xml:space="preserve">a bangunan </w:t>
      </w:r>
      <w:r w:rsidR="00557BCD" w:rsidRPr="00557BCD">
        <w:rPr>
          <w:rFonts w:ascii="Arial" w:hAnsi="Arial" w:cs="Arial"/>
          <w:color w:val="0D0D0D" w:themeColor="text1" w:themeTint="F2"/>
          <w:lang w:val="id-ID"/>
        </w:rPr>
        <w:t>r</w:t>
      </w:r>
      <w:r w:rsidR="00557BCD" w:rsidRPr="00557BCD">
        <w:rPr>
          <w:rFonts w:ascii="Arial" w:hAnsi="Arial" w:cs="Arial"/>
          <w:color w:val="0D0D0D" w:themeColor="text1" w:themeTint="F2"/>
        </w:rPr>
        <w:t>umah yang</w:t>
      </w:r>
      <w:r w:rsidR="00557BCD" w:rsidRPr="00557BCD">
        <w:rPr>
          <w:rFonts w:ascii="Arial" w:hAnsi="Arial" w:cs="Arial"/>
          <w:color w:val="0D0D0D" w:themeColor="text1" w:themeTint="F2"/>
          <w:lang w:val="id-ID"/>
        </w:rPr>
        <w:t xml:space="preserve"> </w:t>
      </w:r>
      <w:r w:rsidR="00557BCD" w:rsidRPr="00557BCD">
        <w:rPr>
          <w:rFonts w:ascii="Arial" w:hAnsi="Arial" w:cs="Arial"/>
          <w:color w:val="0D0D0D" w:themeColor="text1" w:themeTint="F2"/>
        </w:rPr>
        <w:t>terletak di</w:t>
      </w:r>
      <w:r w:rsidR="00557BCD" w:rsidRPr="00557BCD">
        <w:rPr>
          <w:rFonts w:ascii="Arial" w:hAnsi="Arial" w:cs="Arial"/>
          <w:color w:val="0D0D0D" w:themeColor="text1" w:themeTint="F2"/>
          <w:lang w:val="id-ID"/>
        </w:rPr>
        <w:t xml:space="preserve"> </w:t>
      </w:r>
      <w:r w:rsidR="00557BCD" w:rsidRPr="00557BCD">
        <w:rPr>
          <w:rFonts w:ascii="Arial" w:hAnsi="Arial" w:cs="Arial"/>
          <w:color w:val="0D0D0D" w:themeColor="text1" w:themeTint="F2"/>
        </w:rPr>
        <w:t xml:space="preserve">atasnya </w:t>
      </w:r>
      <w:r w:rsidR="00557BCD" w:rsidRPr="00557BCD">
        <w:rPr>
          <w:rFonts w:ascii="Arial" w:hAnsi="Arial" w:cs="Arial"/>
          <w:color w:val="0D0D0D" w:themeColor="text1" w:themeTint="F2"/>
          <w:lang w:val="id-ID"/>
        </w:rPr>
        <w:t xml:space="preserve">yang </w:t>
      </w:r>
      <w:r w:rsidR="00557BCD" w:rsidRPr="00557BCD">
        <w:rPr>
          <w:rFonts w:ascii="Arial" w:hAnsi="Arial" w:cs="Arial"/>
          <w:color w:val="0D0D0D" w:themeColor="text1" w:themeTint="F2"/>
        </w:rPr>
        <w:t xml:space="preserve">terletak di Jalan </w:t>
      </w:r>
      <w:r w:rsidR="00557BCD" w:rsidRPr="00557BCD">
        <w:rPr>
          <w:rFonts w:ascii="Arial" w:hAnsi="Arial" w:cs="Arial"/>
          <w:color w:val="0D0D0D" w:themeColor="text1" w:themeTint="F2"/>
          <w:lang w:val="id-ID"/>
        </w:rPr>
        <w:t xml:space="preserve">Merapi 2A </w:t>
      </w:r>
      <w:r w:rsidR="00557BCD" w:rsidRPr="00557BCD">
        <w:rPr>
          <w:rFonts w:ascii="Arial" w:hAnsi="Arial" w:cs="Arial"/>
          <w:color w:val="0D0D0D" w:themeColor="text1" w:themeTint="F2"/>
        </w:rPr>
        <w:t>RT.</w:t>
      </w:r>
      <w:r w:rsidR="00557BCD" w:rsidRPr="00557BCD">
        <w:rPr>
          <w:rFonts w:ascii="Arial" w:hAnsi="Arial" w:cs="Arial"/>
          <w:color w:val="0D0D0D" w:themeColor="text1" w:themeTint="F2"/>
          <w:lang w:val="id-ID"/>
        </w:rPr>
        <w:t xml:space="preserve"> </w:t>
      </w:r>
      <w:r w:rsidR="00557BCD" w:rsidRPr="00557BCD">
        <w:rPr>
          <w:rFonts w:ascii="Arial" w:hAnsi="Arial" w:cs="Arial"/>
          <w:color w:val="0D0D0D" w:themeColor="text1" w:themeTint="F2"/>
        </w:rPr>
        <w:t>004 RW.</w:t>
      </w:r>
      <w:r w:rsidR="00557BCD" w:rsidRPr="00557BCD">
        <w:rPr>
          <w:rFonts w:ascii="Arial" w:hAnsi="Arial" w:cs="Arial"/>
          <w:color w:val="0D0D0D" w:themeColor="text1" w:themeTint="F2"/>
          <w:lang w:val="id-ID"/>
        </w:rPr>
        <w:t xml:space="preserve"> </w:t>
      </w:r>
      <w:r w:rsidR="00557BCD" w:rsidRPr="00557BCD">
        <w:rPr>
          <w:rFonts w:ascii="Arial" w:hAnsi="Arial" w:cs="Arial"/>
          <w:color w:val="0D0D0D" w:themeColor="text1" w:themeTint="F2"/>
        </w:rPr>
        <w:t>00</w:t>
      </w:r>
      <w:r w:rsidR="00557BCD" w:rsidRPr="00557BCD">
        <w:rPr>
          <w:rFonts w:ascii="Arial" w:hAnsi="Arial" w:cs="Arial"/>
          <w:color w:val="0D0D0D" w:themeColor="text1" w:themeTint="F2"/>
          <w:lang w:val="id-ID"/>
        </w:rPr>
        <w:t>2</w:t>
      </w:r>
      <w:r w:rsidR="00557BCD" w:rsidRPr="00557BCD">
        <w:rPr>
          <w:rFonts w:ascii="Arial" w:hAnsi="Arial" w:cs="Arial"/>
          <w:color w:val="0D0D0D" w:themeColor="text1" w:themeTint="F2"/>
        </w:rPr>
        <w:t xml:space="preserve"> </w:t>
      </w:r>
      <w:r w:rsidR="00557BCD">
        <w:rPr>
          <w:rFonts w:ascii="Arial" w:hAnsi="Arial" w:cs="Arial"/>
          <w:color w:val="0D0D0D" w:themeColor="text1" w:themeTint="F2"/>
          <w:lang w:val="id-ID"/>
        </w:rPr>
        <w:t>Kelurahan Panorama</w:t>
      </w:r>
      <w:r w:rsidR="00557BCD" w:rsidRPr="00557BCD">
        <w:rPr>
          <w:rFonts w:ascii="Arial" w:hAnsi="Arial" w:cs="Arial"/>
          <w:color w:val="0D0D0D" w:themeColor="text1" w:themeTint="F2"/>
          <w:lang w:val="id-ID"/>
        </w:rPr>
        <w:t xml:space="preserve"> </w:t>
      </w:r>
      <w:r w:rsidR="00557BCD" w:rsidRPr="00557BCD">
        <w:rPr>
          <w:rFonts w:ascii="Arial" w:hAnsi="Arial" w:cs="Arial"/>
          <w:color w:val="0D0D0D" w:themeColor="text1" w:themeTint="F2"/>
        </w:rPr>
        <w:t>Ke</w:t>
      </w:r>
      <w:r w:rsidR="00557BCD" w:rsidRPr="00557BCD">
        <w:rPr>
          <w:rFonts w:ascii="Arial" w:hAnsi="Arial" w:cs="Arial"/>
          <w:color w:val="0D0D0D" w:themeColor="text1" w:themeTint="F2"/>
          <w:lang w:val="id-ID"/>
        </w:rPr>
        <w:t xml:space="preserve">camatan Singaran Pati Kota Bengkulu </w:t>
      </w:r>
      <w:r w:rsidR="00557BCD" w:rsidRPr="00557BCD">
        <w:rPr>
          <w:rFonts w:ascii="Arial" w:hAnsi="Arial" w:cs="Arial"/>
          <w:color w:val="0D0D0D" w:themeColor="text1" w:themeTint="F2"/>
        </w:rPr>
        <w:t>dengan Sertifikat Hak Milik Nomor : 1</w:t>
      </w:r>
      <w:r w:rsidR="00557BCD" w:rsidRPr="00557BCD">
        <w:rPr>
          <w:rFonts w:ascii="Arial" w:hAnsi="Arial" w:cs="Arial"/>
          <w:color w:val="0D0D0D" w:themeColor="text1" w:themeTint="F2"/>
          <w:lang w:val="id-ID"/>
        </w:rPr>
        <w:t>050/IV</w:t>
      </w:r>
      <w:r w:rsidR="00557BCD" w:rsidRPr="00557BCD">
        <w:rPr>
          <w:rFonts w:ascii="Arial" w:hAnsi="Arial" w:cs="Arial"/>
          <w:color w:val="0D0D0D" w:themeColor="text1" w:themeTint="F2"/>
        </w:rPr>
        <w:t xml:space="preserve"> Penerbitan sertifikat tanggal </w:t>
      </w:r>
      <w:r w:rsidR="00557BCD" w:rsidRPr="00557BCD">
        <w:rPr>
          <w:rFonts w:ascii="Arial" w:hAnsi="Arial" w:cs="Arial"/>
          <w:color w:val="0D0D0D" w:themeColor="text1" w:themeTint="F2"/>
          <w:lang w:val="id-ID"/>
        </w:rPr>
        <w:t xml:space="preserve">                 23 Juni </w:t>
      </w:r>
      <w:r w:rsidR="00557BCD" w:rsidRPr="00557BCD">
        <w:rPr>
          <w:rFonts w:ascii="Arial" w:hAnsi="Arial" w:cs="Arial"/>
          <w:color w:val="0D0D0D" w:themeColor="text1" w:themeTint="F2"/>
        </w:rPr>
        <w:t>tahun 198</w:t>
      </w:r>
      <w:r w:rsidR="00557BCD" w:rsidRPr="00557BCD">
        <w:rPr>
          <w:rFonts w:ascii="Arial" w:hAnsi="Arial" w:cs="Arial"/>
          <w:color w:val="0D0D0D" w:themeColor="text1" w:themeTint="F2"/>
          <w:lang w:val="id-ID"/>
        </w:rPr>
        <w:t>1</w:t>
      </w:r>
      <w:r w:rsidR="00557BCD" w:rsidRPr="00557BCD">
        <w:rPr>
          <w:rFonts w:ascii="Arial" w:hAnsi="Arial" w:cs="Arial"/>
          <w:color w:val="0D0D0D" w:themeColor="text1" w:themeTint="F2"/>
        </w:rPr>
        <w:t xml:space="preserve"> terdaftar atas na</w:t>
      </w:r>
      <w:r w:rsidR="00557BCD" w:rsidRPr="00557BCD">
        <w:rPr>
          <w:rFonts w:ascii="Arial" w:hAnsi="Arial" w:cs="Arial"/>
          <w:color w:val="0D0D0D" w:themeColor="text1" w:themeTint="F2"/>
          <w:lang w:val="id-ID"/>
        </w:rPr>
        <w:t>ma</w:t>
      </w:r>
      <w:r w:rsidR="00557BCD" w:rsidRPr="00557BCD">
        <w:rPr>
          <w:rFonts w:ascii="Arial" w:hAnsi="Arial" w:cs="Arial"/>
          <w:color w:val="0D0D0D" w:themeColor="text1" w:themeTint="F2"/>
        </w:rPr>
        <w:t xml:space="preserve"> </w:t>
      </w:r>
      <w:r w:rsidR="00557BCD" w:rsidRPr="00557BCD">
        <w:rPr>
          <w:rFonts w:ascii="Arial" w:hAnsi="Arial" w:cs="Arial"/>
          <w:color w:val="0D0D0D" w:themeColor="text1" w:themeTint="F2"/>
          <w:lang w:val="id-ID"/>
        </w:rPr>
        <w:t>T</w:t>
      </w:r>
      <w:r w:rsidR="00557BCD">
        <w:rPr>
          <w:rFonts w:ascii="Arial" w:hAnsi="Arial" w:cs="Arial"/>
          <w:color w:val="0D0D0D" w:themeColor="text1" w:themeTint="F2"/>
          <w:lang w:val="en-US"/>
        </w:rPr>
        <w:t>ergugat</w:t>
      </w:r>
      <w:r w:rsidR="00557BCD" w:rsidRPr="00557BCD">
        <w:rPr>
          <w:rFonts w:ascii="Arial" w:hAnsi="Arial" w:cs="Arial"/>
          <w:color w:val="0D0D0D" w:themeColor="text1" w:themeTint="F2"/>
        </w:rPr>
        <w:t>;</w:t>
      </w:r>
    </w:p>
    <w:p w:rsidR="00557BCD" w:rsidRPr="00557BCD" w:rsidRDefault="00557BCD" w:rsidP="00FD0373">
      <w:pPr>
        <w:pStyle w:val="ListParagraph"/>
        <w:numPr>
          <w:ilvl w:val="0"/>
          <w:numId w:val="7"/>
        </w:numPr>
        <w:spacing w:line="360" w:lineRule="auto"/>
        <w:ind w:left="426" w:hanging="426"/>
        <w:jc w:val="both"/>
        <w:rPr>
          <w:rFonts w:ascii="Arial" w:hAnsi="Arial" w:cs="Arial"/>
        </w:rPr>
      </w:pPr>
      <w:r w:rsidRPr="00557BCD">
        <w:rPr>
          <w:rFonts w:ascii="Arial" w:hAnsi="Arial" w:cs="Arial"/>
          <w:color w:val="0D0D0D" w:themeColor="text1" w:themeTint="F2"/>
        </w:rPr>
        <w:t xml:space="preserve">Bahwa Sertifikat Hak Milik </w:t>
      </w:r>
      <w:proofErr w:type="gramStart"/>
      <w:r w:rsidRPr="00557BCD">
        <w:rPr>
          <w:rFonts w:ascii="Arial" w:hAnsi="Arial" w:cs="Arial"/>
          <w:color w:val="0D0D0D" w:themeColor="text1" w:themeTint="F2"/>
        </w:rPr>
        <w:t>Nomor :</w:t>
      </w:r>
      <w:proofErr w:type="gramEnd"/>
      <w:r w:rsidRPr="00557BCD">
        <w:rPr>
          <w:rFonts w:ascii="Arial" w:hAnsi="Arial" w:cs="Arial"/>
          <w:color w:val="0D0D0D" w:themeColor="text1" w:themeTint="F2"/>
        </w:rPr>
        <w:t xml:space="preserve"> 1</w:t>
      </w:r>
      <w:r w:rsidRPr="00557BCD">
        <w:rPr>
          <w:rFonts w:ascii="Arial" w:hAnsi="Arial" w:cs="Arial"/>
          <w:color w:val="0D0D0D" w:themeColor="text1" w:themeTint="F2"/>
          <w:lang w:val="id-ID"/>
        </w:rPr>
        <w:t>050/IV</w:t>
      </w:r>
      <w:r w:rsidRPr="00557BCD">
        <w:rPr>
          <w:rFonts w:ascii="Arial" w:hAnsi="Arial" w:cs="Arial"/>
          <w:color w:val="0D0D0D" w:themeColor="text1" w:themeTint="F2"/>
        </w:rPr>
        <w:t xml:space="preserve"> Penerbitan sertifikat tanggal </w:t>
      </w:r>
      <w:r w:rsidRPr="00557BCD">
        <w:rPr>
          <w:rFonts w:ascii="Arial" w:hAnsi="Arial" w:cs="Arial"/>
          <w:color w:val="0D0D0D" w:themeColor="text1" w:themeTint="F2"/>
          <w:lang w:val="id-ID"/>
        </w:rPr>
        <w:t xml:space="preserve">23 Juni </w:t>
      </w:r>
      <w:r w:rsidRPr="00557BCD">
        <w:rPr>
          <w:rFonts w:ascii="Arial" w:hAnsi="Arial" w:cs="Arial"/>
          <w:color w:val="0D0D0D" w:themeColor="text1" w:themeTint="F2"/>
        </w:rPr>
        <w:t>tahun 198</w:t>
      </w:r>
      <w:r w:rsidRPr="00557BCD">
        <w:rPr>
          <w:rFonts w:ascii="Arial" w:hAnsi="Arial" w:cs="Arial"/>
          <w:color w:val="0D0D0D" w:themeColor="text1" w:themeTint="F2"/>
          <w:lang w:val="id-ID"/>
        </w:rPr>
        <w:t>1</w:t>
      </w:r>
      <w:r w:rsidRPr="00557BCD">
        <w:rPr>
          <w:rFonts w:ascii="Arial" w:hAnsi="Arial" w:cs="Arial"/>
          <w:color w:val="0D0D0D" w:themeColor="text1" w:themeTint="F2"/>
        </w:rPr>
        <w:t xml:space="preserve"> terdaftar atas nama </w:t>
      </w:r>
      <w:r w:rsidRPr="00557BCD">
        <w:rPr>
          <w:rFonts w:ascii="Arial" w:hAnsi="Arial" w:cs="Arial"/>
          <w:color w:val="0D0D0D" w:themeColor="text1" w:themeTint="F2"/>
          <w:lang w:val="id-ID"/>
        </w:rPr>
        <w:t>T</w:t>
      </w:r>
      <w:r>
        <w:rPr>
          <w:rFonts w:ascii="Arial" w:hAnsi="Arial" w:cs="Arial"/>
          <w:color w:val="0D0D0D" w:themeColor="text1" w:themeTint="F2"/>
          <w:lang w:val="en-US"/>
        </w:rPr>
        <w:t>ergugat</w:t>
      </w:r>
      <w:r w:rsidRPr="00557BCD">
        <w:rPr>
          <w:rFonts w:ascii="Arial" w:hAnsi="Arial" w:cs="Arial"/>
          <w:color w:val="0D0D0D" w:themeColor="text1" w:themeTint="F2"/>
        </w:rPr>
        <w:t xml:space="preserve">, terletak di Jalan </w:t>
      </w:r>
      <w:r w:rsidRPr="00557BCD">
        <w:rPr>
          <w:rFonts w:ascii="Arial" w:hAnsi="Arial" w:cs="Arial"/>
          <w:color w:val="0D0D0D" w:themeColor="text1" w:themeTint="F2"/>
          <w:lang w:val="id-ID"/>
        </w:rPr>
        <w:t xml:space="preserve">Merapi 2A </w:t>
      </w:r>
      <w:r w:rsidRPr="00557BCD">
        <w:rPr>
          <w:rFonts w:ascii="Arial" w:hAnsi="Arial" w:cs="Arial"/>
          <w:color w:val="0D0D0D" w:themeColor="text1" w:themeTint="F2"/>
        </w:rPr>
        <w:t>RT.</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004 RW.</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00</w:t>
      </w:r>
      <w:r w:rsidRPr="00557BCD">
        <w:rPr>
          <w:rFonts w:ascii="Arial" w:hAnsi="Arial" w:cs="Arial"/>
          <w:color w:val="0D0D0D" w:themeColor="text1" w:themeTint="F2"/>
          <w:lang w:val="id-ID"/>
        </w:rPr>
        <w:t>2</w:t>
      </w:r>
      <w:r w:rsidRPr="00557BCD">
        <w:rPr>
          <w:rFonts w:ascii="Arial" w:hAnsi="Arial" w:cs="Arial"/>
          <w:color w:val="0D0D0D" w:themeColor="text1" w:themeTint="F2"/>
        </w:rPr>
        <w:t xml:space="preserve"> </w:t>
      </w:r>
      <w:r>
        <w:rPr>
          <w:rFonts w:ascii="Arial" w:hAnsi="Arial" w:cs="Arial"/>
          <w:color w:val="0D0D0D" w:themeColor="text1" w:themeTint="F2"/>
          <w:lang w:val="id-ID"/>
        </w:rPr>
        <w:t>Kelurahan Panorama</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Ke</w:t>
      </w:r>
      <w:r w:rsidRPr="00557BCD">
        <w:rPr>
          <w:rFonts w:ascii="Arial" w:hAnsi="Arial" w:cs="Arial"/>
          <w:color w:val="0D0D0D" w:themeColor="text1" w:themeTint="F2"/>
          <w:lang w:val="id-ID"/>
        </w:rPr>
        <w:t>camatan Singaran Pati Kota Bengkulu</w:t>
      </w:r>
      <w:r w:rsidRPr="00557BCD">
        <w:rPr>
          <w:rFonts w:ascii="Arial" w:hAnsi="Arial" w:cs="Arial"/>
          <w:color w:val="0D0D0D" w:themeColor="text1" w:themeTint="F2"/>
        </w:rPr>
        <w:t>, yang telah dijua</w:t>
      </w:r>
      <w:r w:rsidRPr="00557BCD">
        <w:rPr>
          <w:rFonts w:ascii="Arial" w:hAnsi="Arial" w:cs="Arial"/>
          <w:color w:val="0D0D0D" w:themeColor="text1" w:themeTint="F2"/>
          <w:lang w:val="id-ID"/>
        </w:rPr>
        <w:t>l</w:t>
      </w:r>
      <w:r w:rsidRPr="00557BCD">
        <w:rPr>
          <w:rFonts w:ascii="Arial" w:hAnsi="Arial" w:cs="Arial"/>
          <w:color w:val="0D0D0D" w:themeColor="text1" w:themeTint="F2"/>
        </w:rPr>
        <w:t xml:space="preserve"> kepada</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P</w:t>
      </w:r>
      <w:r>
        <w:rPr>
          <w:rFonts w:ascii="Arial" w:hAnsi="Arial" w:cs="Arial"/>
          <w:color w:val="0D0D0D" w:themeColor="text1" w:themeTint="F2"/>
        </w:rPr>
        <w:t>enggugat</w:t>
      </w:r>
      <w:r w:rsidRPr="00557BCD">
        <w:rPr>
          <w:rFonts w:ascii="Arial" w:hAnsi="Arial" w:cs="Arial"/>
          <w:color w:val="0D0D0D" w:themeColor="text1" w:themeTint="F2"/>
        </w:rPr>
        <w:t xml:space="preserve"> maka </w:t>
      </w:r>
      <w:r w:rsidRPr="00557BCD">
        <w:rPr>
          <w:rFonts w:ascii="Arial" w:hAnsi="Arial" w:cs="Arial"/>
          <w:color w:val="0D0D0D" w:themeColor="text1" w:themeTint="F2"/>
          <w:lang w:val="id-ID"/>
        </w:rPr>
        <w:t>tanah</w:t>
      </w:r>
      <w:r w:rsidRPr="00557BCD">
        <w:rPr>
          <w:rFonts w:ascii="Arial" w:hAnsi="Arial" w:cs="Arial"/>
          <w:color w:val="0D0D0D" w:themeColor="text1" w:themeTint="F2"/>
        </w:rPr>
        <w:t xml:space="preserve"> tersebut telah dikuasai oleh P</w:t>
      </w:r>
      <w:r>
        <w:rPr>
          <w:rFonts w:ascii="Arial" w:hAnsi="Arial" w:cs="Arial"/>
          <w:color w:val="0D0D0D" w:themeColor="text1" w:themeTint="F2"/>
        </w:rPr>
        <w:t>enggugat</w:t>
      </w:r>
      <w:r w:rsidRPr="00557BCD">
        <w:rPr>
          <w:rFonts w:ascii="Arial" w:hAnsi="Arial" w:cs="Arial"/>
          <w:color w:val="0D0D0D" w:themeColor="text1" w:themeTint="F2"/>
        </w:rPr>
        <w:t>;</w:t>
      </w:r>
    </w:p>
    <w:p w:rsidR="00557BCD" w:rsidRPr="00557BCD" w:rsidRDefault="00557BCD" w:rsidP="00FD0373">
      <w:pPr>
        <w:pStyle w:val="ListParagraph"/>
        <w:numPr>
          <w:ilvl w:val="0"/>
          <w:numId w:val="7"/>
        </w:numPr>
        <w:spacing w:line="360" w:lineRule="auto"/>
        <w:ind w:left="426" w:hanging="426"/>
        <w:jc w:val="both"/>
        <w:rPr>
          <w:rFonts w:ascii="Arial" w:hAnsi="Arial" w:cs="Arial"/>
        </w:rPr>
      </w:pPr>
      <w:r w:rsidRPr="00557BCD">
        <w:rPr>
          <w:rFonts w:ascii="Arial" w:hAnsi="Arial" w:cs="Arial"/>
          <w:color w:val="0D0D0D" w:themeColor="text1" w:themeTint="F2"/>
        </w:rPr>
        <w:t xml:space="preserve">Bahwa dalam </w:t>
      </w:r>
      <w:r w:rsidRPr="00557BCD">
        <w:rPr>
          <w:rFonts w:ascii="Arial" w:hAnsi="Arial" w:cs="Arial"/>
          <w:color w:val="0D0D0D" w:themeColor="text1" w:themeTint="F2"/>
          <w:lang w:val="id-ID"/>
        </w:rPr>
        <w:t xml:space="preserve">Kwitansi </w:t>
      </w:r>
      <w:r>
        <w:rPr>
          <w:rFonts w:ascii="Arial" w:hAnsi="Arial" w:cs="Arial"/>
          <w:color w:val="0D0D0D" w:themeColor="text1" w:themeTint="F2"/>
        </w:rPr>
        <w:t>jual b</w:t>
      </w:r>
      <w:r w:rsidRPr="00557BCD">
        <w:rPr>
          <w:rFonts w:ascii="Arial" w:hAnsi="Arial" w:cs="Arial"/>
          <w:color w:val="0D0D0D" w:themeColor="text1" w:themeTint="F2"/>
        </w:rPr>
        <w:t xml:space="preserve">eli </w:t>
      </w:r>
      <w:r w:rsidRPr="00557BCD">
        <w:rPr>
          <w:rFonts w:ascii="Arial" w:hAnsi="Arial" w:cs="Arial"/>
          <w:color w:val="0D0D0D" w:themeColor="text1" w:themeTint="F2"/>
          <w:lang w:val="id-ID"/>
        </w:rPr>
        <w:t xml:space="preserve">tanggal 20 Maret 2006 seharga </w:t>
      </w:r>
      <w:r>
        <w:rPr>
          <w:rFonts w:ascii="Arial" w:hAnsi="Arial" w:cs="Arial"/>
          <w:color w:val="0D0D0D" w:themeColor="text1" w:themeTint="F2"/>
          <w:lang w:val="en-US"/>
        </w:rPr>
        <w:t xml:space="preserve">                      </w:t>
      </w:r>
      <w:r>
        <w:rPr>
          <w:rFonts w:ascii="Arial" w:hAnsi="Arial" w:cs="Arial"/>
          <w:color w:val="0D0D0D" w:themeColor="text1" w:themeTint="F2"/>
          <w:lang w:val="id-ID"/>
        </w:rPr>
        <w:t>Rp. 35.000.000,</w:t>
      </w:r>
      <w:r>
        <w:rPr>
          <w:rFonts w:ascii="Arial" w:hAnsi="Arial" w:cs="Arial"/>
          <w:color w:val="0D0D0D" w:themeColor="text1" w:themeTint="F2"/>
          <w:lang w:val="en-US"/>
        </w:rPr>
        <w:t>00</w:t>
      </w:r>
      <w:r>
        <w:rPr>
          <w:rFonts w:ascii="Arial" w:hAnsi="Arial" w:cs="Arial"/>
          <w:color w:val="0D0D0D" w:themeColor="text1" w:themeTint="F2"/>
          <w:lang w:val="id-ID"/>
        </w:rPr>
        <w:t xml:space="preserve"> (</w:t>
      </w:r>
      <w:r>
        <w:rPr>
          <w:rFonts w:ascii="Arial" w:hAnsi="Arial" w:cs="Arial"/>
          <w:color w:val="0D0D0D" w:themeColor="text1" w:themeTint="F2"/>
          <w:lang w:val="en-US"/>
        </w:rPr>
        <w:t>t</w:t>
      </w:r>
      <w:r>
        <w:rPr>
          <w:rFonts w:ascii="Arial" w:hAnsi="Arial" w:cs="Arial"/>
          <w:color w:val="0D0D0D" w:themeColor="text1" w:themeTint="F2"/>
          <w:lang w:val="id-ID"/>
        </w:rPr>
        <w:t xml:space="preserve">iga </w:t>
      </w:r>
      <w:r>
        <w:rPr>
          <w:rFonts w:ascii="Arial" w:hAnsi="Arial" w:cs="Arial"/>
          <w:color w:val="0D0D0D" w:themeColor="text1" w:themeTint="F2"/>
          <w:lang w:val="en-US"/>
        </w:rPr>
        <w:t>p</w:t>
      </w:r>
      <w:r>
        <w:rPr>
          <w:rFonts w:ascii="Arial" w:hAnsi="Arial" w:cs="Arial"/>
          <w:color w:val="0D0D0D" w:themeColor="text1" w:themeTint="F2"/>
          <w:lang w:val="id-ID"/>
        </w:rPr>
        <w:t xml:space="preserve">uluh </w:t>
      </w:r>
      <w:r>
        <w:rPr>
          <w:rFonts w:ascii="Arial" w:hAnsi="Arial" w:cs="Arial"/>
          <w:color w:val="0D0D0D" w:themeColor="text1" w:themeTint="F2"/>
          <w:lang w:val="en-US"/>
        </w:rPr>
        <w:t>l</w:t>
      </w:r>
      <w:r>
        <w:rPr>
          <w:rFonts w:ascii="Arial" w:hAnsi="Arial" w:cs="Arial"/>
          <w:color w:val="0D0D0D" w:themeColor="text1" w:themeTint="F2"/>
          <w:lang w:val="id-ID"/>
        </w:rPr>
        <w:t xml:space="preserve">ima </w:t>
      </w:r>
      <w:r>
        <w:rPr>
          <w:rFonts w:ascii="Arial" w:hAnsi="Arial" w:cs="Arial"/>
          <w:color w:val="0D0D0D" w:themeColor="text1" w:themeTint="F2"/>
          <w:lang w:val="en-US"/>
        </w:rPr>
        <w:t>j</w:t>
      </w:r>
      <w:r>
        <w:rPr>
          <w:rFonts w:ascii="Arial" w:hAnsi="Arial" w:cs="Arial"/>
          <w:color w:val="0D0D0D" w:themeColor="text1" w:themeTint="F2"/>
          <w:lang w:val="id-ID"/>
        </w:rPr>
        <w:t xml:space="preserve">uta </w:t>
      </w:r>
      <w:r>
        <w:rPr>
          <w:rFonts w:ascii="Arial" w:hAnsi="Arial" w:cs="Arial"/>
          <w:color w:val="0D0D0D" w:themeColor="text1" w:themeTint="F2"/>
          <w:lang w:val="en-US"/>
        </w:rPr>
        <w:t>r</w:t>
      </w:r>
      <w:r w:rsidRPr="00557BCD">
        <w:rPr>
          <w:rFonts w:ascii="Arial" w:hAnsi="Arial" w:cs="Arial"/>
          <w:color w:val="0D0D0D" w:themeColor="text1" w:themeTint="F2"/>
          <w:lang w:val="id-ID"/>
        </w:rPr>
        <w:t xml:space="preserve">upiah) </w:t>
      </w:r>
      <w:r w:rsidRPr="00557BCD">
        <w:rPr>
          <w:rFonts w:ascii="Arial" w:hAnsi="Arial" w:cs="Arial"/>
          <w:color w:val="0D0D0D" w:themeColor="text1" w:themeTint="F2"/>
        </w:rPr>
        <w:t>antara</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P</w:t>
      </w:r>
      <w:r>
        <w:rPr>
          <w:rFonts w:ascii="Arial" w:hAnsi="Arial" w:cs="Arial"/>
          <w:color w:val="0D0D0D" w:themeColor="text1" w:themeTint="F2"/>
        </w:rPr>
        <w:t>enggugat</w:t>
      </w:r>
      <w:r w:rsidRPr="00557BCD">
        <w:rPr>
          <w:rFonts w:ascii="Arial" w:hAnsi="Arial" w:cs="Arial"/>
          <w:color w:val="0D0D0D" w:themeColor="text1" w:themeTint="F2"/>
        </w:rPr>
        <w:t xml:space="preserve"> dan</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T</w:t>
      </w:r>
      <w:r>
        <w:rPr>
          <w:rFonts w:ascii="Arial" w:hAnsi="Arial" w:cs="Arial"/>
          <w:color w:val="0D0D0D" w:themeColor="text1" w:themeTint="F2"/>
        </w:rPr>
        <w:t>ergugat</w:t>
      </w:r>
      <w:r w:rsidRPr="00557BCD">
        <w:rPr>
          <w:rFonts w:ascii="Arial" w:hAnsi="Arial" w:cs="Arial"/>
          <w:color w:val="0D0D0D" w:themeColor="text1" w:themeTint="F2"/>
        </w:rPr>
        <w:t xml:space="preserve"> tersebut terlampirkan Sertifikat Hak</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Milik Nomor : 1</w:t>
      </w:r>
      <w:r w:rsidRPr="00557BCD">
        <w:rPr>
          <w:rFonts w:ascii="Arial" w:hAnsi="Arial" w:cs="Arial"/>
          <w:color w:val="0D0D0D" w:themeColor="text1" w:themeTint="F2"/>
          <w:lang w:val="id-ID"/>
        </w:rPr>
        <w:t>050/IV</w:t>
      </w:r>
      <w:r w:rsidRPr="00557BCD">
        <w:rPr>
          <w:rFonts w:ascii="Arial" w:hAnsi="Arial" w:cs="Arial"/>
          <w:color w:val="0D0D0D" w:themeColor="text1" w:themeTint="F2"/>
        </w:rPr>
        <w:t xml:space="preserve"> Penerbitan sertifikat tanggal </w:t>
      </w:r>
      <w:r w:rsidRPr="00557BCD">
        <w:rPr>
          <w:rFonts w:ascii="Arial" w:hAnsi="Arial" w:cs="Arial"/>
          <w:color w:val="0D0D0D" w:themeColor="text1" w:themeTint="F2"/>
          <w:lang w:val="id-ID"/>
        </w:rPr>
        <w:t xml:space="preserve">23 Juni </w:t>
      </w:r>
      <w:r w:rsidRPr="00557BCD">
        <w:rPr>
          <w:rFonts w:ascii="Arial" w:hAnsi="Arial" w:cs="Arial"/>
          <w:color w:val="0D0D0D" w:themeColor="text1" w:themeTint="F2"/>
        </w:rPr>
        <w:t>tahun 198</w:t>
      </w:r>
      <w:r w:rsidRPr="00557BCD">
        <w:rPr>
          <w:rFonts w:ascii="Arial" w:hAnsi="Arial" w:cs="Arial"/>
          <w:color w:val="0D0D0D" w:themeColor="text1" w:themeTint="F2"/>
          <w:lang w:val="id-ID"/>
        </w:rPr>
        <w:t xml:space="preserve">1 </w:t>
      </w:r>
      <w:r w:rsidRPr="00557BCD">
        <w:rPr>
          <w:rFonts w:ascii="Arial" w:hAnsi="Arial" w:cs="Arial"/>
          <w:color w:val="0D0D0D" w:themeColor="text1" w:themeTint="F2"/>
        </w:rPr>
        <w:t xml:space="preserve">terdaftar atas nama </w:t>
      </w:r>
      <w:r w:rsidRPr="00557BCD">
        <w:rPr>
          <w:rFonts w:ascii="Arial" w:hAnsi="Arial" w:cs="Arial"/>
          <w:color w:val="0D0D0D" w:themeColor="text1" w:themeTint="F2"/>
          <w:lang w:val="id-ID"/>
        </w:rPr>
        <w:t>T</w:t>
      </w:r>
      <w:r>
        <w:rPr>
          <w:rFonts w:ascii="Arial" w:hAnsi="Arial" w:cs="Arial"/>
          <w:color w:val="0D0D0D" w:themeColor="text1" w:themeTint="F2"/>
          <w:lang w:val="en-US"/>
        </w:rPr>
        <w:t>ergugat</w:t>
      </w:r>
      <w:r w:rsidRPr="00557BCD">
        <w:rPr>
          <w:rFonts w:ascii="Arial" w:hAnsi="Arial" w:cs="Arial"/>
          <w:color w:val="0D0D0D" w:themeColor="text1" w:themeTint="F2"/>
          <w:lang w:val="id-ID"/>
        </w:rPr>
        <w:t>;</w:t>
      </w:r>
    </w:p>
    <w:p w:rsidR="00557BCD" w:rsidRPr="00557BCD" w:rsidRDefault="00557BCD" w:rsidP="00FD0373">
      <w:pPr>
        <w:pStyle w:val="ListParagraph"/>
        <w:numPr>
          <w:ilvl w:val="0"/>
          <w:numId w:val="7"/>
        </w:numPr>
        <w:spacing w:line="360" w:lineRule="auto"/>
        <w:ind w:left="426" w:hanging="426"/>
        <w:jc w:val="both"/>
        <w:rPr>
          <w:rFonts w:ascii="Arial" w:hAnsi="Arial" w:cs="Arial"/>
        </w:rPr>
      </w:pPr>
      <w:r w:rsidRPr="00557BCD">
        <w:rPr>
          <w:rFonts w:ascii="Arial" w:hAnsi="Arial" w:cs="Arial"/>
          <w:color w:val="0D0D0D" w:themeColor="text1" w:themeTint="F2"/>
        </w:rPr>
        <w:t xml:space="preserve">Bahwa dalam Transaksi </w:t>
      </w:r>
      <w:r>
        <w:rPr>
          <w:rFonts w:ascii="Arial" w:hAnsi="Arial" w:cs="Arial"/>
          <w:color w:val="0D0D0D" w:themeColor="text1" w:themeTint="F2"/>
        </w:rPr>
        <w:t>j</w:t>
      </w:r>
      <w:r w:rsidRPr="00557BCD">
        <w:rPr>
          <w:rFonts w:ascii="Arial" w:hAnsi="Arial" w:cs="Arial"/>
          <w:color w:val="0D0D0D" w:themeColor="text1" w:themeTint="F2"/>
        </w:rPr>
        <w:t>ual</w:t>
      </w:r>
      <w:r w:rsidRPr="00557BCD">
        <w:rPr>
          <w:rFonts w:ascii="Arial" w:hAnsi="Arial" w:cs="Arial"/>
          <w:color w:val="0D0D0D" w:themeColor="text1" w:themeTint="F2"/>
          <w:lang w:val="id-ID"/>
        </w:rPr>
        <w:t xml:space="preserve"> </w:t>
      </w:r>
      <w:r>
        <w:rPr>
          <w:rFonts w:ascii="Arial" w:hAnsi="Arial" w:cs="Arial"/>
          <w:color w:val="0D0D0D" w:themeColor="text1" w:themeTint="F2"/>
        </w:rPr>
        <w:t>beli a</w:t>
      </w:r>
      <w:r w:rsidRPr="00557BCD">
        <w:rPr>
          <w:rFonts w:ascii="Arial" w:hAnsi="Arial" w:cs="Arial"/>
          <w:color w:val="0D0D0D" w:themeColor="text1" w:themeTint="F2"/>
        </w:rPr>
        <w:t>ntara P</w:t>
      </w:r>
      <w:r>
        <w:rPr>
          <w:rFonts w:ascii="Arial" w:hAnsi="Arial" w:cs="Arial"/>
          <w:color w:val="0D0D0D" w:themeColor="text1" w:themeTint="F2"/>
        </w:rPr>
        <w:t xml:space="preserve">enggugat </w:t>
      </w:r>
      <w:r w:rsidRPr="00557BCD">
        <w:rPr>
          <w:rFonts w:ascii="Arial" w:hAnsi="Arial" w:cs="Arial"/>
          <w:color w:val="0D0D0D" w:themeColor="text1" w:themeTint="F2"/>
        </w:rPr>
        <w:t>dan T</w:t>
      </w:r>
      <w:r>
        <w:rPr>
          <w:rFonts w:ascii="Arial" w:hAnsi="Arial" w:cs="Arial"/>
          <w:color w:val="0D0D0D" w:themeColor="text1" w:themeTint="F2"/>
        </w:rPr>
        <w:t>ergugat</w:t>
      </w:r>
      <w:r w:rsidRPr="00557BCD">
        <w:rPr>
          <w:rFonts w:ascii="Arial" w:hAnsi="Arial" w:cs="Arial"/>
          <w:color w:val="0D0D0D" w:themeColor="text1" w:themeTint="F2"/>
        </w:rPr>
        <w:t xml:space="preserve"> tidak</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dilakukan di</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hadapan Notaris, akan tetapi dilakukan di</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bawah tangan</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 xml:space="preserve">dengan dibuatnya Kwitansi </w:t>
      </w:r>
      <w:r w:rsidRPr="00557BCD">
        <w:rPr>
          <w:rFonts w:ascii="Arial" w:hAnsi="Arial" w:cs="Arial"/>
          <w:color w:val="0D0D0D" w:themeColor="text1" w:themeTint="F2"/>
          <w:lang w:val="id-ID"/>
        </w:rPr>
        <w:t>jual beli</w:t>
      </w:r>
      <w:r w:rsidRPr="00557BCD">
        <w:rPr>
          <w:rFonts w:ascii="Arial" w:hAnsi="Arial" w:cs="Arial"/>
          <w:color w:val="0D0D0D" w:themeColor="text1" w:themeTint="F2"/>
        </w:rPr>
        <w:t xml:space="preserve"> </w:t>
      </w:r>
      <w:r w:rsidRPr="00557BCD">
        <w:rPr>
          <w:rFonts w:ascii="Arial" w:hAnsi="Arial" w:cs="Arial"/>
          <w:color w:val="0D0D0D" w:themeColor="text1" w:themeTint="F2"/>
          <w:lang w:val="id-ID"/>
        </w:rPr>
        <w:t xml:space="preserve">20 Maret 2006 </w:t>
      </w:r>
      <w:r>
        <w:rPr>
          <w:rFonts w:ascii="Arial" w:hAnsi="Arial" w:cs="Arial"/>
          <w:color w:val="0D0D0D" w:themeColor="text1" w:themeTint="F2"/>
        </w:rPr>
        <w:t>dengan p</w:t>
      </w:r>
      <w:r w:rsidRPr="00557BCD">
        <w:rPr>
          <w:rFonts w:ascii="Arial" w:hAnsi="Arial" w:cs="Arial"/>
          <w:color w:val="0D0D0D" w:themeColor="text1" w:themeTint="F2"/>
        </w:rPr>
        <w:t>enyerahan Sertifikat Hak</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Milik Nomor : 1</w:t>
      </w:r>
      <w:r w:rsidRPr="00557BCD">
        <w:rPr>
          <w:rFonts w:ascii="Arial" w:hAnsi="Arial" w:cs="Arial"/>
          <w:color w:val="0D0D0D" w:themeColor="text1" w:themeTint="F2"/>
          <w:lang w:val="id-ID"/>
        </w:rPr>
        <w:t>050/IV</w:t>
      </w:r>
      <w:r w:rsidRPr="00557BCD">
        <w:rPr>
          <w:rFonts w:ascii="Arial" w:hAnsi="Arial" w:cs="Arial"/>
          <w:color w:val="0D0D0D" w:themeColor="text1" w:themeTint="F2"/>
        </w:rPr>
        <w:t xml:space="preserve"> dari T</w:t>
      </w:r>
      <w:r>
        <w:rPr>
          <w:rFonts w:ascii="Arial" w:hAnsi="Arial" w:cs="Arial"/>
          <w:color w:val="0D0D0D" w:themeColor="text1" w:themeTint="F2"/>
        </w:rPr>
        <w:t>ergugat</w:t>
      </w:r>
      <w:r w:rsidRPr="00557BCD">
        <w:rPr>
          <w:rFonts w:ascii="Arial" w:hAnsi="Arial" w:cs="Arial"/>
          <w:color w:val="0D0D0D" w:themeColor="text1" w:themeTint="F2"/>
        </w:rPr>
        <w:t>;</w:t>
      </w:r>
    </w:p>
    <w:p w:rsidR="00557BCD" w:rsidRPr="00557BCD" w:rsidRDefault="00557BCD" w:rsidP="00FD0373">
      <w:pPr>
        <w:pStyle w:val="ListParagraph"/>
        <w:numPr>
          <w:ilvl w:val="0"/>
          <w:numId w:val="7"/>
        </w:numPr>
        <w:spacing w:line="360" w:lineRule="auto"/>
        <w:ind w:left="426" w:hanging="426"/>
        <w:jc w:val="both"/>
        <w:rPr>
          <w:rFonts w:ascii="Arial" w:hAnsi="Arial" w:cs="Arial"/>
        </w:rPr>
      </w:pPr>
      <w:r w:rsidRPr="00557BCD">
        <w:rPr>
          <w:rFonts w:ascii="Arial" w:hAnsi="Arial" w:cs="Arial"/>
          <w:color w:val="0D0D0D" w:themeColor="text1" w:themeTint="F2"/>
        </w:rPr>
        <w:t>Bahwa karena ketidaktahuan dan</w:t>
      </w:r>
      <w:r>
        <w:rPr>
          <w:rFonts w:ascii="Arial" w:hAnsi="Arial" w:cs="Arial"/>
          <w:color w:val="0D0D0D" w:themeColor="text1" w:themeTint="F2"/>
        </w:rPr>
        <w:t xml:space="preserve"> </w:t>
      </w:r>
      <w:r w:rsidRPr="00557BCD">
        <w:rPr>
          <w:rFonts w:ascii="Arial" w:hAnsi="Arial" w:cs="Arial"/>
          <w:color w:val="0D0D0D" w:themeColor="text1" w:themeTint="F2"/>
        </w:rPr>
        <w:t>/</w:t>
      </w:r>
      <w:r>
        <w:rPr>
          <w:rFonts w:ascii="Arial" w:hAnsi="Arial" w:cs="Arial"/>
          <w:color w:val="0D0D0D" w:themeColor="text1" w:themeTint="F2"/>
        </w:rPr>
        <w:t xml:space="preserve"> </w:t>
      </w:r>
      <w:r w:rsidRPr="00557BCD">
        <w:rPr>
          <w:rFonts w:ascii="Arial" w:hAnsi="Arial" w:cs="Arial"/>
          <w:color w:val="0D0D0D" w:themeColor="text1" w:themeTint="F2"/>
        </w:rPr>
        <w:t>atau kelalaian P</w:t>
      </w:r>
      <w:r>
        <w:rPr>
          <w:rFonts w:ascii="Arial" w:hAnsi="Arial" w:cs="Arial"/>
          <w:color w:val="0D0D0D" w:themeColor="text1" w:themeTint="F2"/>
        </w:rPr>
        <w:t>enggugat</w:t>
      </w:r>
      <w:r w:rsidRPr="00557BCD">
        <w:rPr>
          <w:rFonts w:ascii="Arial" w:hAnsi="Arial" w:cs="Arial"/>
          <w:color w:val="0D0D0D" w:themeColor="text1" w:themeTint="F2"/>
        </w:rPr>
        <w:t xml:space="preserve"> da</w:t>
      </w:r>
      <w:r w:rsidRPr="00557BCD">
        <w:rPr>
          <w:rFonts w:ascii="Arial" w:hAnsi="Arial" w:cs="Arial"/>
          <w:color w:val="0D0D0D" w:themeColor="text1" w:themeTint="F2"/>
          <w:lang w:val="id-ID"/>
        </w:rPr>
        <w:t>l</w:t>
      </w:r>
      <w:r w:rsidRPr="00557BCD">
        <w:rPr>
          <w:rFonts w:ascii="Arial" w:hAnsi="Arial" w:cs="Arial"/>
          <w:color w:val="0D0D0D" w:themeColor="text1" w:themeTint="F2"/>
        </w:rPr>
        <w:t>am</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 xml:space="preserve">hal jual beli tanah yang sudah ada </w:t>
      </w:r>
      <w:r>
        <w:rPr>
          <w:rFonts w:ascii="Arial" w:hAnsi="Arial" w:cs="Arial"/>
          <w:color w:val="0D0D0D" w:themeColor="text1" w:themeTint="F2"/>
        </w:rPr>
        <w:t>S</w:t>
      </w:r>
      <w:r w:rsidRPr="00557BCD">
        <w:rPr>
          <w:rFonts w:ascii="Arial" w:hAnsi="Arial" w:cs="Arial"/>
          <w:color w:val="0D0D0D" w:themeColor="text1" w:themeTint="F2"/>
        </w:rPr>
        <w:t>ertifikatnya tidak melalui Notaris,</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hanya dilakukan berdasarkan kesepakatan yang dituangkan dalam</w:t>
      </w:r>
      <w:r w:rsidRPr="00557BCD">
        <w:rPr>
          <w:rFonts w:ascii="Arial" w:hAnsi="Arial" w:cs="Arial"/>
          <w:color w:val="0D0D0D" w:themeColor="text1" w:themeTint="F2"/>
          <w:lang w:val="id-ID"/>
        </w:rPr>
        <w:t xml:space="preserve"> Kwitansi </w:t>
      </w:r>
      <w:r w:rsidRPr="00557BCD">
        <w:rPr>
          <w:rFonts w:ascii="Arial" w:hAnsi="Arial" w:cs="Arial"/>
          <w:color w:val="0D0D0D" w:themeColor="text1" w:themeTint="F2"/>
        </w:rPr>
        <w:t>Jual Beli dengan penyerahan Sertifikat Hak Milik Nomor : 1</w:t>
      </w:r>
      <w:r w:rsidRPr="00557BCD">
        <w:rPr>
          <w:rFonts w:ascii="Arial" w:hAnsi="Arial" w:cs="Arial"/>
          <w:color w:val="0D0D0D" w:themeColor="text1" w:themeTint="F2"/>
          <w:lang w:val="id-ID"/>
        </w:rPr>
        <w:t xml:space="preserve">050/IV </w:t>
      </w:r>
      <w:r w:rsidRPr="00557BCD">
        <w:rPr>
          <w:rFonts w:ascii="Arial" w:hAnsi="Arial" w:cs="Arial"/>
          <w:color w:val="0D0D0D" w:themeColor="text1" w:themeTint="F2"/>
        </w:rPr>
        <w:t xml:space="preserve">yang menjadi objek jual beli tersebut; </w:t>
      </w:r>
    </w:p>
    <w:p w:rsidR="001D1AAF" w:rsidRPr="001D1AAF" w:rsidRDefault="00557BCD" w:rsidP="00FD0373">
      <w:pPr>
        <w:pStyle w:val="ListParagraph"/>
        <w:numPr>
          <w:ilvl w:val="0"/>
          <w:numId w:val="7"/>
        </w:numPr>
        <w:spacing w:line="360" w:lineRule="auto"/>
        <w:ind w:left="426" w:hanging="426"/>
        <w:jc w:val="both"/>
        <w:rPr>
          <w:rFonts w:ascii="Arial" w:hAnsi="Arial" w:cs="Arial"/>
        </w:rPr>
      </w:pPr>
      <w:r w:rsidRPr="00557BCD">
        <w:rPr>
          <w:rFonts w:ascii="Arial" w:hAnsi="Arial" w:cs="Arial"/>
          <w:color w:val="0D0D0D" w:themeColor="text1" w:themeTint="F2"/>
        </w:rPr>
        <w:t>Bahwa Sertifikat Hak Milik Nomor : 1</w:t>
      </w:r>
      <w:r w:rsidRPr="00557BCD">
        <w:rPr>
          <w:rFonts w:ascii="Arial" w:hAnsi="Arial" w:cs="Arial"/>
          <w:color w:val="0D0D0D" w:themeColor="text1" w:themeTint="F2"/>
          <w:lang w:val="id-ID"/>
        </w:rPr>
        <w:t>050/IV</w:t>
      </w:r>
      <w:r w:rsidRPr="00557BCD">
        <w:rPr>
          <w:rFonts w:ascii="Arial" w:hAnsi="Arial" w:cs="Arial"/>
          <w:color w:val="0D0D0D" w:themeColor="text1" w:themeTint="F2"/>
        </w:rPr>
        <w:t xml:space="preserve"> yang dimaksud dalam</w:t>
      </w:r>
      <w:r>
        <w:rPr>
          <w:rFonts w:ascii="Arial" w:hAnsi="Arial" w:cs="Arial"/>
          <w:color w:val="0D0D0D" w:themeColor="text1" w:themeTint="F2"/>
        </w:rPr>
        <w:t xml:space="preserve"> g</w:t>
      </w:r>
      <w:r w:rsidRPr="00557BCD">
        <w:rPr>
          <w:rFonts w:ascii="Arial" w:hAnsi="Arial" w:cs="Arial"/>
          <w:color w:val="0D0D0D" w:themeColor="text1" w:themeTint="F2"/>
        </w:rPr>
        <w:t>ugatan</w:t>
      </w:r>
      <w:r w:rsidRPr="00557BCD">
        <w:rPr>
          <w:rFonts w:ascii="Arial" w:hAnsi="Arial" w:cs="Arial"/>
          <w:color w:val="0D0D0D" w:themeColor="text1" w:themeTint="F2"/>
          <w:lang w:val="id-ID"/>
        </w:rPr>
        <w:t xml:space="preserve"> </w:t>
      </w:r>
      <w:r>
        <w:rPr>
          <w:rFonts w:ascii="Arial" w:hAnsi="Arial" w:cs="Arial"/>
          <w:color w:val="0D0D0D" w:themeColor="text1" w:themeTint="F2"/>
        </w:rPr>
        <w:t>pengesahan jual b</w:t>
      </w:r>
      <w:r w:rsidRPr="00557BCD">
        <w:rPr>
          <w:rFonts w:ascii="Arial" w:hAnsi="Arial" w:cs="Arial"/>
          <w:color w:val="0D0D0D" w:themeColor="text1" w:themeTint="F2"/>
        </w:rPr>
        <w:t>eli ini, P</w:t>
      </w:r>
      <w:r>
        <w:rPr>
          <w:rFonts w:ascii="Arial" w:hAnsi="Arial" w:cs="Arial"/>
          <w:color w:val="0D0D0D" w:themeColor="text1" w:themeTint="F2"/>
        </w:rPr>
        <w:t>enggugat</w:t>
      </w:r>
      <w:r w:rsidRPr="00557BCD">
        <w:rPr>
          <w:rFonts w:ascii="Arial" w:hAnsi="Arial" w:cs="Arial"/>
          <w:color w:val="0D0D0D" w:themeColor="text1" w:themeTint="F2"/>
        </w:rPr>
        <w:t xml:space="preserve"> bermaksud untuk melakukan</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proses balik nama sertifikat tanah, akan tetapi untuk dilakukan</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permohonan balik nama, mewajibkan adanya pengalihan hak atas</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tanah tersebut di</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hadapan Notaris atau adanya Akta Jual Beli yang</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dibuat oleh Notaris;</w:t>
      </w:r>
    </w:p>
    <w:p w:rsidR="001D1AAF" w:rsidRPr="001D1AAF" w:rsidRDefault="00557BCD" w:rsidP="00FD0373">
      <w:pPr>
        <w:pStyle w:val="ListParagraph"/>
        <w:numPr>
          <w:ilvl w:val="0"/>
          <w:numId w:val="7"/>
        </w:numPr>
        <w:spacing w:line="360" w:lineRule="auto"/>
        <w:ind w:left="426" w:hanging="426"/>
        <w:jc w:val="both"/>
        <w:rPr>
          <w:rFonts w:ascii="Arial" w:hAnsi="Arial" w:cs="Arial"/>
        </w:rPr>
      </w:pPr>
      <w:r w:rsidRPr="001D1AAF">
        <w:rPr>
          <w:rFonts w:ascii="Arial" w:hAnsi="Arial" w:cs="Arial"/>
          <w:color w:val="0D0D0D" w:themeColor="text1" w:themeTint="F2"/>
        </w:rPr>
        <w:t>Bahwa untuk kepen</w:t>
      </w:r>
      <w:r w:rsidR="001D1AAF">
        <w:rPr>
          <w:rFonts w:ascii="Arial" w:hAnsi="Arial" w:cs="Arial"/>
          <w:color w:val="0D0D0D" w:themeColor="text1" w:themeTint="F2"/>
        </w:rPr>
        <w:t>tingan hukum proses balik nama hak m</w:t>
      </w:r>
      <w:r w:rsidRPr="001D1AAF">
        <w:rPr>
          <w:rFonts w:ascii="Arial" w:hAnsi="Arial" w:cs="Arial"/>
          <w:color w:val="0D0D0D" w:themeColor="text1" w:themeTint="F2"/>
        </w:rPr>
        <w:t>ilik tersebut,</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P</w:t>
      </w:r>
      <w:r w:rsidR="001D1AAF">
        <w:rPr>
          <w:rFonts w:ascii="Arial" w:hAnsi="Arial" w:cs="Arial"/>
          <w:color w:val="0D0D0D" w:themeColor="text1" w:themeTint="F2"/>
        </w:rPr>
        <w:t>enggugat</w:t>
      </w:r>
      <w:r w:rsidRPr="001D1AAF">
        <w:rPr>
          <w:rFonts w:ascii="Arial" w:hAnsi="Arial" w:cs="Arial"/>
          <w:color w:val="0D0D0D" w:themeColor="text1" w:themeTint="F2"/>
        </w:rPr>
        <w:t xml:space="preserve"> telah berusaha mencari keberadaan T</w:t>
      </w:r>
      <w:r w:rsidR="001D1AAF">
        <w:rPr>
          <w:rFonts w:ascii="Arial" w:hAnsi="Arial" w:cs="Arial"/>
          <w:color w:val="0D0D0D" w:themeColor="text1" w:themeTint="F2"/>
        </w:rPr>
        <w:t>ergugat</w:t>
      </w:r>
      <w:r w:rsidRPr="001D1AAF">
        <w:rPr>
          <w:rFonts w:ascii="Arial" w:hAnsi="Arial" w:cs="Arial"/>
          <w:color w:val="0D0D0D" w:themeColor="text1" w:themeTint="F2"/>
        </w:rPr>
        <w:t xml:space="preserve"> agar</w:t>
      </w:r>
      <w:r w:rsidRPr="001D1AAF">
        <w:rPr>
          <w:rFonts w:ascii="Arial" w:hAnsi="Arial" w:cs="Arial"/>
          <w:color w:val="0D0D0D" w:themeColor="text1" w:themeTint="F2"/>
          <w:lang w:val="id-ID"/>
        </w:rPr>
        <w:t xml:space="preserve"> </w:t>
      </w:r>
      <w:r w:rsidR="001D1AAF">
        <w:rPr>
          <w:rFonts w:ascii="Arial" w:hAnsi="Arial" w:cs="Arial"/>
          <w:color w:val="0D0D0D" w:themeColor="text1" w:themeTint="F2"/>
        </w:rPr>
        <w:t>dapat melakukan pengesahan jual b</w:t>
      </w:r>
      <w:r w:rsidRPr="001D1AAF">
        <w:rPr>
          <w:rFonts w:ascii="Arial" w:hAnsi="Arial" w:cs="Arial"/>
          <w:color w:val="0D0D0D" w:themeColor="text1" w:themeTint="F2"/>
        </w:rPr>
        <w:t>eli sebelumnya untuk</w:t>
      </w:r>
      <w:r w:rsidRPr="001D1AAF">
        <w:rPr>
          <w:rFonts w:ascii="Arial" w:hAnsi="Arial" w:cs="Arial"/>
          <w:color w:val="0D0D0D" w:themeColor="text1" w:themeTint="F2"/>
          <w:lang w:val="id-ID"/>
        </w:rPr>
        <w:t xml:space="preserve"> </w:t>
      </w:r>
      <w:r w:rsidR="001D1AAF">
        <w:rPr>
          <w:rFonts w:ascii="Arial" w:hAnsi="Arial" w:cs="Arial"/>
          <w:color w:val="0D0D0D" w:themeColor="text1" w:themeTint="F2"/>
        </w:rPr>
        <w:t xml:space="preserve">kepentingan proses </w:t>
      </w:r>
      <w:r w:rsidR="001D1AAF">
        <w:rPr>
          <w:rFonts w:ascii="Arial" w:hAnsi="Arial" w:cs="Arial"/>
          <w:color w:val="0D0D0D" w:themeColor="text1" w:themeTint="F2"/>
        </w:rPr>
        <w:lastRenderedPageBreak/>
        <w:t>balik nama S</w:t>
      </w:r>
      <w:r w:rsidRPr="001D1AAF">
        <w:rPr>
          <w:rFonts w:ascii="Arial" w:hAnsi="Arial" w:cs="Arial"/>
          <w:color w:val="0D0D0D" w:themeColor="text1" w:themeTint="F2"/>
        </w:rPr>
        <w:t>ertifikat tersebut, akan tetapi</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T</w:t>
      </w:r>
      <w:r w:rsidR="001D1AAF">
        <w:rPr>
          <w:rFonts w:ascii="Arial" w:hAnsi="Arial" w:cs="Arial"/>
          <w:color w:val="0D0D0D" w:themeColor="text1" w:themeTint="F2"/>
        </w:rPr>
        <w:t>ergugat</w:t>
      </w:r>
      <w:r w:rsidRPr="001D1AAF">
        <w:rPr>
          <w:rFonts w:ascii="Arial" w:hAnsi="Arial" w:cs="Arial"/>
          <w:color w:val="0D0D0D" w:themeColor="text1" w:themeTint="F2"/>
        </w:rPr>
        <w:t xml:space="preserve"> tidak ditemukan keberadaannya, hingga sampai sekara</w:t>
      </w:r>
      <w:r w:rsidRPr="001D1AAF">
        <w:rPr>
          <w:rFonts w:ascii="Arial" w:hAnsi="Arial" w:cs="Arial"/>
          <w:color w:val="0D0D0D" w:themeColor="text1" w:themeTint="F2"/>
          <w:lang w:val="id-ID"/>
        </w:rPr>
        <w:t>n</w:t>
      </w:r>
      <w:r w:rsidRPr="001D1AAF">
        <w:rPr>
          <w:rFonts w:ascii="Arial" w:hAnsi="Arial" w:cs="Arial"/>
          <w:color w:val="0D0D0D" w:themeColor="text1" w:themeTint="F2"/>
        </w:rPr>
        <w:t>g</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tidak tahu keberadaan alamatnya;</w:t>
      </w:r>
    </w:p>
    <w:p w:rsidR="001D1AAF" w:rsidRPr="001D1AAF" w:rsidRDefault="001D1AAF" w:rsidP="00FD0373">
      <w:pPr>
        <w:pStyle w:val="ListParagraph"/>
        <w:numPr>
          <w:ilvl w:val="0"/>
          <w:numId w:val="7"/>
        </w:numPr>
        <w:spacing w:line="360" w:lineRule="auto"/>
        <w:ind w:left="426" w:hanging="426"/>
        <w:jc w:val="both"/>
        <w:rPr>
          <w:rFonts w:ascii="Arial" w:hAnsi="Arial" w:cs="Arial"/>
        </w:rPr>
      </w:pPr>
      <w:r>
        <w:rPr>
          <w:rFonts w:ascii="Arial" w:hAnsi="Arial" w:cs="Arial"/>
          <w:color w:val="0D0D0D" w:themeColor="text1" w:themeTint="F2"/>
        </w:rPr>
        <w:t>Bahwa yang menjadi objek jual b</w:t>
      </w:r>
      <w:r w:rsidR="00557BCD" w:rsidRPr="001D1AAF">
        <w:rPr>
          <w:rFonts w:ascii="Arial" w:hAnsi="Arial" w:cs="Arial"/>
          <w:color w:val="0D0D0D" w:themeColor="text1" w:themeTint="F2"/>
        </w:rPr>
        <w:t xml:space="preserve">eli sejak tahun </w:t>
      </w:r>
      <w:r w:rsidR="00557BCD" w:rsidRPr="001D1AAF">
        <w:rPr>
          <w:rFonts w:ascii="Arial" w:hAnsi="Arial" w:cs="Arial"/>
          <w:color w:val="0D0D0D" w:themeColor="text1" w:themeTint="F2"/>
          <w:lang w:val="id-ID"/>
        </w:rPr>
        <w:t>2018</w:t>
      </w:r>
      <w:r w:rsidR="00557BCD" w:rsidRPr="001D1AAF">
        <w:rPr>
          <w:rFonts w:ascii="Arial" w:hAnsi="Arial" w:cs="Arial"/>
          <w:color w:val="0D0D0D" w:themeColor="text1" w:themeTint="F2"/>
        </w:rPr>
        <w:t xml:space="preserve"> sampai dengan</w:t>
      </w:r>
      <w:r w:rsidR="00557BCD" w:rsidRPr="001D1AAF">
        <w:rPr>
          <w:rFonts w:ascii="Arial" w:hAnsi="Arial" w:cs="Arial"/>
          <w:color w:val="0D0D0D" w:themeColor="text1" w:themeTint="F2"/>
          <w:lang w:val="id-ID"/>
        </w:rPr>
        <w:t xml:space="preserve"> </w:t>
      </w:r>
      <w:r w:rsidR="00557BCD" w:rsidRPr="001D1AAF">
        <w:rPr>
          <w:rFonts w:ascii="Arial" w:hAnsi="Arial" w:cs="Arial"/>
          <w:color w:val="0D0D0D" w:themeColor="text1" w:themeTint="F2"/>
        </w:rPr>
        <w:t>saat ini, fisiknya dikuasai oleh P</w:t>
      </w:r>
      <w:r>
        <w:rPr>
          <w:rFonts w:ascii="Arial" w:hAnsi="Arial" w:cs="Arial"/>
          <w:color w:val="0D0D0D" w:themeColor="text1" w:themeTint="F2"/>
        </w:rPr>
        <w:t>enggugat</w:t>
      </w:r>
      <w:r w:rsidR="00557BCD" w:rsidRPr="001D1AAF">
        <w:rPr>
          <w:rFonts w:ascii="Arial" w:hAnsi="Arial" w:cs="Arial"/>
          <w:color w:val="0D0D0D" w:themeColor="text1" w:themeTint="F2"/>
        </w:rPr>
        <w:t>, serta dokumen</w:t>
      </w:r>
      <w:r w:rsidR="00557BCD" w:rsidRPr="001D1AAF">
        <w:rPr>
          <w:rFonts w:ascii="Arial" w:hAnsi="Arial" w:cs="Arial"/>
          <w:color w:val="0D0D0D" w:themeColor="text1" w:themeTint="F2"/>
          <w:lang w:val="id-ID"/>
        </w:rPr>
        <w:t xml:space="preserve"> </w:t>
      </w:r>
      <w:r w:rsidR="00557BCD" w:rsidRPr="001D1AAF">
        <w:rPr>
          <w:rFonts w:ascii="Arial" w:hAnsi="Arial" w:cs="Arial"/>
          <w:color w:val="0D0D0D" w:themeColor="text1" w:themeTint="F2"/>
        </w:rPr>
        <w:t>Sertif</w:t>
      </w:r>
      <w:r w:rsidR="00557BCD" w:rsidRPr="001D1AAF">
        <w:rPr>
          <w:rFonts w:ascii="Arial" w:hAnsi="Arial" w:cs="Arial"/>
          <w:color w:val="0D0D0D" w:themeColor="text1" w:themeTint="F2"/>
          <w:lang w:val="id-ID"/>
        </w:rPr>
        <w:t>i</w:t>
      </w:r>
      <w:r w:rsidR="00557BCD" w:rsidRPr="001D1AAF">
        <w:rPr>
          <w:rFonts w:ascii="Arial" w:hAnsi="Arial" w:cs="Arial"/>
          <w:color w:val="0D0D0D" w:themeColor="text1" w:themeTint="F2"/>
        </w:rPr>
        <w:t>kat Hak Milik Nomor : 1</w:t>
      </w:r>
      <w:r w:rsidR="00557BCD" w:rsidRPr="001D1AAF">
        <w:rPr>
          <w:rFonts w:ascii="Arial" w:hAnsi="Arial" w:cs="Arial"/>
          <w:color w:val="0D0D0D" w:themeColor="text1" w:themeTint="F2"/>
          <w:lang w:val="id-ID"/>
        </w:rPr>
        <w:t>050/IV</w:t>
      </w:r>
      <w:r w:rsidR="00557BCD" w:rsidRPr="001D1AAF">
        <w:rPr>
          <w:rFonts w:ascii="Arial" w:hAnsi="Arial" w:cs="Arial"/>
          <w:color w:val="0D0D0D" w:themeColor="text1" w:themeTint="F2"/>
        </w:rPr>
        <w:t xml:space="preserve"> atas nama </w:t>
      </w:r>
      <w:r w:rsidR="00557BCD" w:rsidRPr="001D1AAF">
        <w:rPr>
          <w:rFonts w:ascii="Arial" w:hAnsi="Arial" w:cs="Arial"/>
          <w:color w:val="0D0D0D" w:themeColor="text1" w:themeTint="F2"/>
          <w:lang w:val="id-ID"/>
        </w:rPr>
        <w:t>T</w:t>
      </w:r>
      <w:r>
        <w:rPr>
          <w:rFonts w:ascii="Arial" w:hAnsi="Arial" w:cs="Arial"/>
          <w:color w:val="0D0D0D" w:themeColor="text1" w:themeTint="F2"/>
          <w:lang w:val="en-US"/>
        </w:rPr>
        <w:t>ergugat</w:t>
      </w:r>
      <w:r w:rsidR="00557BCD" w:rsidRPr="001D1AAF">
        <w:rPr>
          <w:rFonts w:ascii="Arial" w:hAnsi="Arial" w:cs="Arial"/>
          <w:color w:val="0D0D0D" w:themeColor="text1" w:themeTint="F2"/>
        </w:rPr>
        <w:t xml:space="preserve"> tertanggal </w:t>
      </w:r>
      <w:r w:rsidR="00557BCD" w:rsidRPr="001D1AAF">
        <w:rPr>
          <w:rFonts w:ascii="Arial" w:hAnsi="Arial" w:cs="Arial"/>
          <w:color w:val="0D0D0D" w:themeColor="text1" w:themeTint="F2"/>
          <w:lang w:val="id-ID"/>
        </w:rPr>
        <w:t xml:space="preserve">23 Juni </w:t>
      </w:r>
      <w:r w:rsidR="00557BCD" w:rsidRPr="001D1AAF">
        <w:rPr>
          <w:rFonts w:ascii="Arial" w:hAnsi="Arial" w:cs="Arial"/>
          <w:color w:val="0D0D0D" w:themeColor="text1" w:themeTint="F2"/>
        </w:rPr>
        <w:t>tahun 198</w:t>
      </w:r>
      <w:r w:rsidR="00557BCD" w:rsidRPr="001D1AAF">
        <w:rPr>
          <w:rFonts w:ascii="Arial" w:hAnsi="Arial" w:cs="Arial"/>
          <w:color w:val="0D0D0D" w:themeColor="text1" w:themeTint="F2"/>
          <w:lang w:val="id-ID"/>
        </w:rPr>
        <w:t xml:space="preserve">1  </w:t>
      </w:r>
      <w:r w:rsidR="00557BCD" w:rsidRPr="001D1AAF">
        <w:rPr>
          <w:rFonts w:ascii="Arial" w:hAnsi="Arial" w:cs="Arial"/>
          <w:color w:val="0D0D0D" w:themeColor="text1" w:themeTint="F2"/>
        </w:rPr>
        <w:t>aslinya dalam penguasaan P</w:t>
      </w:r>
      <w:r>
        <w:rPr>
          <w:rFonts w:ascii="Arial" w:hAnsi="Arial" w:cs="Arial"/>
          <w:color w:val="0D0D0D" w:themeColor="text1" w:themeTint="F2"/>
        </w:rPr>
        <w:t>enggugat</w:t>
      </w:r>
      <w:r w:rsidR="00557BCD" w:rsidRPr="001D1AAF">
        <w:rPr>
          <w:rFonts w:ascii="Arial" w:hAnsi="Arial" w:cs="Arial"/>
          <w:color w:val="0D0D0D" w:themeColor="text1" w:themeTint="F2"/>
        </w:rPr>
        <w:t>,</w:t>
      </w:r>
      <w:r w:rsidR="00557BCD" w:rsidRPr="001D1AAF">
        <w:rPr>
          <w:rFonts w:ascii="Arial" w:hAnsi="Arial" w:cs="Arial"/>
          <w:color w:val="0D0D0D" w:themeColor="text1" w:themeTint="F2"/>
          <w:lang w:val="id-ID"/>
        </w:rPr>
        <w:t xml:space="preserve"> s</w:t>
      </w:r>
      <w:r w:rsidR="00557BCD" w:rsidRPr="001D1AAF">
        <w:rPr>
          <w:rFonts w:ascii="Arial" w:hAnsi="Arial" w:cs="Arial"/>
          <w:color w:val="0D0D0D" w:themeColor="text1" w:themeTint="F2"/>
        </w:rPr>
        <w:t>e</w:t>
      </w:r>
      <w:r w:rsidR="00557BCD" w:rsidRPr="001D1AAF">
        <w:rPr>
          <w:rFonts w:ascii="Arial" w:hAnsi="Arial" w:cs="Arial"/>
          <w:color w:val="0D0D0D" w:themeColor="text1" w:themeTint="F2"/>
          <w:lang w:val="id-ID"/>
        </w:rPr>
        <w:t>rt</w:t>
      </w:r>
      <w:r w:rsidR="00557BCD" w:rsidRPr="001D1AAF">
        <w:rPr>
          <w:rFonts w:ascii="Arial" w:hAnsi="Arial" w:cs="Arial"/>
          <w:color w:val="0D0D0D" w:themeColor="text1" w:themeTint="F2"/>
        </w:rPr>
        <w:t>a</w:t>
      </w:r>
      <w:r w:rsidR="00557BCD" w:rsidRPr="001D1AAF">
        <w:rPr>
          <w:rFonts w:ascii="Arial" w:hAnsi="Arial" w:cs="Arial"/>
          <w:color w:val="0D0D0D" w:themeColor="text1" w:themeTint="F2"/>
          <w:lang w:val="id-ID"/>
        </w:rPr>
        <w:t xml:space="preserve"> </w:t>
      </w:r>
      <w:r>
        <w:rPr>
          <w:rFonts w:ascii="Arial" w:hAnsi="Arial" w:cs="Arial"/>
          <w:color w:val="0D0D0D" w:themeColor="text1" w:themeTint="F2"/>
          <w:lang w:val="en-US"/>
        </w:rPr>
        <w:t>k</w:t>
      </w:r>
      <w:r w:rsidR="00557BCD" w:rsidRPr="001D1AAF">
        <w:rPr>
          <w:rFonts w:ascii="Arial" w:hAnsi="Arial" w:cs="Arial"/>
          <w:color w:val="0D0D0D" w:themeColor="text1" w:themeTint="F2"/>
          <w:lang w:val="id-ID"/>
        </w:rPr>
        <w:t xml:space="preserve">witansi </w:t>
      </w:r>
      <w:r>
        <w:rPr>
          <w:rFonts w:ascii="Arial" w:hAnsi="Arial" w:cs="Arial"/>
          <w:color w:val="0D0D0D" w:themeColor="text1" w:themeTint="F2"/>
        </w:rPr>
        <w:t>jual b</w:t>
      </w:r>
      <w:r w:rsidR="00557BCD" w:rsidRPr="001D1AAF">
        <w:rPr>
          <w:rFonts w:ascii="Arial" w:hAnsi="Arial" w:cs="Arial"/>
          <w:color w:val="0D0D0D" w:themeColor="text1" w:themeTint="F2"/>
        </w:rPr>
        <w:t>eli</w:t>
      </w:r>
      <w:r w:rsidR="00557BCD" w:rsidRPr="001D1AAF">
        <w:rPr>
          <w:rFonts w:ascii="Arial" w:hAnsi="Arial" w:cs="Arial"/>
          <w:color w:val="0D0D0D" w:themeColor="text1" w:themeTint="F2"/>
          <w:lang w:val="id-ID"/>
        </w:rPr>
        <w:t xml:space="preserve"> </w:t>
      </w:r>
      <w:r w:rsidR="00557BCD" w:rsidRPr="001D1AAF">
        <w:rPr>
          <w:rFonts w:ascii="Arial" w:hAnsi="Arial" w:cs="Arial"/>
          <w:color w:val="0D0D0D" w:themeColor="text1" w:themeTint="F2"/>
        </w:rPr>
        <w:t>antara P</w:t>
      </w:r>
      <w:r>
        <w:rPr>
          <w:rFonts w:ascii="Arial" w:hAnsi="Arial" w:cs="Arial"/>
          <w:color w:val="0D0D0D" w:themeColor="text1" w:themeTint="F2"/>
        </w:rPr>
        <w:t>enggugat</w:t>
      </w:r>
      <w:r w:rsidR="00557BCD" w:rsidRPr="001D1AAF">
        <w:rPr>
          <w:rFonts w:ascii="Arial" w:hAnsi="Arial" w:cs="Arial"/>
          <w:color w:val="0D0D0D" w:themeColor="text1" w:themeTint="F2"/>
        </w:rPr>
        <w:t xml:space="preserve"> dan</w:t>
      </w:r>
      <w:r w:rsidR="00557BCD" w:rsidRPr="001D1AAF">
        <w:rPr>
          <w:rFonts w:ascii="Arial" w:hAnsi="Arial" w:cs="Arial"/>
          <w:color w:val="0D0D0D" w:themeColor="text1" w:themeTint="F2"/>
          <w:lang w:val="id-ID"/>
        </w:rPr>
        <w:t xml:space="preserve"> </w:t>
      </w:r>
      <w:r w:rsidR="00557BCD" w:rsidRPr="001D1AAF">
        <w:rPr>
          <w:rFonts w:ascii="Arial" w:hAnsi="Arial" w:cs="Arial"/>
          <w:color w:val="0D0D0D" w:themeColor="text1" w:themeTint="F2"/>
        </w:rPr>
        <w:t>T</w:t>
      </w:r>
      <w:r>
        <w:rPr>
          <w:rFonts w:ascii="Arial" w:hAnsi="Arial" w:cs="Arial"/>
          <w:color w:val="0D0D0D" w:themeColor="text1" w:themeTint="F2"/>
        </w:rPr>
        <w:t>ergugat</w:t>
      </w:r>
      <w:r w:rsidR="00557BCD" w:rsidRPr="001D1AAF">
        <w:rPr>
          <w:rFonts w:ascii="Arial" w:hAnsi="Arial" w:cs="Arial"/>
          <w:color w:val="0D0D0D" w:themeColor="text1" w:themeTint="F2"/>
          <w:lang w:val="id-ID"/>
        </w:rPr>
        <w:t xml:space="preserve"> tanggal 20 Maret 2006</w:t>
      </w:r>
      <w:r>
        <w:rPr>
          <w:rFonts w:ascii="Arial" w:hAnsi="Arial" w:cs="Arial"/>
          <w:color w:val="0D0D0D" w:themeColor="text1" w:themeTint="F2"/>
          <w:lang w:val="en-US"/>
        </w:rPr>
        <w:t>;</w:t>
      </w:r>
    </w:p>
    <w:p w:rsidR="001D1AAF" w:rsidRPr="001D1AAF" w:rsidRDefault="00557BCD" w:rsidP="00FD0373">
      <w:pPr>
        <w:pStyle w:val="ListParagraph"/>
        <w:numPr>
          <w:ilvl w:val="0"/>
          <w:numId w:val="7"/>
        </w:numPr>
        <w:spacing w:line="360" w:lineRule="auto"/>
        <w:ind w:left="426" w:hanging="426"/>
        <w:jc w:val="both"/>
        <w:rPr>
          <w:rFonts w:ascii="Arial" w:hAnsi="Arial" w:cs="Arial"/>
        </w:rPr>
      </w:pPr>
      <w:r w:rsidRPr="001D1AAF">
        <w:rPr>
          <w:rFonts w:ascii="Arial" w:hAnsi="Arial" w:cs="Arial"/>
          <w:color w:val="0D0D0D" w:themeColor="text1" w:themeTint="F2"/>
        </w:rPr>
        <w:t>Bahwa mengingat Keberadaan dari pada T</w:t>
      </w:r>
      <w:r w:rsidR="001D1AAF">
        <w:rPr>
          <w:rFonts w:ascii="Arial" w:hAnsi="Arial" w:cs="Arial"/>
          <w:color w:val="0D0D0D" w:themeColor="text1" w:themeTint="F2"/>
        </w:rPr>
        <w:t>ergugat</w:t>
      </w:r>
      <w:r w:rsidRPr="001D1AAF">
        <w:rPr>
          <w:rFonts w:ascii="Arial" w:hAnsi="Arial" w:cs="Arial"/>
          <w:color w:val="0D0D0D" w:themeColor="text1" w:themeTint="F2"/>
        </w:rPr>
        <w:t xml:space="preserve"> tidak diketahui,</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maka untuk kepentingan hukum P</w:t>
      </w:r>
      <w:r w:rsidR="001D1AAF">
        <w:rPr>
          <w:rFonts w:ascii="Arial" w:hAnsi="Arial" w:cs="Arial"/>
          <w:color w:val="0D0D0D" w:themeColor="text1" w:themeTint="F2"/>
        </w:rPr>
        <w:t>enggugat akan melakukan b</w:t>
      </w:r>
      <w:r w:rsidRPr="001D1AAF">
        <w:rPr>
          <w:rFonts w:ascii="Arial" w:hAnsi="Arial" w:cs="Arial"/>
          <w:color w:val="0D0D0D" w:themeColor="text1" w:themeTint="F2"/>
        </w:rPr>
        <w:t>alik</w:t>
      </w:r>
      <w:r w:rsidRPr="001D1AAF">
        <w:rPr>
          <w:rFonts w:ascii="Arial" w:hAnsi="Arial" w:cs="Arial"/>
          <w:color w:val="0D0D0D" w:themeColor="text1" w:themeTint="F2"/>
          <w:lang w:val="id-ID"/>
        </w:rPr>
        <w:t xml:space="preserve"> </w:t>
      </w:r>
      <w:r w:rsidR="001D1AAF">
        <w:rPr>
          <w:rFonts w:ascii="Arial" w:hAnsi="Arial" w:cs="Arial"/>
          <w:color w:val="0D0D0D" w:themeColor="text1" w:themeTint="F2"/>
        </w:rPr>
        <w:t>n</w:t>
      </w:r>
      <w:r w:rsidRPr="001D1AAF">
        <w:rPr>
          <w:rFonts w:ascii="Arial" w:hAnsi="Arial" w:cs="Arial"/>
          <w:color w:val="0D0D0D" w:themeColor="text1" w:themeTint="F2"/>
        </w:rPr>
        <w:t>ama pada S</w:t>
      </w:r>
      <w:r w:rsidR="001D1AAF">
        <w:rPr>
          <w:rFonts w:ascii="Arial" w:hAnsi="Arial" w:cs="Arial"/>
          <w:color w:val="0D0D0D" w:themeColor="text1" w:themeTint="F2"/>
        </w:rPr>
        <w:t>ertifikat Hak Milik</w:t>
      </w:r>
      <w:r w:rsidRPr="001D1AAF">
        <w:rPr>
          <w:rFonts w:ascii="Arial" w:hAnsi="Arial" w:cs="Arial"/>
          <w:color w:val="0D0D0D" w:themeColor="text1" w:themeTint="F2"/>
        </w:rPr>
        <w:t xml:space="preserve"> tersebut, maka diperlukan suatu</w:t>
      </w:r>
      <w:r w:rsidRPr="001D1AAF">
        <w:rPr>
          <w:rFonts w:ascii="Arial" w:hAnsi="Arial" w:cs="Arial"/>
          <w:color w:val="0D0D0D" w:themeColor="text1" w:themeTint="F2"/>
          <w:lang w:val="id-ID"/>
        </w:rPr>
        <w:t xml:space="preserve"> </w:t>
      </w:r>
      <w:r w:rsidR="001D1AAF">
        <w:rPr>
          <w:rFonts w:ascii="Arial" w:hAnsi="Arial" w:cs="Arial"/>
          <w:color w:val="0D0D0D" w:themeColor="text1" w:themeTint="F2"/>
        </w:rPr>
        <w:t>pengesahan jual b</w:t>
      </w:r>
      <w:r w:rsidRPr="001D1AAF">
        <w:rPr>
          <w:rFonts w:ascii="Arial" w:hAnsi="Arial" w:cs="Arial"/>
          <w:color w:val="0D0D0D" w:themeColor="text1" w:themeTint="F2"/>
        </w:rPr>
        <w:t xml:space="preserve">eli, untuk itu dalam </w:t>
      </w:r>
      <w:r w:rsidR="001D1AAF">
        <w:rPr>
          <w:rFonts w:ascii="Arial" w:hAnsi="Arial" w:cs="Arial"/>
          <w:color w:val="0D0D0D" w:themeColor="text1" w:themeTint="F2"/>
        </w:rPr>
        <w:t>pengesahan jual b</w:t>
      </w:r>
      <w:r w:rsidR="001D1AAF" w:rsidRPr="001D1AAF">
        <w:rPr>
          <w:rFonts w:ascii="Arial" w:hAnsi="Arial" w:cs="Arial"/>
          <w:color w:val="0D0D0D" w:themeColor="text1" w:themeTint="F2"/>
        </w:rPr>
        <w:t>eli</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tersebut harus dengan Penetapan Pengadilan, selanjutnya mengingat</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lembaga yang ber</w:t>
      </w:r>
      <w:r w:rsidRPr="001D1AAF">
        <w:rPr>
          <w:rFonts w:ascii="Arial" w:hAnsi="Arial" w:cs="Arial"/>
          <w:color w:val="0D0D0D" w:themeColor="text1" w:themeTint="F2"/>
          <w:lang w:val="id-ID"/>
        </w:rPr>
        <w:t>w</w:t>
      </w:r>
      <w:r w:rsidRPr="001D1AAF">
        <w:rPr>
          <w:rFonts w:ascii="Arial" w:hAnsi="Arial" w:cs="Arial"/>
          <w:color w:val="0D0D0D" w:themeColor="text1" w:themeTint="F2"/>
        </w:rPr>
        <w:t>enang dalam penerbitan Sertifikat Hak Milik</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serta perubahan balik nama atas hak milik tanah tersebut adalah</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kewenangan dari T</w:t>
      </w:r>
      <w:r w:rsidR="001D1AAF">
        <w:rPr>
          <w:rFonts w:ascii="Arial" w:hAnsi="Arial" w:cs="Arial"/>
          <w:color w:val="0D0D0D" w:themeColor="text1" w:themeTint="F2"/>
        </w:rPr>
        <w:t>urut Tergugat</w:t>
      </w:r>
      <w:r w:rsidRPr="001D1AAF">
        <w:rPr>
          <w:rFonts w:ascii="Arial" w:hAnsi="Arial" w:cs="Arial"/>
          <w:color w:val="0D0D0D" w:themeColor="text1" w:themeTint="F2"/>
        </w:rPr>
        <w:t xml:space="preserve"> maka patut dan beralasan jika</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berkewajiban untuk melakukan proses balik nama tersebut menjadi</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kewenangan T</w:t>
      </w:r>
      <w:r w:rsidR="001D1AAF">
        <w:rPr>
          <w:rFonts w:ascii="Arial" w:hAnsi="Arial" w:cs="Arial"/>
          <w:color w:val="0D0D0D" w:themeColor="text1" w:themeTint="F2"/>
        </w:rPr>
        <w:t>urut Tergugat</w:t>
      </w:r>
      <w:r w:rsidRPr="001D1AAF">
        <w:rPr>
          <w:rFonts w:ascii="Arial" w:hAnsi="Arial" w:cs="Arial"/>
          <w:color w:val="0D0D0D" w:themeColor="text1" w:themeTint="F2"/>
        </w:rPr>
        <w:t xml:space="preserve"> dalam gugatan </w:t>
      </w:r>
      <w:r w:rsidR="001D1AAF">
        <w:rPr>
          <w:rFonts w:ascii="Arial" w:hAnsi="Arial" w:cs="Arial"/>
          <w:color w:val="0D0D0D" w:themeColor="text1" w:themeTint="F2"/>
        </w:rPr>
        <w:t>pengesahan jual b</w:t>
      </w:r>
      <w:r w:rsidR="001D1AAF" w:rsidRPr="001D1AAF">
        <w:rPr>
          <w:rFonts w:ascii="Arial" w:hAnsi="Arial" w:cs="Arial"/>
          <w:color w:val="0D0D0D" w:themeColor="text1" w:themeTint="F2"/>
        </w:rPr>
        <w:t>eli</w:t>
      </w:r>
      <w:r w:rsidRPr="001D1AAF">
        <w:rPr>
          <w:rFonts w:ascii="Arial" w:hAnsi="Arial" w:cs="Arial"/>
          <w:color w:val="0D0D0D" w:themeColor="text1" w:themeTint="F2"/>
        </w:rPr>
        <w:t xml:space="preserve"> yang diajukan</w:t>
      </w:r>
      <w:r w:rsidR="001D1AAF">
        <w:rPr>
          <w:rFonts w:ascii="Arial" w:hAnsi="Arial" w:cs="Arial"/>
          <w:color w:val="0D0D0D" w:themeColor="text1" w:themeTint="F2"/>
        </w:rPr>
        <w:t xml:space="preserve"> </w:t>
      </w:r>
      <w:r w:rsidRPr="001D1AAF">
        <w:rPr>
          <w:rFonts w:ascii="Arial" w:hAnsi="Arial" w:cs="Arial"/>
          <w:color w:val="0D0D0D" w:themeColor="text1" w:themeTint="F2"/>
        </w:rPr>
        <w:t>oleh P</w:t>
      </w:r>
      <w:r w:rsidR="001D1AAF">
        <w:rPr>
          <w:rFonts w:ascii="Arial" w:hAnsi="Arial" w:cs="Arial"/>
          <w:color w:val="0D0D0D" w:themeColor="text1" w:themeTint="F2"/>
        </w:rPr>
        <w:t>enggugat</w:t>
      </w:r>
      <w:r w:rsidRPr="001D1AAF">
        <w:rPr>
          <w:rFonts w:ascii="Arial" w:hAnsi="Arial" w:cs="Arial"/>
          <w:color w:val="0D0D0D" w:themeColor="text1" w:themeTint="F2"/>
        </w:rPr>
        <w:t>;</w:t>
      </w:r>
    </w:p>
    <w:p w:rsidR="001D1AAF" w:rsidRPr="001D1AAF" w:rsidRDefault="00557BCD" w:rsidP="00FD0373">
      <w:pPr>
        <w:pStyle w:val="ListParagraph"/>
        <w:numPr>
          <w:ilvl w:val="0"/>
          <w:numId w:val="7"/>
        </w:numPr>
        <w:spacing w:line="360" w:lineRule="auto"/>
        <w:ind w:left="426" w:hanging="426"/>
        <w:jc w:val="both"/>
        <w:rPr>
          <w:rFonts w:ascii="Arial" w:hAnsi="Arial" w:cs="Arial"/>
        </w:rPr>
      </w:pPr>
      <w:r w:rsidRPr="001D1AAF">
        <w:rPr>
          <w:rFonts w:ascii="Arial" w:hAnsi="Arial" w:cs="Arial"/>
          <w:color w:val="0D0D0D" w:themeColor="text1" w:themeTint="F2"/>
        </w:rPr>
        <w:t xml:space="preserve">Bahwa untuk kepastian hukum dalam kepemilikan tanah tersebut </w:t>
      </w:r>
      <w:r w:rsidRPr="001D1AAF">
        <w:rPr>
          <w:rFonts w:ascii="Arial" w:hAnsi="Arial" w:cs="Arial"/>
          <w:color w:val="0D0D0D" w:themeColor="text1" w:themeTint="F2"/>
          <w:lang w:val="id-ID"/>
        </w:rPr>
        <w:t>m</w:t>
      </w:r>
      <w:r w:rsidRPr="001D1AAF">
        <w:rPr>
          <w:rFonts w:ascii="Arial" w:hAnsi="Arial" w:cs="Arial"/>
          <w:color w:val="0D0D0D" w:themeColor="text1" w:themeTint="F2"/>
        </w:rPr>
        <w:t>aka</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P</w:t>
      </w:r>
      <w:r w:rsidR="001D1AAF">
        <w:rPr>
          <w:rFonts w:ascii="Arial" w:hAnsi="Arial" w:cs="Arial"/>
          <w:color w:val="0D0D0D" w:themeColor="text1" w:themeTint="F2"/>
        </w:rPr>
        <w:t>enggugat mengajukan g</w:t>
      </w:r>
      <w:r w:rsidRPr="001D1AAF">
        <w:rPr>
          <w:rFonts w:ascii="Arial" w:hAnsi="Arial" w:cs="Arial"/>
          <w:color w:val="0D0D0D" w:themeColor="text1" w:themeTint="F2"/>
        </w:rPr>
        <w:t xml:space="preserve">ugatan </w:t>
      </w:r>
      <w:r w:rsidR="001D1AAF">
        <w:rPr>
          <w:rFonts w:ascii="Arial" w:hAnsi="Arial" w:cs="Arial"/>
          <w:color w:val="0D0D0D" w:themeColor="text1" w:themeTint="F2"/>
        </w:rPr>
        <w:t>pengesahan jual b</w:t>
      </w:r>
      <w:r w:rsidR="001D1AAF" w:rsidRPr="001D1AAF">
        <w:rPr>
          <w:rFonts w:ascii="Arial" w:hAnsi="Arial" w:cs="Arial"/>
          <w:color w:val="0D0D0D" w:themeColor="text1" w:themeTint="F2"/>
        </w:rPr>
        <w:t>eli</w:t>
      </w:r>
      <w:r w:rsidRPr="001D1AAF">
        <w:rPr>
          <w:rFonts w:ascii="Arial" w:hAnsi="Arial" w:cs="Arial"/>
          <w:color w:val="0D0D0D" w:themeColor="text1" w:themeTint="F2"/>
        </w:rPr>
        <w:t xml:space="preserve"> ke</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Pengadilan Negeri Kelas 1A Bengkulu agar kirannya diputuskan dalam</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Perkara aquo, terhadap T</w:t>
      </w:r>
      <w:r w:rsidR="001D1AAF">
        <w:rPr>
          <w:rFonts w:ascii="Arial" w:hAnsi="Arial" w:cs="Arial"/>
          <w:color w:val="0D0D0D" w:themeColor="text1" w:themeTint="F2"/>
        </w:rPr>
        <w:t>ergugat</w:t>
      </w:r>
      <w:r w:rsidRPr="001D1AAF">
        <w:rPr>
          <w:rFonts w:ascii="Arial" w:hAnsi="Arial" w:cs="Arial"/>
          <w:color w:val="0D0D0D" w:themeColor="text1" w:themeTint="F2"/>
        </w:rPr>
        <w:t xml:space="preserve"> dan T</w:t>
      </w:r>
      <w:r w:rsidR="001D1AAF">
        <w:rPr>
          <w:rFonts w:ascii="Arial" w:hAnsi="Arial" w:cs="Arial"/>
          <w:color w:val="0D0D0D" w:themeColor="text1" w:themeTint="F2"/>
        </w:rPr>
        <w:t>urut Tergugat</w:t>
      </w:r>
      <w:r w:rsidRPr="001D1AAF">
        <w:rPr>
          <w:rFonts w:ascii="Arial" w:hAnsi="Arial" w:cs="Arial"/>
          <w:color w:val="0D0D0D" w:themeColor="text1" w:themeTint="F2"/>
        </w:rPr>
        <w:t xml:space="preserve"> agar</w:t>
      </w:r>
      <w:r w:rsidRPr="001D1AAF">
        <w:rPr>
          <w:rFonts w:ascii="Arial" w:hAnsi="Arial" w:cs="Arial"/>
          <w:color w:val="0D0D0D" w:themeColor="text1" w:themeTint="F2"/>
          <w:lang w:val="id-ID"/>
        </w:rPr>
        <w:t xml:space="preserve"> </w:t>
      </w:r>
      <w:r w:rsidR="001D1AAF">
        <w:rPr>
          <w:rFonts w:ascii="Arial" w:hAnsi="Arial" w:cs="Arial"/>
          <w:color w:val="0D0D0D" w:themeColor="text1" w:themeTint="F2"/>
        </w:rPr>
        <w:t>dapat diproses balik nama S</w:t>
      </w:r>
      <w:r w:rsidRPr="001D1AAF">
        <w:rPr>
          <w:rFonts w:ascii="Arial" w:hAnsi="Arial" w:cs="Arial"/>
          <w:color w:val="0D0D0D" w:themeColor="text1" w:themeTint="F2"/>
        </w:rPr>
        <w:t>ertifikat tersebut kenama P</w:t>
      </w:r>
      <w:r w:rsidR="001D1AAF">
        <w:rPr>
          <w:rFonts w:ascii="Arial" w:hAnsi="Arial" w:cs="Arial"/>
          <w:color w:val="0D0D0D" w:themeColor="text1" w:themeTint="F2"/>
        </w:rPr>
        <w:t>enggugat</w:t>
      </w:r>
      <w:r w:rsidRPr="001D1AAF">
        <w:rPr>
          <w:rFonts w:ascii="Arial" w:hAnsi="Arial" w:cs="Arial"/>
          <w:color w:val="0D0D0D" w:themeColor="text1" w:themeTint="F2"/>
        </w:rPr>
        <w:t>;</w:t>
      </w:r>
    </w:p>
    <w:p w:rsidR="00557BCD" w:rsidRPr="001D1AAF" w:rsidRDefault="00557BCD" w:rsidP="001D1AAF">
      <w:pPr>
        <w:spacing w:line="360" w:lineRule="auto"/>
        <w:ind w:firstLine="851"/>
        <w:jc w:val="both"/>
        <w:rPr>
          <w:rFonts w:ascii="Arial" w:hAnsi="Arial" w:cs="Arial"/>
        </w:rPr>
      </w:pPr>
      <w:r w:rsidRPr="001D1AAF">
        <w:rPr>
          <w:rFonts w:ascii="Arial" w:hAnsi="Arial" w:cs="Arial"/>
          <w:color w:val="0D0D0D" w:themeColor="text1" w:themeTint="F2"/>
        </w:rPr>
        <w:t>Berdasarkan uraian-uraian tersebut di</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atas, Mohon kepada</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Majelis Hakim Pengadilan Negeri Kelas lA Bengkulu yang</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memeriksa dan mengadili perkara ini berkenan untuk memberikan</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 xml:space="preserve">putusan sebagai </w:t>
      </w:r>
      <w:proofErr w:type="gramStart"/>
      <w:r w:rsidRPr="001D1AAF">
        <w:rPr>
          <w:rFonts w:ascii="Arial" w:hAnsi="Arial" w:cs="Arial"/>
          <w:color w:val="0D0D0D" w:themeColor="text1" w:themeTint="F2"/>
        </w:rPr>
        <w:t>berikut</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w:t>
      </w:r>
      <w:proofErr w:type="gramEnd"/>
    </w:p>
    <w:p w:rsidR="001D1AAF" w:rsidRDefault="00557BCD" w:rsidP="001D1AAF">
      <w:pPr>
        <w:autoSpaceDE w:val="0"/>
        <w:autoSpaceDN w:val="0"/>
        <w:adjustRightInd w:val="0"/>
        <w:spacing w:line="360" w:lineRule="auto"/>
        <w:rPr>
          <w:rFonts w:ascii="Arial" w:hAnsi="Arial" w:cs="Arial"/>
          <w:color w:val="0D0D0D" w:themeColor="text1" w:themeTint="F2"/>
        </w:rPr>
      </w:pPr>
      <w:proofErr w:type="gramStart"/>
      <w:r w:rsidRPr="00557BCD">
        <w:rPr>
          <w:rFonts w:ascii="Arial" w:hAnsi="Arial" w:cs="Arial"/>
          <w:color w:val="0D0D0D" w:themeColor="text1" w:themeTint="F2"/>
        </w:rPr>
        <w:t>P</w:t>
      </w:r>
      <w:r w:rsidR="001D1AAF">
        <w:rPr>
          <w:rFonts w:ascii="Arial" w:hAnsi="Arial" w:cs="Arial"/>
          <w:color w:val="0D0D0D" w:themeColor="text1" w:themeTint="F2"/>
        </w:rPr>
        <w:t>rimair</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w:t>
      </w:r>
      <w:proofErr w:type="gramEnd"/>
    </w:p>
    <w:p w:rsidR="001D1AAF" w:rsidRDefault="00AB7B0A" w:rsidP="00FD0373">
      <w:pPr>
        <w:pStyle w:val="ListParagraph"/>
        <w:numPr>
          <w:ilvl w:val="0"/>
          <w:numId w:val="8"/>
        </w:numPr>
        <w:autoSpaceDE w:val="0"/>
        <w:autoSpaceDN w:val="0"/>
        <w:adjustRightInd w:val="0"/>
        <w:spacing w:line="360" w:lineRule="auto"/>
        <w:ind w:left="426" w:hanging="426"/>
        <w:contextualSpacing w:val="0"/>
        <w:jc w:val="both"/>
        <w:rPr>
          <w:rFonts w:ascii="Arial" w:hAnsi="Arial" w:cs="Arial"/>
          <w:color w:val="0D0D0D" w:themeColor="text1" w:themeTint="F2"/>
        </w:rPr>
      </w:pPr>
      <w:r>
        <w:rPr>
          <w:rFonts w:ascii="Arial" w:hAnsi="Arial" w:cs="Arial"/>
          <w:color w:val="0D0D0D" w:themeColor="text1" w:themeTint="F2"/>
        </w:rPr>
        <w:t>Menerima dan Mengabulkan g</w:t>
      </w:r>
      <w:r w:rsidR="00557BCD" w:rsidRPr="001D1AAF">
        <w:rPr>
          <w:rFonts w:ascii="Arial" w:hAnsi="Arial" w:cs="Arial"/>
          <w:color w:val="0D0D0D" w:themeColor="text1" w:themeTint="F2"/>
        </w:rPr>
        <w:t xml:space="preserve">ugatan </w:t>
      </w:r>
      <w:r>
        <w:rPr>
          <w:rFonts w:ascii="Arial" w:hAnsi="Arial" w:cs="Arial"/>
          <w:color w:val="0D0D0D" w:themeColor="text1" w:themeTint="F2"/>
        </w:rPr>
        <w:t>pengesahan jual b</w:t>
      </w:r>
      <w:r w:rsidRPr="001D1AAF">
        <w:rPr>
          <w:rFonts w:ascii="Arial" w:hAnsi="Arial" w:cs="Arial"/>
          <w:color w:val="0D0D0D" w:themeColor="text1" w:themeTint="F2"/>
        </w:rPr>
        <w:t>eli</w:t>
      </w:r>
      <w:r w:rsidR="00557BCD" w:rsidRPr="001D1AAF">
        <w:rPr>
          <w:rFonts w:ascii="Arial" w:hAnsi="Arial" w:cs="Arial"/>
          <w:color w:val="0D0D0D" w:themeColor="text1" w:themeTint="F2"/>
        </w:rPr>
        <w:t xml:space="preserve"> untuk</w:t>
      </w:r>
      <w:r w:rsidR="00557BCD" w:rsidRPr="001D1AAF">
        <w:rPr>
          <w:rFonts w:ascii="Arial" w:hAnsi="Arial" w:cs="Arial"/>
          <w:color w:val="0D0D0D" w:themeColor="text1" w:themeTint="F2"/>
          <w:lang w:val="id-ID"/>
        </w:rPr>
        <w:t xml:space="preserve"> </w:t>
      </w:r>
      <w:r w:rsidR="00557BCD" w:rsidRPr="001D1AAF">
        <w:rPr>
          <w:rFonts w:ascii="Arial" w:hAnsi="Arial" w:cs="Arial"/>
          <w:color w:val="0D0D0D" w:themeColor="text1" w:themeTint="F2"/>
        </w:rPr>
        <w:t>seluruhnya;</w:t>
      </w:r>
    </w:p>
    <w:p w:rsidR="00AB7B0A" w:rsidRDefault="00557BCD" w:rsidP="00FD0373">
      <w:pPr>
        <w:pStyle w:val="ListParagraph"/>
        <w:numPr>
          <w:ilvl w:val="0"/>
          <w:numId w:val="8"/>
        </w:numPr>
        <w:autoSpaceDE w:val="0"/>
        <w:autoSpaceDN w:val="0"/>
        <w:adjustRightInd w:val="0"/>
        <w:spacing w:line="360" w:lineRule="auto"/>
        <w:ind w:left="426" w:hanging="426"/>
        <w:contextualSpacing w:val="0"/>
        <w:jc w:val="both"/>
        <w:rPr>
          <w:rFonts w:ascii="Arial" w:hAnsi="Arial" w:cs="Arial"/>
          <w:color w:val="0D0D0D" w:themeColor="text1" w:themeTint="F2"/>
        </w:rPr>
      </w:pPr>
      <w:r w:rsidRPr="001D1AAF">
        <w:rPr>
          <w:rFonts w:ascii="Arial" w:hAnsi="Arial" w:cs="Arial"/>
          <w:color w:val="0D0D0D" w:themeColor="text1" w:themeTint="F2"/>
        </w:rPr>
        <w:t xml:space="preserve">Menyatakan jual beli sebidang tanah tanggal </w:t>
      </w:r>
      <w:r w:rsidRPr="001D1AAF">
        <w:rPr>
          <w:rFonts w:ascii="Arial" w:hAnsi="Arial" w:cs="Arial"/>
          <w:color w:val="0D0D0D" w:themeColor="text1" w:themeTint="F2"/>
          <w:lang w:val="id-ID"/>
        </w:rPr>
        <w:t>20 Maret 2006 P</w:t>
      </w:r>
      <w:r w:rsidR="001D1AAF">
        <w:rPr>
          <w:rFonts w:ascii="Arial" w:hAnsi="Arial" w:cs="Arial"/>
          <w:color w:val="0D0D0D" w:themeColor="text1" w:themeTint="F2"/>
          <w:lang w:val="en-US"/>
        </w:rPr>
        <w:t>enggugat</w:t>
      </w:r>
      <w:r w:rsidRPr="001D1AAF">
        <w:rPr>
          <w:rFonts w:ascii="Arial" w:hAnsi="Arial" w:cs="Arial"/>
          <w:color w:val="0D0D0D" w:themeColor="text1" w:themeTint="F2"/>
          <w:lang w:val="id-ID"/>
        </w:rPr>
        <w:t xml:space="preserve"> dengan T</w:t>
      </w:r>
      <w:r w:rsidR="00AB7B0A">
        <w:rPr>
          <w:rFonts w:ascii="Arial" w:hAnsi="Arial" w:cs="Arial"/>
          <w:color w:val="0D0D0D" w:themeColor="text1" w:themeTint="F2"/>
          <w:lang w:val="en-US"/>
        </w:rPr>
        <w:t>ergugat</w:t>
      </w:r>
      <w:r w:rsidRPr="001D1AAF">
        <w:rPr>
          <w:rFonts w:ascii="Arial" w:hAnsi="Arial" w:cs="Arial"/>
          <w:color w:val="0D0D0D" w:themeColor="text1" w:themeTint="F2"/>
          <w:lang w:val="id-ID"/>
        </w:rPr>
        <w:t xml:space="preserve"> </w:t>
      </w:r>
      <w:r w:rsidRPr="001D1AAF">
        <w:rPr>
          <w:rFonts w:ascii="Arial" w:hAnsi="Arial" w:cs="Arial"/>
          <w:color w:val="0D0D0D" w:themeColor="text1" w:themeTint="F2"/>
        </w:rPr>
        <w:t>adalah sah menurut hukurn;</w:t>
      </w:r>
    </w:p>
    <w:p w:rsidR="00AB7B0A" w:rsidRPr="00AB7B0A" w:rsidRDefault="00557BCD" w:rsidP="00FD0373">
      <w:pPr>
        <w:pStyle w:val="ListParagraph"/>
        <w:numPr>
          <w:ilvl w:val="0"/>
          <w:numId w:val="8"/>
        </w:numPr>
        <w:autoSpaceDE w:val="0"/>
        <w:autoSpaceDN w:val="0"/>
        <w:adjustRightInd w:val="0"/>
        <w:spacing w:line="360" w:lineRule="auto"/>
        <w:ind w:left="426" w:hanging="426"/>
        <w:contextualSpacing w:val="0"/>
        <w:jc w:val="both"/>
        <w:rPr>
          <w:rFonts w:ascii="Arial" w:hAnsi="Arial" w:cs="Arial"/>
          <w:color w:val="0D0D0D" w:themeColor="text1" w:themeTint="F2"/>
        </w:rPr>
      </w:pPr>
      <w:r w:rsidRPr="00AB7B0A">
        <w:rPr>
          <w:rFonts w:ascii="Arial" w:hAnsi="Arial" w:cs="Arial"/>
          <w:color w:val="0D0D0D" w:themeColor="text1" w:themeTint="F2"/>
        </w:rPr>
        <w:t>Menyatakan P</w:t>
      </w:r>
      <w:r w:rsidR="00AB7B0A">
        <w:rPr>
          <w:rFonts w:ascii="Arial" w:hAnsi="Arial" w:cs="Arial"/>
          <w:color w:val="0D0D0D" w:themeColor="text1" w:themeTint="F2"/>
        </w:rPr>
        <w:t>enggugat</w:t>
      </w:r>
      <w:r w:rsidRPr="00AB7B0A">
        <w:rPr>
          <w:rFonts w:ascii="Arial" w:hAnsi="Arial" w:cs="Arial"/>
          <w:color w:val="0D0D0D" w:themeColor="text1" w:themeTint="F2"/>
        </w:rPr>
        <w:t xml:space="preserve"> adalah pemilik sah Sertifikat Hak Milik</w:t>
      </w:r>
      <w:r w:rsidRPr="00AB7B0A">
        <w:rPr>
          <w:rFonts w:ascii="Arial" w:hAnsi="Arial" w:cs="Arial"/>
          <w:color w:val="0D0D0D" w:themeColor="text1" w:themeTint="F2"/>
          <w:lang w:val="id-ID"/>
        </w:rPr>
        <w:t xml:space="preserve"> </w:t>
      </w:r>
      <w:proofErr w:type="gramStart"/>
      <w:r w:rsidRPr="00AB7B0A">
        <w:rPr>
          <w:rFonts w:ascii="Arial" w:hAnsi="Arial" w:cs="Arial"/>
          <w:color w:val="0D0D0D" w:themeColor="text1" w:themeTint="F2"/>
        </w:rPr>
        <w:t>Nomor :</w:t>
      </w:r>
      <w:proofErr w:type="gramEnd"/>
      <w:r w:rsidRPr="00AB7B0A">
        <w:rPr>
          <w:rFonts w:ascii="Arial" w:hAnsi="Arial" w:cs="Arial"/>
          <w:color w:val="0D0D0D" w:themeColor="text1" w:themeTint="F2"/>
        </w:rPr>
        <w:t xml:space="preserve"> 1</w:t>
      </w:r>
      <w:r w:rsidRPr="00AB7B0A">
        <w:rPr>
          <w:rFonts w:ascii="Arial" w:hAnsi="Arial" w:cs="Arial"/>
          <w:color w:val="0D0D0D" w:themeColor="text1" w:themeTint="F2"/>
          <w:lang w:val="id-ID"/>
        </w:rPr>
        <w:t>050/IV</w:t>
      </w:r>
      <w:r w:rsidRPr="00AB7B0A">
        <w:rPr>
          <w:rFonts w:ascii="Arial" w:hAnsi="Arial" w:cs="Arial"/>
          <w:color w:val="0D0D0D" w:themeColor="text1" w:themeTint="F2"/>
        </w:rPr>
        <w:t xml:space="preserve"> tahun 198</w:t>
      </w:r>
      <w:r w:rsidRPr="00AB7B0A">
        <w:rPr>
          <w:rFonts w:ascii="Arial" w:hAnsi="Arial" w:cs="Arial"/>
          <w:color w:val="0D0D0D" w:themeColor="text1" w:themeTint="F2"/>
          <w:lang w:val="id-ID"/>
        </w:rPr>
        <w:t>1</w:t>
      </w:r>
      <w:r w:rsidRPr="00AB7B0A">
        <w:rPr>
          <w:rFonts w:ascii="Arial" w:hAnsi="Arial" w:cs="Arial"/>
          <w:color w:val="0D0D0D" w:themeColor="text1" w:themeTint="F2"/>
        </w:rPr>
        <w:t xml:space="preserve"> terdaftar atas nama </w:t>
      </w:r>
      <w:r w:rsidRPr="00AB7B0A">
        <w:rPr>
          <w:rFonts w:ascii="Arial" w:hAnsi="Arial" w:cs="Arial"/>
          <w:color w:val="0D0D0D" w:themeColor="text1" w:themeTint="F2"/>
          <w:lang w:val="id-ID"/>
        </w:rPr>
        <w:t>T</w:t>
      </w:r>
      <w:r w:rsidR="00AB7B0A">
        <w:rPr>
          <w:rFonts w:ascii="Arial" w:hAnsi="Arial" w:cs="Arial"/>
          <w:color w:val="0D0D0D" w:themeColor="text1" w:themeTint="F2"/>
          <w:lang w:val="en-US"/>
        </w:rPr>
        <w:t>ergugat</w:t>
      </w:r>
      <w:r w:rsidRPr="00AB7B0A">
        <w:rPr>
          <w:rFonts w:ascii="Arial" w:hAnsi="Arial" w:cs="Arial"/>
          <w:color w:val="0D0D0D" w:themeColor="text1" w:themeTint="F2"/>
          <w:lang w:val="id-ID"/>
        </w:rPr>
        <w:t xml:space="preserve"> </w:t>
      </w:r>
      <w:r w:rsidRPr="00AB7B0A">
        <w:rPr>
          <w:rFonts w:ascii="Arial" w:hAnsi="Arial" w:cs="Arial"/>
          <w:color w:val="0D0D0D" w:themeColor="text1" w:themeTint="F2"/>
        </w:rPr>
        <w:t>dan beserta</w:t>
      </w:r>
      <w:r w:rsidRPr="00AB7B0A">
        <w:rPr>
          <w:rFonts w:ascii="Arial" w:hAnsi="Arial" w:cs="Arial"/>
          <w:color w:val="0D0D0D" w:themeColor="text1" w:themeTint="F2"/>
          <w:lang w:val="id-ID"/>
        </w:rPr>
        <w:t xml:space="preserve"> </w:t>
      </w:r>
      <w:r w:rsidRPr="00AB7B0A">
        <w:rPr>
          <w:rFonts w:ascii="Arial" w:hAnsi="Arial" w:cs="Arial"/>
          <w:color w:val="0D0D0D" w:themeColor="text1" w:themeTint="F2"/>
        </w:rPr>
        <w:t xml:space="preserve">bangunan diatasnya yang terletak di Jalan </w:t>
      </w:r>
      <w:r w:rsidRPr="00AB7B0A">
        <w:rPr>
          <w:rFonts w:ascii="Arial" w:hAnsi="Arial" w:cs="Arial"/>
          <w:color w:val="0D0D0D" w:themeColor="text1" w:themeTint="F2"/>
          <w:lang w:val="id-ID"/>
        </w:rPr>
        <w:t xml:space="preserve">Merapi 2A </w:t>
      </w:r>
      <w:r w:rsidRPr="00AB7B0A">
        <w:rPr>
          <w:rFonts w:ascii="Arial" w:hAnsi="Arial" w:cs="Arial"/>
          <w:color w:val="0D0D0D" w:themeColor="text1" w:themeTint="F2"/>
        </w:rPr>
        <w:t>RT.</w:t>
      </w:r>
      <w:r w:rsidRPr="00AB7B0A">
        <w:rPr>
          <w:rFonts w:ascii="Arial" w:hAnsi="Arial" w:cs="Arial"/>
          <w:color w:val="0D0D0D" w:themeColor="text1" w:themeTint="F2"/>
          <w:lang w:val="id-ID"/>
        </w:rPr>
        <w:t xml:space="preserve"> </w:t>
      </w:r>
      <w:r w:rsidRPr="00AB7B0A">
        <w:rPr>
          <w:rFonts w:ascii="Arial" w:hAnsi="Arial" w:cs="Arial"/>
          <w:color w:val="0D0D0D" w:themeColor="text1" w:themeTint="F2"/>
        </w:rPr>
        <w:t>004 RW.</w:t>
      </w:r>
      <w:r w:rsidRPr="00AB7B0A">
        <w:rPr>
          <w:rFonts w:ascii="Arial" w:hAnsi="Arial" w:cs="Arial"/>
          <w:color w:val="0D0D0D" w:themeColor="text1" w:themeTint="F2"/>
          <w:lang w:val="id-ID"/>
        </w:rPr>
        <w:t xml:space="preserve"> </w:t>
      </w:r>
      <w:r w:rsidRPr="00AB7B0A">
        <w:rPr>
          <w:rFonts w:ascii="Arial" w:hAnsi="Arial" w:cs="Arial"/>
          <w:color w:val="0D0D0D" w:themeColor="text1" w:themeTint="F2"/>
        </w:rPr>
        <w:t>00</w:t>
      </w:r>
      <w:r w:rsidRPr="00AB7B0A">
        <w:rPr>
          <w:rFonts w:ascii="Arial" w:hAnsi="Arial" w:cs="Arial"/>
          <w:color w:val="0D0D0D" w:themeColor="text1" w:themeTint="F2"/>
          <w:lang w:val="id-ID"/>
        </w:rPr>
        <w:t>2</w:t>
      </w:r>
      <w:r w:rsidRPr="00AB7B0A">
        <w:rPr>
          <w:rFonts w:ascii="Arial" w:hAnsi="Arial" w:cs="Arial"/>
          <w:color w:val="0D0D0D" w:themeColor="text1" w:themeTint="F2"/>
        </w:rPr>
        <w:t xml:space="preserve"> </w:t>
      </w:r>
      <w:r w:rsidRPr="00AB7B0A">
        <w:rPr>
          <w:rFonts w:ascii="Arial" w:hAnsi="Arial" w:cs="Arial"/>
          <w:color w:val="0D0D0D" w:themeColor="text1" w:themeTint="F2"/>
          <w:lang w:val="id-ID"/>
        </w:rPr>
        <w:t xml:space="preserve">Kelurahan Panorama  </w:t>
      </w:r>
      <w:r w:rsidRPr="00AB7B0A">
        <w:rPr>
          <w:rFonts w:ascii="Arial" w:hAnsi="Arial" w:cs="Arial"/>
          <w:color w:val="0D0D0D" w:themeColor="text1" w:themeTint="F2"/>
        </w:rPr>
        <w:t>Ke</w:t>
      </w:r>
      <w:r w:rsidRPr="00AB7B0A">
        <w:rPr>
          <w:rFonts w:ascii="Arial" w:hAnsi="Arial" w:cs="Arial"/>
          <w:color w:val="0D0D0D" w:themeColor="text1" w:themeTint="F2"/>
          <w:lang w:val="id-ID"/>
        </w:rPr>
        <w:t xml:space="preserve">camatan Singaran Pati Kota Bengkulu </w:t>
      </w:r>
      <w:r w:rsidRPr="00AB7B0A">
        <w:rPr>
          <w:rFonts w:ascii="Arial" w:hAnsi="Arial" w:cs="Arial"/>
          <w:color w:val="0D0D0D" w:themeColor="text1" w:themeTint="F2"/>
        </w:rPr>
        <w:t>berdasarkan Kwitansi</w:t>
      </w:r>
      <w:r w:rsidR="00AB7B0A">
        <w:rPr>
          <w:rFonts w:ascii="Arial" w:hAnsi="Arial" w:cs="Arial"/>
          <w:color w:val="0D0D0D" w:themeColor="text1" w:themeTint="F2"/>
          <w:lang w:val="id-ID"/>
        </w:rPr>
        <w:t xml:space="preserve"> jual beli</w:t>
      </w:r>
      <w:r w:rsidR="00AB7B0A">
        <w:rPr>
          <w:rFonts w:ascii="Arial" w:hAnsi="Arial" w:cs="Arial"/>
          <w:color w:val="0D0D0D" w:themeColor="text1" w:themeTint="F2"/>
          <w:lang w:val="en-US"/>
        </w:rPr>
        <w:t>;</w:t>
      </w:r>
    </w:p>
    <w:p w:rsidR="00AB7B0A" w:rsidRPr="00AB7B0A" w:rsidRDefault="00557BCD" w:rsidP="00FD0373">
      <w:pPr>
        <w:pStyle w:val="ListParagraph"/>
        <w:numPr>
          <w:ilvl w:val="0"/>
          <w:numId w:val="8"/>
        </w:numPr>
        <w:autoSpaceDE w:val="0"/>
        <w:autoSpaceDN w:val="0"/>
        <w:adjustRightInd w:val="0"/>
        <w:spacing w:line="360" w:lineRule="auto"/>
        <w:ind w:left="426" w:hanging="426"/>
        <w:contextualSpacing w:val="0"/>
        <w:jc w:val="both"/>
        <w:rPr>
          <w:rFonts w:ascii="Arial" w:hAnsi="Arial" w:cs="Arial"/>
          <w:color w:val="0D0D0D" w:themeColor="text1" w:themeTint="F2"/>
        </w:rPr>
      </w:pPr>
      <w:r w:rsidRPr="00AB7B0A">
        <w:rPr>
          <w:rFonts w:ascii="Arial" w:hAnsi="Arial" w:cs="Arial"/>
          <w:color w:val="0D0D0D" w:themeColor="text1" w:themeTint="F2"/>
        </w:rPr>
        <w:lastRenderedPageBreak/>
        <w:t>Meny</w:t>
      </w:r>
      <w:r w:rsidRPr="00AB7B0A">
        <w:rPr>
          <w:rFonts w:ascii="Arial" w:hAnsi="Arial" w:cs="Arial"/>
          <w:color w:val="0D0D0D" w:themeColor="text1" w:themeTint="F2"/>
          <w:lang w:val="id-ID"/>
        </w:rPr>
        <w:t>a</w:t>
      </w:r>
      <w:r w:rsidRPr="00AB7B0A">
        <w:rPr>
          <w:rFonts w:ascii="Arial" w:hAnsi="Arial" w:cs="Arial"/>
          <w:color w:val="0D0D0D" w:themeColor="text1" w:themeTint="F2"/>
        </w:rPr>
        <w:t>takan P</w:t>
      </w:r>
      <w:r w:rsidR="00AB7B0A">
        <w:rPr>
          <w:rFonts w:ascii="Arial" w:hAnsi="Arial" w:cs="Arial"/>
          <w:color w:val="0D0D0D" w:themeColor="text1" w:themeTint="F2"/>
        </w:rPr>
        <w:t>enggugat</w:t>
      </w:r>
      <w:r w:rsidRPr="00AB7B0A">
        <w:rPr>
          <w:rFonts w:ascii="Arial" w:hAnsi="Arial" w:cs="Arial"/>
          <w:color w:val="0D0D0D" w:themeColor="text1" w:themeTint="F2"/>
        </w:rPr>
        <w:t xml:space="preserve"> b</w:t>
      </w:r>
      <w:r w:rsidRPr="00AB7B0A">
        <w:rPr>
          <w:rFonts w:ascii="Arial" w:hAnsi="Arial" w:cs="Arial"/>
          <w:color w:val="0D0D0D" w:themeColor="text1" w:themeTint="F2"/>
          <w:lang w:val="id-ID"/>
        </w:rPr>
        <w:t>e</w:t>
      </w:r>
      <w:r w:rsidRPr="00AB7B0A">
        <w:rPr>
          <w:rFonts w:ascii="Arial" w:hAnsi="Arial" w:cs="Arial"/>
          <w:color w:val="0D0D0D" w:themeColor="text1" w:themeTint="F2"/>
        </w:rPr>
        <w:t>rh</w:t>
      </w:r>
      <w:r w:rsidRPr="00AB7B0A">
        <w:rPr>
          <w:rFonts w:ascii="Arial" w:hAnsi="Arial" w:cs="Arial"/>
          <w:color w:val="0D0D0D" w:themeColor="text1" w:themeTint="F2"/>
          <w:lang w:val="id-ID"/>
        </w:rPr>
        <w:t>a</w:t>
      </w:r>
      <w:r w:rsidRPr="00AB7B0A">
        <w:rPr>
          <w:rFonts w:ascii="Arial" w:hAnsi="Arial" w:cs="Arial"/>
          <w:color w:val="0D0D0D" w:themeColor="text1" w:themeTint="F2"/>
        </w:rPr>
        <w:t>k m</w:t>
      </w:r>
      <w:r w:rsidRPr="00AB7B0A">
        <w:rPr>
          <w:rFonts w:ascii="Arial" w:hAnsi="Arial" w:cs="Arial"/>
          <w:color w:val="0D0D0D" w:themeColor="text1" w:themeTint="F2"/>
          <w:lang w:val="id-ID"/>
        </w:rPr>
        <w:t xml:space="preserve">elakukan </w:t>
      </w:r>
      <w:r w:rsidR="00AB7B0A">
        <w:rPr>
          <w:rFonts w:ascii="Arial" w:hAnsi="Arial" w:cs="Arial"/>
          <w:color w:val="0D0D0D" w:themeColor="text1" w:themeTint="F2"/>
        </w:rPr>
        <w:t>p</w:t>
      </w:r>
      <w:r w:rsidRPr="00AB7B0A">
        <w:rPr>
          <w:rFonts w:ascii="Arial" w:hAnsi="Arial" w:cs="Arial"/>
          <w:color w:val="0D0D0D" w:themeColor="text1" w:themeTint="F2"/>
        </w:rPr>
        <w:t>r</w:t>
      </w:r>
      <w:r w:rsidRPr="00AB7B0A">
        <w:rPr>
          <w:rFonts w:ascii="Arial" w:hAnsi="Arial" w:cs="Arial"/>
          <w:color w:val="0D0D0D" w:themeColor="text1" w:themeTint="F2"/>
          <w:lang w:val="id-ID"/>
        </w:rPr>
        <w:t>oses</w:t>
      </w:r>
      <w:r w:rsidRPr="00AB7B0A">
        <w:rPr>
          <w:rFonts w:ascii="Arial" w:hAnsi="Arial" w:cs="Arial"/>
          <w:color w:val="0D0D0D" w:themeColor="text1" w:themeTint="F2"/>
        </w:rPr>
        <w:t xml:space="preserve"> </w:t>
      </w:r>
      <w:r w:rsidR="00AB7B0A">
        <w:rPr>
          <w:rFonts w:ascii="Arial" w:hAnsi="Arial" w:cs="Arial"/>
          <w:color w:val="0D0D0D" w:themeColor="text1" w:themeTint="F2"/>
        </w:rPr>
        <w:t>b</w:t>
      </w:r>
      <w:r w:rsidR="00AB7B0A">
        <w:rPr>
          <w:rFonts w:ascii="Arial" w:hAnsi="Arial" w:cs="Arial"/>
          <w:color w:val="0D0D0D" w:themeColor="text1" w:themeTint="F2"/>
          <w:lang w:val="id-ID"/>
        </w:rPr>
        <w:t xml:space="preserve">alik </w:t>
      </w:r>
      <w:r w:rsidR="00AB7B0A">
        <w:rPr>
          <w:rFonts w:ascii="Arial" w:hAnsi="Arial" w:cs="Arial"/>
          <w:color w:val="0D0D0D" w:themeColor="text1" w:themeTint="F2"/>
          <w:lang w:val="en-US"/>
        </w:rPr>
        <w:t>n</w:t>
      </w:r>
      <w:r w:rsidRPr="00AB7B0A">
        <w:rPr>
          <w:rFonts w:ascii="Arial" w:hAnsi="Arial" w:cs="Arial"/>
          <w:color w:val="0D0D0D" w:themeColor="text1" w:themeTint="F2"/>
          <w:lang w:val="id-ID"/>
        </w:rPr>
        <w:t xml:space="preserve">ama </w:t>
      </w:r>
      <w:r w:rsidRPr="00AB7B0A">
        <w:rPr>
          <w:rFonts w:ascii="Arial" w:hAnsi="Arial" w:cs="Arial"/>
          <w:color w:val="0D0D0D" w:themeColor="text1" w:themeTint="F2"/>
        </w:rPr>
        <w:t>Sertifikat Hak Mi</w:t>
      </w:r>
      <w:r w:rsidRPr="00AB7B0A">
        <w:rPr>
          <w:rFonts w:ascii="Arial" w:hAnsi="Arial" w:cs="Arial"/>
          <w:color w:val="0D0D0D" w:themeColor="text1" w:themeTint="F2"/>
          <w:lang w:val="id-ID"/>
        </w:rPr>
        <w:t>l</w:t>
      </w:r>
      <w:r w:rsidRPr="00AB7B0A">
        <w:rPr>
          <w:rFonts w:ascii="Arial" w:hAnsi="Arial" w:cs="Arial"/>
          <w:color w:val="0D0D0D" w:themeColor="text1" w:themeTint="F2"/>
        </w:rPr>
        <w:t>ik No</w:t>
      </w:r>
      <w:r w:rsidRPr="00AB7B0A">
        <w:rPr>
          <w:rFonts w:ascii="Arial" w:hAnsi="Arial" w:cs="Arial"/>
          <w:color w:val="0D0D0D" w:themeColor="text1" w:themeTint="F2"/>
          <w:lang w:val="id-ID"/>
        </w:rPr>
        <w:t>m</w:t>
      </w:r>
      <w:r w:rsidRPr="00AB7B0A">
        <w:rPr>
          <w:rFonts w:ascii="Arial" w:hAnsi="Arial" w:cs="Arial"/>
          <w:color w:val="0D0D0D" w:themeColor="text1" w:themeTint="F2"/>
        </w:rPr>
        <w:t>or : 1</w:t>
      </w:r>
      <w:r w:rsidRPr="00AB7B0A">
        <w:rPr>
          <w:rFonts w:ascii="Arial" w:hAnsi="Arial" w:cs="Arial"/>
          <w:color w:val="0D0D0D" w:themeColor="text1" w:themeTint="F2"/>
          <w:lang w:val="id-ID"/>
        </w:rPr>
        <w:t>050/IV</w:t>
      </w:r>
      <w:r w:rsidRPr="00AB7B0A">
        <w:rPr>
          <w:rFonts w:ascii="Arial" w:hAnsi="Arial" w:cs="Arial"/>
          <w:color w:val="0D0D0D" w:themeColor="text1" w:themeTint="F2"/>
        </w:rPr>
        <w:t xml:space="preserve"> tahun 198</w:t>
      </w:r>
      <w:r w:rsidRPr="00AB7B0A">
        <w:rPr>
          <w:rFonts w:ascii="Arial" w:hAnsi="Arial" w:cs="Arial"/>
          <w:color w:val="0D0D0D" w:themeColor="text1" w:themeTint="F2"/>
          <w:lang w:val="id-ID"/>
        </w:rPr>
        <w:t>1</w:t>
      </w:r>
      <w:r w:rsidRPr="00AB7B0A">
        <w:rPr>
          <w:rFonts w:ascii="Arial" w:hAnsi="Arial" w:cs="Arial"/>
          <w:color w:val="0D0D0D" w:themeColor="text1" w:themeTint="F2"/>
        </w:rPr>
        <w:t xml:space="preserve"> terdaftar atas nama</w:t>
      </w:r>
      <w:r w:rsidRPr="00AB7B0A">
        <w:rPr>
          <w:rFonts w:ascii="Arial" w:hAnsi="Arial" w:cs="Arial"/>
          <w:color w:val="0D0D0D" w:themeColor="text1" w:themeTint="F2"/>
          <w:lang w:val="id-ID"/>
        </w:rPr>
        <w:t xml:space="preserve"> T</w:t>
      </w:r>
      <w:r w:rsidR="00AB7B0A">
        <w:rPr>
          <w:rFonts w:ascii="Arial" w:hAnsi="Arial" w:cs="Arial"/>
          <w:color w:val="0D0D0D" w:themeColor="text1" w:themeTint="F2"/>
          <w:lang w:val="en-US"/>
        </w:rPr>
        <w:t>ergugat</w:t>
      </w:r>
      <w:r w:rsidRPr="00AB7B0A">
        <w:rPr>
          <w:rFonts w:ascii="Arial" w:hAnsi="Arial" w:cs="Arial"/>
          <w:color w:val="0D0D0D" w:themeColor="text1" w:themeTint="F2"/>
          <w:lang w:val="id-ID"/>
        </w:rPr>
        <w:t xml:space="preserve"> </w:t>
      </w:r>
      <w:r w:rsidRPr="00AB7B0A">
        <w:rPr>
          <w:rFonts w:ascii="Arial" w:hAnsi="Arial" w:cs="Arial"/>
          <w:color w:val="0D0D0D" w:themeColor="text1" w:themeTint="F2"/>
        </w:rPr>
        <w:t>beralih kepada P</w:t>
      </w:r>
      <w:r w:rsidR="00AB7B0A">
        <w:rPr>
          <w:rFonts w:ascii="Arial" w:hAnsi="Arial" w:cs="Arial"/>
          <w:color w:val="0D0D0D" w:themeColor="text1" w:themeTint="F2"/>
        </w:rPr>
        <w:t>enggugat</w:t>
      </w:r>
      <w:r w:rsidRPr="00AB7B0A">
        <w:rPr>
          <w:rFonts w:ascii="Arial" w:hAnsi="Arial" w:cs="Arial"/>
          <w:color w:val="0D0D0D" w:themeColor="text1" w:themeTint="F2"/>
        </w:rPr>
        <w:t xml:space="preserve"> dan atau </w:t>
      </w:r>
      <w:r w:rsidRPr="00AB7B0A">
        <w:rPr>
          <w:rFonts w:ascii="Arial" w:hAnsi="Arial" w:cs="Arial"/>
          <w:color w:val="0D0D0D" w:themeColor="text1" w:themeTint="F2"/>
          <w:lang w:val="id-ID"/>
        </w:rPr>
        <w:t>m</w:t>
      </w:r>
      <w:r w:rsidRPr="00AB7B0A">
        <w:rPr>
          <w:rFonts w:ascii="Arial" w:hAnsi="Arial" w:cs="Arial"/>
          <w:color w:val="0D0D0D" w:themeColor="text1" w:themeTint="F2"/>
        </w:rPr>
        <w:t>en</w:t>
      </w:r>
      <w:r w:rsidRPr="00AB7B0A">
        <w:rPr>
          <w:rFonts w:ascii="Arial" w:hAnsi="Arial" w:cs="Arial"/>
          <w:color w:val="0D0D0D" w:themeColor="text1" w:themeTint="F2"/>
          <w:lang w:val="id-ID"/>
        </w:rPr>
        <w:t>j</w:t>
      </w:r>
      <w:r w:rsidRPr="00AB7B0A">
        <w:rPr>
          <w:rFonts w:ascii="Arial" w:hAnsi="Arial" w:cs="Arial"/>
          <w:color w:val="0D0D0D" w:themeColor="text1" w:themeTint="F2"/>
        </w:rPr>
        <w:t xml:space="preserve">adi atas nama </w:t>
      </w:r>
      <w:r w:rsidRPr="00AB7B0A">
        <w:rPr>
          <w:rFonts w:ascii="Arial" w:hAnsi="Arial" w:cs="Arial"/>
          <w:color w:val="0D0D0D" w:themeColor="text1" w:themeTint="F2"/>
          <w:lang w:val="id-ID"/>
        </w:rPr>
        <w:t>P</w:t>
      </w:r>
      <w:r w:rsidR="00AB7B0A">
        <w:rPr>
          <w:rFonts w:ascii="Arial" w:hAnsi="Arial" w:cs="Arial"/>
          <w:color w:val="0D0D0D" w:themeColor="text1" w:themeTint="F2"/>
          <w:lang w:val="en-US"/>
        </w:rPr>
        <w:t>enggugat;</w:t>
      </w:r>
    </w:p>
    <w:p w:rsidR="00557BCD" w:rsidRPr="00AB7B0A" w:rsidRDefault="00557BCD" w:rsidP="00FD0373">
      <w:pPr>
        <w:pStyle w:val="ListParagraph"/>
        <w:numPr>
          <w:ilvl w:val="0"/>
          <w:numId w:val="8"/>
        </w:numPr>
        <w:autoSpaceDE w:val="0"/>
        <w:autoSpaceDN w:val="0"/>
        <w:adjustRightInd w:val="0"/>
        <w:spacing w:line="360" w:lineRule="auto"/>
        <w:ind w:left="426" w:hanging="426"/>
        <w:contextualSpacing w:val="0"/>
        <w:jc w:val="both"/>
        <w:rPr>
          <w:rFonts w:ascii="Arial" w:hAnsi="Arial" w:cs="Arial"/>
          <w:color w:val="0D0D0D" w:themeColor="text1" w:themeTint="F2"/>
        </w:rPr>
      </w:pPr>
      <w:r w:rsidRPr="00AB7B0A">
        <w:rPr>
          <w:rFonts w:ascii="Arial" w:hAnsi="Arial" w:cs="Arial"/>
          <w:color w:val="0D0D0D" w:themeColor="text1" w:themeTint="F2"/>
        </w:rPr>
        <w:t>Memerintahkan T</w:t>
      </w:r>
      <w:r w:rsidR="00AB7B0A">
        <w:rPr>
          <w:rFonts w:ascii="Arial" w:hAnsi="Arial" w:cs="Arial"/>
          <w:color w:val="0D0D0D" w:themeColor="text1" w:themeTint="F2"/>
        </w:rPr>
        <w:t>urut Tergugat</w:t>
      </w:r>
      <w:r w:rsidRPr="00AB7B0A">
        <w:rPr>
          <w:rFonts w:ascii="Arial" w:hAnsi="Arial" w:cs="Arial"/>
          <w:color w:val="0D0D0D" w:themeColor="text1" w:themeTint="F2"/>
        </w:rPr>
        <w:t xml:space="preserve"> untuk</w:t>
      </w:r>
      <w:r w:rsidRPr="00AB7B0A">
        <w:rPr>
          <w:rFonts w:ascii="Arial" w:hAnsi="Arial" w:cs="Arial"/>
          <w:color w:val="0D0D0D" w:themeColor="text1" w:themeTint="F2"/>
          <w:lang w:val="id-ID"/>
        </w:rPr>
        <w:t xml:space="preserve"> </w:t>
      </w:r>
      <w:r w:rsidRPr="00AB7B0A">
        <w:rPr>
          <w:rFonts w:ascii="Arial" w:hAnsi="Arial" w:cs="Arial"/>
          <w:color w:val="0D0D0D" w:themeColor="text1" w:themeTint="F2"/>
        </w:rPr>
        <w:t>memproses balik nama S</w:t>
      </w:r>
      <w:r w:rsidRPr="00AB7B0A">
        <w:rPr>
          <w:rFonts w:ascii="Arial" w:hAnsi="Arial" w:cs="Arial"/>
          <w:color w:val="0D0D0D" w:themeColor="text1" w:themeTint="F2"/>
          <w:lang w:val="id-ID"/>
        </w:rPr>
        <w:t xml:space="preserve">ertifikat </w:t>
      </w:r>
      <w:r w:rsidRPr="00AB7B0A">
        <w:rPr>
          <w:rFonts w:ascii="Arial" w:hAnsi="Arial" w:cs="Arial"/>
          <w:color w:val="0D0D0D" w:themeColor="text1" w:themeTint="F2"/>
        </w:rPr>
        <w:t>Hak Milik at</w:t>
      </w:r>
      <w:r w:rsidRPr="00AB7B0A">
        <w:rPr>
          <w:rFonts w:ascii="Arial" w:hAnsi="Arial" w:cs="Arial"/>
          <w:color w:val="0D0D0D" w:themeColor="text1" w:themeTint="F2"/>
          <w:lang w:val="id-ID"/>
        </w:rPr>
        <w:t>a</w:t>
      </w:r>
      <w:r w:rsidRPr="00AB7B0A">
        <w:rPr>
          <w:rFonts w:ascii="Arial" w:hAnsi="Arial" w:cs="Arial"/>
          <w:color w:val="0D0D0D" w:themeColor="text1" w:themeTint="F2"/>
        </w:rPr>
        <w:t>s</w:t>
      </w:r>
      <w:r w:rsidRPr="00AB7B0A">
        <w:rPr>
          <w:rFonts w:ascii="Arial" w:hAnsi="Arial" w:cs="Arial"/>
          <w:color w:val="0D0D0D" w:themeColor="text1" w:themeTint="F2"/>
          <w:lang w:val="id-ID"/>
        </w:rPr>
        <w:t xml:space="preserve"> </w:t>
      </w:r>
      <w:r w:rsidRPr="00AB7B0A">
        <w:rPr>
          <w:rFonts w:ascii="Arial" w:hAnsi="Arial" w:cs="Arial"/>
          <w:color w:val="0D0D0D" w:themeColor="text1" w:themeTint="F2"/>
        </w:rPr>
        <w:t xml:space="preserve">nama </w:t>
      </w:r>
      <w:r w:rsidRPr="00AB7B0A">
        <w:rPr>
          <w:rFonts w:ascii="Arial" w:hAnsi="Arial" w:cs="Arial"/>
          <w:color w:val="0D0D0D" w:themeColor="text1" w:themeTint="F2"/>
          <w:lang w:val="id-ID"/>
        </w:rPr>
        <w:t>T</w:t>
      </w:r>
      <w:r w:rsidR="00AB7B0A">
        <w:rPr>
          <w:rFonts w:ascii="Arial" w:hAnsi="Arial" w:cs="Arial"/>
          <w:color w:val="0D0D0D" w:themeColor="text1" w:themeTint="F2"/>
          <w:lang w:val="en-US"/>
        </w:rPr>
        <w:t>ergugat</w:t>
      </w:r>
      <w:r w:rsidRPr="00AB7B0A">
        <w:rPr>
          <w:rFonts w:ascii="Arial" w:hAnsi="Arial" w:cs="Arial"/>
          <w:color w:val="0D0D0D" w:themeColor="text1" w:themeTint="F2"/>
          <w:lang w:val="id-ID"/>
        </w:rPr>
        <w:t xml:space="preserve"> menjadi atas nama P</w:t>
      </w:r>
      <w:r w:rsidR="00AB7B0A">
        <w:rPr>
          <w:rFonts w:ascii="Arial" w:hAnsi="Arial" w:cs="Arial"/>
          <w:color w:val="0D0D0D" w:themeColor="text1" w:themeTint="F2"/>
          <w:lang w:val="en-US"/>
        </w:rPr>
        <w:t>enggugat;</w:t>
      </w:r>
    </w:p>
    <w:p w:rsidR="00557BCD" w:rsidRPr="00557BCD" w:rsidRDefault="00557BCD" w:rsidP="00AB7B0A">
      <w:pPr>
        <w:autoSpaceDE w:val="0"/>
        <w:autoSpaceDN w:val="0"/>
        <w:adjustRightInd w:val="0"/>
        <w:spacing w:line="360" w:lineRule="auto"/>
        <w:rPr>
          <w:rFonts w:ascii="Arial" w:hAnsi="Arial" w:cs="Arial"/>
          <w:color w:val="0D0D0D" w:themeColor="text1" w:themeTint="F2"/>
        </w:rPr>
      </w:pPr>
      <w:proofErr w:type="gramStart"/>
      <w:r w:rsidRPr="00557BCD">
        <w:rPr>
          <w:rFonts w:ascii="Arial" w:hAnsi="Arial" w:cs="Arial"/>
          <w:color w:val="0D0D0D" w:themeColor="text1" w:themeTint="F2"/>
        </w:rPr>
        <w:t>S</w:t>
      </w:r>
      <w:r w:rsidR="00AB7B0A">
        <w:rPr>
          <w:rFonts w:ascii="Arial" w:hAnsi="Arial" w:cs="Arial"/>
          <w:color w:val="0D0D0D" w:themeColor="text1" w:themeTint="F2"/>
        </w:rPr>
        <w:t>ubsidair :</w:t>
      </w:r>
      <w:proofErr w:type="gramEnd"/>
      <w:r w:rsidR="00AB7B0A">
        <w:rPr>
          <w:rFonts w:ascii="Arial" w:hAnsi="Arial" w:cs="Arial"/>
          <w:color w:val="0D0D0D" w:themeColor="text1" w:themeTint="F2"/>
        </w:rPr>
        <w:t xml:space="preserve"> </w:t>
      </w:r>
    </w:p>
    <w:p w:rsidR="00282C84" w:rsidRPr="00557BCD" w:rsidRDefault="00557BCD" w:rsidP="00AB7B0A">
      <w:pPr>
        <w:pStyle w:val="ListParagraph"/>
        <w:spacing w:line="360" w:lineRule="auto"/>
        <w:ind w:left="0" w:firstLine="851"/>
        <w:contextualSpacing w:val="0"/>
        <w:jc w:val="both"/>
        <w:rPr>
          <w:rFonts w:ascii="Arial" w:hAnsi="Arial" w:cs="Arial"/>
          <w:iCs/>
          <w:lang w:val="en-US"/>
        </w:rPr>
      </w:pPr>
      <w:r w:rsidRPr="00557BCD">
        <w:rPr>
          <w:rFonts w:ascii="Arial" w:hAnsi="Arial" w:cs="Arial"/>
          <w:color w:val="0D0D0D" w:themeColor="text1" w:themeTint="F2"/>
        </w:rPr>
        <w:t>Apabila Ketua Pengadilan Negeri Bengkulu / Majelis Hakim yang</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mengadili perkara ini berpendapat lain mohon putusan yang seadil</w:t>
      </w:r>
      <w:r w:rsidRPr="00557BCD">
        <w:rPr>
          <w:rFonts w:ascii="Arial" w:hAnsi="Arial" w:cs="Arial"/>
          <w:color w:val="0D0D0D" w:themeColor="text1" w:themeTint="F2"/>
          <w:lang w:val="id-ID"/>
        </w:rPr>
        <w:t xml:space="preserve"> </w:t>
      </w:r>
      <w:r w:rsidRPr="00557BCD">
        <w:rPr>
          <w:rFonts w:ascii="Arial" w:hAnsi="Arial" w:cs="Arial"/>
          <w:color w:val="0D0D0D" w:themeColor="text1" w:themeTint="F2"/>
        </w:rPr>
        <w:t>atlilnya (</w:t>
      </w:r>
      <w:r w:rsidRPr="00557BCD">
        <w:rPr>
          <w:rFonts w:ascii="Arial" w:hAnsi="Arial" w:cs="Arial"/>
          <w:i/>
          <w:color w:val="0D0D0D" w:themeColor="text1" w:themeTint="F2"/>
        </w:rPr>
        <w:t xml:space="preserve">ex aquo </w:t>
      </w:r>
      <w:proofErr w:type="gramStart"/>
      <w:r w:rsidRPr="00557BCD">
        <w:rPr>
          <w:rFonts w:ascii="Arial" w:hAnsi="Arial" w:cs="Arial"/>
          <w:i/>
          <w:color w:val="0D0D0D" w:themeColor="text1" w:themeTint="F2"/>
        </w:rPr>
        <w:t>et</w:t>
      </w:r>
      <w:proofErr w:type="gramEnd"/>
      <w:r w:rsidRPr="00557BCD">
        <w:rPr>
          <w:rFonts w:ascii="Arial" w:hAnsi="Arial" w:cs="Arial"/>
          <w:i/>
          <w:color w:val="0D0D0D" w:themeColor="text1" w:themeTint="F2"/>
        </w:rPr>
        <w:t xml:space="preserve"> bono</w:t>
      </w:r>
      <w:r w:rsidRPr="00557BCD">
        <w:rPr>
          <w:rFonts w:ascii="Arial" w:hAnsi="Arial" w:cs="Arial"/>
          <w:color w:val="0D0D0D" w:themeColor="text1" w:themeTint="F2"/>
        </w:rPr>
        <w:t>)</w:t>
      </w:r>
      <w:r w:rsidR="00AB7B0A">
        <w:rPr>
          <w:rFonts w:ascii="Arial" w:hAnsi="Arial" w:cs="Arial"/>
          <w:color w:val="0D0D0D" w:themeColor="text1" w:themeTint="F2"/>
        </w:rPr>
        <w:t>;</w:t>
      </w:r>
    </w:p>
    <w:p w:rsidR="003B2C0B" w:rsidRDefault="00290916" w:rsidP="009435EE">
      <w:pPr>
        <w:spacing w:line="360" w:lineRule="auto"/>
        <w:ind w:firstLine="851"/>
        <w:jc w:val="both"/>
        <w:rPr>
          <w:rFonts w:ascii="Arial" w:hAnsi="Arial" w:cs="Arial"/>
        </w:rPr>
      </w:pPr>
      <w:r w:rsidRPr="003B2C0B">
        <w:rPr>
          <w:rFonts w:ascii="Arial" w:hAnsi="Arial" w:cs="Arial"/>
        </w:rPr>
        <w:t xml:space="preserve">Menimbang bahwa pada hari persidangan yang telah di tetapkan Penggugat </w:t>
      </w:r>
      <w:r w:rsidR="00E93089">
        <w:rPr>
          <w:rFonts w:ascii="Arial" w:hAnsi="Arial" w:cs="Arial"/>
        </w:rPr>
        <w:t xml:space="preserve">hadir sendiri dan Turut Tergugat </w:t>
      </w:r>
      <w:r w:rsidRPr="003B2C0B">
        <w:rPr>
          <w:rFonts w:ascii="Arial" w:hAnsi="Arial" w:cs="Arial"/>
        </w:rPr>
        <w:t xml:space="preserve">datang menghadap Kuasanya, akan tetapi Tergugat tidak datang ataupun menyuruh orang lain sebagai Kuasanya, meskipun berdasarkan risalah </w:t>
      </w:r>
      <w:r w:rsidR="00841B6F" w:rsidRPr="003B2C0B">
        <w:rPr>
          <w:rFonts w:ascii="Arial" w:hAnsi="Arial" w:cs="Arial"/>
        </w:rPr>
        <w:t>panggilan sida</w:t>
      </w:r>
      <w:r w:rsidR="00EE15EB">
        <w:rPr>
          <w:rFonts w:ascii="Arial" w:hAnsi="Arial" w:cs="Arial"/>
        </w:rPr>
        <w:t xml:space="preserve">ng tanggal </w:t>
      </w:r>
      <w:r w:rsidR="00087D7A" w:rsidRPr="00087D7A">
        <w:rPr>
          <w:rFonts w:ascii="Arial" w:hAnsi="Arial" w:cs="Arial"/>
        </w:rPr>
        <w:t>15 Juli</w:t>
      </w:r>
      <w:r w:rsidR="009435EE" w:rsidRPr="00087D7A">
        <w:rPr>
          <w:rFonts w:ascii="Arial" w:hAnsi="Arial" w:cs="Arial"/>
        </w:rPr>
        <w:t xml:space="preserve"> 2024 dan</w:t>
      </w:r>
      <w:r w:rsidR="00EE15EB" w:rsidRPr="00087D7A">
        <w:rPr>
          <w:rFonts w:ascii="Arial" w:hAnsi="Arial" w:cs="Arial"/>
        </w:rPr>
        <w:t xml:space="preserve"> </w:t>
      </w:r>
      <w:r w:rsidR="00087D7A" w:rsidRPr="00087D7A">
        <w:rPr>
          <w:rFonts w:ascii="Arial" w:hAnsi="Arial" w:cs="Arial"/>
        </w:rPr>
        <w:t>12 Agustus</w:t>
      </w:r>
      <w:r w:rsidR="009435EE" w:rsidRPr="00087D7A">
        <w:rPr>
          <w:rFonts w:ascii="Arial" w:hAnsi="Arial" w:cs="Arial"/>
        </w:rPr>
        <w:t xml:space="preserve"> 2024</w:t>
      </w:r>
      <w:r w:rsidR="00EE15EB" w:rsidRPr="00087D7A">
        <w:rPr>
          <w:rFonts w:ascii="Arial" w:hAnsi="Arial" w:cs="Arial"/>
        </w:rPr>
        <w:t xml:space="preserve">, </w:t>
      </w:r>
      <w:r w:rsidRPr="00087D7A">
        <w:rPr>
          <w:rFonts w:ascii="Arial" w:hAnsi="Arial" w:cs="Arial"/>
        </w:rPr>
        <w:t>telah dipanggil secara sah dan patut, sedangkan tidak ternyata bahwa tidak datangnya Tergugat disebabkan sesuatu halangan yang sah, oleh karena itu pemeriksaan perkara ini tetap dilanjutkan tanpa hadirnya Tergugat</w:t>
      </w:r>
      <w:r w:rsidR="00841B6F" w:rsidRPr="00087D7A">
        <w:rPr>
          <w:rFonts w:ascii="Arial" w:hAnsi="Arial" w:cs="Arial"/>
        </w:rPr>
        <w:t>;</w:t>
      </w:r>
    </w:p>
    <w:p w:rsidR="009435EE" w:rsidRPr="00DB3065" w:rsidRDefault="009435EE" w:rsidP="009435EE">
      <w:pPr>
        <w:spacing w:line="360" w:lineRule="auto"/>
        <w:ind w:firstLine="851"/>
        <w:jc w:val="both"/>
        <w:rPr>
          <w:rFonts w:ascii="Arial" w:hAnsi="Arial" w:cs="Arial"/>
          <w:spacing w:val="-2"/>
          <w:lang w:val="id-ID"/>
        </w:rPr>
      </w:pPr>
      <w:r w:rsidRPr="00DB3065">
        <w:rPr>
          <w:rFonts w:ascii="Arial" w:hAnsi="Arial" w:cs="Arial"/>
          <w:spacing w:val="-2"/>
          <w:lang w:val="id-ID"/>
        </w:rPr>
        <w:t xml:space="preserve">Menimbang, bahwa oleh karena itu pemeriksaan perkara dilanjutkan dengan pembacaan surat gugatan yang isinya tetap dipertahankan  oleh Penggugat; </w:t>
      </w:r>
    </w:p>
    <w:p w:rsidR="009435EE" w:rsidRDefault="009435EE" w:rsidP="009435EE">
      <w:pPr>
        <w:spacing w:line="360" w:lineRule="auto"/>
        <w:ind w:firstLine="851"/>
        <w:jc w:val="both"/>
        <w:rPr>
          <w:rFonts w:ascii="Arial" w:hAnsi="Arial" w:cs="Arial"/>
          <w:spacing w:val="-2"/>
          <w:lang w:val="en-US"/>
        </w:rPr>
      </w:pPr>
      <w:r w:rsidRPr="00DB3065">
        <w:rPr>
          <w:rFonts w:ascii="Arial" w:hAnsi="Arial" w:cs="Arial"/>
          <w:lang w:val="id-ID"/>
        </w:rPr>
        <w:t>Menimbang, bahwa terhadap gugatan Penggugat tersebut</w:t>
      </w:r>
      <w:r w:rsidRPr="00DB3065">
        <w:rPr>
          <w:rFonts w:ascii="Arial" w:hAnsi="Arial" w:cs="Arial"/>
        </w:rPr>
        <w:t xml:space="preserve"> Turut T</w:t>
      </w:r>
      <w:r w:rsidRPr="00DB3065">
        <w:rPr>
          <w:rFonts w:ascii="Arial" w:hAnsi="Arial" w:cs="Arial"/>
          <w:lang w:val="id-ID"/>
        </w:rPr>
        <w:t xml:space="preserve">ergugat </w:t>
      </w:r>
      <w:r w:rsidRPr="00DB3065">
        <w:rPr>
          <w:rFonts w:ascii="Arial" w:hAnsi="Arial" w:cs="Arial"/>
        </w:rPr>
        <w:t>tidak m</w:t>
      </w:r>
      <w:r w:rsidR="00087D7A">
        <w:rPr>
          <w:rFonts w:ascii="Arial" w:hAnsi="Arial" w:cs="Arial"/>
        </w:rPr>
        <w:t>engaj</w:t>
      </w:r>
      <w:r w:rsidRPr="00DB3065">
        <w:rPr>
          <w:rFonts w:ascii="Arial" w:hAnsi="Arial" w:cs="Arial"/>
        </w:rPr>
        <w:t xml:space="preserve">ukan </w:t>
      </w:r>
      <w:r w:rsidRPr="00DB3065">
        <w:rPr>
          <w:rFonts w:ascii="Arial" w:hAnsi="Arial" w:cs="Arial"/>
          <w:lang w:val="id-ID"/>
        </w:rPr>
        <w:t>jawaban</w:t>
      </w:r>
      <w:r w:rsidR="00087D7A">
        <w:rPr>
          <w:rFonts w:ascii="Arial" w:hAnsi="Arial" w:cs="Arial"/>
          <w:lang w:val="en-US"/>
        </w:rPr>
        <w:t xml:space="preserve"> atas gugatan Penggugat</w:t>
      </w:r>
      <w:r w:rsidRPr="00DB3065">
        <w:rPr>
          <w:rFonts w:ascii="Arial" w:hAnsi="Arial" w:cs="Arial"/>
        </w:rPr>
        <w:t>;</w:t>
      </w:r>
    </w:p>
    <w:p w:rsidR="003B0982" w:rsidRDefault="003B0982" w:rsidP="003B0982">
      <w:pPr>
        <w:spacing w:line="360" w:lineRule="auto"/>
        <w:ind w:firstLine="851"/>
        <w:jc w:val="both"/>
        <w:rPr>
          <w:rFonts w:ascii="Arial" w:hAnsi="Arial" w:cs="Arial"/>
          <w:color w:val="000000"/>
        </w:rPr>
      </w:pPr>
      <w:r w:rsidRPr="003B0982">
        <w:rPr>
          <w:rFonts w:ascii="Arial" w:hAnsi="Arial" w:cs="Arial"/>
          <w:color w:val="000000"/>
        </w:rPr>
        <w:t xml:space="preserve">Menimbang bahwa oleh karena pemeriksaan perkara </w:t>
      </w:r>
      <w:r w:rsidRPr="003B0982">
        <w:rPr>
          <w:rFonts w:ascii="Arial" w:hAnsi="Arial" w:cs="Arial"/>
          <w:i/>
          <w:iCs/>
          <w:color w:val="000000"/>
        </w:rPr>
        <w:t xml:space="preserve">a quo </w:t>
      </w:r>
      <w:r w:rsidRPr="003B0982">
        <w:rPr>
          <w:rFonts w:ascii="Arial" w:hAnsi="Arial" w:cs="Arial"/>
          <w:color w:val="000000"/>
        </w:rPr>
        <w:t xml:space="preserve">dilakukan tanpa hadirnya Tergugat, maka perlu dipertimbangkan terlebih dahulu tentang apakah gugatan Penggugat beralasan dan tidak bertentangan dengan </w:t>
      </w:r>
      <w:r>
        <w:rPr>
          <w:rFonts w:ascii="Arial" w:hAnsi="Arial" w:cs="Arial"/>
          <w:color w:val="000000"/>
        </w:rPr>
        <w:t>hukum;</w:t>
      </w:r>
    </w:p>
    <w:p w:rsidR="003B0982" w:rsidRDefault="003B0982" w:rsidP="003B0982">
      <w:pPr>
        <w:spacing w:line="360" w:lineRule="auto"/>
        <w:ind w:firstLine="851"/>
        <w:jc w:val="both"/>
        <w:rPr>
          <w:rFonts w:ascii="Arial" w:hAnsi="Arial" w:cs="Arial"/>
          <w:color w:val="000000"/>
        </w:rPr>
      </w:pPr>
      <w:r>
        <w:rPr>
          <w:rFonts w:ascii="Arial" w:hAnsi="Arial" w:cs="Arial"/>
          <w:color w:val="000000"/>
        </w:rPr>
        <w:t xml:space="preserve">Menimbang bahwa untuk membuktikan apakah gugatan Penggugat beralasan dan tidak bertentangan dengan hukum, maka atas perintah Majelis Hakim dipersidangan, Penggugat telah mengajukan bukti </w:t>
      </w:r>
      <w:proofErr w:type="gramStart"/>
      <w:r w:rsidR="00CD40C3">
        <w:rPr>
          <w:rFonts w:ascii="Arial" w:hAnsi="Arial" w:cs="Arial"/>
          <w:color w:val="000000"/>
        </w:rPr>
        <w:t>surat</w:t>
      </w:r>
      <w:proofErr w:type="gramEnd"/>
      <w:r w:rsidR="00CD40C3">
        <w:rPr>
          <w:rFonts w:ascii="Arial" w:hAnsi="Arial" w:cs="Arial"/>
          <w:color w:val="000000"/>
        </w:rPr>
        <w:t xml:space="preserve"> </w:t>
      </w:r>
      <w:r w:rsidR="009435EE">
        <w:rPr>
          <w:rFonts w:ascii="Arial" w:hAnsi="Arial" w:cs="Arial"/>
          <w:color w:val="000000"/>
        </w:rPr>
        <w:t>sebagai berikut:</w:t>
      </w:r>
    </w:p>
    <w:p w:rsidR="00087D7A" w:rsidRPr="00087D7A" w:rsidRDefault="00087D7A" w:rsidP="00FD0373">
      <w:pPr>
        <w:pStyle w:val="ListParagraph"/>
        <w:numPr>
          <w:ilvl w:val="3"/>
          <w:numId w:val="6"/>
        </w:numPr>
        <w:spacing w:line="360" w:lineRule="auto"/>
        <w:ind w:left="426" w:hanging="426"/>
        <w:jc w:val="both"/>
        <w:rPr>
          <w:rFonts w:ascii="Arial" w:hAnsi="Arial" w:cs="Arial"/>
          <w:color w:val="000000"/>
        </w:rPr>
      </w:pPr>
      <w:r>
        <w:rPr>
          <w:rFonts w:ascii="Arial" w:hAnsi="Arial" w:cs="Arial"/>
        </w:rPr>
        <w:t xml:space="preserve">Kartu tanda Penduduk atas nama Mawardi, </w:t>
      </w:r>
      <w:r w:rsidRPr="00E11328">
        <w:rPr>
          <w:rFonts w:ascii="Arial" w:hAnsi="Arial" w:cs="Arial"/>
          <w:lang w:val="en-US"/>
        </w:rPr>
        <w:t>bahwa bukti surat tersebut telah di foto copy dan diberi materai dan telah dicocokkan dengan aslinya dan diberi tanda P-1;</w:t>
      </w:r>
    </w:p>
    <w:p w:rsidR="00CD40C3" w:rsidRPr="00087D7A" w:rsidRDefault="00907EEB" w:rsidP="00FD0373">
      <w:pPr>
        <w:pStyle w:val="ListParagraph"/>
        <w:numPr>
          <w:ilvl w:val="3"/>
          <w:numId w:val="6"/>
        </w:numPr>
        <w:spacing w:line="360" w:lineRule="auto"/>
        <w:ind w:left="426" w:hanging="426"/>
        <w:jc w:val="both"/>
        <w:rPr>
          <w:rFonts w:ascii="Arial" w:hAnsi="Arial" w:cs="Arial"/>
          <w:color w:val="000000"/>
        </w:rPr>
      </w:pPr>
      <w:r>
        <w:rPr>
          <w:rFonts w:ascii="Arial" w:hAnsi="Arial" w:cs="Arial"/>
          <w:lang w:val="en-US"/>
        </w:rPr>
        <w:t>Sertipikat Hak M</w:t>
      </w:r>
      <w:r w:rsidRPr="0020718F">
        <w:rPr>
          <w:rFonts w:ascii="Arial" w:hAnsi="Arial" w:cs="Arial"/>
          <w:lang w:val="en-US"/>
        </w:rPr>
        <w:t xml:space="preserve">ilik </w:t>
      </w:r>
      <w:r w:rsidR="00087D7A">
        <w:rPr>
          <w:rFonts w:ascii="Arial" w:hAnsi="Arial" w:cs="Arial"/>
        </w:rPr>
        <w:t>s atas nama Taufik darsono</w:t>
      </w:r>
      <w:r w:rsidR="00CD40C3">
        <w:rPr>
          <w:rFonts w:ascii="Arial" w:hAnsi="Arial" w:cs="Arial"/>
        </w:rPr>
        <w:t xml:space="preserve">, </w:t>
      </w:r>
      <w:r w:rsidR="00CD40C3" w:rsidRPr="00E11328">
        <w:rPr>
          <w:rFonts w:ascii="Arial" w:hAnsi="Arial" w:cs="Arial"/>
          <w:lang w:val="en-US"/>
        </w:rPr>
        <w:t>bahwa bukti surat tersebut telah di foto copy dan diberi materai dan telah dicocokkan dengan aslinya dan diberi t</w:t>
      </w:r>
      <w:r w:rsidR="00087D7A">
        <w:rPr>
          <w:rFonts w:ascii="Arial" w:hAnsi="Arial" w:cs="Arial"/>
          <w:lang w:val="en-US"/>
        </w:rPr>
        <w:t>anda P-2</w:t>
      </w:r>
      <w:r w:rsidR="00CD40C3" w:rsidRPr="00E11328">
        <w:rPr>
          <w:rFonts w:ascii="Arial" w:hAnsi="Arial" w:cs="Arial"/>
          <w:lang w:val="en-US"/>
        </w:rPr>
        <w:t>;</w:t>
      </w:r>
    </w:p>
    <w:p w:rsidR="00F422E2" w:rsidRDefault="002A7346" w:rsidP="00FE00FD">
      <w:pPr>
        <w:spacing w:line="360" w:lineRule="auto"/>
        <w:ind w:firstLine="851"/>
        <w:jc w:val="both"/>
        <w:rPr>
          <w:rFonts w:ascii="Arial" w:hAnsi="Arial" w:cs="Arial"/>
        </w:rPr>
      </w:pPr>
      <w:r w:rsidRPr="005636EA">
        <w:rPr>
          <w:rFonts w:ascii="Arial" w:hAnsi="Arial" w:cs="Arial"/>
        </w:rPr>
        <w:t xml:space="preserve">Menimbang bahwa untuk menguatkan dalil gugatannya, </w:t>
      </w:r>
      <w:r>
        <w:rPr>
          <w:rFonts w:ascii="Arial" w:hAnsi="Arial" w:cs="Arial"/>
        </w:rPr>
        <w:t xml:space="preserve">Penggugat </w:t>
      </w:r>
      <w:r w:rsidRPr="005636EA">
        <w:rPr>
          <w:rFonts w:ascii="Arial" w:hAnsi="Arial" w:cs="Arial"/>
        </w:rPr>
        <w:t>telah pul</w:t>
      </w:r>
      <w:r w:rsidR="00663C47">
        <w:rPr>
          <w:rFonts w:ascii="Arial" w:hAnsi="Arial" w:cs="Arial"/>
        </w:rPr>
        <w:t>a mengajukan saksi</w:t>
      </w:r>
      <w:r w:rsidR="00CD40C3">
        <w:rPr>
          <w:rFonts w:ascii="Arial" w:hAnsi="Arial" w:cs="Arial"/>
        </w:rPr>
        <w:t>-saksi</w:t>
      </w:r>
      <w:r w:rsidR="00663C47">
        <w:rPr>
          <w:rFonts w:ascii="Arial" w:hAnsi="Arial" w:cs="Arial"/>
        </w:rPr>
        <w:t xml:space="preserve"> </w:t>
      </w:r>
      <w:r w:rsidRPr="00F04280">
        <w:rPr>
          <w:rFonts w:ascii="Arial" w:hAnsi="Arial" w:cs="Arial"/>
          <w:lang w:val="sv-SE"/>
        </w:rPr>
        <w:t>yang</w:t>
      </w:r>
      <w:r w:rsidRPr="001A0151">
        <w:rPr>
          <w:rFonts w:ascii="Arial" w:hAnsi="Arial" w:cs="Arial"/>
        </w:rPr>
        <w:t xml:space="preserve"> pada pokoknya </w:t>
      </w:r>
      <w:r w:rsidRPr="00F04280">
        <w:rPr>
          <w:rFonts w:ascii="Arial" w:hAnsi="Arial" w:cs="Arial"/>
          <w:lang w:val="sv-SE"/>
        </w:rPr>
        <w:t>menerangkan sebagai berikut</w:t>
      </w:r>
      <w:r>
        <w:rPr>
          <w:rFonts w:ascii="Arial" w:hAnsi="Arial" w:cs="Arial"/>
        </w:rPr>
        <w:t>:</w:t>
      </w:r>
    </w:p>
    <w:p w:rsidR="002A7346" w:rsidRPr="006F0B86" w:rsidRDefault="00890248" w:rsidP="00FD0373">
      <w:pPr>
        <w:pStyle w:val="ListParagraph"/>
        <w:numPr>
          <w:ilvl w:val="6"/>
          <w:numId w:val="4"/>
        </w:numPr>
        <w:spacing w:line="360" w:lineRule="auto"/>
        <w:ind w:left="426" w:hanging="426"/>
        <w:jc w:val="both"/>
        <w:rPr>
          <w:rFonts w:ascii="Arial" w:hAnsi="Arial" w:cs="Arial"/>
        </w:rPr>
      </w:pPr>
      <w:r>
        <w:rPr>
          <w:rFonts w:ascii="Arial" w:hAnsi="Arial" w:cs="Arial"/>
          <w:b/>
        </w:rPr>
        <w:lastRenderedPageBreak/>
        <w:t>MUSLIMIN W</w:t>
      </w:r>
      <w:r w:rsidR="004460E9">
        <w:rPr>
          <w:rFonts w:ascii="Arial" w:hAnsi="Arial" w:cs="Arial"/>
          <w:b/>
        </w:rPr>
        <w:t xml:space="preserve"> </w:t>
      </w:r>
      <w:r w:rsidR="00663C47" w:rsidRPr="005636EA">
        <w:rPr>
          <w:rFonts w:ascii="Arial" w:hAnsi="Arial" w:cs="Arial"/>
        </w:rPr>
        <w:t>memberikan keterangan</w:t>
      </w:r>
      <w:r w:rsidR="00663C47" w:rsidRPr="00F04280">
        <w:rPr>
          <w:rFonts w:ascii="Arial" w:hAnsi="Arial" w:cs="Arial"/>
          <w:lang w:val="sv-SE"/>
        </w:rPr>
        <w:t xml:space="preserve"> di bawah sumpah</w:t>
      </w:r>
      <w:r w:rsidR="00663C47">
        <w:rPr>
          <w:rFonts w:ascii="Arial" w:hAnsi="Arial" w:cs="Arial"/>
          <w:lang w:val="sv-SE"/>
        </w:rPr>
        <w:t>;</w:t>
      </w:r>
    </w:p>
    <w:p w:rsidR="006F0B86" w:rsidRDefault="000A1ECE" w:rsidP="00FD0373">
      <w:pPr>
        <w:pStyle w:val="ListParagraph"/>
        <w:numPr>
          <w:ilvl w:val="0"/>
          <w:numId w:val="3"/>
        </w:numPr>
        <w:spacing w:line="360" w:lineRule="auto"/>
        <w:ind w:left="851" w:hanging="425"/>
        <w:jc w:val="both"/>
        <w:rPr>
          <w:rFonts w:ascii="Arial" w:hAnsi="Arial" w:cs="Arial"/>
        </w:rPr>
      </w:pPr>
      <w:r w:rsidRPr="000A1ECE">
        <w:rPr>
          <w:rFonts w:ascii="Arial" w:hAnsi="Arial" w:cs="Arial"/>
        </w:rPr>
        <w:t xml:space="preserve">Bahwa </w:t>
      </w:r>
      <w:r w:rsidR="008E3B11">
        <w:rPr>
          <w:rFonts w:ascii="Arial" w:hAnsi="Arial" w:cs="Arial"/>
        </w:rPr>
        <w:t xml:space="preserve">Saksi kenal Penggugat namun </w:t>
      </w:r>
      <w:r w:rsidR="00890248">
        <w:rPr>
          <w:rFonts w:ascii="Arial" w:hAnsi="Arial" w:cs="Arial"/>
        </w:rPr>
        <w:t>karena Penggugat adalah keponakan Saksi</w:t>
      </w:r>
      <w:r w:rsidR="00A30F4A">
        <w:rPr>
          <w:rFonts w:ascii="Arial" w:hAnsi="Arial" w:cs="Arial"/>
        </w:rPr>
        <w:t>;</w:t>
      </w:r>
    </w:p>
    <w:p w:rsidR="0013178F" w:rsidRDefault="00A30F4A" w:rsidP="00FD0373">
      <w:pPr>
        <w:pStyle w:val="ListParagraph"/>
        <w:numPr>
          <w:ilvl w:val="0"/>
          <w:numId w:val="3"/>
        </w:numPr>
        <w:spacing w:line="360" w:lineRule="auto"/>
        <w:ind w:left="851" w:hanging="425"/>
        <w:jc w:val="both"/>
        <w:rPr>
          <w:rFonts w:ascii="Arial" w:hAnsi="Arial" w:cs="Arial"/>
        </w:rPr>
      </w:pPr>
      <w:r>
        <w:rPr>
          <w:rFonts w:ascii="Arial" w:hAnsi="Arial" w:cs="Arial"/>
        </w:rPr>
        <w:t xml:space="preserve">Bahwa </w:t>
      </w:r>
      <w:r w:rsidR="008E3B11">
        <w:rPr>
          <w:rFonts w:ascii="Arial" w:hAnsi="Arial" w:cs="Arial"/>
        </w:rPr>
        <w:t>S</w:t>
      </w:r>
      <w:r w:rsidR="0013178F" w:rsidRPr="0013178F">
        <w:rPr>
          <w:rFonts w:ascii="Arial" w:hAnsi="Arial" w:cs="Arial"/>
        </w:rPr>
        <w:t>aksi mengetahui kenapa Penggugat m</w:t>
      </w:r>
      <w:r w:rsidR="008E3B11">
        <w:rPr>
          <w:rFonts w:ascii="Arial" w:hAnsi="Arial" w:cs="Arial"/>
        </w:rPr>
        <w:t>engajukan g</w:t>
      </w:r>
      <w:r w:rsidR="0013178F">
        <w:rPr>
          <w:rFonts w:ascii="Arial" w:hAnsi="Arial" w:cs="Arial"/>
        </w:rPr>
        <w:t xml:space="preserve">ugatan ke Pengadilan, karena </w:t>
      </w:r>
      <w:r w:rsidR="0013178F" w:rsidRPr="0013178F">
        <w:rPr>
          <w:rFonts w:ascii="Arial" w:hAnsi="Arial" w:cs="Arial"/>
        </w:rPr>
        <w:t>mau balik nama Sertifikat;</w:t>
      </w:r>
    </w:p>
    <w:p w:rsidR="00890248" w:rsidRDefault="0013178F" w:rsidP="00FD0373">
      <w:pPr>
        <w:pStyle w:val="ListParagraph"/>
        <w:numPr>
          <w:ilvl w:val="0"/>
          <w:numId w:val="3"/>
        </w:numPr>
        <w:spacing w:line="360" w:lineRule="auto"/>
        <w:ind w:left="851" w:hanging="425"/>
        <w:jc w:val="both"/>
        <w:rPr>
          <w:rFonts w:ascii="Arial" w:hAnsi="Arial" w:cs="Arial"/>
        </w:rPr>
      </w:pPr>
      <w:r>
        <w:rPr>
          <w:rFonts w:ascii="Arial" w:hAnsi="Arial" w:cs="Arial"/>
        </w:rPr>
        <w:t xml:space="preserve">Bahwa </w:t>
      </w:r>
      <w:r w:rsidR="00890248">
        <w:rPr>
          <w:rFonts w:ascii="Arial" w:hAnsi="Arial" w:cs="Arial"/>
        </w:rPr>
        <w:t xml:space="preserve">Saksi mengetahui di mana lokasi objek sengketa </w:t>
      </w:r>
      <w:r w:rsidR="00890248" w:rsidRPr="00890248">
        <w:rPr>
          <w:rFonts w:ascii="Arial" w:hAnsi="Arial" w:cs="Arial"/>
        </w:rPr>
        <w:t>di jalan Merapi 2A RT</w:t>
      </w:r>
      <w:r w:rsidR="00890248">
        <w:rPr>
          <w:rFonts w:ascii="Arial" w:hAnsi="Arial" w:cs="Arial"/>
        </w:rPr>
        <w:t>.</w:t>
      </w:r>
      <w:r w:rsidR="00890248" w:rsidRPr="00890248">
        <w:rPr>
          <w:rFonts w:ascii="Arial" w:hAnsi="Arial" w:cs="Arial"/>
        </w:rPr>
        <w:t xml:space="preserve"> 004 RW</w:t>
      </w:r>
      <w:r w:rsidR="00890248">
        <w:rPr>
          <w:rFonts w:ascii="Arial" w:hAnsi="Arial" w:cs="Arial"/>
        </w:rPr>
        <w:t>.</w:t>
      </w:r>
      <w:r w:rsidR="00890248" w:rsidRPr="00890248">
        <w:rPr>
          <w:rFonts w:ascii="Arial" w:hAnsi="Arial" w:cs="Arial"/>
        </w:rPr>
        <w:t xml:space="preserve"> 002 Kelurahan Panorama Kecamata</w:t>
      </w:r>
      <w:r w:rsidR="00890248">
        <w:rPr>
          <w:rFonts w:ascii="Arial" w:hAnsi="Arial" w:cs="Arial"/>
        </w:rPr>
        <w:t>n Singaran Pati Kota Bengkulu, p</w:t>
      </w:r>
      <w:r w:rsidR="00890248" w:rsidRPr="00890248">
        <w:rPr>
          <w:rFonts w:ascii="Arial" w:hAnsi="Arial" w:cs="Arial"/>
        </w:rPr>
        <w:t xml:space="preserve">osisi tanah dan bangunan di belakang rumah </w:t>
      </w:r>
      <w:r w:rsidR="00890248">
        <w:rPr>
          <w:rFonts w:ascii="Arial" w:hAnsi="Arial" w:cs="Arial"/>
        </w:rPr>
        <w:t>Saksi</w:t>
      </w:r>
      <w:r w:rsidR="00890248" w:rsidRPr="00890248">
        <w:rPr>
          <w:rFonts w:ascii="Arial" w:hAnsi="Arial" w:cs="Arial"/>
        </w:rPr>
        <w:t>;</w:t>
      </w:r>
    </w:p>
    <w:p w:rsidR="00890248" w:rsidRDefault="00890248" w:rsidP="00FD0373">
      <w:pPr>
        <w:pStyle w:val="ListParagraph"/>
        <w:numPr>
          <w:ilvl w:val="0"/>
          <w:numId w:val="3"/>
        </w:numPr>
        <w:spacing w:line="360" w:lineRule="auto"/>
        <w:ind w:left="851" w:hanging="425"/>
        <w:jc w:val="both"/>
        <w:rPr>
          <w:rFonts w:ascii="Arial" w:hAnsi="Arial" w:cs="Arial"/>
        </w:rPr>
      </w:pPr>
      <w:r>
        <w:rPr>
          <w:rFonts w:ascii="Arial" w:hAnsi="Arial" w:cs="Arial"/>
        </w:rPr>
        <w:t>Bahwa Saksi mengetahui Penggugat membeli tanah tersebut dari Taufik Darsono yang sekarang tidak tau lagi keberadanya;</w:t>
      </w:r>
    </w:p>
    <w:p w:rsidR="00890248" w:rsidRDefault="00890248" w:rsidP="00FD0373">
      <w:pPr>
        <w:pStyle w:val="ListParagraph"/>
        <w:numPr>
          <w:ilvl w:val="0"/>
          <w:numId w:val="3"/>
        </w:numPr>
        <w:spacing w:line="360" w:lineRule="auto"/>
        <w:ind w:left="851" w:hanging="425"/>
        <w:jc w:val="both"/>
        <w:rPr>
          <w:rFonts w:ascii="Arial" w:hAnsi="Arial" w:cs="Arial"/>
        </w:rPr>
      </w:pPr>
      <w:r>
        <w:rPr>
          <w:rFonts w:ascii="Arial" w:hAnsi="Arial" w:cs="Arial"/>
        </w:rPr>
        <w:t>Bahwa luas tanah seluas lebih kurang 864 (delapan Ratus enam puluh empat) meter;</w:t>
      </w:r>
    </w:p>
    <w:p w:rsidR="00890248" w:rsidRPr="00890248" w:rsidRDefault="00890248" w:rsidP="00FD0373">
      <w:pPr>
        <w:pStyle w:val="ListParagraph"/>
        <w:numPr>
          <w:ilvl w:val="0"/>
          <w:numId w:val="3"/>
        </w:numPr>
        <w:spacing w:line="360" w:lineRule="auto"/>
        <w:ind w:left="851" w:hanging="425"/>
        <w:jc w:val="both"/>
        <w:rPr>
          <w:rFonts w:ascii="Arial" w:hAnsi="Arial" w:cs="Arial"/>
        </w:rPr>
      </w:pPr>
      <w:r>
        <w:rPr>
          <w:rFonts w:ascii="Arial" w:hAnsi="Arial" w:cs="Arial"/>
        </w:rPr>
        <w:t xml:space="preserve">Bahwa tanah tersebut telah ada Sertifikat </w:t>
      </w:r>
      <w:r w:rsidRPr="00890248">
        <w:rPr>
          <w:rFonts w:ascii="Arial" w:hAnsi="Arial" w:cs="Arial"/>
          <w:color w:val="0D0D0D" w:themeColor="text1" w:themeTint="F2"/>
        </w:rPr>
        <w:t>Hak Milik Nomor : 1</w:t>
      </w:r>
      <w:r w:rsidRPr="00890248">
        <w:rPr>
          <w:rFonts w:ascii="Arial" w:hAnsi="Arial" w:cs="Arial"/>
          <w:color w:val="0D0D0D" w:themeColor="text1" w:themeTint="F2"/>
          <w:lang w:val="id-ID"/>
        </w:rPr>
        <w:t>050/IV</w:t>
      </w:r>
      <w:r w:rsidRPr="00890248">
        <w:rPr>
          <w:rFonts w:ascii="Arial" w:hAnsi="Arial" w:cs="Arial"/>
          <w:color w:val="0D0D0D" w:themeColor="text1" w:themeTint="F2"/>
        </w:rPr>
        <w:t xml:space="preserve"> atas nama </w:t>
      </w:r>
      <w:r w:rsidRPr="00890248">
        <w:rPr>
          <w:rFonts w:ascii="Arial" w:hAnsi="Arial" w:cs="Arial"/>
          <w:color w:val="0D0D0D" w:themeColor="text1" w:themeTint="F2"/>
          <w:lang w:val="id-ID"/>
        </w:rPr>
        <w:t>T</w:t>
      </w:r>
      <w:r>
        <w:rPr>
          <w:rFonts w:ascii="Arial" w:hAnsi="Arial" w:cs="Arial"/>
          <w:color w:val="0D0D0D" w:themeColor="text1" w:themeTint="F2"/>
          <w:lang w:val="en-US"/>
        </w:rPr>
        <w:t>ergugat (</w:t>
      </w:r>
      <w:r>
        <w:rPr>
          <w:rFonts w:ascii="Arial" w:hAnsi="Arial" w:cs="Arial"/>
        </w:rPr>
        <w:t>Taufik Darsono</w:t>
      </w:r>
      <w:r>
        <w:rPr>
          <w:rFonts w:ascii="Arial" w:hAnsi="Arial" w:cs="Arial"/>
          <w:color w:val="0D0D0D" w:themeColor="text1" w:themeTint="F2"/>
        </w:rPr>
        <w:t xml:space="preserve">) </w:t>
      </w:r>
      <w:r w:rsidRPr="00890248">
        <w:rPr>
          <w:rFonts w:ascii="Arial" w:hAnsi="Arial" w:cs="Arial"/>
          <w:color w:val="0D0D0D" w:themeColor="text1" w:themeTint="F2"/>
        </w:rPr>
        <w:t xml:space="preserve">tertanggal </w:t>
      </w:r>
      <w:r w:rsidRPr="00890248">
        <w:rPr>
          <w:rFonts w:ascii="Arial" w:hAnsi="Arial" w:cs="Arial"/>
          <w:color w:val="0D0D0D" w:themeColor="text1" w:themeTint="F2"/>
          <w:lang w:val="id-ID"/>
        </w:rPr>
        <w:t xml:space="preserve">23 Juni </w:t>
      </w:r>
      <w:r w:rsidRPr="00890248">
        <w:rPr>
          <w:rFonts w:ascii="Arial" w:hAnsi="Arial" w:cs="Arial"/>
          <w:color w:val="0D0D0D" w:themeColor="text1" w:themeTint="F2"/>
        </w:rPr>
        <w:t>tahun 198</w:t>
      </w:r>
      <w:r w:rsidRPr="00890248">
        <w:rPr>
          <w:rFonts w:ascii="Arial" w:hAnsi="Arial" w:cs="Arial"/>
          <w:color w:val="0D0D0D" w:themeColor="text1" w:themeTint="F2"/>
          <w:lang w:val="id-ID"/>
        </w:rPr>
        <w:t xml:space="preserve">1  </w:t>
      </w:r>
      <w:r w:rsidRPr="00890248">
        <w:rPr>
          <w:rFonts w:ascii="Arial" w:hAnsi="Arial" w:cs="Arial"/>
          <w:color w:val="0D0D0D" w:themeColor="text1" w:themeTint="F2"/>
        </w:rPr>
        <w:t>aslinya dalam penguasaan P</w:t>
      </w:r>
      <w:r>
        <w:rPr>
          <w:rFonts w:ascii="Arial" w:hAnsi="Arial" w:cs="Arial"/>
          <w:color w:val="0D0D0D" w:themeColor="text1" w:themeTint="F2"/>
        </w:rPr>
        <w:t>enggugat</w:t>
      </w:r>
      <w:r w:rsidRPr="00890248">
        <w:rPr>
          <w:rFonts w:ascii="Arial" w:hAnsi="Arial" w:cs="Arial"/>
          <w:color w:val="0D0D0D" w:themeColor="text1" w:themeTint="F2"/>
        </w:rPr>
        <w:t>,</w:t>
      </w:r>
      <w:r w:rsidRPr="00890248">
        <w:rPr>
          <w:rFonts w:ascii="Arial" w:hAnsi="Arial" w:cs="Arial"/>
          <w:color w:val="0D0D0D" w:themeColor="text1" w:themeTint="F2"/>
          <w:lang w:val="id-ID"/>
        </w:rPr>
        <w:t xml:space="preserve"> s</w:t>
      </w:r>
      <w:r w:rsidRPr="00890248">
        <w:rPr>
          <w:rFonts w:ascii="Arial" w:hAnsi="Arial" w:cs="Arial"/>
          <w:color w:val="0D0D0D" w:themeColor="text1" w:themeTint="F2"/>
        </w:rPr>
        <w:t>e</w:t>
      </w:r>
      <w:r w:rsidRPr="00890248">
        <w:rPr>
          <w:rFonts w:ascii="Arial" w:hAnsi="Arial" w:cs="Arial"/>
          <w:color w:val="0D0D0D" w:themeColor="text1" w:themeTint="F2"/>
          <w:lang w:val="id-ID"/>
        </w:rPr>
        <w:t>rt</w:t>
      </w:r>
      <w:r w:rsidRPr="00890248">
        <w:rPr>
          <w:rFonts w:ascii="Arial" w:hAnsi="Arial" w:cs="Arial"/>
          <w:color w:val="0D0D0D" w:themeColor="text1" w:themeTint="F2"/>
        </w:rPr>
        <w:t>a</w:t>
      </w:r>
      <w:r w:rsidRPr="00890248">
        <w:rPr>
          <w:rFonts w:ascii="Arial" w:hAnsi="Arial" w:cs="Arial"/>
          <w:color w:val="0D0D0D" w:themeColor="text1" w:themeTint="F2"/>
          <w:lang w:val="id-ID"/>
        </w:rPr>
        <w:t xml:space="preserve"> Kwitansi </w:t>
      </w:r>
      <w:r w:rsidRPr="00890248">
        <w:rPr>
          <w:rFonts w:ascii="Arial" w:hAnsi="Arial" w:cs="Arial"/>
          <w:color w:val="0D0D0D" w:themeColor="text1" w:themeTint="F2"/>
        </w:rPr>
        <w:t>Jual Beli</w:t>
      </w:r>
      <w:r w:rsidRPr="00890248">
        <w:rPr>
          <w:rFonts w:ascii="Arial" w:hAnsi="Arial" w:cs="Arial"/>
          <w:color w:val="0D0D0D" w:themeColor="text1" w:themeTint="F2"/>
          <w:lang w:val="id-ID"/>
        </w:rPr>
        <w:t xml:space="preserve"> </w:t>
      </w:r>
      <w:r w:rsidRPr="00890248">
        <w:rPr>
          <w:rFonts w:ascii="Arial" w:hAnsi="Arial" w:cs="Arial"/>
          <w:color w:val="0D0D0D" w:themeColor="text1" w:themeTint="F2"/>
        </w:rPr>
        <w:t>antara P</w:t>
      </w:r>
      <w:r>
        <w:rPr>
          <w:rFonts w:ascii="Arial" w:hAnsi="Arial" w:cs="Arial"/>
          <w:color w:val="0D0D0D" w:themeColor="text1" w:themeTint="F2"/>
        </w:rPr>
        <w:t>enggugat</w:t>
      </w:r>
      <w:r w:rsidRPr="00890248">
        <w:rPr>
          <w:rFonts w:ascii="Arial" w:hAnsi="Arial" w:cs="Arial"/>
          <w:color w:val="0D0D0D" w:themeColor="text1" w:themeTint="F2"/>
        </w:rPr>
        <w:t xml:space="preserve"> dan</w:t>
      </w:r>
      <w:r w:rsidRPr="00890248">
        <w:rPr>
          <w:rFonts w:ascii="Arial" w:hAnsi="Arial" w:cs="Arial"/>
          <w:color w:val="0D0D0D" w:themeColor="text1" w:themeTint="F2"/>
          <w:lang w:val="id-ID"/>
        </w:rPr>
        <w:t xml:space="preserve"> </w:t>
      </w:r>
      <w:r w:rsidRPr="00890248">
        <w:rPr>
          <w:rFonts w:ascii="Arial" w:hAnsi="Arial" w:cs="Arial"/>
          <w:color w:val="0D0D0D" w:themeColor="text1" w:themeTint="F2"/>
        </w:rPr>
        <w:t>T</w:t>
      </w:r>
      <w:r>
        <w:rPr>
          <w:rFonts w:ascii="Arial" w:hAnsi="Arial" w:cs="Arial"/>
          <w:color w:val="0D0D0D" w:themeColor="text1" w:themeTint="F2"/>
        </w:rPr>
        <w:t xml:space="preserve">ergugat </w:t>
      </w:r>
      <w:r w:rsidRPr="00890248">
        <w:rPr>
          <w:rFonts w:ascii="Arial" w:hAnsi="Arial" w:cs="Arial"/>
          <w:color w:val="0D0D0D" w:themeColor="text1" w:themeTint="F2"/>
          <w:lang w:val="id-ID"/>
        </w:rPr>
        <w:t>tanggal 20 Maret 2006</w:t>
      </w:r>
      <w:r>
        <w:rPr>
          <w:rFonts w:ascii="Arial" w:hAnsi="Arial" w:cs="Arial"/>
          <w:color w:val="0D0D0D" w:themeColor="text1" w:themeTint="F2"/>
          <w:lang w:val="en-US"/>
        </w:rPr>
        <w:t>;</w:t>
      </w:r>
    </w:p>
    <w:p w:rsidR="00890248" w:rsidRPr="00890248" w:rsidRDefault="00890248" w:rsidP="00FD0373">
      <w:pPr>
        <w:pStyle w:val="ListParagraph"/>
        <w:numPr>
          <w:ilvl w:val="0"/>
          <w:numId w:val="3"/>
        </w:numPr>
        <w:spacing w:line="360" w:lineRule="auto"/>
        <w:ind w:left="851" w:hanging="425"/>
        <w:jc w:val="both"/>
        <w:rPr>
          <w:rFonts w:ascii="Arial" w:hAnsi="Arial" w:cs="Arial"/>
        </w:rPr>
      </w:pPr>
      <w:r>
        <w:rPr>
          <w:rFonts w:ascii="Arial" w:hAnsi="Arial" w:cs="Arial"/>
          <w:color w:val="0D0D0D" w:themeColor="text1" w:themeTint="F2"/>
          <w:lang w:val="en-US"/>
        </w:rPr>
        <w:t xml:space="preserve">Bahwa Penggugat membeli tanah tersebut dari Taufik Darsono pada tahun 2006 namun </w:t>
      </w:r>
      <w:r>
        <w:rPr>
          <w:rFonts w:ascii="Arial" w:hAnsi="Arial" w:cs="Arial"/>
        </w:rPr>
        <w:t xml:space="preserve">Sertifikat </w:t>
      </w:r>
      <w:r w:rsidRPr="00890248">
        <w:rPr>
          <w:rFonts w:ascii="Arial" w:hAnsi="Arial" w:cs="Arial"/>
          <w:color w:val="0D0D0D" w:themeColor="text1" w:themeTint="F2"/>
        </w:rPr>
        <w:t>Hak Milik Nomor : 1</w:t>
      </w:r>
      <w:r w:rsidRPr="00890248">
        <w:rPr>
          <w:rFonts w:ascii="Arial" w:hAnsi="Arial" w:cs="Arial"/>
          <w:color w:val="0D0D0D" w:themeColor="text1" w:themeTint="F2"/>
          <w:lang w:val="id-ID"/>
        </w:rPr>
        <w:t>050/IV</w:t>
      </w:r>
      <w:r w:rsidRPr="00890248">
        <w:rPr>
          <w:rFonts w:ascii="Arial" w:hAnsi="Arial" w:cs="Arial"/>
          <w:color w:val="0D0D0D" w:themeColor="text1" w:themeTint="F2"/>
        </w:rPr>
        <w:t xml:space="preserve"> atas nama </w:t>
      </w:r>
      <w:r w:rsidRPr="00890248">
        <w:rPr>
          <w:rFonts w:ascii="Arial" w:hAnsi="Arial" w:cs="Arial"/>
          <w:color w:val="0D0D0D" w:themeColor="text1" w:themeTint="F2"/>
          <w:lang w:val="id-ID"/>
        </w:rPr>
        <w:t>T</w:t>
      </w:r>
      <w:r>
        <w:rPr>
          <w:rFonts w:ascii="Arial" w:hAnsi="Arial" w:cs="Arial"/>
          <w:color w:val="0D0D0D" w:themeColor="text1" w:themeTint="F2"/>
          <w:lang w:val="en-US"/>
        </w:rPr>
        <w:t>ergugat (</w:t>
      </w:r>
      <w:r>
        <w:rPr>
          <w:rFonts w:ascii="Arial" w:hAnsi="Arial" w:cs="Arial"/>
        </w:rPr>
        <w:t>Taufik Darsono</w:t>
      </w:r>
      <w:r>
        <w:rPr>
          <w:rFonts w:ascii="Arial" w:hAnsi="Arial" w:cs="Arial"/>
          <w:color w:val="0D0D0D" w:themeColor="text1" w:themeTint="F2"/>
        </w:rPr>
        <w:t xml:space="preserve">) </w:t>
      </w:r>
      <w:r w:rsidRPr="00890248">
        <w:rPr>
          <w:rFonts w:ascii="Arial" w:hAnsi="Arial" w:cs="Arial"/>
          <w:color w:val="0D0D0D" w:themeColor="text1" w:themeTint="F2"/>
        </w:rPr>
        <w:t xml:space="preserve">tertanggal </w:t>
      </w:r>
      <w:r w:rsidRPr="00890248">
        <w:rPr>
          <w:rFonts w:ascii="Arial" w:hAnsi="Arial" w:cs="Arial"/>
          <w:color w:val="0D0D0D" w:themeColor="text1" w:themeTint="F2"/>
          <w:lang w:val="id-ID"/>
        </w:rPr>
        <w:t xml:space="preserve">23 Juni </w:t>
      </w:r>
      <w:r w:rsidRPr="00890248">
        <w:rPr>
          <w:rFonts w:ascii="Arial" w:hAnsi="Arial" w:cs="Arial"/>
          <w:color w:val="0D0D0D" w:themeColor="text1" w:themeTint="F2"/>
        </w:rPr>
        <w:t>tahun 198</w:t>
      </w:r>
      <w:r w:rsidRPr="00890248">
        <w:rPr>
          <w:rFonts w:ascii="Arial" w:hAnsi="Arial" w:cs="Arial"/>
          <w:color w:val="0D0D0D" w:themeColor="text1" w:themeTint="F2"/>
          <w:lang w:val="id-ID"/>
        </w:rPr>
        <w:t>1</w:t>
      </w:r>
      <w:r>
        <w:rPr>
          <w:rFonts w:ascii="Arial" w:hAnsi="Arial" w:cs="Arial"/>
          <w:color w:val="0D0D0D" w:themeColor="text1" w:themeTint="F2"/>
          <w:lang w:val="en-US"/>
        </w:rPr>
        <w:t xml:space="preserve"> belum sempat dibalik namakan ke nama Penggugat;</w:t>
      </w:r>
    </w:p>
    <w:p w:rsidR="00890248" w:rsidRPr="00890248" w:rsidRDefault="00890248" w:rsidP="00FD0373">
      <w:pPr>
        <w:pStyle w:val="ListParagraph"/>
        <w:numPr>
          <w:ilvl w:val="0"/>
          <w:numId w:val="3"/>
        </w:numPr>
        <w:spacing w:line="360" w:lineRule="auto"/>
        <w:ind w:left="851" w:hanging="425"/>
        <w:jc w:val="both"/>
        <w:rPr>
          <w:rFonts w:ascii="Arial" w:hAnsi="Arial" w:cs="Arial"/>
        </w:rPr>
      </w:pPr>
      <w:r>
        <w:rPr>
          <w:rFonts w:ascii="Arial" w:hAnsi="Arial" w:cs="Arial"/>
          <w:color w:val="0D0D0D" w:themeColor="text1" w:themeTint="F2"/>
          <w:lang w:val="en-US"/>
        </w:rPr>
        <w:t xml:space="preserve">Bahwa jual beli tersebut </w:t>
      </w:r>
      <w:r w:rsidRPr="0077733A">
        <w:rPr>
          <w:rFonts w:ascii="Arial" w:hAnsi="Arial" w:cs="Arial"/>
          <w:color w:val="0D0D0D" w:themeColor="text1" w:themeTint="F2"/>
        </w:rPr>
        <w:t>tidak melalui Notaris,</w:t>
      </w:r>
      <w:r w:rsidRPr="0077733A">
        <w:rPr>
          <w:rFonts w:ascii="Arial" w:hAnsi="Arial" w:cs="Arial"/>
          <w:color w:val="0D0D0D" w:themeColor="text1" w:themeTint="F2"/>
          <w:lang w:val="id-ID"/>
        </w:rPr>
        <w:t xml:space="preserve"> </w:t>
      </w:r>
      <w:r w:rsidRPr="0077733A">
        <w:rPr>
          <w:rFonts w:ascii="Arial" w:hAnsi="Arial" w:cs="Arial"/>
          <w:color w:val="0D0D0D" w:themeColor="text1" w:themeTint="F2"/>
        </w:rPr>
        <w:t>hanya dilakukan berdasarkan kesepakatan yang dituangkan dalam</w:t>
      </w:r>
      <w:r w:rsidRPr="0077733A">
        <w:rPr>
          <w:rFonts w:ascii="Arial" w:hAnsi="Arial" w:cs="Arial"/>
          <w:color w:val="0D0D0D" w:themeColor="text1" w:themeTint="F2"/>
          <w:lang w:val="id-ID"/>
        </w:rPr>
        <w:t xml:space="preserve"> Kwitansi </w:t>
      </w:r>
      <w:r w:rsidRPr="0077733A">
        <w:rPr>
          <w:rFonts w:ascii="Arial" w:hAnsi="Arial" w:cs="Arial"/>
          <w:color w:val="0D0D0D" w:themeColor="text1" w:themeTint="F2"/>
        </w:rPr>
        <w:t>Jual Beli dengan penyerahan Sertifikat Hak Milik Nomor : 1</w:t>
      </w:r>
      <w:r w:rsidRPr="0077733A">
        <w:rPr>
          <w:rFonts w:ascii="Arial" w:hAnsi="Arial" w:cs="Arial"/>
          <w:color w:val="0D0D0D" w:themeColor="text1" w:themeTint="F2"/>
          <w:lang w:val="id-ID"/>
        </w:rPr>
        <w:t xml:space="preserve">050/IV </w:t>
      </w:r>
      <w:r w:rsidRPr="0077733A">
        <w:rPr>
          <w:rFonts w:ascii="Arial" w:hAnsi="Arial" w:cs="Arial"/>
          <w:color w:val="0D0D0D" w:themeColor="text1" w:themeTint="F2"/>
        </w:rPr>
        <w:t>yang menjadi objek jual beli tersebut</w:t>
      </w:r>
      <w:r>
        <w:rPr>
          <w:rFonts w:ascii="Arial" w:hAnsi="Arial" w:cs="Arial"/>
          <w:color w:val="0D0D0D" w:themeColor="text1" w:themeTint="F2"/>
        </w:rPr>
        <w:t>;</w:t>
      </w:r>
    </w:p>
    <w:p w:rsidR="00890248" w:rsidRPr="00890248" w:rsidRDefault="00890248" w:rsidP="00FD0373">
      <w:pPr>
        <w:pStyle w:val="ListParagraph"/>
        <w:numPr>
          <w:ilvl w:val="0"/>
          <w:numId w:val="3"/>
        </w:numPr>
        <w:spacing w:line="360" w:lineRule="auto"/>
        <w:ind w:left="851" w:hanging="425"/>
        <w:jc w:val="both"/>
        <w:rPr>
          <w:rFonts w:ascii="Arial" w:hAnsi="Arial" w:cs="Arial"/>
        </w:rPr>
      </w:pPr>
      <w:r>
        <w:rPr>
          <w:rFonts w:ascii="Arial" w:hAnsi="Arial" w:cs="Arial"/>
          <w:color w:val="0D0D0D" w:themeColor="text1" w:themeTint="F2"/>
        </w:rPr>
        <w:t xml:space="preserve">Bahwa pada waktu itu harga tanah dijual Tergugat kepada Penggugat </w:t>
      </w:r>
      <w:r>
        <w:rPr>
          <w:rFonts w:ascii="Arial" w:hAnsi="Arial" w:cs="Arial"/>
          <w:color w:val="0D0D0D" w:themeColor="text1" w:themeTint="F2"/>
          <w:lang w:val="id-ID"/>
        </w:rPr>
        <w:t>seharga Rp. 35.000.000,</w:t>
      </w:r>
      <w:r>
        <w:rPr>
          <w:rFonts w:ascii="Arial" w:hAnsi="Arial" w:cs="Arial"/>
          <w:color w:val="0D0D0D" w:themeColor="text1" w:themeTint="F2"/>
          <w:lang w:val="en-US"/>
        </w:rPr>
        <w:t>00</w:t>
      </w:r>
      <w:r>
        <w:rPr>
          <w:rFonts w:ascii="Arial" w:hAnsi="Arial" w:cs="Arial"/>
          <w:color w:val="0D0D0D" w:themeColor="text1" w:themeTint="F2"/>
          <w:lang w:val="id-ID"/>
        </w:rPr>
        <w:t xml:space="preserve"> (</w:t>
      </w:r>
      <w:r>
        <w:rPr>
          <w:rFonts w:ascii="Arial" w:hAnsi="Arial" w:cs="Arial"/>
          <w:color w:val="0D0D0D" w:themeColor="text1" w:themeTint="F2"/>
          <w:lang w:val="en-US"/>
        </w:rPr>
        <w:t>t</w:t>
      </w:r>
      <w:r>
        <w:rPr>
          <w:rFonts w:ascii="Arial" w:hAnsi="Arial" w:cs="Arial"/>
          <w:color w:val="0D0D0D" w:themeColor="text1" w:themeTint="F2"/>
          <w:lang w:val="id-ID"/>
        </w:rPr>
        <w:t xml:space="preserve">iga </w:t>
      </w:r>
      <w:r>
        <w:rPr>
          <w:rFonts w:ascii="Arial" w:hAnsi="Arial" w:cs="Arial"/>
          <w:color w:val="0D0D0D" w:themeColor="text1" w:themeTint="F2"/>
          <w:lang w:val="en-US"/>
        </w:rPr>
        <w:t>p</w:t>
      </w:r>
      <w:r>
        <w:rPr>
          <w:rFonts w:ascii="Arial" w:hAnsi="Arial" w:cs="Arial"/>
          <w:color w:val="0D0D0D" w:themeColor="text1" w:themeTint="F2"/>
          <w:lang w:val="id-ID"/>
        </w:rPr>
        <w:t xml:space="preserve">uluh </w:t>
      </w:r>
      <w:r>
        <w:rPr>
          <w:rFonts w:ascii="Arial" w:hAnsi="Arial" w:cs="Arial"/>
          <w:color w:val="0D0D0D" w:themeColor="text1" w:themeTint="F2"/>
          <w:lang w:val="en-US"/>
        </w:rPr>
        <w:t>l</w:t>
      </w:r>
      <w:r>
        <w:rPr>
          <w:rFonts w:ascii="Arial" w:hAnsi="Arial" w:cs="Arial"/>
          <w:color w:val="0D0D0D" w:themeColor="text1" w:themeTint="F2"/>
          <w:lang w:val="id-ID"/>
        </w:rPr>
        <w:t xml:space="preserve">ima </w:t>
      </w:r>
      <w:r>
        <w:rPr>
          <w:rFonts w:ascii="Arial" w:hAnsi="Arial" w:cs="Arial"/>
          <w:color w:val="0D0D0D" w:themeColor="text1" w:themeTint="F2"/>
          <w:lang w:val="en-US"/>
        </w:rPr>
        <w:t>j</w:t>
      </w:r>
      <w:r>
        <w:rPr>
          <w:rFonts w:ascii="Arial" w:hAnsi="Arial" w:cs="Arial"/>
          <w:color w:val="0D0D0D" w:themeColor="text1" w:themeTint="F2"/>
          <w:lang w:val="id-ID"/>
        </w:rPr>
        <w:t xml:space="preserve">uta </w:t>
      </w:r>
      <w:r>
        <w:rPr>
          <w:rFonts w:ascii="Arial" w:hAnsi="Arial" w:cs="Arial"/>
          <w:color w:val="0D0D0D" w:themeColor="text1" w:themeTint="F2"/>
          <w:lang w:val="en-US"/>
        </w:rPr>
        <w:t>r</w:t>
      </w:r>
      <w:r w:rsidRPr="0077733A">
        <w:rPr>
          <w:rFonts w:ascii="Arial" w:hAnsi="Arial" w:cs="Arial"/>
          <w:color w:val="0D0D0D" w:themeColor="text1" w:themeTint="F2"/>
          <w:lang w:val="id-ID"/>
        </w:rPr>
        <w:t>upiah)</w:t>
      </w:r>
      <w:r>
        <w:rPr>
          <w:rFonts w:ascii="Arial" w:hAnsi="Arial" w:cs="Arial"/>
          <w:color w:val="0D0D0D" w:themeColor="text1" w:themeTint="F2"/>
          <w:lang w:val="en-US"/>
        </w:rPr>
        <w:t>;</w:t>
      </w:r>
    </w:p>
    <w:p w:rsidR="000A1ECE" w:rsidRPr="00533595" w:rsidRDefault="009224DE" w:rsidP="00FD0373">
      <w:pPr>
        <w:pStyle w:val="ListParagraph"/>
        <w:numPr>
          <w:ilvl w:val="6"/>
          <w:numId w:val="4"/>
        </w:numPr>
        <w:spacing w:line="360" w:lineRule="auto"/>
        <w:ind w:left="426" w:hanging="426"/>
        <w:jc w:val="both"/>
        <w:rPr>
          <w:rFonts w:ascii="Arial" w:hAnsi="Arial" w:cs="Arial"/>
        </w:rPr>
      </w:pPr>
      <w:r>
        <w:rPr>
          <w:rFonts w:ascii="Arial" w:hAnsi="Arial" w:cs="Arial"/>
          <w:b/>
        </w:rPr>
        <w:t>SABA MALI</w:t>
      </w:r>
      <w:r w:rsidR="00907EEB">
        <w:rPr>
          <w:rFonts w:ascii="Arial" w:hAnsi="Arial" w:cs="Arial"/>
          <w:b/>
        </w:rPr>
        <w:t xml:space="preserve"> </w:t>
      </w:r>
      <w:r w:rsidR="00663C47" w:rsidRPr="005636EA">
        <w:rPr>
          <w:rFonts w:ascii="Arial" w:hAnsi="Arial" w:cs="Arial"/>
        </w:rPr>
        <w:t>memberikan keterangan</w:t>
      </w:r>
      <w:r w:rsidR="00663C47" w:rsidRPr="00F04280">
        <w:rPr>
          <w:rFonts w:ascii="Arial" w:hAnsi="Arial" w:cs="Arial"/>
          <w:lang w:val="sv-SE"/>
        </w:rPr>
        <w:t xml:space="preserve"> </w:t>
      </w:r>
      <w:r w:rsidR="00663C47">
        <w:rPr>
          <w:rFonts w:ascii="Arial" w:hAnsi="Arial" w:cs="Arial"/>
          <w:lang w:val="sv-SE"/>
        </w:rPr>
        <w:t xml:space="preserve">tidak </w:t>
      </w:r>
      <w:r w:rsidR="00663C47" w:rsidRPr="00F04280">
        <w:rPr>
          <w:rFonts w:ascii="Arial" w:hAnsi="Arial" w:cs="Arial"/>
          <w:lang w:val="sv-SE"/>
        </w:rPr>
        <w:t>di bawah sumpah</w:t>
      </w:r>
      <w:r w:rsidR="00606955">
        <w:rPr>
          <w:rFonts w:ascii="Arial" w:hAnsi="Arial" w:cs="Arial"/>
          <w:lang w:val="sv-SE"/>
        </w:rPr>
        <w:t>;</w:t>
      </w:r>
    </w:p>
    <w:p w:rsidR="009224DE" w:rsidRDefault="000A1ECE" w:rsidP="00FD0373">
      <w:pPr>
        <w:pStyle w:val="ListParagraph"/>
        <w:numPr>
          <w:ilvl w:val="0"/>
          <w:numId w:val="3"/>
        </w:numPr>
        <w:spacing w:line="360" w:lineRule="auto"/>
        <w:ind w:left="851" w:hanging="425"/>
        <w:jc w:val="both"/>
        <w:rPr>
          <w:rFonts w:ascii="Arial" w:hAnsi="Arial" w:cs="Arial"/>
        </w:rPr>
      </w:pPr>
      <w:r w:rsidRPr="000A1ECE">
        <w:rPr>
          <w:rFonts w:ascii="Arial" w:hAnsi="Arial" w:cs="Arial"/>
        </w:rPr>
        <w:t xml:space="preserve">Bahwa </w:t>
      </w:r>
      <w:r w:rsidR="009224DE">
        <w:rPr>
          <w:rFonts w:ascii="Arial" w:hAnsi="Arial" w:cs="Arial"/>
        </w:rPr>
        <w:t>Saksi kenal Penggugat karena Penggugat adalah tetangga Saksi;</w:t>
      </w:r>
    </w:p>
    <w:p w:rsidR="009224DE" w:rsidRDefault="009224DE" w:rsidP="00FD0373">
      <w:pPr>
        <w:pStyle w:val="ListParagraph"/>
        <w:numPr>
          <w:ilvl w:val="0"/>
          <w:numId w:val="3"/>
        </w:numPr>
        <w:spacing w:line="360" w:lineRule="auto"/>
        <w:ind w:left="851" w:hanging="425"/>
        <w:jc w:val="both"/>
        <w:rPr>
          <w:rFonts w:ascii="Arial" w:hAnsi="Arial" w:cs="Arial"/>
        </w:rPr>
      </w:pPr>
      <w:r>
        <w:rPr>
          <w:rFonts w:ascii="Arial" w:hAnsi="Arial" w:cs="Arial"/>
        </w:rPr>
        <w:t>Bahwa S</w:t>
      </w:r>
      <w:r w:rsidRPr="0013178F">
        <w:rPr>
          <w:rFonts w:ascii="Arial" w:hAnsi="Arial" w:cs="Arial"/>
        </w:rPr>
        <w:t>aksi mengetahui kenapa Penggugat m</w:t>
      </w:r>
      <w:r>
        <w:rPr>
          <w:rFonts w:ascii="Arial" w:hAnsi="Arial" w:cs="Arial"/>
        </w:rPr>
        <w:t xml:space="preserve">engajukan gugatan ke Pengadilan, karena </w:t>
      </w:r>
      <w:r w:rsidRPr="0013178F">
        <w:rPr>
          <w:rFonts w:ascii="Arial" w:hAnsi="Arial" w:cs="Arial"/>
        </w:rPr>
        <w:t>mau balik nama Sertifikat;</w:t>
      </w:r>
    </w:p>
    <w:p w:rsidR="009224DE" w:rsidRDefault="009224DE" w:rsidP="00FD0373">
      <w:pPr>
        <w:pStyle w:val="ListParagraph"/>
        <w:numPr>
          <w:ilvl w:val="0"/>
          <w:numId w:val="3"/>
        </w:numPr>
        <w:spacing w:line="360" w:lineRule="auto"/>
        <w:ind w:left="851" w:hanging="425"/>
        <w:jc w:val="both"/>
        <w:rPr>
          <w:rFonts w:ascii="Arial" w:hAnsi="Arial" w:cs="Arial"/>
        </w:rPr>
      </w:pPr>
      <w:r>
        <w:rPr>
          <w:rFonts w:ascii="Arial" w:hAnsi="Arial" w:cs="Arial"/>
        </w:rPr>
        <w:t xml:space="preserve">Bahwa Saksi mengetahui di mana lokasi objek sengketa </w:t>
      </w:r>
      <w:r w:rsidRPr="00890248">
        <w:rPr>
          <w:rFonts w:ascii="Arial" w:hAnsi="Arial" w:cs="Arial"/>
        </w:rPr>
        <w:t>di jalan Merapi 2A RT</w:t>
      </w:r>
      <w:r>
        <w:rPr>
          <w:rFonts w:ascii="Arial" w:hAnsi="Arial" w:cs="Arial"/>
        </w:rPr>
        <w:t>.</w:t>
      </w:r>
      <w:r w:rsidRPr="00890248">
        <w:rPr>
          <w:rFonts w:ascii="Arial" w:hAnsi="Arial" w:cs="Arial"/>
        </w:rPr>
        <w:t xml:space="preserve"> 004 RW</w:t>
      </w:r>
      <w:r>
        <w:rPr>
          <w:rFonts w:ascii="Arial" w:hAnsi="Arial" w:cs="Arial"/>
        </w:rPr>
        <w:t>.</w:t>
      </w:r>
      <w:r w:rsidRPr="00890248">
        <w:rPr>
          <w:rFonts w:ascii="Arial" w:hAnsi="Arial" w:cs="Arial"/>
        </w:rPr>
        <w:t xml:space="preserve"> 002 Kelurahan Panorama Kecamata</w:t>
      </w:r>
      <w:r>
        <w:rPr>
          <w:rFonts w:ascii="Arial" w:hAnsi="Arial" w:cs="Arial"/>
        </w:rPr>
        <w:t>n Singaran Pati Kota Bengkulu, p</w:t>
      </w:r>
      <w:r w:rsidRPr="00890248">
        <w:rPr>
          <w:rFonts w:ascii="Arial" w:hAnsi="Arial" w:cs="Arial"/>
        </w:rPr>
        <w:t xml:space="preserve">osisi tanah dan bangunan di belakang rumah </w:t>
      </w:r>
      <w:r>
        <w:rPr>
          <w:rFonts w:ascii="Arial" w:hAnsi="Arial" w:cs="Arial"/>
        </w:rPr>
        <w:t>Saksi</w:t>
      </w:r>
      <w:r w:rsidRPr="00890248">
        <w:rPr>
          <w:rFonts w:ascii="Arial" w:hAnsi="Arial" w:cs="Arial"/>
        </w:rPr>
        <w:t>;</w:t>
      </w:r>
    </w:p>
    <w:p w:rsidR="009224DE" w:rsidRDefault="009224DE" w:rsidP="00FD0373">
      <w:pPr>
        <w:pStyle w:val="ListParagraph"/>
        <w:numPr>
          <w:ilvl w:val="0"/>
          <w:numId w:val="3"/>
        </w:numPr>
        <w:spacing w:line="360" w:lineRule="auto"/>
        <w:ind w:left="851" w:hanging="425"/>
        <w:jc w:val="both"/>
        <w:rPr>
          <w:rFonts w:ascii="Arial" w:hAnsi="Arial" w:cs="Arial"/>
        </w:rPr>
      </w:pPr>
      <w:r>
        <w:rPr>
          <w:rFonts w:ascii="Arial" w:hAnsi="Arial" w:cs="Arial"/>
        </w:rPr>
        <w:t>Bahwa Saksi mengetahui Penggugat membeli tanah tersebut dari Taufik Darsono yang sekarang tidak tau lagi keberadanya;</w:t>
      </w:r>
    </w:p>
    <w:p w:rsidR="009224DE" w:rsidRDefault="009224DE" w:rsidP="00FD0373">
      <w:pPr>
        <w:pStyle w:val="ListParagraph"/>
        <w:numPr>
          <w:ilvl w:val="0"/>
          <w:numId w:val="3"/>
        </w:numPr>
        <w:spacing w:line="360" w:lineRule="auto"/>
        <w:ind w:left="851" w:hanging="425"/>
        <w:jc w:val="both"/>
        <w:rPr>
          <w:rFonts w:ascii="Arial" w:hAnsi="Arial" w:cs="Arial"/>
        </w:rPr>
      </w:pPr>
      <w:r>
        <w:rPr>
          <w:rFonts w:ascii="Arial" w:hAnsi="Arial" w:cs="Arial"/>
        </w:rPr>
        <w:lastRenderedPageBreak/>
        <w:t>Bahwa luas tanah seluas lebih kurang 864 (delapan Ratus enam puluh empat) meter;</w:t>
      </w:r>
    </w:p>
    <w:p w:rsidR="009224DE" w:rsidRPr="00890248" w:rsidRDefault="009224DE" w:rsidP="00FD0373">
      <w:pPr>
        <w:pStyle w:val="ListParagraph"/>
        <w:numPr>
          <w:ilvl w:val="0"/>
          <w:numId w:val="3"/>
        </w:numPr>
        <w:spacing w:line="360" w:lineRule="auto"/>
        <w:ind w:left="851" w:hanging="425"/>
        <w:jc w:val="both"/>
        <w:rPr>
          <w:rFonts w:ascii="Arial" w:hAnsi="Arial" w:cs="Arial"/>
        </w:rPr>
      </w:pPr>
      <w:r>
        <w:rPr>
          <w:rFonts w:ascii="Arial" w:hAnsi="Arial" w:cs="Arial"/>
        </w:rPr>
        <w:t xml:space="preserve">Bahwa tanah tersebut telah ada Sertifikat </w:t>
      </w:r>
      <w:r w:rsidRPr="00890248">
        <w:rPr>
          <w:rFonts w:ascii="Arial" w:hAnsi="Arial" w:cs="Arial"/>
          <w:color w:val="0D0D0D" w:themeColor="text1" w:themeTint="F2"/>
        </w:rPr>
        <w:t>Hak Milik Nomor : 1</w:t>
      </w:r>
      <w:r w:rsidRPr="00890248">
        <w:rPr>
          <w:rFonts w:ascii="Arial" w:hAnsi="Arial" w:cs="Arial"/>
          <w:color w:val="0D0D0D" w:themeColor="text1" w:themeTint="F2"/>
          <w:lang w:val="id-ID"/>
        </w:rPr>
        <w:t>050/IV</w:t>
      </w:r>
      <w:r w:rsidRPr="00890248">
        <w:rPr>
          <w:rFonts w:ascii="Arial" w:hAnsi="Arial" w:cs="Arial"/>
          <w:color w:val="0D0D0D" w:themeColor="text1" w:themeTint="F2"/>
        </w:rPr>
        <w:t xml:space="preserve"> atas nama </w:t>
      </w:r>
      <w:r w:rsidRPr="00890248">
        <w:rPr>
          <w:rFonts w:ascii="Arial" w:hAnsi="Arial" w:cs="Arial"/>
          <w:color w:val="0D0D0D" w:themeColor="text1" w:themeTint="F2"/>
          <w:lang w:val="id-ID"/>
        </w:rPr>
        <w:t>T</w:t>
      </w:r>
      <w:r>
        <w:rPr>
          <w:rFonts w:ascii="Arial" w:hAnsi="Arial" w:cs="Arial"/>
          <w:color w:val="0D0D0D" w:themeColor="text1" w:themeTint="F2"/>
          <w:lang w:val="en-US"/>
        </w:rPr>
        <w:t>ergugat (</w:t>
      </w:r>
      <w:r>
        <w:rPr>
          <w:rFonts w:ascii="Arial" w:hAnsi="Arial" w:cs="Arial"/>
        </w:rPr>
        <w:t>Taufik Darsono</w:t>
      </w:r>
      <w:r>
        <w:rPr>
          <w:rFonts w:ascii="Arial" w:hAnsi="Arial" w:cs="Arial"/>
          <w:color w:val="0D0D0D" w:themeColor="text1" w:themeTint="F2"/>
        </w:rPr>
        <w:t xml:space="preserve">) </w:t>
      </w:r>
      <w:r w:rsidRPr="00890248">
        <w:rPr>
          <w:rFonts w:ascii="Arial" w:hAnsi="Arial" w:cs="Arial"/>
          <w:color w:val="0D0D0D" w:themeColor="text1" w:themeTint="F2"/>
        </w:rPr>
        <w:t xml:space="preserve">tertanggal </w:t>
      </w:r>
      <w:r w:rsidRPr="00890248">
        <w:rPr>
          <w:rFonts w:ascii="Arial" w:hAnsi="Arial" w:cs="Arial"/>
          <w:color w:val="0D0D0D" w:themeColor="text1" w:themeTint="F2"/>
          <w:lang w:val="id-ID"/>
        </w:rPr>
        <w:t xml:space="preserve">23 Juni </w:t>
      </w:r>
      <w:r w:rsidRPr="00890248">
        <w:rPr>
          <w:rFonts w:ascii="Arial" w:hAnsi="Arial" w:cs="Arial"/>
          <w:color w:val="0D0D0D" w:themeColor="text1" w:themeTint="F2"/>
        </w:rPr>
        <w:t>tahun 198</w:t>
      </w:r>
      <w:r w:rsidRPr="00890248">
        <w:rPr>
          <w:rFonts w:ascii="Arial" w:hAnsi="Arial" w:cs="Arial"/>
          <w:color w:val="0D0D0D" w:themeColor="text1" w:themeTint="F2"/>
          <w:lang w:val="id-ID"/>
        </w:rPr>
        <w:t xml:space="preserve">1  </w:t>
      </w:r>
      <w:r w:rsidRPr="00890248">
        <w:rPr>
          <w:rFonts w:ascii="Arial" w:hAnsi="Arial" w:cs="Arial"/>
          <w:color w:val="0D0D0D" w:themeColor="text1" w:themeTint="F2"/>
        </w:rPr>
        <w:t>aslinya dalam penguasaan P</w:t>
      </w:r>
      <w:r>
        <w:rPr>
          <w:rFonts w:ascii="Arial" w:hAnsi="Arial" w:cs="Arial"/>
          <w:color w:val="0D0D0D" w:themeColor="text1" w:themeTint="F2"/>
        </w:rPr>
        <w:t>enggugat</w:t>
      </w:r>
      <w:r w:rsidRPr="00890248">
        <w:rPr>
          <w:rFonts w:ascii="Arial" w:hAnsi="Arial" w:cs="Arial"/>
          <w:color w:val="0D0D0D" w:themeColor="text1" w:themeTint="F2"/>
        </w:rPr>
        <w:t>,</w:t>
      </w:r>
      <w:r w:rsidRPr="00890248">
        <w:rPr>
          <w:rFonts w:ascii="Arial" w:hAnsi="Arial" w:cs="Arial"/>
          <w:color w:val="0D0D0D" w:themeColor="text1" w:themeTint="F2"/>
          <w:lang w:val="id-ID"/>
        </w:rPr>
        <w:t xml:space="preserve"> s</w:t>
      </w:r>
      <w:r w:rsidRPr="00890248">
        <w:rPr>
          <w:rFonts w:ascii="Arial" w:hAnsi="Arial" w:cs="Arial"/>
          <w:color w:val="0D0D0D" w:themeColor="text1" w:themeTint="F2"/>
        </w:rPr>
        <w:t>e</w:t>
      </w:r>
      <w:r w:rsidRPr="00890248">
        <w:rPr>
          <w:rFonts w:ascii="Arial" w:hAnsi="Arial" w:cs="Arial"/>
          <w:color w:val="0D0D0D" w:themeColor="text1" w:themeTint="F2"/>
          <w:lang w:val="id-ID"/>
        </w:rPr>
        <w:t>rt</w:t>
      </w:r>
      <w:r w:rsidRPr="00890248">
        <w:rPr>
          <w:rFonts w:ascii="Arial" w:hAnsi="Arial" w:cs="Arial"/>
          <w:color w:val="0D0D0D" w:themeColor="text1" w:themeTint="F2"/>
        </w:rPr>
        <w:t>a</w:t>
      </w:r>
      <w:r w:rsidRPr="00890248">
        <w:rPr>
          <w:rFonts w:ascii="Arial" w:hAnsi="Arial" w:cs="Arial"/>
          <w:color w:val="0D0D0D" w:themeColor="text1" w:themeTint="F2"/>
          <w:lang w:val="id-ID"/>
        </w:rPr>
        <w:t xml:space="preserve"> Kwitansi </w:t>
      </w:r>
      <w:r w:rsidRPr="00890248">
        <w:rPr>
          <w:rFonts w:ascii="Arial" w:hAnsi="Arial" w:cs="Arial"/>
          <w:color w:val="0D0D0D" w:themeColor="text1" w:themeTint="F2"/>
        </w:rPr>
        <w:t>Jual Beli</w:t>
      </w:r>
      <w:r w:rsidRPr="00890248">
        <w:rPr>
          <w:rFonts w:ascii="Arial" w:hAnsi="Arial" w:cs="Arial"/>
          <w:color w:val="0D0D0D" w:themeColor="text1" w:themeTint="F2"/>
          <w:lang w:val="id-ID"/>
        </w:rPr>
        <w:t xml:space="preserve"> </w:t>
      </w:r>
      <w:r w:rsidRPr="00890248">
        <w:rPr>
          <w:rFonts w:ascii="Arial" w:hAnsi="Arial" w:cs="Arial"/>
          <w:color w:val="0D0D0D" w:themeColor="text1" w:themeTint="F2"/>
        </w:rPr>
        <w:t>antara P</w:t>
      </w:r>
      <w:r>
        <w:rPr>
          <w:rFonts w:ascii="Arial" w:hAnsi="Arial" w:cs="Arial"/>
          <w:color w:val="0D0D0D" w:themeColor="text1" w:themeTint="F2"/>
        </w:rPr>
        <w:t>enggugat</w:t>
      </w:r>
      <w:r w:rsidRPr="00890248">
        <w:rPr>
          <w:rFonts w:ascii="Arial" w:hAnsi="Arial" w:cs="Arial"/>
          <w:color w:val="0D0D0D" w:themeColor="text1" w:themeTint="F2"/>
        </w:rPr>
        <w:t xml:space="preserve"> dan</w:t>
      </w:r>
      <w:r w:rsidRPr="00890248">
        <w:rPr>
          <w:rFonts w:ascii="Arial" w:hAnsi="Arial" w:cs="Arial"/>
          <w:color w:val="0D0D0D" w:themeColor="text1" w:themeTint="F2"/>
          <w:lang w:val="id-ID"/>
        </w:rPr>
        <w:t xml:space="preserve"> </w:t>
      </w:r>
      <w:r w:rsidRPr="00890248">
        <w:rPr>
          <w:rFonts w:ascii="Arial" w:hAnsi="Arial" w:cs="Arial"/>
          <w:color w:val="0D0D0D" w:themeColor="text1" w:themeTint="F2"/>
        </w:rPr>
        <w:t>T</w:t>
      </w:r>
      <w:r>
        <w:rPr>
          <w:rFonts w:ascii="Arial" w:hAnsi="Arial" w:cs="Arial"/>
          <w:color w:val="0D0D0D" w:themeColor="text1" w:themeTint="F2"/>
        </w:rPr>
        <w:t xml:space="preserve">ergugat </w:t>
      </w:r>
      <w:r w:rsidRPr="00890248">
        <w:rPr>
          <w:rFonts w:ascii="Arial" w:hAnsi="Arial" w:cs="Arial"/>
          <w:color w:val="0D0D0D" w:themeColor="text1" w:themeTint="F2"/>
          <w:lang w:val="id-ID"/>
        </w:rPr>
        <w:t>tanggal 20 Maret 2006</w:t>
      </w:r>
      <w:r>
        <w:rPr>
          <w:rFonts w:ascii="Arial" w:hAnsi="Arial" w:cs="Arial"/>
          <w:color w:val="0D0D0D" w:themeColor="text1" w:themeTint="F2"/>
          <w:lang w:val="en-US"/>
        </w:rPr>
        <w:t>;</w:t>
      </w:r>
    </w:p>
    <w:p w:rsidR="009224DE" w:rsidRPr="00890248" w:rsidRDefault="009224DE" w:rsidP="00FD0373">
      <w:pPr>
        <w:pStyle w:val="ListParagraph"/>
        <w:numPr>
          <w:ilvl w:val="0"/>
          <w:numId w:val="3"/>
        </w:numPr>
        <w:spacing w:line="360" w:lineRule="auto"/>
        <w:ind w:left="851" w:hanging="425"/>
        <w:jc w:val="both"/>
        <w:rPr>
          <w:rFonts w:ascii="Arial" w:hAnsi="Arial" w:cs="Arial"/>
        </w:rPr>
      </w:pPr>
      <w:r>
        <w:rPr>
          <w:rFonts w:ascii="Arial" w:hAnsi="Arial" w:cs="Arial"/>
          <w:color w:val="0D0D0D" w:themeColor="text1" w:themeTint="F2"/>
          <w:lang w:val="en-US"/>
        </w:rPr>
        <w:t xml:space="preserve">Bahwa Penggugat membeli tanah tersebut dari Taufik Darsono pada tahun 2006 namun </w:t>
      </w:r>
      <w:r>
        <w:rPr>
          <w:rFonts w:ascii="Arial" w:hAnsi="Arial" w:cs="Arial"/>
        </w:rPr>
        <w:t xml:space="preserve">Sertifikat </w:t>
      </w:r>
      <w:r w:rsidRPr="00890248">
        <w:rPr>
          <w:rFonts w:ascii="Arial" w:hAnsi="Arial" w:cs="Arial"/>
          <w:color w:val="0D0D0D" w:themeColor="text1" w:themeTint="F2"/>
        </w:rPr>
        <w:t>Hak Milik Nomor : 1</w:t>
      </w:r>
      <w:r w:rsidRPr="00890248">
        <w:rPr>
          <w:rFonts w:ascii="Arial" w:hAnsi="Arial" w:cs="Arial"/>
          <w:color w:val="0D0D0D" w:themeColor="text1" w:themeTint="F2"/>
          <w:lang w:val="id-ID"/>
        </w:rPr>
        <w:t>050/IV</w:t>
      </w:r>
      <w:r w:rsidRPr="00890248">
        <w:rPr>
          <w:rFonts w:ascii="Arial" w:hAnsi="Arial" w:cs="Arial"/>
          <w:color w:val="0D0D0D" w:themeColor="text1" w:themeTint="F2"/>
        </w:rPr>
        <w:t xml:space="preserve"> atas nama </w:t>
      </w:r>
      <w:r w:rsidRPr="00890248">
        <w:rPr>
          <w:rFonts w:ascii="Arial" w:hAnsi="Arial" w:cs="Arial"/>
          <w:color w:val="0D0D0D" w:themeColor="text1" w:themeTint="F2"/>
          <w:lang w:val="id-ID"/>
        </w:rPr>
        <w:t>T</w:t>
      </w:r>
      <w:r>
        <w:rPr>
          <w:rFonts w:ascii="Arial" w:hAnsi="Arial" w:cs="Arial"/>
          <w:color w:val="0D0D0D" w:themeColor="text1" w:themeTint="F2"/>
          <w:lang w:val="en-US"/>
        </w:rPr>
        <w:t>ergugat (</w:t>
      </w:r>
      <w:r>
        <w:rPr>
          <w:rFonts w:ascii="Arial" w:hAnsi="Arial" w:cs="Arial"/>
        </w:rPr>
        <w:t>Taufik Darsono</w:t>
      </w:r>
      <w:r>
        <w:rPr>
          <w:rFonts w:ascii="Arial" w:hAnsi="Arial" w:cs="Arial"/>
          <w:color w:val="0D0D0D" w:themeColor="text1" w:themeTint="F2"/>
        </w:rPr>
        <w:t xml:space="preserve">) </w:t>
      </w:r>
      <w:r w:rsidRPr="00890248">
        <w:rPr>
          <w:rFonts w:ascii="Arial" w:hAnsi="Arial" w:cs="Arial"/>
          <w:color w:val="0D0D0D" w:themeColor="text1" w:themeTint="F2"/>
        </w:rPr>
        <w:t xml:space="preserve">tertanggal </w:t>
      </w:r>
      <w:r w:rsidRPr="00890248">
        <w:rPr>
          <w:rFonts w:ascii="Arial" w:hAnsi="Arial" w:cs="Arial"/>
          <w:color w:val="0D0D0D" w:themeColor="text1" w:themeTint="F2"/>
          <w:lang w:val="id-ID"/>
        </w:rPr>
        <w:t xml:space="preserve">23 Juni </w:t>
      </w:r>
      <w:r w:rsidRPr="00890248">
        <w:rPr>
          <w:rFonts w:ascii="Arial" w:hAnsi="Arial" w:cs="Arial"/>
          <w:color w:val="0D0D0D" w:themeColor="text1" w:themeTint="F2"/>
        </w:rPr>
        <w:t>tahun 198</w:t>
      </w:r>
      <w:r w:rsidRPr="00890248">
        <w:rPr>
          <w:rFonts w:ascii="Arial" w:hAnsi="Arial" w:cs="Arial"/>
          <w:color w:val="0D0D0D" w:themeColor="text1" w:themeTint="F2"/>
          <w:lang w:val="id-ID"/>
        </w:rPr>
        <w:t>1</w:t>
      </w:r>
      <w:r>
        <w:rPr>
          <w:rFonts w:ascii="Arial" w:hAnsi="Arial" w:cs="Arial"/>
          <w:color w:val="0D0D0D" w:themeColor="text1" w:themeTint="F2"/>
          <w:lang w:val="en-US"/>
        </w:rPr>
        <w:t xml:space="preserve"> belum sempat dibalik namakan ke nama Penggugat;</w:t>
      </w:r>
    </w:p>
    <w:p w:rsidR="009224DE" w:rsidRPr="00890248" w:rsidRDefault="009224DE" w:rsidP="00FD0373">
      <w:pPr>
        <w:pStyle w:val="ListParagraph"/>
        <w:numPr>
          <w:ilvl w:val="0"/>
          <w:numId w:val="3"/>
        </w:numPr>
        <w:spacing w:line="360" w:lineRule="auto"/>
        <w:ind w:left="851" w:hanging="425"/>
        <w:jc w:val="both"/>
        <w:rPr>
          <w:rFonts w:ascii="Arial" w:hAnsi="Arial" w:cs="Arial"/>
        </w:rPr>
      </w:pPr>
      <w:r>
        <w:rPr>
          <w:rFonts w:ascii="Arial" w:hAnsi="Arial" w:cs="Arial"/>
          <w:color w:val="0D0D0D" w:themeColor="text1" w:themeTint="F2"/>
          <w:lang w:val="en-US"/>
        </w:rPr>
        <w:t xml:space="preserve">Bahwa jual beli tersebut </w:t>
      </w:r>
      <w:r w:rsidRPr="0077733A">
        <w:rPr>
          <w:rFonts w:ascii="Arial" w:hAnsi="Arial" w:cs="Arial"/>
          <w:color w:val="0D0D0D" w:themeColor="text1" w:themeTint="F2"/>
        </w:rPr>
        <w:t>tidak melalui Notaris,</w:t>
      </w:r>
      <w:r w:rsidRPr="0077733A">
        <w:rPr>
          <w:rFonts w:ascii="Arial" w:hAnsi="Arial" w:cs="Arial"/>
          <w:color w:val="0D0D0D" w:themeColor="text1" w:themeTint="F2"/>
          <w:lang w:val="id-ID"/>
        </w:rPr>
        <w:t xml:space="preserve"> </w:t>
      </w:r>
      <w:r w:rsidRPr="0077733A">
        <w:rPr>
          <w:rFonts w:ascii="Arial" w:hAnsi="Arial" w:cs="Arial"/>
          <w:color w:val="0D0D0D" w:themeColor="text1" w:themeTint="F2"/>
        </w:rPr>
        <w:t>hanya dilakukan berdasarkan kesepakatan yang dituangkan dalam</w:t>
      </w:r>
      <w:r w:rsidRPr="0077733A">
        <w:rPr>
          <w:rFonts w:ascii="Arial" w:hAnsi="Arial" w:cs="Arial"/>
          <w:color w:val="0D0D0D" w:themeColor="text1" w:themeTint="F2"/>
          <w:lang w:val="id-ID"/>
        </w:rPr>
        <w:t xml:space="preserve"> Kwitansi </w:t>
      </w:r>
      <w:r w:rsidRPr="0077733A">
        <w:rPr>
          <w:rFonts w:ascii="Arial" w:hAnsi="Arial" w:cs="Arial"/>
          <w:color w:val="0D0D0D" w:themeColor="text1" w:themeTint="F2"/>
        </w:rPr>
        <w:t>Jual Beli dengan penyerahan Sertifikat Hak Milik Nomor : 1</w:t>
      </w:r>
      <w:r w:rsidRPr="0077733A">
        <w:rPr>
          <w:rFonts w:ascii="Arial" w:hAnsi="Arial" w:cs="Arial"/>
          <w:color w:val="0D0D0D" w:themeColor="text1" w:themeTint="F2"/>
          <w:lang w:val="id-ID"/>
        </w:rPr>
        <w:t xml:space="preserve">050/IV </w:t>
      </w:r>
      <w:r w:rsidRPr="0077733A">
        <w:rPr>
          <w:rFonts w:ascii="Arial" w:hAnsi="Arial" w:cs="Arial"/>
          <w:color w:val="0D0D0D" w:themeColor="text1" w:themeTint="F2"/>
        </w:rPr>
        <w:t>yang menjadi objek jual beli tersebut</w:t>
      </w:r>
      <w:r>
        <w:rPr>
          <w:rFonts w:ascii="Arial" w:hAnsi="Arial" w:cs="Arial"/>
          <w:color w:val="0D0D0D" w:themeColor="text1" w:themeTint="F2"/>
        </w:rPr>
        <w:t>;</w:t>
      </w:r>
    </w:p>
    <w:p w:rsidR="00606955" w:rsidRPr="00B75B4A" w:rsidRDefault="009224DE" w:rsidP="00FD0373">
      <w:pPr>
        <w:pStyle w:val="ListParagraph"/>
        <w:numPr>
          <w:ilvl w:val="0"/>
          <w:numId w:val="3"/>
        </w:numPr>
        <w:spacing w:line="360" w:lineRule="auto"/>
        <w:ind w:left="851" w:hanging="425"/>
        <w:jc w:val="both"/>
        <w:rPr>
          <w:rFonts w:ascii="Arial" w:hAnsi="Arial" w:cs="Arial"/>
        </w:rPr>
      </w:pPr>
      <w:r>
        <w:rPr>
          <w:rFonts w:ascii="Arial" w:hAnsi="Arial" w:cs="Arial"/>
          <w:color w:val="0D0D0D" w:themeColor="text1" w:themeTint="F2"/>
        </w:rPr>
        <w:t xml:space="preserve">Bahwa pada waktu itu harga tanah dijual Tergugat kepada Penggugat </w:t>
      </w:r>
      <w:r>
        <w:rPr>
          <w:rFonts w:ascii="Arial" w:hAnsi="Arial" w:cs="Arial"/>
          <w:color w:val="0D0D0D" w:themeColor="text1" w:themeTint="F2"/>
          <w:lang w:val="id-ID"/>
        </w:rPr>
        <w:t>seharga Rp. 35.000.000,</w:t>
      </w:r>
      <w:r>
        <w:rPr>
          <w:rFonts w:ascii="Arial" w:hAnsi="Arial" w:cs="Arial"/>
          <w:color w:val="0D0D0D" w:themeColor="text1" w:themeTint="F2"/>
          <w:lang w:val="en-US"/>
        </w:rPr>
        <w:t>00</w:t>
      </w:r>
      <w:r>
        <w:rPr>
          <w:rFonts w:ascii="Arial" w:hAnsi="Arial" w:cs="Arial"/>
          <w:color w:val="0D0D0D" w:themeColor="text1" w:themeTint="F2"/>
          <w:lang w:val="id-ID"/>
        </w:rPr>
        <w:t xml:space="preserve"> (</w:t>
      </w:r>
      <w:r>
        <w:rPr>
          <w:rFonts w:ascii="Arial" w:hAnsi="Arial" w:cs="Arial"/>
          <w:color w:val="0D0D0D" w:themeColor="text1" w:themeTint="F2"/>
          <w:lang w:val="en-US"/>
        </w:rPr>
        <w:t>t</w:t>
      </w:r>
      <w:r>
        <w:rPr>
          <w:rFonts w:ascii="Arial" w:hAnsi="Arial" w:cs="Arial"/>
          <w:color w:val="0D0D0D" w:themeColor="text1" w:themeTint="F2"/>
          <w:lang w:val="id-ID"/>
        </w:rPr>
        <w:t xml:space="preserve">iga </w:t>
      </w:r>
      <w:r>
        <w:rPr>
          <w:rFonts w:ascii="Arial" w:hAnsi="Arial" w:cs="Arial"/>
          <w:color w:val="0D0D0D" w:themeColor="text1" w:themeTint="F2"/>
          <w:lang w:val="en-US"/>
        </w:rPr>
        <w:t>p</w:t>
      </w:r>
      <w:r>
        <w:rPr>
          <w:rFonts w:ascii="Arial" w:hAnsi="Arial" w:cs="Arial"/>
          <w:color w:val="0D0D0D" w:themeColor="text1" w:themeTint="F2"/>
          <w:lang w:val="id-ID"/>
        </w:rPr>
        <w:t xml:space="preserve">uluh </w:t>
      </w:r>
      <w:r>
        <w:rPr>
          <w:rFonts w:ascii="Arial" w:hAnsi="Arial" w:cs="Arial"/>
          <w:color w:val="0D0D0D" w:themeColor="text1" w:themeTint="F2"/>
          <w:lang w:val="en-US"/>
        </w:rPr>
        <w:t>l</w:t>
      </w:r>
      <w:r>
        <w:rPr>
          <w:rFonts w:ascii="Arial" w:hAnsi="Arial" w:cs="Arial"/>
          <w:color w:val="0D0D0D" w:themeColor="text1" w:themeTint="F2"/>
          <w:lang w:val="id-ID"/>
        </w:rPr>
        <w:t xml:space="preserve">ima </w:t>
      </w:r>
      <w:r>
        <w:rPr>
          <w:rFonts w:ascii="Arial" w:hAnsi="Arial" w:cs="Arial"/>
          <w:color w:val="0D0D0D" w:themeColor="text1" w:themeTint="F2"/>
          <w:lang w:val="en-US"/>
        </w:rPr>
        <w:t>j</w:t>
      </w:r>
      <w:r>
        <w:rPr>
          <w:rFonts w:ascii="Arial" w:hAnsi="Arial" w:cs="Arial"/>
          <w:color w:val="0D0D0D" w:themeColor="text1" w:themeTint="F2"/>
          <w:lang w:val="id-ID"/>
        </w:rPr>
        <w:t xml:space="preserve">uta </w:t>
      </w:r>
      <w:r>
        <w:rPr>
          <w:rFonts w:ascii="Arial" w:hAnsi="Arial" w:cs="Arial"/>
          <w:color w:val="0D0D0D" w:themeColor="text1" w:themeTint="F2"/>
          <w:lang w:val="en-US"/>
        </w:rPr>
        <w:t>r</w:t>
      </w:r>
      <w:r w:rsidRPr="0077733A">
        <w:rPr>
          <w:rFonts w:ascii="Arial" w:hAnsi="Arial" w:cs="Arial"/>
          <w:color w:val="0D0D0D" w:themeColor="text1" w:themeTint="F2"/>
          <w:lang w:val="id-ID"/>
        </w:rPr>
        <w:t>upiah)</w:t>
      </w:r>
      <w:r w:rsidR="00285139" w:rsidRPr="003F2667">
        <w:rPr>
          <w:rFonts w:ascii="Arial" w:hAnsi="Arial" w:cs="Arial"/>
          <w:bCs/>
          <w:lang w:val="en-US"/>
        </w:rPr>
        <w:t>;</w:t>
      </w:r>
    </w:p>
    <w:p w:rsidR="00606955" w:rsidRDefault="00606955" w:rsidP="00606955">
      <w:pPr>
        <w:spacing w:line="360" w:lineRule="auto"/>
        <w:ind w:firstLine="851"/>
        <w:jc w:val="both"/>
        <w:rPr>
          <w:rFonts w:ascii="Arial" w:hAnsi="Arial" w:cs="Arial"/>
        </w:rPr>
      </w:pPr>
      <w:r>
        <w:rPr>
          <w:rFonts w:ascii="Arial" w:hAnsi="Arial" w:cs="Arial"/>
          <w:color w:val="000000"/>
        </w:rPr>
        <w:t xml:space="preserve">Menimbang bahwa Penggugat menyatakan tidak ada lagi hal-hal yang </w:t>
      </w:r>
      <w:proofErr w:type="gramStart"/>
      <w:r>
        <w:rPr>
          <w:rFonts w:ascii="Arial" w:hAnsi="Arial" w:cs="Arial"/>
          <w:color w:val="000000"/>
        </w:rPr>
        <w:t>akan</w:t>
      </w:r>
      <w:proofErr w:type="gramEnd"/>
      <w:r>
        <w:rPr>
          <w:rFonts w:ascii="Arial" w:hAnsi="Arial" w:cs="Arial"/>
          <w:color w:val="000000"/>
        </w:rPr>
        <w:t xml:space="preserve"> diajukan dan mohon putusan; </w:t>
      </w:r>
    </w:p>
    <w:p w:rsidR="00606955" w:rsidRPr="00606955" w:rsidRDefault="00606955" w:rsidP="00606955">
      <w:pPr>
        <w:spacing w:line="360" w:lineRule="auto"/>
        <w:ind w:firstLine="851"/>
        <w:jc w:val="both"/>
        <w:rPr>
          <w:rFonts w:ascii="Arial" w:hAnsi="Arial" w:cs="Arial"/>
        </w:rPr>
      </w:pPr>
      <w:r>
        <w:rPr>
          <w:rFonts w:ascii="Arial" w:hAnsi="Arial" w:cs="Arial"/>
          <w:color w:val="000000"/>
        </w:rPr>
        <w:t>Menimbang bahwa untuk menyingkat Putusan, segala sesuatu yang termuat dalam berita acara persidangan dianggap telah termuat dan menjadi bagian yang tidak terpisahkan dengan putusan ini;</w:t>
      </w:r>
    </w:p>
    <w:p w:rsidR="00A032D3" w:rsidRDefault="00D90A39" w:rsidP="00A032D3">
      <w:pPr>
        <w:spacing w:line="360" w:lineRule="auto"/>
        <w:jc w:val="center"/>
        <w:rPr>
          <w:rFonts w:ascii="Arial" w:hAnsi="Arial" w:cs="Arial"/>
        </w:rPr>
      </w:pPr>
      <w:r w:rsidRPr="00D90A39">
        <w:rPr>
          <w:rFonts w:ascii="Arial" w:hAnsi="Arial" w:cs="Arial"/>
          <w:b/>
          <w:bCs/>
          <w:color w:val="000000"/>
        </w:rPr>
        <w:t>TENTANG PERTIMBANGAN HUKUM</w:t>
      </w:r>
    </w:p>
    <w:p w:rsidR="008A7782" w:rsidRDefault="00D90A39" w:rsidP="008A7782">
      <w:pPr>
        <w:spacing w:line="360" w:lineRule="auto"/>
        <w:ind w:firstLine="851"/>
        <w:jc w:val="both"/>
        <w:rPr>
          <w:rFonts w:ascii="Arial" w:hAnsi="Arial" w:cs="Arial"/>
        </w:rPr>
      </w:pPr>
      <w:r w:rsidRPr="00D90A39">
        <w:rPr>
          <w:rFonts w:ascii="Arial" w:hAnsi="Arial" w:cs="Arial"/>
          <w:color w:val="000000"/>
        </w:rPr>
        <w:t>Menimbang bahwa maksud da</w:t>
      </w:r>
      <w:r w:rsidR="00A032D3">
        <w:rPr>
          <w:rFonts w:ascii="Arial" w:hAnsi="Arial" w:cs="Arial"/>
          <w:color w:val="000000"/>
        </w:rPr>
        <w:t xml:space="preserve">n tujuan gugatan Penggugat pada </w:t>
      </w:r>
      <w:r w:rsidRPr="00D90A39">
        <w:rPr>
          <w:rFonts w:ascii="Arial" w:hAnsi="Arial" w:cs="Arial"/>
          <w:color w:val="000000"/>
        </w:rPr>
        <w:t>pokoknya adalah mengenai</w:t>
      </w:r>
      <w:r w:rsidR="007F1758">
        <w:rPr>
          <w:rFonts w:ascii="Arial" w:hAnsi="Arial" w:cs="Arial"/>
          <w:color w:val="000000"/>
        </w:rPr>
        <w:t xml:space="preserve">, </w:t>
      </w:r>
      <w:r w:rsidR="007F1758" w:rsidRPr="00F32D0A">
        <w:rPr>
          <w:rFonts w:ascii="Arial" w:hAnsi="Arial" w:cs="Arial"/>
        </w:rPr>
        <w:t xml:space="preserve">untuk </w:t>
      </w:r>
      <w:r w:rsidR="008A7782">
        <w:rPr>
          <w:rFonts w:ascii="Arial" w:hAnsi="Arial" w:cs="Arial"/>
          <w:color w:val="0D0D0D" w:themeColor="text1" w:themeTint="F2"/>
        </w:rPr>
        <w:t>m</w:t>
      </w:r>
      <w:r w:rsidR="008A7782" w:rsidRPr="008A7782">
        <w:rPr>
          <w:rFonts w:ascii="Arial" w:hAnsi="Arial" w:cs="Arial"/>
          <w:color w:val="0D0D0D" w:themeColor="text1" w:themeTint="F2"/>
        </w:rPr>
        <w:t xml:space="preserve">enyatakan jual beli sebidang tanah tanggal </w:t>
      </w:r>
      <w:r w:rsidR="008A7782" w:rsidRPr="008A7782">
        <w:rPr>
          <w:rFonts w:ascii="Arial" w:hAnsi="Arial" w:cs="Arial"/>
          <w:color w:val="0D0D0D" w:themeColor="text1" w:themeTint="F2"/>
          <w:lang w:val="id-ID"/>
        </w:rPr>
        <w:t>20 Maret 2006 P</w:t>
      </w:r>
      <w:r w:rsidR="008A7782" w:rsidRPr="008A7782">
        <w:rPr>
          <w:rFonts w:ascii="Arial" w:hAnsi="Arial" w:cs="Arial"/>
          <w:color w:val="0D0D0D" w:themeColor="text1" w:themeTint="F2"/>
          <w:lang w:val="en-US"/>
        </w:rPr>
        <w:t>enggugat</w:t>
      </w:r>
      <w:r w:rsidR="008A7782" w:rsidRPr="008A7782">
        <w:rPr>
          <w:rFonts w:ascii="Arial" w:hAnsi="Arial" w:cs="Arial"/>
          <w:color w:val="0D0D0D" w:themeColor="text1" w:themeTint="F2"/>
          <w:lang w:val="id-ID"/>
        </w:rPr>
        <w:t xml:space="preserve"> dengan T</w:t>
      </w:r>
      <w:r w:rsidR="008A7782" w:rsidRPr="008A7782">
        <w:rPr>
          <w:rFonts w:ascii="Arial" w:hAnsi="Arial" w:cs="Arial"/>
          <w:color w:val="0D0D0D" w:themeColor="text1" w:themeTint="F2"/>
          <w:lang w:val="en-US"/>
        </w:rPr>
        <w:t>ergugat</w:t>
      </w:r>
      <w:r w:rsidR="008A7782" w:rsidRPr="008A7782">
        <w:rPr>
          <w:rFonts w:ascii="Arial" w:hAnsi="Arial" w:cs="Arial"/>
          <w:color w:val="0D0D0D" w:themeColor="text1" w:themeTint="F2"/>
          <w:lang w:val="id-ID"/>
        </w:rPr>
        <w:t xml:space="preserve"> </w:t>
      </w:r>
      <w:r w:rsidR="008A7782" w:rsidRPr="008A7782">
        <w:rPr>
          <w:rFonts w:ascii="Arial" w:hAnsi="Arial" w:cs="Arial"/>
          <w:color w:val="0D0D0D" w:themeColor="text1" w:themeTint="F2"/>
        </w:rPr>
        <w:t xml:space="preserve">adalah sah menurut </w:t>
      </w:r>
      <w:r w:rsidR="008A7782">
        <w:rPr>
          <w:rFonts w:ascii="Arial" w:hAnsi="Arial" w:cs="Arial"/>
          <w:color w:val="0D0D0D" w:themeColor="text1" w:themeTint="F2"/>
        </w:rPr>
        <w:t>hukum dan m</w:t>
      </w:r>
      <w:r w:rsidR="008A7782" w:rsidRPr="008A7782">
        <w:rPr>
          <w:rFonts w:ascii="Arial" w:hAnsi="Arial" w:cs="Arial"/>
          <w:color w:val="0D0D0D" w:themeColor="text1" w:themeTint="F2"/>
        </w:rPr>
        <w:t>enyatakan Penggugat adalah pemilik sah Sertifikat Hak Milik</w:t>
      </w:r>
      <w:r w:rsidR="008A7782" w:rsidRPr="008A7782">
        <w:rPr>
          <w:rFonts w:ascii="Arial" w:hAnsi="Arial" w:cs="Arial"/>
          <w:color w:val="0D0D0D" w:themeColor="text1" w:themeTint="F2"/>
          <w:lang w:val="id-ID"/>
        </w:rPr>
        <w:t xml:space="preserve"> </w:t>
      </w:r>
      <w:r w:rsidR="008A7782" w:rsidRPr="008A7782">
        <w:rPr>
          <w:rFonts w:ascii="Arial" w:hAnsi="Arial" w:cs="Arial"/>
          <w:color w:val="0D0D0D" w:themeColor="text1" w:themeTint="F2"/>
        </w:rPr>
        <w:t>Nomor : 1</w:t>
      </w:r>
      <w:r w:rsidR="008A7782" w:rsidRPr="008A7782">
        <w:rPr>
          <w:rFonts w:ascii="Arial" w:hAnsi="Arial" w:cs="Arial"/>
          <w:color w:val="0D0D0D" w:themeColor="text1" w:themeTint="F2"/>
          <w:lang w:val="id-ID"/>
        </w:rPr>
        <w:t>050/IV</w:t>
      </w:r>
      <w:r w:rsidR="008A7782" w:rsidRPr="008A7782">
        <w:rPr>
          <w:rFonts w:ascii="Arial" w:hAnsi="Arial" w:cs="Arial"/>
          <w:color w:val="0D0D0D" w:themeColor="text1" w:themeTint="F2"/>
        </w:rPr>
        <w:t xml:space="preserve"> tahun 198</w:t>
      </w:r>
      <w:r w:rsidR="008A7782" w:rsidRPr="008A7782">
        <w:rPr>
          <w:rFonts w:ascii="Arial" w:hAnsi="Arial" w:cs="Arial"/>
          <w:color w:val="0D0D0D" w:themeColor="text1" w:themeTint="F2"/>
          <w:lang w:val="id-ID"/>
        </w:rPr>
        <w:t>1</w:t>
      </w:r>
      <w:r w:rsidR="008A7782" w:rsidRPr="008A7782">
        <w:rPr>
          <w:rFonts w:ascii="Arial" w:hAnsi="Arial" w:cs="Arial"/>
          <w:color w:val="0D0D0D" w:themeColor="text1" w:themeTint="F2"/>
        </w:rPr>
        <w:t xml:space="preserve"> terdaftar atas nama </w:t>
      </w:r>
      <w:r w:rsidR="008A7782" w:rsidRPr="008A7782">
        <w:rPr>
          <w:rFonts w:ascii="Arial" w:hAnsi="Arial" w:cs="Arial"/>
          <w:color w:val="0D0D0D" w:themeColor="text1" w:themeTint="F2"/>
          <w:lang w:val="id-ID"/>
        </w:rPr>
        <w:t>T</w:t>
      </w:r>
      <w:r w:rsidR="008A7782" w:rsidRPr="008A7782">
        <w:rPr>
          <w:rFonts w:ascii="Arial" w:hAnsi="Arial" w:cs="Arial"/>
          <w:color w:val="0D0D0D" w:themeColor="text1" w:themeTint="F2"/>
          <w:lang w:val="en-US"/>
        </w:rPr>
        <w:t>ergugat</w:t>
      </w:r>
      <w:r w:rsidR="008A7782" w:rsidRPr="008A7782">
        <w:rPr>
          <w:rFonts w:ascii="Arial" w:hAnsi="Arial" w:cs="Arial"/>
          <w:color w:val="0D0D0D" w:themeColor="text1" w:themeTint="F2"/>
          <w:lang w:val="id-ID"/>
        </w:rPr>
        <w:t xml:space="preserve"> </w:t>
      </w:r>
      <w:r w:rsidR="008A7782" w:rsidRPr="008A7782">
        <w:rPr>
          <w:rFonts w:ascii="Arial" w:hAnsi="Arial" w:cs="Arial"/>
          <w:color w:val="0D0D0D" w:themeColor="text1" w:themeTint="F2"/>
        </w:rPr>
        <w:t>dan beserta</w:t>
      </w:r>
      <w:r w:rsidR="008A7782" w:rsidRPr="008A7782">
        <w:rPr>
          <w:rFonts w:ascii="Arial" w:hAnsi="Arial" w:cs="Arial"/>
          <w:color w:val="0D0D0D" w:themeColor="text1" w:themeTint="F2"/>
          <w:lang w:val="id-ID"/>
        </w:rPr>
        <w:t xml:space="preserve"> </w:t>
      </w:r>
      <w:r w:rsidR="008A7782" w:rsidRPr="008A7782">
        <w:rPr>
          <w:rFonts w:ascii="Arial" w:hAnsi="Arial" w:cs="Arial"/>
          <w:color w:val="0D0D0D" w:themeColor="text1" w:themeTint="F2"/>
        </w:rPr>
        <w:t xml:space="preserve">bangunan diatasnya yang terletak di Jalan </w:t>
      </w:r>
      <w:r w:rsidR="008A7782" w:rsidRPr="008A7782">
        <w:rPr>
          <w:rFonts w:ascii="Arial" w:hAnsi="Arial" w:cs="Arial"/>
          <w:color w:val="0D0D0D" w:themeColor="text1" w:themeTint="F2"/>
          <w:lang w:val="id-ID"/>
        </w:rPr>
        <w:t xml:space="preserve">Merapi 2A </w:t>
      </w:r>
      <w:r w:rsidR="008A7782" w:rsidRPr="008A7782">
        <w:rPr>
          <w:rFonts w:ascii="Arial" w:hAnsi="Arial" w:cs="Arial"/>
          <w:color w:val="0D0D0D" w:themeColor="text1" w:themeTint="F2"/>
        </w:rPr>
        <w:t>RT.</w:t>
      </w:r>
      <w:r w:rsidR="008A7782" w:rsidRPr="008A7782">
        <w:rPr>
          <w:rFonts w:ascii="Arial" w:hAnsi="Arial" w:cs="Arial"/>
          <w:color w:val="0D0D0D" w:themeColor="text1" w:themeTint="F2"/>
          <w:lang w:val="id-ID"/>
        </w:rPr>
        <w:t xml:space="preserve"> </w:t>
      </w:r>
      <w:r w:rsidR="008A7782" w:rsidRPr="008A7782">
        <w:rPr>
          <w:rFonts w:ascii="Arial" w:hAnsi="Arial" w:cs="Arial"/>
          <w:color w:val="0D0D0D" w:themeColor="text1" w:themeTint="F2"/>
        </w:rPr>
        <w:t>004 RW.</w:t>
      </w:r>
      <w:r w:rsidR="008A7782" w:rsidRPr="008A7782">
        <w:rPr>
          <w:rFonts w:ascii="Arial" w:hAnsi="Arial" w:cs="Arial"/>
          <w:color w:val="0D0D0D" w:themeColor="text1" w:themeTint="F2"/>
          <w:lang w:val="id-ID"/>
        </w:rPr>
        <w:t xml:space="preserve"> </w:t>
      </w:r>
      <w:r w:rsidR="008A7782" w:rsidRPr="008A7782">
        <w:rPr>
          <w:rFonts w:ascii="Arial" w:hAnsi="Arial" w:cs="Arial"/>
          <w:color w:val="0D0D0D" w:themeColor="text1" w:themeTint="F2"/>
        </w:rPr>
        <w:t>00</w:t>
      </w:r>
      <w:r w:rsidR="008A7782" w:rsidRPr="008A7782">
        <w:rPr>
          <w:rFonts w:ascii="Arial" w:hAnsi="Arial" w:cs="Arial"/>
          <w:color w:val="0D0D0D" w:themeColor="text1" w:themeTint="F2"/>
          <w:lang w:val="id-ID"/>
        </w:rPr>
        <w:t>2</w:t>
      </w:r>
      <w:r w:rsidR="008A7782" w:rsidRPr="008A7782">
        <w:rPr>
          <w:rFonts w:ascii="Arial" w:hAnsi="Arial" w:cs="Arial"/>
          <w:color w:val="0D0D0D" w:themeColor="text1" w:themeTint="F2"/>
        </w:rPr>
        <w:t xml:space="preserve"> </w:t>
      </w:r>
      <w:r w:rsidR="008A7782" w:rsidRPr="008A7782">
        <w:rPr>
          <w:rFonts w:ascii="Arial" w:hAnsi="Arial" w:cs="Arial"/>
          <w:color w:val="0D0D0D" w:themeColor="text1" w:themeTint="F2"/>
          <w:lang w:val="id-ID"/>
        </w:rPr>
        <w:t xml:space="preserve">Kelurahan </w:t>
      </w:r>
      <w:proofErr w:type="gramStart"/>
      <w:r w:rsidR="008A7782" w:rsidRPr="008A7782">
        <w:rPr>
          <w:rFonts w:ascii="Arial" w:hAnsi="Arial" w:cs="Arial"/>
          <w:color w:val="0D0D0D" w:themeColor="text1" w:themeTint="F2"/>
          <w:lang w:val="id-ID"/>
        </w:rPr>
        <w:t xml:space="preserve">Panorama  </w:t>
      </w:r>
      <w:r w:rsidR="008A7782" w:rsidRPr="008A7782">
        <w:rPr>
          <w:rFonts w:ascii="Arial" w:hAnsi="Arial" w:cs="Arial"/>
          <w:color w:val="0D0D0D" w:themeColor="text1" w:themeTint="F2"/>
        </w:rPr>
        <w:t>Ke</w:t>
      </w:r>
      <w:r w:rsidR="008A7782" w:rsidRPr="008A7782">
        <w:rPr>
          <w:rFonts w:ascii="Arial" w:hAnsi="Arial" w:cs="Arial"/>
          <w:color w:val="0D0D0D" w:themeColor="text1" w:themeTint="F2"/>
          <w:lang w:val="id-ID"/>
        </w:rPr>
        <w:t>camatan</w:t>
      </w:r>
      <w:proofErr w:type="gramEnd"/>
      <w:r w:rsidR="008A7782" w:rsidRPr="008A7782">
        <w:rPr>
          <w:rFonts w:ascii="Arial" w:hAnsi="Arial" w:cs="Arial"/>
          <w:color w:val="0D0D0D" w:themeColor="text1" w:themeTint="F2"/>
          <w:lang w:val="id-ID"/>
        </w:rPr>
        <w:t xml:space="preserve"> Singaran Pati Kota Bengkulu </w:t>
      </w:r>
      <w:r w:rsidR="008A7782" w:rsidRPr="008A7782">
        <w:rPr>
          <w:rFonts w:ascii="Arial" w:hAnsi="Arial" w:cs="Arial"/>
          <w:color w:val="0D0D0D" w:themeColor="text1" w:themeTint="F2"/>
        </w:rPr>
        <w:t>berdasarkan Kwitansi</w:t>
      </w:r>
      <w:r w:rsidR="008A7782" w:rsidRPr="008A7782">
        <w:rPr>
          <w:rFonts w:ascii="Arial" w:hAnsi="Arial" w:cs="Arial"/>
          <w:color w:val="0D0D0D" w:themeColor="text1" w:themeTint="F2"/>
          <w:lang w:val="id-ID"/>
        </w:rPr>
        <w:t xml:space="preserve"> jual beli</w:t>
      </w:r>
      <w:r w:rsidR="008A7782">
        <w:rPr>
          <w:rFonts w:ascii="Arial" w:hAnsi="Arial" w:cs="Arial"/>
          <w:color w:val="0D0D0D" w:themeColor="text1" w:themeTint="F2"/>
          <w:lang w:val="en-US"/>
        </w:rPr>
        <w:t xml:space="preserve">, serta </w:t>
      </w:r>
      <w:r w:rsidR="008A7782">
        <w:rPr>
          <w:rFonts w:ascii="Arial" w:hAnsi="Arial" w:cs="Arial"/>
          <w:color w:val="0D0D0D" w:themeColor="text1" w:themeTint="F2"/>
        </w:rPr>
        <w:t>m</w:t>
      </w:r>
      <w:r w:rsidR="008A7782" w:rsidRPr="00AB7B0A">
        <w:rPr>
          <w:rFonts w:ascii="Arial" w:hAnsi="Arial" w:cs="Arial"/>
          <w:color w:val="0D0D0D" w:themeColor="text1" w:themeTint="F2"/>
        </w:rPr>
        <w:t>eny</w:t>
      </w:r>
      <w:r w:rsidR="008A7782" w:rsidRPr="00AB7B0A">
        <w:rPr>
          <w:rFonts w:ascii="Arial" w:hAnsi="Arial" w:cs="Arial"/>
          <w:color w:val="0D0D0D" w:themeColor="text1" w:themeTint="F2"/>
          <w:lang w:val="id-ID"/>
        </w:rPr>
        <w:t>a</w:t>
      </w:r>
      <w:r w:rsidR="008A7782" w:rsidRPr="00AB7B0A">
        <w:rPr>
          <w:rFonts w:ascii="Arial" w:hAnsi="Arial" w:cs="Arial"/>
          <w:color w:val="0D0D0D" w:themeColor="text1" w:themeTint="F2"/>
        </w:rPr>
        <w:t>takan P</w:t>
      </w:r>
      <w:r w:rsidR="008A7782">
        <w:rPr>
          <w:rFonts w:ascii="Arial" w:hAnsi="Arial" w:cs="Arial"/>
          <w:color w:val="0D0D0D" w:themeColor="text1" w:themeTint="F2"/>
        </w:rPr>
        <w:t>enggugat</w:t>
      </w:r>
      <w:r w:rsidR="008A7782" w:rsidRPr="00AB7B0A">
        <w:rPr>
          <w:rFonts w:ascii="Arial" w:hAnsi="Arial" w:cs="Arial"/>
          <w:color w:val="0D0D0D" w:themeColor="text1" w:themeTint="F2"/>
        </w:rPr>
        <w:t xml:space="preserve"> b</w:t>
      </w:r>
      <w:r w:rsidR="008A7782" w:rsidRPr="00AB7B0A">
        <w:rPr>
          <w:rFonts w:ascii="Arial" w:hAnsi="Arial" w:cs="Arial"/>
          <w:color w:val="0D0D0D" w:themeColor="text1" w:themeTint="F2"/>
          <w:lang w:val="id-ID"/>
        </w:rPr>
        <w:t>e</w:t>
      </w:r>
      <w:r w:rsidR="008A7782" w:rsidRPr="00AB7B0A">
        <w:rPr>
          <w:rFonts w:ascii="Arial" w:hAnsi="Arial" w:cs="Arial"/>
          <w:color w:val="0D0D0D" w:themeColor="text1" w:themeTint="F2"/>
        </w:rPr>
        <w:t>rh</w:t>
      </w:r>
      <w:r w:rsidR="008A7782" w:rsidRPr="00AB7B0A">
        <w:rPr>
          <w:rFonts w:ascii="Arial" w:hAnsi="Arial" w:cs="Arial"/>
          <w:color w:val="0D0D0D" w:themeColor="text1" w:themeTint="F2"/>
          <w:lang w:val="id-ID"/>
        </w:rPr>
        <w:t>a</w:t>
      </w:r>
      <w:r w:rsidR="008A7782" w:rsidRPr="00AB7B0A">
        <w:rPr>
          <w:rFonts w:ascii="Arial" w:hAnsi="Arial" w:cs="Arial"/>
          <w:color w:val="0D0D0D" w:themeColor="text1" w:themeTint="F2"/>
        </w:rPr>
        <w:t>k m</w:t>
      </w:r>
      <w:r w:rsidR="008A7782" w:rsidRPr="00AB7B0A">
        <w:rPr>
          <w:rFonts w:ascii="Arial" w:hAnsi="Arial" w:cs="Arial"/>
          <w:color w:val="0D0D0D" w:themeColor="text1" w:themeTint="F2"/>
          <w:lang w:val="id-ID"/>
        </w:rPr>
        <w:t xml:space="preserve">elakukan </w:t>
      </w:r>
      <w:r w:rsidR="008A7782">
        <w:rPr>
          <w:rFonts w:ascii="Arial" w:hAnsi="Arial" w:cs="Arial"/>
          <w:color w:val="0D0D0D" w:themeColor="text1" w:themeTint="F2"/>
        </w:rPr>
        <w:t>p</w:t>
      </w:r>
      <w:r w:rsidR="008A7782" w:rsidRPr="00AB7B0A">
        <w:rPr>
          <w:rFonts w:ascii="Arial" w:hAnsi="Arial" w:cs="Arial"/>
          <w:color w:val="0D0D0D" w:themeColor="text1" w:themeTint="F2"/>
        </w:rPr>
        <w:t>r</w:t>
      </w:r>
      <w:r w:rsidR="008A7782" w:rsidRPr="00AB7B0A">
        <w:rPr>
          <w:rFonts w:ascii="Arial" w:hAnsi="Arial" w:cs="Arial"/>
          <w:color w:val="0D0D0D" w:themeColor="text1" w:themeTint="F2"/>
          <w:lang w:val="id-ID"/>
        </w:rPr>
        <w:t>oses</w:t>
      </w:r>
      <w:r w:rsidR="008A7782" w:rsidRPr="00AB7B0A">
        <w:rPr>
          <w:rFonts w:ascii="Arial" w:hAnsi="Arial" w:cs="Arial"/>
          <w:color w:val="0D0D0D" w:themeColor="text1" w:themeTint="F2"/>
        </w:rPr>
        <w:t xml:space="preserve"> </w:t>
      </w:r>
      <w:r w:rsidR="008A7782">
        <w:rPr>
          <w:rFonts w:ascii="Arial" w:hAnsi="Arial" w:cs="Arial"/>
          <w:color w:val="0D0D0D" w:themeColor="text1" w:themeTint="F2"/>
        </w:rPr>
        <w:t>b</w:t>
      </w:r>
      <w:r w:rsidR="008A7782">
        <w:rPr>
          <w:rFonts w:ascii="Arial" w:hAnsi="Arial" w:cs="Arial"/>
          <w:color w:val="0D0D0D" w:themeColor="text1" w:themeTint="F2"/>
          <w:lang w:val="id-ID"/>
        </w:rPr>
        <w:t xml:space="preserve">alik </w:t>
      </w:r>
      <w:r w:rsidR="008A7782">
        <w:rPr>
          <w:rFonts w:ascii="Arial" w:hAnsi="Arial" w:cs="Arial"/>
          <w:color w:val="0D0D0D" w:themeColor="text1" w:themeTint="F2"/>
          <w:lang w:val="en-US"/>
        </w:rPr>
        <w:t>n</w:t>
      </w:r>
      <w:r w:rsidR="008A7782" w:rsidRPr="00AB7B0A">
        <w:rPr>
          <w:rFonts w:ascii="Arial" w:hAnsi="Arial" w:cs="Arial"/>
          <w:color w:val="0D0D0D" w:themeColor="text1" w:themeTint="F2"/>
          <w:lang w:val="id-ID"/>
        </w:rPr>
        <w:t xml:space="preserve">ama </w:t>
      </w:r>
      <w:r w:rsidR="008A7782" w:rsidRPr="00AB7B0A">
        <w:rPr>
          <w:rFonts w:ascii="Arial" w:hAnsi="Arial" w:cs="Arial"/>
          <w:color w:val="0D0D0D" w:themeColor="text1" w:themeTint="F2"/>
        </w:rPr>
        <w:t>Sertifikat Hak Mi</w:t>
      </w:r>
      <w:r w:rsidR="008A7782" w:rsidRPr="00AB7B0A">
        <w:rPr>
          <w:rFonts w:ascii="Arial" w:hAnsi="Arial" w:cs="Arial"/>
          <w:color w:val="0D0D0D" w:themeColor="text1" w:themeTint="F2"/>
          <w:lang w:val="id-ID"/>
        </w:rPr>
        <w:t>l</w:t>
      </w:r>
      <w:r w:rsidR="008A7782" w:rsidRPr="00AB7B0A">
        <w:rPr>
          <w:rFonts w:ascii="Arial" w:hAnsi="Arial" w:cs="Arial"/>
          <w:color w:val="0D0D0D" w:themeColor="text1" w:themeTint="F2"/>
        </w:rPr>
        <w:t>ik No</w:t>
      </w:r>
      <w:r w:rsidR="008A7782" w:rsidRPr="00AB7B0A">
        <w:rPr>
          <w:rFonts w:ascii="Arial" w:hAnsi="Arial" w:cs="Arial"/>
          <w:color w:val="0D0D0D" w:themeColor="text1" w:themeTint="F2"/>
          <w:lang w:val="id-ID"/>
        </w:rPr>
        <w:t>m</w:t>
      </w:r>
      <w:r w:rsidR="008A7782" w:rsidRPr="00AB7B0A">
        <w:rPr>
          <w:rFonts w:ascii="Arial" w:hAnsi="Arial" w:cs="Arial"/>
          <w:color w:val="0D0D0D" w:themeColor="text1" w:themeTint="F2"/>
        </w:rPr>
        <w:t>or : 1</w:t>
      </w:r>
      <w:r w:rsidR="008A7782" w:rsidRPr="00AB7B0A">
        <w:rPr>
          <w:rFonts w:ascii="Arial" w:hAnsi="Arial" w:cs="Arial"/>
          <w:color w:val="0D0D0D" w:themeColor="text1" w:themeTint="F2"/>
          <w:lang w:val="id-ID"/>
        </w:rPr>
        <w:t>050/IV</w:t>
      </w:r>
      <w:r w:rsidR="008A7782" w:rsidRPr="00AB7B0A">
        <w:rPr>
          <w:rFonts w:ascii="Arial" w:hAnsi="Arial" w:cs="Arial"/>
          <w:color w:val="0D0D0D" w:themeColor="text1" w:themeTint="F2"/>
        </w:rPr>
        <w:t xml:space="preserve"> tahun 198</w:t>
      </w:r>
      <w:r w:rsidR="008A7782" w:rsidRPr="00AB7B0A">
        <w:rPr>
          <w:rFonts w:ascii="Arial" w:hAnsi="Arial" w:cs="Arial"/>
          <w:color w:val="0D0D0D" w:themeColor="text1" w:themeTint="F2"/>
          <w:lang w:val="id-ID"/>
        </w:rPr>
        <w:t>1</w:t>
      </w:r>
      <w:r w:rsidR="008A7782" w:rsidRPr="00AB7B0A">
        <w:rPr>
          <w:rFonts w:ascii="Arial" w:hAnsi="Arial" w:cs="Arial"/>
          <w:color w:val="0D0D0D" w:themeColor="text1" w:themeTint="F2"/>
        </w:rPr>
        <w:t xml:space="preserve"> terdaftar atas nama</w:t>
      </w:r>
      <w:r w:rsidR="008A7782" w:rsidRPr="00AB7B0A">
        <w:rPr>
          <w:rFonts w:ascii="Arial" w:hAnsi="Arial" w:cs="Arial"/>
          <w:color w:val="0D0D0D" w:themeColor="text1" w:themeTint="F2"/>
          <w:lang w:val="id-ID"/>
        </w:rPr>
        <w:t xml:space="preserve"> T</w:t>
      </w:r>
      <w:r w:rsidR="008A7782">
        <w:rPr>
          <w:rFonts w:ascii="Arial" w:hAnsi="Arial" w:cs="Arial"/>
          <w:color w:val="0D0D0D" w:themeColor="text1" w:themeTint="F2"/>
          <w:lang w:val="en-US"/>
        </w:rPr>
        <w:t>ergugat</w:t>
      </w:r>
      <w:r w:rsidR="008A7782" w:rsidRPr="00AB7B0A">
        <w:rPr>
          <w:rFonts w:ascii="Arial" w:hAnsi="Arial" w:cs="Arial"/>
          <w:color w:val="0D0D0D" w:themeColor="text1" w:themeTint="F2"/>
          <w:lang w:val="id-ID"/>
        </w:rPr>
        <w:t xml:space="preserve"> </w:t>
      </w:r>
      <w:r w:rsidR="008A7782" w:rsidRPr="00AB7B0A">
        <w:rPr>
          <w:rFonts w:ascii="Arial" w:hAnsi="Arial" w:cs="Arial"/>
          <w:color w:val="0D0D0D" w:themeColor="text1" w:themeTint="F2"/>
        </w:rPr>
        <w:t>beralih kepada P</w:t>
      </w:r>
      <w:r w:rsidR="008A7782">
        <w:rPr>
          <w:rFonts w:ascii="Arial" w:hAnsi="Arial" w:cs="Arial"/>
          <w:color w:val="0D0D0D" w:themeColor="text1" w:themeTint="F2"/>
        </w:rPr>
        <w:t>enggugat</w:t>
      </w:r>
      <w:r w:rsidR="008A7782" w:rsidRPr="00AB7B0A">
        <w:rPr>
          <w:rFonts w:ascii="Arial" w:hAnsi="Arial" w:cs="Arial"/>
          <w:color w:val="0D0D0D" w:themeColor="text1" w:themeTint="F2"/>
        </w:rPr>
        <w:t xml:space="preserve"> dan atau </w:t>
      </w:r>
      <w:r w:rsidR="008A7782" w:rsidRPr="00AB7B0A">
        <w:rPr>
          <w:rFonts w:ascii="Arial" w:hAnsi="Arial" w:cs="Arial"/>
          <w:color w:val="0D0D0D" w:themeColor="text1" w:themeTint="F2"/>
          <w:lang w:val="id-ID"/>
        </w:rPr>
        <w:t>m</w:t>
      </w:r>
      <w:r w:rsidR="008A7782" w:rsidRPr="00AB7B0A">
        <w:rPr>
          <w:rFonts w:ascii="Arial" w:hAnsi="Arial" w:cs="Arial"/>
          <w:color w:val="0D0D0D" w:themeColor="text1" w:themeTint="F2"/>
        </w:rPr>
        <w:t>en</w:t>
      </w:r>
      <w:r w:rsidR="008A7782" w:rsidRPr="00AB7B0A">
        <w:rPr>
          <w:rFonts w:ascii="Arial" w:hAnsi="Arial" w:cs="Arial"/>
          <w:color w:val="0D0D0D" w:themeColor="text1" w:themeTint="F2"/>
          <w:lang w:val="id-ID"/>
        </w:rPr>
        <w:t>j</w:t>
      </w:r>
      <w:r w:rsidR="008A7782" w:rsidRPr="00AB7B0A">
        <w:rPr>
          <w:rFonts w:ascii="Arial" w:hAnsi="Arial" w:cs="Arial"/>
          <w:color w:val="0D0D0D" w:themeColor="text1" w:themeTint="F2"/>
        </w:rPr>
        <w:t xml:space="preserve">adi atas nama </w:t>
      </w:r>
      <w:r w:rsidR="008A7782" w:rsidRPr="00AB7B0A">
        <w:rPr>
          <w:rFonts w:ascii="Arial" w:hAnsi="Arial" w:cs="Arial"/>
          <w:color w:val="0D0D0D" w:themeColor="text1" w:themeTint="F2"/>
          <w:lang w:val="id-ID"/>
        </w:rPr>
        <w:t>P</w:t>
      </w:r>
      <w:r w:rsidR="008A7782">
        <w:rPr>
          <w:rFonts w:ascii="Arial" w:hAnsi="Arial" w:cs="Arial"/>
          <w:color w:val="0D0D0D" w:themeColor="text1" w:themeTint="F2"/>
          <w:lang w:val="en-US"/>
        </w:rPr>
        <w:t>enggugat;</w:t>
      </w:r>
    </w:p>
    <w:p w:rsidR="006201F5" w:rsidRDefault="00D90A39" w:rsidP="006201F5">
      <w:pPr>
        <w:spacing w:line="360" w:lineRule="auto"/>
        <w:ind w:firstLine="851"/>
        <w:jc w:val="both"/>
        <w:rPr>
          <w:rFonts w:ascii="Arial" w:hAnsi="Arial" w:cs="Arial"/>
          <w:color w:val="000000"/>
        </w:rPr>
      </w:pPr>
      <w:r w:rsidRPr="00D90A39">
        <w:rPr>
          <w:rFonts w:ascii="Arial" w:hAnsi="Arial" w:cs="Arial"/>
          <w:color w:val="000000"/>
        </w:rPr>
        <w:t xml:space="preserve">Menimbang bahwa setelah Majelis Hakim membaca dan mempelajari gugatan Penggugat dihubungkan dengan </w:t>
      </w:r>
      <w:r w:rsidR="00285139">
        <w:rPr>
          <w:rFonts w:ascii="Arial" w:hAnsi="Arial" w:cs="Arial"/>
          <w:color w:val="000000"/>
        </w:rPr>
        <w:t xml:space="preserve">alat-alat </w:t>
      </w:r>
      <w:r w:rsidRPr="00D90A39">
        <w:rPr>
          <w:rFonts w:ascii="Arial" w:hAnsi="Arial" w:cs="Arial"/>
          <w:color w:val="000000"/>
        </w:rPr>
        <w:t>bukti yang diajukan Penggugat, Majelis Hakim berpendapat bahwa gugatan Penggugat cukup beralasan dan tidak bertentangan dengan hukum dengan pertimbangan sebagai berikut</w:t>
      </w:r>
      <w:r w:rsidR="00A032D3">
        <w:rPr>
          <w:rFonts w:ascii="Arial" w:hAnsi="Arial" w:cs="Arial"/>
          <w:color w:val="000000"/>
        </w:rPr>
        <w:t>:</w:t>
      </w:r>
    </w:p>
    <w:p w:rsidR="00EB6D38" w:rsidRPr="008A7782" w:rsidRDefault="007F1758" w:rsidP="008A7782">
      <w:pPr>
        <w:spacing w:line="360" w:lineRule="auto"/>
        <w:ind w:firstLine="851"/>
        <w:jc w:val="both"/>
        <w:rPr>
          <w:rFonts w:ascii="Arial" w:hAnsi="Arial" w:cs="Arial"/>
          <w:color w:val="000000"/>
          <w:lang w:val="en-US"/>
        </w:rPr>
      </w:pPr>
      <w:r w:rsidRPr="006201F5">
        <w:rPr>
          <w:rFonts w:ascii="Arial" w:hAnsi="Arial" w:cs="Arial"/>
          <w:color w:val="000000"/>
        </w:rPr>
        <w:lastRenderedPageBreak/>
        <w:t xml:space="preserve">Menimbang, bahwa </w:t>
      </w:r>
      <w:r w:rsidR="008A7782">
        <w:rPr>
          <w:rFonts w:ascii="Arial" w:hAnsi="Arial" w:cs="Arial"/>
          <w:color w:val="000000"/>
        </w:rPr>
        <w:t>berdasarkan bukti surat P-2</w:t>
      </w:r>
      <w:r w:rsidR="00F47B67" w:rsidRPr="006201F5">
        <w:rPr>
          <w:rFonts w:ascii="Arial" w:hAnsi="Arial" w:cs="Arial"/>
          <w:color w:val="000000"/>
        </w:rPr>
        <w:t xml:space="preserve"> </w:t>
      </w:r>
      <w:r w:rsidR="005701A6">
        <w:rPr>
          <w:rFonts w:ascii="Arial" w:hAnsi="Arial" w:cs="Arial"/>
          <w:color w:val="000000"/>
        </w:rPr>
        <w:t xml:space="preserve">berupa </w:t>
      </w:r>
      <w:r w:rsidR="008A7782" w:rsidRPr="008A7782">
        <w:rPr>
          <w:rFonts w:ascii="Arial" w:hAnsi="Arial" w:cs="Arial"/>
          <w:color w:val="0D0D0D" w:themeColor="text1" w:themeTint="F2"/>
        </w:rPr>
        <w:t>Sertifikat Hak Milik</w:t>
      </w:r>
      <w:r w:rsidR="008A7782" w:rsidRPr="008A7782">
        <w:rPr>
          <w:rFonts w:ascii="Arial" w:hAnsi="Arial" w:cs="Arial"/>
          <w:color w:val="0D0D0D" w:themeColor="text1" w:themeTint="F2"/>
          <w:lang w:val="id-ID"/>
        </w:rPr>
        <w:t xml:space="preserve"> </w:t>
      </w:r>
      <w:proofErr w:type="gramStart"/>
      <w:r w:rsidR="008A7782" w:rsidRPr="008A7782">
        <w:rPr>
          <w:rFonts w:ascii="Arial" w:hAnsi="Arial" w:cs="Arial"/>
          <w:color w:val="0D0D0D" w:themeColor="text1" w:themeTint="F2"/>
        </w:rPr>
        <w:t>Nomor :</w:t>
      </w:r>
      <w:proofErr w:type="gramEnd"/>
      <w:r w:rsidR="008A7782" w:rsidRPr="008A7782">
        <w:rPr>
          <w:rFonts w:ascii="Arial" w:hAnsi="Arial" w:cs="Arial"/>
          <w:color w:val="0D0D0D" w:themeColor="text1" w:themeTint="F2"/>
        </w:rPr>
        <w:t xml:space="preserve"> 1</w:t>
      </w:r>
      <w:r w:rsidR="008A7782" w:rsidRPr="008A7782">
        <w:rPr>
          <w:rFonts w:ascii="Arial" w:hAnsi="Arial" w:cs="Arial"/>
          <w:color w:val="0D0D0D" w:themeColor="text1" w:themeTint="F2"/>
          <w:lang w:val="id-ID"/>
        </w:rPr>
        <w:t>050/IV</w:t>
      </w:r>
      <w:r w:rsidR="008A7782" w:rsidRPr="008A7782">
        <w:rPr>
          <w:rFonts w:ascii="Arial" w:hAnsi="Arial" w:cs="Arial"/>
          <w:color w:val="0D0D0D" w:themeColor="text1" w:themeTint="F2"/>
        </w:rPr>
        <w:t xml:space="preserve"> tahun 198</w:t>
      </w:r>
      <w:r w:rsidR="008A7782" w:rsidRPr="008A7782">
        <w:rPr>
          <w:rFonts w:ascii="Arial" w:hAnsi="Arial" w:cs="Arial"/>
          <w:color w:val="0D0D0D" w:themeColor="text1" w:themeTint="F2"/>
          <w:lang w:val="id-ID"/>
        </w:rPr>
        <w:t>1</w:t>
      </w:r>
      <w:r w:rsidR="008A7782" w:rsidRPr="008A7782">
        <w:rPr>
          <w:rFonts w:ascii="Arial" w:hAnsi="Arial" w:cs="Arial"/>
          <w:color w:val="0D0D0D" w:themeColor="text1" w:themeTint="F2"/>
        </w:rPr>
        <w:t xml:space="preserve"> terdaftar atas nama </w:t>
      </w:r>
      <w:r w:rsidR="008A7782" w:rsidRPr="008A7782">
        <w:rPr>
          <w:rFonts w:ascii="Arial" w:hAnsi="Arial" w:cs="Arial"/>
          <w:color w:val="0D0D0D" w:themeColor="text1" w:themeTint="F2"/>
          <w:lang w:val="id-ID"/>
        </w:rPr>
        <w:t>T</w:t>
      </w:r>
      <w:r w:rsidR="008A7782" w:rsidRPr="008A7782">
        <w:rPr>
          <w:rFonts w:ascii="Arial" w:hAnsi="Arial" w:cs="Arial"/>
          <w:color w:val="0D0D0D" w:themeColor="text1" w:themeTint="F2"/>
          <w:lang w:val="en-US"/>
        </w:rPr>
        <w:t>ergugat</w:t>
      </w:r>
      <w:r w:rsidR="008A7782" w:rsidRPr="008A7782">
        <w:rPr>
          <w:rFonts w:ascii="Arial" w:hAnsi="Arial" w:cs="Arial"/>
          <w:color w:val="0D0D0D" w:themeColor="text1" w:themeTint="F2"/>
          <w:lang w:val="id-ID"/>
        </w:rPr>
        <w:t xml:space="preserve"> </w:t>
      </w:r>
      <w:r w:rsidR="008A7782" w:rsidRPr="008A7782">
        <w:rPr>
          <w:rFonts w:ascii="Arial" w:hAnsi="Arial" w:cs="Arial"/>
          <w:color w:val="0D0D0D" w:themeColor="text1" w:themeTint="F2"/>
        </w:rPr>
        <w:t>dan beserta</w:t>
      </w:r>
      <w:r w:rsidR="008A7782" w:rsidRPr="008A7782">
        <w:rPr>
          <w:rFonts w:ascii="Arial" w:hAnsi="Arial" w:cs="Arial"/>
          <w:color w:val="0D0D0D" w:themeColor="text1" w:themeTint="F2"/>
          <w:lang w:val="id-ID"/>
        </w:rPr>
        <w:t xml:space="preserve"> </w:t>
      </w:r>
      <w:r w:rsidR="008A7782" w:rsidRPr="008A7782">
        <w:rPr>
          <w:rFonts w:ascii="Arial" w:hAnsi="Arial" w:cs="Arial"/>
          <w:color w:val="0D0D0D" w:themeColor="text1" w:themeTint="F2"/>
        </w:rPr>
        <w:t xml:space="preserve">bangunan diatasnya yang terletak di Jalan </w:t>
      </w:r>
      <w:r w:rsidR="008A7782" w:rsidRPr="008A7782">
        <w:rPr>
          <w:rFonts w:ascii="Arial" w:hAnsi="Arial" w:cs="Arial"/>
          <w:color w:val="0D0D0D" w:themeColor="text1" w:themeTint="F2"/>
          <w:lang w:val="id-ID"/>
        </w:rPr>
        <w:t xml:space="preserve">Merapi 2A </w:t>
      </w:r>
      <w:r w:rsidR="008A7782" w:rsidRPr="008A7782">
        <w:rPr>
          <w:rFonts w:ascii="Arial" w:hAnsi="Arial" w:cs="Arial"/>
          <w:color w:val="0D0D0D" w:themeColor="text1" w:themeTint="F2"/>
        </w:rPr>
        <w:t>RT.</w:t>
      </w:r>
      <w:r w:rsidR="008A7782" w:rsidRPr="008A7782">
        <w:rPr>
          <w:rFonts w:ascii="Arial" w:hAnsi="Arial" w:cs="Arial"/>
          <w:color w:val="0D0D0D" w:themeColor="text1" w:themeTint="F2"/>
          <w:lang w:val="id-ID"/>
        </w:rPr>
        <w:t xml:space="preserve"> </w:t>
      </w:r>
      <w:r w:rsidR="008A7782" w:rsidRPr="008A7782">
        <w:rPr>
          <w:rFonts w:ascii="Arial" w:hAnsi="Arial" w:cs="Arial"/>
          <w:color w:val="0D0D0D" w:themeColor="text1" w:themeTint="F2"/>
        </w:rPr>
        <w:t>004 RW.</w:t>
      </w:r>
      <w:r w:rsidR="008A7782" w:rsidRPr="008A7782">
        <w:rPr>
          <w:rFonts w:ascii="Arial" w:hAnsi="Arial" w:cs="Arial"/>
          <w:color w:val="0D0D0D" w:themeColor="text1" w:themeTint="F2"/>
          <w:lang w:val="id-ID"/>
        </w:rPr>
        <w:t xml:space="preserve"> </w:t>
      </w:r>
      <w:r w:rsidR="008A7782" w:rsidRPr="008A7782">
        <w:rPr>
          <w:rFonts w:ascii="Arial" w:hAnsi="Arial" w:cs="Arial"/>
          <w:color w:val="0D0D0D" w:themeColor="text1" w:themeTint="F2"/>
        </w:rPr>
        <w:t>00</w:t>
      </w:r>
      <w:r w:rsidR="008A7782" w:rsidRPr="008A7782">
        <w:rPr>
          <w:rFonts w:ascii="Arial" w:hAnsi="Arial" w:cs="Arial"/>
          <w:color w:val="0D0D0D" w:themeColor="text1" w:themeTint="F2"/>
          <w:lang w:val="id-ID"/>
        </w:rPr>
        <w:t>2</w:t>
      </w:r>
      <w:r w:rsidR="008A7782" w:rsidRPr="008A7782">
        <w:rPr>
          <w:rFonts w:ascii="Arial" w:hAnsi="Arial" w:cs="Arial"/>
          <w:color w:val="0D0D0D" w:themeColor="text1" w:themeTint="F2"/>
        </w:rPr>
        <w:t xml:space="preserve"> </w:t>
      </w:r>
      <w:r w:rsidR="008A7782" w:rsidRPr="008A7782">
        <w:rPr>
          <w:rFonts w:ascii="Arial" w:hAnsi="Arial" w:cs="Arial"/>
          <w:color w:val="0D0D0D" w:themeColor="text1" w:themeTint="F2"/>
          <w:lang w:val="id-ID"/>
        </w:rPr>
        <w:t xml:space="preserve">Kelurahan Panorama  </w:t>
      </w:r>
      <w:r w:rsidR="008A7782" w:rsidRPr="008A7782">
        <w:rPr>
          <w:rFonts w:ascii="Arial" w:hAnsi="Arial" w:cs="Arial"/>
          <w:color w:val="0D0D0D" w:themeColor="text1" w:themeTint="F2"/>
        </w:rPr>
        <w:t>Ke</w:t>
      </w:r>
      <w:r w:rsidR="008A7782" w:rsidRPr="008A7782">
        <w:rPr>
          <w:rFonts w:ascii="Arial" w:hAnsi="Arial" w:cs="Arial"/>
          <w:color w:val="0D0D0D" w:themeColor="text1" w:themeTint="F2"/>
          <w:lang w:val="id-ID"/>
        </w:rPr>
        <w:t xml:space="preserve">camatan Singaran Pati Kota Bengkulu </w:t>
      </w:r>
      <w:r w:rsidR="008A7782" w:rsidRPr="008A7782">
        <w:rPr>
          <w:rFonts w:ascii="Arial" w:hAnsi="Arial" w:cs="Arial"/>
          <w:color w:val="0D0D0D" w:themeColor="text1" w:themeTint="F2"/>
        </w:rPr>
        <w:t>berdasarkan Kwitansi</w:t>
      </w:r>
      <w:r w:rsidR="008A7782" w:rsidRPr="008A7782">
        <w:rPr>
          <w:rFonts w:ascii="Arial" w:hAnsi="Arial" w:cs="Arial"/>
          <w:color w:val="0D0D0D" w:themeColor="text1" w:themeTint="F2"/>
          <w:lang w:val="id-ID"/>
        </w:rPr>
        <w:t xml:space="preserve"> jual beli</w:t>
      </w:r>
      <w:r w:rsidR="008A7782">
        <w:rPr>
          <w:rFonts w:ascii="Arial" w:hAnsi="Arial" w:cs="Arial"/>
          <w:color w:val="0D0D0D" w:themeColor="text1" w:themeTint="F2"/>
          <w:lang w:val="en-US"/>
        </w:rPr>
        <w:t xml:space="preserve"> serta diperkuat dengan keterangan dua orang saksi yang menyatakan bahwa Penggugat telah membeli tanah milik Tergugat pada tahun 2006 dengan harga </w:t>
      </w:r>
      <w:r w:rsidR="008A7782">
        <w:rPr>
          <w:rFonts w:ascii="Arial" w:hAnsi="Arial" w:cs="Arial"/>
          <w:color w:val="0D0D0D" w:themeColor="text1" w:themeTint="F2"/>
          <w:lang w:val="id-ID"/>
        </w:rPr>
        <w:t>Rp. 35.000.000,</w:t>
      </w:r>
      <w:r w:rsidR="008A7782">
        <w:rPr>
          <w:rFonts w:ascii="Arial" w:hAnsi="Arial" w:cs="Arial"/>
          <w:color w:val="0D0D0D" w:themeColor="text1" w:themeTint="F2"/>
          <w:lang w:val="en-US"/>
        </w:rPr>
        <w:t>00</w:t>
      </w:r>
      <w:r w:rsidR="008A7782">
        <w:rPr>
          <w:rFonts w:ascii="Arial" w:hAnsi="Arial" w:cs="Arial"/>
          <w:color w:val="0D0D0D" w:themeColor="text1" w:themeTint="F2"/>
          <w:lang w:val="id-ID"/>
        </w:rPr>
        <w:t xml:space="preserve"> (</w:t>
      </w:r>
      <w:r w:rsidR="008A7782">
        <w:rPr>
          <w:rFonts w:ascii="Arial" w:hAnsi="Arial" w:cs="Arial"/>
          <w:color w:val="0D0D0D" w:themeColor="text1" w:themeTint="F2"/>
          <w:lang w:val="en-US"/>
        </w:rPr>
        <w:t>t</w:t>
      </w:r>
      <w:r w:rsidR="008A7782">
        <w:rPr>
          <w:rFonts w:ascii="Arial" w:hAnsi="Arial" w:cs="Arial"/>
          <w:color w:val="0D0D0D" w:themeColor="text1" w:themeTint="F2"/>
          <w:lang w:val="id-ID"/>
        </w:rPr>
        <w:t xml:space="preserve">iga </w:t>
      </w:r>
      <w:r w:rsidR="008A7782">
        <w:rPr>
          <w:rFonts w:ascii="Arial" w:hAnsi="Arial" w:cs="Arial"/>
          <w:color w:val="0D0D0D" w:themeColor="text1" w:themeTint="F2"/>
          <w:lang w:val="en-US"/>
        </w:rPr>
        <w:t>p</w:t>
      </w:r>
      <w:r w:rsidR="008A7782">
        <w:rPr>
          <w:rFonts w:ascii="Arial" w:hAnsi="Arial" w:cs="Arial"/>
          <w:color w:val="0D0D0D" w:themeColor="text1" w:themeTint="F2"/>
          <w:lang w:val="id-ID"/>
        </w:rPr>
        <w:t xml:space="preserve">uluh </w:t>
      </w:r>
      <w:r w:rsidR="008A7782">
        <w:rPr>
          <w:rFonts w:ascii="Arial" w:hAnsi="Arial" w:cs="Arial"/>
          <w:color w:val="0D0D0D" w:themeColor="text1" w:themeTint="F2"/>
          <w:lang w:val="en-US"/>
        </w:rPr>
        <w:t>l</w:t>
      </w:r>
      <w:r w:rsidR="008A7782">
        <w:rPr>
          <w:rFonts w:ascii="Arial" w:hAnsi="Arial" w:cs="Arial"/>
          <w:color w:val="0D0D0D" w:themeColor="text1" w:themeTint="F2"/>
          <w:lang w:val="id-ID"/>
        </w:rPr>
        <w:t xml:space="preserve">ima </w:t>
      </w:r>
      <w:r w:rsidR="008A7782">
        <w:rPr>
          <w:rFonts w:ascii="Arial" w:hAnsi="Arial" w:cs="Arial"/>
          <w:color w:val="0D0D0D" w:themeColor="text1" w:themeTint="F2"/>
          <w:lang w:val="en-US"/>
        </w:rPr>
        <w:t>j</w:t>
      </w:r>
      <w:r w:rsidR="008A7782">
        <w:rPr>
          <w:rFonts w:ascii="Arial" w:hAnsi="Arial" w:cs="Arial"/>
          <w:color w:val="0D0D0D" w:themeColor="text1" w:themeTint="F2"/>
          <w:lang w:val="id-ID"/>
        </w:rPr>
        <w:t xml:space="preserve">uta </w:t>
      </w:r>
      <w:r w:rsidR="008A7782">
        <w:rPr>
          <w:rFonts w:ascii="Arial" w:hAnsi="Arial" w:cs="Arial"/>
          <w:color w:val="0D0D0D" w:themeColor="text1" w:themeTint="F2"/>
          <w:lang w:val="en-US"/>
        </w:rPr>
        <w:t>r</w:t>
      </w:r>
      <w:r w:rsidR="008A7782" w:rsidRPr="0077733A">
        <w:rPr>
          <w:rFonts w:ascii="Arial" w:hAnsi="Arial" w:cs="Arial"/>
          <w:color w:val="0D0D0D" w:themeColor="text1" w:themeTint="F2"/>
          <w:lang w:val="id-ID"/>
        </w:rPr>
        <w:t>upiah)</w:t>
      </w:r>
      <w:r w:rsidR="008A7782">
        <w:rPr>
          <w:rFonts w:ascii="Arial" w:hAnsi="Arial" w:cs="Arial"/>
          <w:color w:val="000000"/>
          <w:lang w:val="en-US"/>
        </w:rPr>
        <w:t xml:space="preserve"> . Berdasarkan hal tersebut </w:t>
      </w:r>
      <w:r w:rsidR="00F47B67" w:rsidRPr="006201F5">
        <w:rPr>
          <w:rFonts w:ascii="Arial" w:hAnsi="Arial" w:cs="Arial"/>
          <w:color w:val="000000"/>
        </w:rPr>
        <w:t>dapat dibuktikan bahwa</w:t>
      </w:r>
      <w:r w:rsidR="00285139">
        <w:rPr>
          <w:rFonts w:ascii="Arial" w:hAnsi="Arial" w:cs="Arial"/>
          <w:color w:val="000000"/>
        </w:rPr>
        <w:t xml:space="preserve"> Tergugat</w:t>
      </w:r>
      <w:r w:rsidR="005701A6">
        <w:rPr>
          <w:rFonts w:ascii="Arial" w:hAnsi="Arial" w:cs="Arial"/>
          <w:color w:val="000000"/>
        </w:rPr>
        <w:t xml:space="preserve"> telah melakukan jual beli tanah </w:t>
      </w:r>
      <w:r w:rsidR="008A7782">
        <w:rPr>
          <w:rFonts w:ascii="Arial" w:hAnsi="Arial" w:cs="Arial"/>
          <w:color w:val="000000"/>
        </w:rPr>
        <w:t xml:space="preserve">kepada </w:t>
      </w:r>
      <w:r w:rsidR="00285139">
        <w:rPr>
          <w:rFonts w:ascii="Arial" w:hAnsi="Arial" w:cs="Arial"/>
          <w:color w:val="000000"/>
        </w:rPr>
        <w:t>Penggugat</w:t>
      </w:r>
      <w:r w:rsidR="005701A6">
        <w:rPr>
          <w:rFonts w:ascii="Arial" w:hAnsi="Arial" w:cs="Arial"/>
          <w:color w:val="000000"/>
        </w:rPr>
        <w:t xml:space="preserve"> dengan alas hak </w:t>
      </w:r>
      <w:r w:rsidR="00285139">
        <w:rPr>
          <w:rFonts w:ascii="Arial" w:hAnsi="Arial" w:cs="Arial"/>
          <w:lang w:val="en-US"/>
        </w:rPr>
        <w:t>Sertipikat Hak M</w:t>
      </w:r>
      <w:r w:rsidR="00285139" w:rsidRPr="0020718F">
        <w:rPr>
          <w:rFonts w:ascii="Arial" w:hAnsi="Arial" w:cs="Arial"/>
          <w:lang w:val="en-US"/>
        </w:rPr>
        <w:t xml:space="preserve">ilik </w:t>
      </w:r>
      <w:proofErr w:type="gramStart"/>
      <w:r w:rsidR="008A7782" w:rsidRPr="008A7782">
        <w:rPr>
          <w:rFonts w:ascii="Arial" w:hAnsi="Arial" w:cs="Arial"/>
          <w:color w:val="0D0D0D" w:themeColor="text1" w:themeTint="F2"/>
        </w:rPr>
        <w:t>Nomor :</w:t>
      </w:r>
      <w:proofErr w:type="gramEnd"/>
      <w:r w:rsidR="008A7782" w:rsidRPr="008A7782">
        <w:rPr>
          <w:rFonts w:ascii="Arial" w:hAnsi="Arial" w:cs="Arial"/>
          <w:color w:val="0D0D0D" w:themeColor="text1" w:themeTint="F2"/>
        </w:rPr>
        <w:t xml:space="preserve"> 1</w:t>
      </w:r>
      <w:r w:rsidR="008A7782" w:rsidRPr="008A7782">
        <w:rPr>
          <w:rFonts w:ascii="Arial" w:hAnsi="Arial" w:cs="Arial"/>
          <w:color w:val="0D0D0D" w:themeColor="text1" w:themeTint="F2"/>
          <w:lang w:val="id-ID"/>
        </w:rPr>
        <w:t>050/IV</w:t>
      </w:r>
      <w:r w:rsidR="008A7782" w:rsidRPr="008A7782">
        <w:rPr>
          <w:rFonts w:ascii="Arial" w:hAnsi="Arial" w:cs="Arial"/>
          <w:color w:val="0D0D0D" w:themeColor="text1" w:themeTint="F2"/>
        </w:rPr>
        <w:t xml:space="preserve"> tahun 198</w:t>
      </w:r>
      <w:r w:rsidR="008A7782" w:rsidRPr="008A7782">
        <w:rPr>
          <w:rFonts w:ascii="Arial" w:hAnsi="Arial" w:cs="Arial"/>
          <w:color w:val="0D0D0D" w:themeColor="text1" w:themeTint="F2"/>
          <w:lang w:val="id-ID"/>
        </w:rPr>
        <w:t>1</w:t>
      </w:r>
      <w:r w:rsidR="00285139">
        <w:rPr>
          <w:rFonts w:ascii="Arial" w:hAnsi="Arial" w:cs="Arial"/>
        </w:rPr>
        <w:t>;</w:t>
      </w:r>
    </w:p>
    <w:p w:rsidR="008A7782" w:rsidRPr="00E44167" w:rsidRDefault="00664F3F" w:rsidP="00E44167">
      <w:pPr>
        <w:spacing w:line="360" w:lineRule="auto"/>
        <w:ind w:firstLine="851"/>
        <w:jc w:val="both"/>
        <w:rPr>
          <w:rFonts w:ascii="Arial" w:hAnsi="Arial" w:cs="Arial"/>
          <w:color w:val="0D0D0D" w:themeColor="text1" w:themeTint="F2"/>
        </w:rPr>
      </w:pPr>
      <w:r>
        <w:rPr>
          <w:rFonts w:ascii="Arial" w:hAnsi="Arial" w:cs="Arial"/>
          <w:bCs/>
          <w:lang w:val="en-US"/>
        </w:rPr>
        <w:t>Menimbang bahwa selanjutnya Majelis Hakim akan dipertimbangkan petitum-petitum gugatan Penggugat, diman</w:t>
      </w:r>
      <w:r w:rsidR="00003C95">
        <w:rPr>
          <w:rFonts w:ascii="Arial" w:hAnsi="Arial" w:cs="Arial"/>
          <w:bCs/>
          <w:lang w:val="en-US"/>
        </w:rPr>
        <w:t>a dalam p</w:t>
      </w:r>
      <w:r>
        <w:rPr>
          <w:rFonts w:ascii="Arial" w:hAnsi="Arial" w:cs="Arial"/>
          <w:bCs/>
          <w:lang w:val="en-US"/>
        </w:rPr>
        <w:t>etit</w:t>
      </w:r>
      <w:r w:rsidR="00003C95">
        <w:rPr>
          <w:rFonts w:ascii="Arial" w:hAnsi="Arial" w:cs="Arial"/>
          <w:bCs/>
          <w:lang w:val="en-US"/>
        </w:rPr>
        <w:t xml:space="preserve">um-petitum </w:t>
      </w:r>
      <w:r>
        <w:rPr>
          <w:rFonts w:ascii="Arial" w:hAnsi="Arial" w:cs="Arial"/>
          <w:bCs/>
          <w:lang w:val="en-US"/>
        </w:rPr>
        <w:t>Penggugat</w:t>
      </w:r>
      <w:r w:rsidR="00E44167">
        <w:rPr>
          <w:rFonts w:ascii="Arial" w:hAnsi="Arial" w:cs="Arial"/>
          <w:bCs/>
          <w:lang w:val="en-US"/>
        </w:rPr>
        <w:t xml:space="preserve"> yaitu </w:t>
      </w:r>
      <w:r w:rsidR="00E44167">
        <w:rPr>
          <w:rFonts w:ascii="Arial" w:hAnsi="Arial" w:cs="Arial"/>
          <w:color w:val="0D0D0D" w:themeColor="text1" w:themeTint="F2"/>
        </w:rPr>
        <w:t>m</w:t>
      </w:r>
      <w:r w:rsidR="00E44167" w:rsidRPr="008A7782">
        <w:rPr>
          <w:rFonts w:ascii="Arial" w:hAnsi="Arial" w:cs="Arial"/>
          <w:color w:val="0D0D0D" w:themeColor="text1" w:themeTint="F2"/>
        </w:rPr>
        <w:t xml:space="preserve">enyatakan jual beli sebidang tanah tanggal </w:t>
      </w:r>
      <w:r w:rsidR="00E44167" w:rsidRPr="008A7782">
        <w:rPr>
          <w:rFonts w:ascii="Arial" w:hAnsi="Arial" w:cs="Arial"/>
          <w:color w:val="0D0D0D" w:themeColor="text1" w:themeTint="F2"/>
          <w:lang w:val="id-ID"/>
        </w:rPr>
        <w:t>20 Maret 2006 P</w:t>
      </w:r>
      <w:r w:rsidR="00E44167" w:rsidRPr="008A7782">
        <w:rPr>
          <w:rFonts w:ascii="Arial" w:hAnsi="Arial" w:cs="Arial"/>
          <w:color w:val="0D0D0D" w:themeColor="text1" w:themeTint="F2"/>
          <w:lang w:val="en-US"/>
        </w:rPr>
        <w:t>enggugat</w:t>
      </w:r>
      <w:r w:rsidR="00E44167" w:rsidRPr="008A7782">
        <w:rPr>
          <w:rFonts w:ascii="Arial" w:hAnsi="Arial" w:cs="Arial"/>
          <w:color w:val="0D0D0D" w:themeColor="text1" w:themeTint="F2"/>
          <w:lang w:val="id-ID"/>
        </w:rPr>
        <w:t xml:space="preserve"> dengan T</w:t>
      </w:r>
      <w:r w:rsidR="00E44167" w:rsidRPr="008A7782">
        <w:rPr>
          <w:rFonts w:ascii="Arial" w:hAnsi="Arial" w:cs="Arial"/>
          <w:color w:val="0D0D0D" w:themeColor="text1" w:themeTint="F2"/>
          <w:lang w:val="en-US"/>
        </w:rPr>
        <w:t>ergugat</w:t>
      </w:r>
      <w:r w:rsidR="00E44167" w:rsidRPr="008A7782">
        <w:rPr>
          <w:rFonts w:ascii="Arial" w:hAnsi="Arial" w:cs="Arial"/>
          <w:color w:val="0D0D0D" w:themeColor="text1" w:themeTint="F2"/>
          <w:lang w:val="id-ID"/>
        </w:rPr>
        <w:t xml:space="preserve"> </w:t>
      </w:r>
      <w:r w:rsidR="00E44167" w:rsidRPr="008A7782">
        <w:rPr>
          <w:rFonts w:ascii="Arial" w:hAnsi="Arial" w:cs="Arial"/>
          <w:color w:val="0D0D0D" w:themeColor="text1" w:themeTint="F2"/>
        </w:rPr>
        <w:t xml:space="preserve">adalah sah menurut </w:t>
      </w:r>
      <w:r w:rsidR="00E44167">
        <w:rPr>
          <w:rFonts w:ascii="Arial" w:hAnsi="Arial" w:cs="Arial"/>
          <w:color w:val="0D0D0D" w:themeColor="text1" w:themeTint="F2"/>
        </w:rPr>
        <w:t>hukum dan m</w:t>
      </w:r>
      <w:r w:rsidR="00E44167" w:rsidRPr="008A7782">
        <w:rPr>
          <w:rFonts w:ascii="Arial" w:hAnsi="Arial" w:cs="Arial"/>
          <w:color w:val="0D0D0D" w:themeColor="text1" w:themeTint="F2"/>
        </w:rPr>
        <w:t>enyatakan Penggugat adalah pemilik sah Sertifikat Hak Milik</w:t>
      </w:r>
      <w:r w:rsidR="00E44167" w:rsidRPr="008A7782">
        <w:rPr>
          <w:rFonts w:ascii="Arial" w:hAnsi="Arial" w:cs="Arial"/>
          <w:color w:val="0D0D0D" w:themeColor="text1" w:themeTint="F2"/>
          <w:lang w:val="id-ID"/>
        </w:rPr>
        <w:t xml:space="preserve"> </w:t>
      </w:r>
      <w:proofErr w:type="gramStart"/>
      <w:r w:rsidR="00E44167" w:rsidRPr="008A7782">
        <w:rPr>
          <w:rFonts w:ascii="Arial" w:hAnsi="Arial" w:cs="Arial"/>
          <w:color w:val="0D0D0D" w:themeColor="text1" w:themeTint="F2"/>
        </w:rPr>
        <w:t>Nomor :</w:t>
      </w:r>
      <w:proofErr w:type="gramEnd"/>
      <w:r w:rsidR="00E44167" w:rsidRPr="008A7782">
        <w:rPr>
          <w:rFonts w:ascii="Arial" w:hAnsi="Arial" w:cs="Arial"/>
          <w:color w:val="0D0D0D" w:themeColor="text1" w:themeTint="F2"/>
        </w:rPr>
        <w:t xml:space="preserve"> 1</w:t>
      </w:r>
      <w:r w:rsidR="00E44167" w:rsidRPr="008A7782">
        <w:rPr>
          <w:rFonts w:ascii="Arial" w:hAnsi="Arial" w:cs="Arial"/>
          <w:color w:val="0D0D0D" w:themeColor="text1" w:themeTint="F2"/>
          <w:lang w:val="id-ID"/>
        </w:rPr>
        <w:t>050/IV</w:t>
      </w:r>
      <w:r w:rsidR="00E44167" w:rsidRPr="008A7782">
        <w:rPr>
          <w:rFonts w:ascii="Arial" w:hAnsi="Arial" w:cs="Arial"/>
          <w:color w:val="0D0D0D" w:themeColor="text1" w:themeTint="F2"/>
        </w:rPr>
        <w:t xml:space="preserve"> tahun 198</w:t>
      </w:r>
      <w:r w:rsidR="00E44167" w:rsidRPr="008A7782">
        <w:rPr>
          <w:rFonts w:ascii="Arial" w:hAnsi="Arial" w:cs="Arial"/>
          <w:color w:val="0D0D0D" w:themeColor="text1" w:themeTint="F2"/>
          <w:lang w:val="id-ID"/>
        </w:rPr>
        <w:t>1</w:t>
      </w:r>
      <w:r w:rsidR="00E44167" w:rsidRPr="008A7782">
        <w:rPr>
          <w:rFonts w:ascii="Arial" w:hAnsi="Arial" w:cs="Arial"/>
          <w:color w:val="0D0D0D" w:themeColor="text1" w:themeTint="F2"/>
        </w:rPr>
        <w:t xml:space="preserve"> terdaftar atas nama </w:t>
      </w:r>
      <w:r w:rsidR="00E44167" w:rsidRPr="008A7782">
        <w:rPr>
          <w:rFonts w:ascii="Arial" w:hAnsi="Arial" w:cs="Arial"/>
          <w:color w:val="0D0D0D" w:themeColor="text1" w:themeTint="F2"/>
          <w:lang w:val="id-ID"/>
        </w:rPr>
        <w:t>T</w:t>
      </w:r>
      <w:r w:rsidR="00E44167" w:rsidRPr="008A7782">
        <w:rPr>
          <w:rFonts w:ascii="Arial" w:hAnsi="Arial" w:cs="Arial"/>
          <w:color w:val="0D0D0D" w:themeColor="text1" w:themeTint="F2"/>
          <w:lang w:val="en-US"/>
        </w:rPr>
        <w:t>ergugat</w:t>
      </w:r>
      <w:r w:rsidR="00E44167" w:rsidRPr="008A7782">
        <w:rPr>
          <w:rFonts w:ascii="Arial" w:hAnsi="Arial" w:cs="Arial"/>
          <w:color w:val="0D0D0D" w:themeColor="text1" w:themeTint="F2"/>
          <w:lang w:val="id-ID"/>
        </w:rPr>
        <w:t xml:space="preserve"> </w:t>
      </w:r>
      <w:r w:rsidR="00E44167" w:rsidRPr="008A7782">
        <w:rPr>
          <w:rFonts w:ascii="Arial" w:hAnsi="Arial" w:cs="Arial"/>
          <w:color w:val="0D0D0D" w:themeColor="text1" w:themeTint="F2"/>
        </w:rPr>
        <w:t>dan beserta</w:t>
      </w:r>
      <w:r w:rsidR="00E44167" w:rsidRPr="008A7782">
        <w:rPr>
          <w:rFonts w:ascii="Arial" w:hAnsi="Arial" w:cs="Arial"/>
          <w:color w:val="0D0D0D" w:themeColor="text1" w:themeTint="F2"/>
          <w:lang w:val="id-ID"/>
        </w:rPr>
        <w:t xml:space="preserve"> </w:t>
      </w:r>
      <w:r w:rsidR="00E44167" w:rsidRPr="008A7782">
        <w:rPr>
          <w:rFonts w:ascii="Arial" w:hAnsi="Arial" w:cs="Arial"/>
          <w:color w:val="0D0D0D" w:themeColor="text1" w:themeTint="F2"/>
        </w:rPr>
        <w:t xml:space="preserve">bangunan diatasnya yang terletak di Jalan </w:t>
      </w:r>
      <w:r w:rsidR="00E44167" w:rsidRPr="008A7782">
        <w:rPr>
          <w:rFonts w:ascii="Arial" w:hAnsi="Arial" w:cs="Arial"/>
          <w:color w:val="0D0D0D" w:themeColor="text1" w:themeTint="F2"/>
          <w:lang w:val="id-ID"/>
        </w:rPr>
        <w:t xml:space="preserve">Merapi 2A </w:t>
      </w:r>
      <w:r w:rsidR="00E44167" w:rsidRPr="008A7782">
        <w:rPr>
          <w:rFonts w:ascii="Arial" w:hAnsi="Arial" w:cs="Arial"/>
          <w:color w:val="0D0D0D" w:themeColor="text1" w:themeTint="F2"/>
        </w:rPr>
        <w:t>RT.</w:t>
      </w:r>
      <w:r w:rsidR="00E44167" w:rsidRPr="008A7782">
        <w:rPr>
          <w:rFonts w:ascii="Arial" w:hAnsi="Arial" w:cs="Arial"/>
          <w:color w:val="0D0D0D" w:themeColor="text1" w:themeTint="F2"/>
          <w:lang w:val="id-ID"/>
        </w:rPr>
        <w:t xml:space="preserve"> </w:t>
      </w:r>
      <w:r w:rsidR="00E44167" w:rsidRPr="008A7782">
        <w:rPr>
          <w:rFonts w:ascii="Arial" w:hAnsi="Arial" w:cs="Arial"/>
          <w:color w:val="0D0D0D" w:themeColor="text1" w:themeTint="F2"/>
        </w:rPr>
        <w:t>004 RW.</w:t>
      </w:r>
      <w:r w:rsidR="00E44167" w:rsidRPr="008A7782">
        <w:rPr>
          <w:rFonts w:ascii="Arial" w:hAnsi="Arial" w:cs="Arial"/>
          <w:color w:val="0D0D0D" w:themeColor="text1" w:themeTint="F2"/>
          <w:lang w:val="id-ID"/>
        </w:rPr>
        <w:t xml:space="preserve"> </w:t>
      </w:r>
      <w:r w:rsidR="00E44167" w:rsidRPr="008A7782">
        <w:rPr>
          <w:rFonts w:ascii="Arial" w:hAnsi="Arial" w:cs="Arial"/>
          <w:color w:val="0D0D0D" w:themeColor="text1" w:themeTint="F2"/>
        </w:rPr>
        <w:t>00</w:t>
      </w:r>
      <w:r w:rsidR="00E44167" w:rsidRPr="008A7782">
        <w:rPr>
          <w:rFonts w:ascii="Arial" w:hAnsi="Arial" w:cs="Arial"/>
          <w:color w:val="0D0D0D" w:themeColor="text1" w:themeTint="F2"/>
          <w:lang w:val="id-ID"/>
        </w:rPr>
        <w:t>2</w:t>
      </w:r>
      <w:r w:rsidR="00E44167" w:rsidRPr="008A7782">
        <w:rPr>
          <w:rFonts w:ascii="Arial" w:hAnsi="Arial" w:cs="Arial"/>
          <w:color w:val="0D0D0D" w:themeColor="text1" w:themeTint="F2"/>
        </w:rPr>
        <w:t xml:space="preserve"> </w:t>
      </w:r>
      <w:r w:rsidR="00E44167" w:rsidRPr="008A7782">
        <w:rPr>
          <w:rFonts w:ascii="Arial" w:hAnsi="Arial" w:cs="Arial"/>
          <w:color w:val="0D0D0D" w:themeColor="text1" w:themeTint="F2"/>
          <w:lang w:val="id-ID"/>
        </w:rPr>
        <w:t xml:space="preserve">Kelurahan </w:t>
      </w:r>
      <w:proofErr w:type="gramStart"/>
      <w:r w:rsidR="00E44167" w:rsidRPr="008A7782">
        <w:rPr>
          <w:rFonts w:ascii="Arial" w:hAnsi="Arial" w:cs="Arial"/>
          <w:color w:val="0D0D0D" w:themeColor="text1" w:themeTint="F2"/>
          <w:lang w:val="id-ID"/>
        </w:rPr>
        <w:t xml:space="preserve">Panorama  </w:t>
      </w:r>
      <w:r w:rsidR="00E44167" w:rsidRPr="008A7782">
        <w:rPr>
          <w:rFonts w:ascii="Arial" w:hAnsi="Arial" w:cs="Arial"/>
          <w:color w:val="0D0D0D" w:themeColor="text1" w:themeTint="F2"/>
        </w:rPr>
        <w:t>Ke</w:t>
      </w:r>
      <w:r w:rsidR="00E44167" w:rsidRPr="008A7782">
        <w:rPr>
          <w:rFonts w:ascii="Arial" w:hAnsi="Arial" w:cs="Arial"/>
          <w:color w:val="0D0D0D" w:themeColor="text1" w:themeTint="F2"/>
          <w:lang w:val="id-ID"/>
        </w:rPr>
        <w:t>camatan</w:t>
      </w:r>
      <w:proofErr w:type="gramEnd"/>
      <w:r w:rsidR="00E44167" w:rsidRPr="008A7782">
        <w:rPr>
          <w:rFonts w:ascii="Arial" w:hAnsi="Arial" w:cs="Arial"/>
          <w:color w:val="0D0D0D" w:themeColor="text1" w:themeTint="F2"/>
          <w:lang w:val="id-ID"/>
        </w:rPr>
        <w:t xml:space="preserve"> Singaran Pati Kota Bengkulu </w:t>
      </w:r>
      <w:r w:rsidR="00E44167" w:rsidRPr="008A7782">
        <w:rPr>
          <w:rFonts w:ascii="Arial" w:hAnsi="Arial" w:cs="Arial"/>
          <w:color w:val="0D0D0D" w:themeColor="text1" w:themeTint="F2"/>
        </w:rPr>
        <w:t>berdasarkan Kwitansi</w:t>
      </w:r>
      <w:r w:rsidR="00E44167" w:rsidRPr="008A7782">
        <w:rPr>
          <w:rFonts w:ascii="Arial" w:hAnsi="Arial" w:cs="Arial"/>
          <w:color w:val="0D0D0D" w:themeColor="text1" w:themeTint="F2"/>
          <w:lang w:val="id-ID"/>
        </w:rPr>
        <w:t xml:space="preserve"> jual beli</w:t>
      </w:r>
      <w:r w:rsidR="00E44167">
        <w:rPr>
          <w:rFonts w:ascii="Arial" w:hAnsi="Arial" w:cs="Arial"/>
          <w:color w:val="0D0D0D" w:themeColor="text1" w:themeTint="F2"/>
          <w:lang w:val="en-US"/>
        </w:rPr>
        <w:t xml:space="preserve">, serta </w:t>
      </w:r>
      <w:r w:rsidR="00E44167">
        <w:rPr>
          <w:rFonts w:ascii="Arial" w:hAnsi="Arial" w:cs="Arial"/>
          <w:color w:val="0D0D0D" w:themeColor="text1" w:themeTint="F2"/>
        </w:rPr>
        <w:t>m</w:t>
      </w:r>
      <w:r w:rsidR="00E44167" w:rsidRPr="00AB7B0A">
        <w:rPr>
          <w:rFonts w:ascii="Arial" w:hAnsi="Arial" w:cs="Arial"/>
          <w:color w:val="0D0D0D" w:themeColor="text1" w:themeTint="F2"/>
        </w:rPr>
        <w:t>eny</w:t>
      </w:r>
      <w:r w:rsidR="00E44167" w:rsidRPr="00AB7B0A">
        <w:rPr>
          <w:rFonts w:ascii="Arial" w:hAnsi="Arial" w:cs="Arial"/>
          <w:color w:val="0D0D0D" w:themeColor="text1" w:themeTint="F2"/>
          <w:lang w:val="id-ID"/>
        </w:rPr>
        <w:t>a</w:t>
      </w:r>
      <w:r w:rsidR="00E44167" w:rsidRPr="00AB7B0A">
        <w:rPr>
          <w:rFonts w:ascii="Arial" w:hAnsi="Arial" w:cs="Arial"/>
          <w:color w:val="0D0D0D" w:themeColor="text1" w:themeTint="F2"/>
        </w:rPr>
        <w:t>takan P</w:t>
      </w:r>
      <w:r w:rsidR="00E44167">
        <w:rPr>
          <w:rFonts w:ascii="Arial" w:hAnsi="Arial" w:cs="Arial"/>
          <w:color w:val="0D0D0D" w:themeColor="text1" w:themeTint="F2"/>
        </w:rPr>
        <w:t>enggugat</w:t>
      </w:r>
      <w:r w:rsidR="00E44167" w:rsidRPr="00AB7B0A">
        <w:rPr>
          <w:rFonts w:ascii="Arial" w:hAnsi="Arial" w:cs="Arial"/>
          <w:color w:val="0D0D0D" w:themeColor="text1" w:themeTint="F2"/>
        </w:rPr>
        <w:t xml:space="preserve"> b</w:t>
      </w:r>
      <w:r w:rsidR="00E44167" w:rsidRPr="00AB7B0A">
        <w:rPr>
          <w:rFonts w:ascii="Arial" w:hAnsi="Arial" w:cs="Arial"/>
          <w:color w:val="0D0D0D" w:themeColor="text1" w:themeTint="F2"/>
          <w:lang w:val="id-ID"/>
        </w:rPr>
        <w:t>e</w:t>
      </w:r>
      <w:r w:rsidR="00E44167" w:rsidRPr="00AB7B0A">
        <w:rPr>
          <w:rFonts w:ascii="Arial" w:hAnsi="Arial" w:cs="Arial"/>
          <w:color w:val="0D0D0D" w:themeColor="text1" w:themeTint="F2"/>
        </w:rPr>
        <w:t>rh</w:t>
      </w:r>
      <w:r w:rsidR="00E44167" w:rsidRPr="00AB7B0A">
        <w:rPr>
          <w:rFonts w:ascii="Arial" w:hAnsi="Arial" w:cs="Arial"/>
          <w:color w:val="0D0D0D" w:themeColor="text1" w:themeTint="F2"/>
          <w:lang w:val="id-ID"/>
        </w:rPr>
        <w:t>a</w:t>
      </w:r>
      <w:r w:rsidR="00E44167" w:rsidRPr="00AB7B0A">
        <w:rPr>
          <w:rFonts w:ascii="Arial" w:hAnsi="Arial" w:cs="Arial"/>
          <w:color w:val="0D0D0D" w:themeColor="text1" w:themeTint="F2"/>
        </w:rPr>
        <w:t>k m</w:t>
      </w:r>
      <w:r w:rsidR="00E44167" w:rsidRPr="00AB7B0A">
        <w:rPr>
          <w:rFonts w:ascii="Arial" w:hAnsi="Arial" w:cs="Arial"/>
          <w:color w:val="0D0D0D" w:themeColor="text1" w:themeTint="F2"/>
          <w:lang w:val="id-ID"/>
        </w:rPr>
        <w:t xml:space="preserve">elakukan </w:t>
      </w:r>
      <w:r w:rsidR="00E44167">
        <w:rPr>
          <w:rFonts w:ascii="Arial" w:hAnsi="Arial" w:cs="Arial"/>
          <w:color w:val="0D0D0D" w:themeColor="text1" w:themeTint="F2"/>
        </w:rPr>
        <w:t>p</w:t>
      </w:r>
      <w:r w:rsidR="00E44167" w:rsidRPr="00AB7B0A">
        <w:rPr>
          <w:rFonts w:ascii="Arial" w:hAnsi="Arial" w:cs="Arial"/>
          <w:color w:val="0D0D0D" w:themeColor="text1" w:themeTint="F2"/>
        </w:rPr>
        <w:t>r</w:t>
      </w:r>
      <w:r w:rsidR="00E44167" w:rsidRPr="00AB7B0A">
        <w:rPr>
          <w:rFonts w:ascii="Arial" w:hAnsi="Arial" w:cs="Arial"/>
          <w:color w:val="0D0D0D" w:themeColor="text1" w:themeTint="F2"/>
          <w:lang w:val="id-ID"/>
        </w:rPr>
        <w:t>oses</w:t>
      </w:r>
      <w:r w:rsidR="00E44167" w:rsidRPr="00AB7B0A">
        <w:rPr>
          <w:rFonts w:ascii="Arial" w:hAnsi="Arial" w:cs="Arial"/>
          <w:color w:val="0D0D0D" w:themeColor="text1" w:themeTint="F2"/>
        </w:rPr>
        <w:t xml:space="preserve"> </w:t>
      </w:r>
      <w:r w:rsidR="00E44167">
        <w:rPr>
          <w:rFonts w:ascii="Arial" w:hAnsi="Arial" w:cs="Arial"/>
          <w:color w:val="0D0D0D" w:themeColor="text1" w:themeTint="F2"/>
        </w:rPr>
        <w:t>b</w:t>
      </w:r>
      <w:r w:rsidR="00E44167">
        <w:rPr>
          <w:rFonts w:ascii="Arial" w:hAnsi="Arial" w:cs="Arial"/>
          <w:color w:val="0D0D0D" w:themeColor="text1" w:themeTint="F2"/>
          <w:lang w:val="id-ID"/>
        </w:rPr>
        <w:t xml:space="preserve">alik </w:t>
      </w:r>
      <w:r w:rsidR="00E44167">
        <w:rPr>
          <w:rFonts w:ascii="Arial" w:hAnsi="Arial" w:cs="Arial"/>
          <w:color w:val="0D0D0D" w:themeColor="text1" w:themeTint="F2"/>
          <w:lang w:val="en-US"/>
        </w:rPr>
        <w:t>n</w:t>
      </w:r>
      <w:r w:rsidR="00E44167" w:rsidRPr="00AB7B0A">
        <w:rPr>
          <w:rFonts w:ascii="Arial" w:hAnsi="Arial" w:cs="Arial"/>
          <w:color w:val="0D0D0D" w:themeColor="text1" w:themeTint="F2"/>
          <w:lang w:val="id-ID"/>
        </w:rPr>
        <w:t xml:space="preserve">ama </w:t>
      </w:r>
      <w:r w:rsidR="00E44167" w:rsidRPr="00AB7B0A">
        <w:rPr>
          <w:rFonts w:ascii="Arial" w:hAnsi="Arial" w:cs="Arial"/>
          <w:color w:val="0D0D0D" w:themeColor="text1" w:themeTint="F2"/>
        </w:rPr>
        <w:t>Sertifikat Hak Mi</w:t>
      </w:r>
      <w:r w:rsidR="00E44167" w:rsidRPr="00AB7B0A">
        <w:rPr>
          <w:rFonts w:ascii="Arial" w:hAnsi="Arial" w:cs="Arial"/>
          <w:color w:val="0D0D0D" w:themeColor="text1" w:themeTint="F2"/>
          <w:lang w:val="id-ID"/>
        </w:rPr>
        <w:t>l</w:t>
      </w:r>
      <w:r w:rsidR="00E44167" w:rsidRPr="00AB7B0A">
        <w:rPr>
          <w:rFonts w:ascii="Arial" w:hAnsi="Arial" w:cs="Arial"/>
          <w:color w:val="0D0D0D" w:themeColor="text1" w:themeTint="F2"/>
        </w:rPr>
        <w:t>ik No</w:t>
      </w:r>
      <w:r w:rsidR="00E44167" w:rsidRPr="00AB7B0A">
        <w:rPr>
          <w:rFonts w:ascii="Arial" w:hAnsi="Arial" w:cs="Arial"/>
          <w:color w:val="0D0D0D" w:themeColor="text1" w:themeTint="F2"/>
          <w:lang w:val="id-ID"/>
        </w:rPr>
        <w:t>m</w:t>
      </w:r>
      <w:r w:rsidR="00E44167" w:rsidRPr="00AB7B0A">
        <w:rPr>
          <w:rFonts w:ascii="Arial" w:hAnsi="Arial" w:cs="Arial"/>
          <w:color w:val="0D0D0D" w:themeColor="text1" w:themeTint="F2"/>
        </w:rPr>
        <w:t>or : 1</w:t>
      </w:r>
      <w:r w:rsidR="00E44167" w:rsidRPr="00AB7B0A">
        <w:rPr>
          <w:rFonts w:ascii="Arial" w:hAnsi="Arial" w:cs="Arial"/>
          <w:color w:val="0D0D0D" w:themeColor="text1" w:themeTint="F2"/>
          <w:lang w:val="id-ID"/>
        </w:rPr>
        <w:t>050/IV</w:t>
      </w:r>
      <w:r w:rsidR="00E44167" w:rsidRPr="00AB7B0A">
        <w:rPr>
          <w:rFonts w:ascii="Arial" w:hAnsi="Arial" w:cs="Arial"/>
          <w:color w:val="0D0D0D" w:themeColor="text1" w:themeTint="F2"/>
        </w:rPr>
        <w:t xml:space="preserve"> tahun 198</w:t>
      </w:r>
      <w:r w:rsidR="00E44167" w:rsidRPr="00AB7B0A">
        <w:rPr>
          <w:rFonts w:ascii="Arial" w:hAnsi="Arial" w:cs="Arial"/>
          <w:color w:val="0D0D0D" w:themeColor="text1" w:themeTint="F2"/>
          <w:lang w:val="id-ID"/>
        </w:rPr>
        <w:t>1</w:t>
      </w:r>
      <w:r w:rsidR="00E44167" w:rsidRPr="00AB7B0A">
        <w:rPr>
          <w:rFonts w:ascii="Arial" w:hAnsi="Arial" w:cs="Arial"/>
          <w:color w:val="0D0D0D" w:themeColor="text1" w:themeTint="F2"/>
        </w:rPr>
        <w:t xml:space="preserve"> terdaftar atas nama</w:t>
      </w:r>
      <w:r w:rsidR="00E44167" w:rsidRPr="00AB7B0A">
        <w:rPr>
          <w:rFonts w:ascii="Arial" w:hAnsi="Arial" w:cs="Arial"/>
          <w:color w:val="0D0D0D" w:themeColor="text1" w:themeTint="F2"/>
          <w:lang w:val="id-ID"/>
        </w:rPr>
        <w:t xml:space="preserve"> T</w:t>
      </w:r>
      <w:r w:rsidR="00E44167">
        <w:rPr>
          <w:rFonts w:ascii="Arial" w:hAnsi="Arial" w:cs="Arial"/>
          <w:color w:val="0D0D0D" w:themeColor="text1" w:themeTint="F2"/>
          <w:lang w:val="en-US"/>
        </w:rPr>
        <w:t>ergugat</w:t>
      </w:r>
      <w:r w:rsidR="00E44167" w:rsidRPr="00AB7B0A">
        <w:rPr>
          <w:rFonts w:ascii="Arial" w:hAnsi="Arial" w:cs="Arial"/>
          <w:color w:val="0D0D0D" w:themeColor="text1" w:themeTint="F2"/>
          <w:lang w:val="id-ID"/>
        </w:rPr>
        <w:t xml:space="preserve"> </w:t>
      </w:r>
      <w:r w:rsidR="00E44167" w:rsidRPr="00AB7B0A">
        <w:rPr>
          <w:rFonts w:ascii="Arial" w:hAnsi="Arial" w:cs="Arial"/>
          <w:color w:val="0D0D0D" w:themeColor="text1" w:themeTint="F2"/>
        </w:rPr>
        <w:t>beralih kepada P</w:t>
      </w:r>
      <w:r w:rsidR="00E44167">
        <w:rPr>
          <w:rFonts w:ascii="Arial" w:hAnsi="Arial" w:cs="Arial"/>
          <w:color w:val="0D0D0D" w:themeColor="text1" w:themeTint="F2"/>
        </w:rPr>
        <w:t>enggugat</w:t>
      </w:r>
      <w:r w:rsidR="00E44167" w:rsidRPr="00AB7B0A">
        <w:rPr>
          <w:rFonts w:ascii="Arial" w:hAnsi="Arial" w:cs="Arial"/>
          <w:color w:val="0D0D0D" w:themeColor="text1" w:themeTint="F2"/>
        </w:rPr>
        <w:t xml:space="preserve"> dan atau </w:t>
      </w:r>
      <w:r w:rsidR="00E44167" w:rsidRPr="00AB7B0A">
        <w:rPr>
          <w:rFonts w:ascii="Arial" w:hAnsi="Arial" w:cs="Arial"/>
          <w:color w:val="0D0D0D" w:themeColor="text1" w:themeTint="F2"/>
          <w:lang w:val="id-ID"/>
        </w:rPr>
        <w:t>m</w:t>
      </w:r>
      <w:r w:rsidR="00E44167" w:rsidRPr="00AB7B0A">
        <w:rPr>
          <w:rFonts w:ascii="Arial" w:hAnsi="Arial" w:cs="Arial"/>
          <w:color w:val="0D0D0D" w:themeColor="text1" w:themeTint="F2"/>
        </w:rPr>
        <w:t>en</w:t>
      </w:r>
      <w:r w:rsidR="00E44167" w:rsidRPr="00AB7B0A">
        <w:rPr>
          <w:rFonts w:ascii="Arial" w:hAnsi="Arial" w:cs="Arial"/>
          <w:color w:val="0D0D0D" w:themeColor="text1" w:themeTint="F2"/>
          <w:lang w:val="id-ID"/>
        </w:rPr>
        <w:t>j</w:t>
      </w:r>
      <w:r w:rsidR="00E44167" w:rsidRPr="00AB7B0A">
        <w:rPr>
          <w:rFonts w:ascii="Arial" w:hAnsi="Arial" w:cs="Arial"/>
          <w:color w:val="0D0D0D" w:themeColor="text1" w:themeTint="F2"/>
        </w:rPr>
        <w:t xml:space="preserve">adi atas nama </w:t>
      </w:r>
      <w:r w:rsidR="00E44167" w:rsidRPr="00AB7B0A">
        <w:rPr>
          <w:rFonts w:ascii="Arial" w:hAnsi="Arial" w:cs="Arial"/>
          <w:color w:val="0D0D0D" w:themeColor="text1" w:themeTint="F2"/>
          <w:lang w:val="id-ID"/>
        </w:rPr>
        <w:t>P</w:t>
      </w:r>
      <w:r w:rsidR="00E44167">
        <w:rPr>
          <w:rFonts w:ascii="Arial" w:hAnsi="Arial" w:cs="Arial"/>
          <w:color w:val="0D0D0D" w:themeColor="text1" w:themeTint="F2"/>
          <w:lang w:val="en-US"/>
        </w:rPr>
        <w:t>enggugat;</w:t>
      </w:r>
    </w:p>
    <w:p w:rsidR="00003C95" w:rsidRPr="00D97067" w:rsidRDefault="00003C95" w:rsidP="006201F5">
      <w:pPr>
        <w:spacing w:line="360" w:lineRule="auto"/>
        <w:ind w:firstLine="851"/>
        <w:jc w:val="both"/>
        <w:rPr>
          <w:rFonts w:ascii="Arial" w:hAnsi="Arial" w:cs="Arial"/>
        </w:rPr>
      </w:pPr>
      <w:r>
        <w:rPr>
          <w:rFonts w:ascii="Arial" w:hAnsi="Arial" w:cs="Arial"/>
        </w:rPr>
        <w:t>Menimbang, bahwa oleh karena petitum-petitum tersebut dapat dibuktikan oleh Penggugat, maka menurut pendapat Majelis Hakim hal tersebut beralasan hukum maka patut untuk dikabulkan;</w:t>
      </w:r>
    </w:p>
    <w:p w:rsidR="00D90A39" w:rsidRPr="00D97067" w:rsidRDefault="00D90A39" w:rsidP="006201F5">
      <w:pPr>
        <w:spacing w:line="360" w:lineRule="auto"/>
        <w:ind w:firstLine="851"/>
        <w:jc w:val="both"/>
        <w:rPr>
          <w:rFonts w:ascii="Arial" w:hAnsi="Arial" w:cs="Arial"/>
        </w:rPr>
      </w:pPr>
      <w:r w:rsidRPr="00D90A39">
        <w:rPr>
          <w:rFonts w:ascii="Arial" w:hAnsi="Arial" w:cs="Arial"/>
          <w:color w:val="000000"/>
        </w:rPr>
        <w:t>Menimbang bahwa berdasarkan pertimbangan-pertimbangan tersebut diatas, Majelis Hakim berpendapat bahwa gugatan Penggugat dapat dikabulkan</w:t>
      </w:r>
      <w:r w:rsidR="006201F5">
        <w:rPr>
          <w:rFonts w:ascii="Arial" w:hAnsi="Arial" w:cs="Arial"/>
          <w:color w:val="000000"/>
        </w:rPr>
        <w:t xml:space="preserve"> </w:t>
      </w:r>
      <w:r w:rsidR="00003C95">
        <w:rPr>
          <w:rFonts w:ascii="Arial" w:hAnsi="Arial" w:cs="Arial"/>
          <w:color w:val="000000"/>
        </w:rPr>
        <w:t xml:space="preserve">untuk </w:t>
      </w:r>
      <w:r w:rsidR="006201F5">
        <w:rPr>
          <w:rFonts w:ascii="Arial" w:hAnsi="Arial" w:cs="Arial"/>
          <w:color w:val="000000"/>
        </w:rPr>
        <w:t>seluruhnya</w:t>
      </w:r>
      <w:r w:rsidR="00D97067">
        <w:rPr>
          <w:rFonts w:ascii="Arial" w:hAnsi="Arial" w:cs="Arial"/>
          <w:color w:val="000000"/>
        </w:rPr>
        <w:t>;</w:t>
      </w:r>
      <w:r w:rsidRPr="00D90A39">
        <w:rPr>
          <w:rFonts w:ascii="Arial" w:hAnsi="Arial" w:cs="Arial"/>
          <w:color w:val="000000"/>
        </w:rPr>
        <w:t xml:space="preserve"> </w:t>
      </w:r>
    </w:p>
    <w:p w:rsidR="006201F5" w:rsidRDefault="00D90A39" w:rsidP="006201F5">
      <w:pPr>
        <w:spacing w:line="360" w:lineRule="auto"/>
        <w:ind w:firstLine="851"/>
        <w:jc w:val="both"/>
        <w:rPr>
          <w:rFonts w:ascii="Arial" w:hAnsi="Arial" w:cs="Arial"/>
        </w:rPr>
      </w:pPr>
      <w:r w:rsidRPr="00D90A39">
        <w:rPr>
          <w:rFonts w:ascii="Arial" w:hAnsi="Arial" w:cs="Arial"/>
          <w:color w:val="000000"/>
        </w:rPr>
        <w:t>Menimbang bahwa oleh karena gugatan Penggugat dikabulkan</w:t>
      </w:r>
      <w:r w:rsidR="006201F5">
        <w:rPr>
          <w:rFonts w:ascii="Arial" w:hAnsi="Arial" w:cs="Arial"/>
          <w:color w:val="000000"/>
        </w:rPr>
        <w:t xml:space="preserve"> seluruhnya,</w:t>
      </w:r>
      <w:r w:rsidRPr="00D90A39">
        <w:rPr>
          <w:rFonts w:ascii="Arial" w:hAnsi="Arial" w:cs="Arial"/>
          <w:color w:val="000000"/>
        </w:rPr>
        <w:t xml:space="preserve"> maka kepada Tergugat</w:t>
      </w:r>
      <w:r w:rsidR="006201F5">
        <w:rPr>
          <w:rFonts w:ascii="Arial" w:hAnsi="Arial" w:cs="Arial"/>
          <w:color w:val="000000"/>
        </w:rPr>
        <w:t xml:space="preserve"> </w:t>
      </w:r>
      <w:r w:rsidRPr="00D90A39">
        <w:rPr>
          <w:rFonts w:ascii="Arial" w:hAnsi="Arial" w:cs="Arial"/>
          <w:color w:val="000000"/>
        </w:rPr>
        <w:t xml:space="preserve">dihukum untuk membayar biaya perkara; </w:t>
      </w:r>
    </w:p>
    <w:p w:rsidR="00606955" w:rsidRDefault="00D97067" w:rsidP="006201F5">
      <w:pPr>
        <w:spacing w:line="360" w:lineRule="auto"/>
        <w:ind w:firstLine="851"/>
        <w:jc w:val="both"/>
        <w:rPr>
          <w:rFonts w:ascii="Arial" w:hAnsi="Arial" w:cs="Arial"/>
          <w:color w:val="000000"/>
        </w:rPr>
      </w:pPr>
      <w:r w:rsidRPr="00CB45C4">
        <w:rPr>
          <w:rFonts w:ascii="Arial" w:hAnsi="Arial" w:cs="Arial"/>
          <w:lang w:val="sv-SE"/>
        </w:rPr>
        <w:t xml:space="preserve">Mengingat </w:t>
      </w:r>
      <w:r>
        <w:rPr>
          <w:rFonts w:ascii="Arial" w:hAnsi="Arial" w:cs="Arial"/>
          <w:color w:val="000000" w:themeColor="text1"/>
        </w:rPr>
        <w:t xml:space="preserve">Pasal </w:t>
      </w:r>
      <w:r w:rsidRPr="00CB45C4">
        <w:rPr>
          <w:rFonts w:ascii="Arial" w:hAnsi="Arial" w:cs="Arial"/>
          <w:lang w:val="sv-SE"/>
        </w:rPr>
        <w:t xml:space="preserve">162 RBg </w:t>
      </w:r>
      <w:r>
        <w:rPr>
          <w:rFonts w:ascii="Arial" w:hAnsi="Arial" w:cs="Arial"/>
          <w:lang w:val="sv-SE"/>
        </w:rPr>
        <w:t xml:space="preserve">/ Pasal 136 HIR </w:t>
      </w:r>
      <w:r w:rsidRPr="00CB45C4">
        <w:rPr>
          <w:rFonts w:ascii="Arial" w:hAnsi="Arial" w:cs="Arial"/>
          <w:lang w:val="sv-SE"/>
        </w:rPr>
        <w:t>serta peraturan perundangan-undangan lain yang bersangkutan dengan perkara ini</w:t>
      </w:r>
      <w:r w:rsidRPr="00CB45C4">
        <w:rPr>
          <w:rFonts w:ascii="Arial" w:hAnsi="Arial" w:cs="Arial"/>
        </w:rPr>
        <w:t xml:space="preserve"> :</w:t>
      </w:r>
    </w:p>
    <w:p w:rsidR="00BC25CD" w:rsidRDefault="00BC25CD" w:rsidP="00070B2B">
      <w:pPr>
        <w:tabs>
          <w:tab w:val="left" w:pos="0"/>
        </w:tabs>
        <w:spacing w:line="360" w:lineRule="auto"/>
        <w:jc w:val="center"/>
        <w:rPr>
          <w:rFonts w:ascii="Arial" w:hAnsi="Arial" w:cs="Arial"/>
          <w:b/>
          <w:u w:val="single"/>
        </w:rPr>
      </w:pPr>
      <w:r w:rsidRPr="00CB45C4">
        <w:rPr>
          <w:rFonts w:ascii="Arial" w:hAnsi="Arial" w:cs="Arial"/>
          <w:b/>
          <w:u w:val="single"/>
        </w:rPr>
        <w:t>M E N G A D I L I</w:t>
      </w:r>
    </w:p>
    <w:p w:rsidR="00D97067" w:rsidRPr="00D97067" w:rsidRDefault="003F5BFE" w:rsidP="00FD0373">
      <w:pPr>
        <w:pStyle w:val="ListParagraph"/>
        <w:numPr>
          <w:ilvl w:val="0"/>
          <w:numId w:val="5"/>
        </w:numPr>
        <w:tabs>
          <w:tab w:val="left" w:pos="0"/>
        </w:tabs>
        <w:spacing w:before="120" w:line="360" w:lineRule="auto"/>
        <w:ind w:left="425" w:hanging="425"/>
        <w:contextualSpacing w:val="0"/>
        <w:jc w:val="both"/>
        <w:rPr>
          <w:rFonts w:ascii="Arial" w:hAnsi="Arial" w:cs="Arial"/>
        </w:rPr>
      </w:pPr>
      <w:r>
        <w:rPr>
          <w:rFonts w:ascii="Arial" w:hAnsi="Arial" w:cs="Arial"/>
          <w:color w:val="000000"/>
        </w:rPr>
        <w:t xml:space="preserve">Mengabulkan gugatan Penggugat </w:t>
      </w:r>
      <w:r w:rsidR="00003C95">
        <w:rPr>
          <w:rFonts w:ascii="Arial" w:hAnsi="Arial" w:cs="Arial"/>
          <w:color w:val="000000"/>
        </w:rPr>
        <w:t xml:space="preserve">untuk </w:t>
      </w:r>
      <w:r>
        <w:rPr>
          <w:rFonts w:ascii="Arial" w:hAnsi="Arial" w:cs="Arial"/>
          <w:color w:val="000000"/>
        </w:rPr>
        <w:t>seluruhnya</w:t>
      </w:r>
      <w:r w:rsidRPr="003F5BFE">
        <w:rPr>
          <w:rFonts w:ascii="Arial" w:hAnsi="Arial" w:cs="Arial"/>
          <w:iCs/>
          <w:color w:val="000000"/>
        </w:rPr>
        <w:t>;</w:t>
      </w:r>
      <w:r w:rsidRPr="003F5BFE">
        <w:rPr>
          <w:rFonts w:ascii="Arial" w:hAnsi="Arial" w:cs="Arial"/>
          <w:color w:val="000000"/>
        </w:rPr>
        <w:t xml:space="preserve"> </w:t>
      </w:r>
    </w:p>
    <w:p w:rsidR="00D97067" w:rsidRDefault="00D97067" w:rsidP="00FD0373">
      <w:pPr>
        <w:pStyle w:val="ListParagraph"/>
        <w:numPr>
          <w:ilvl w:val="0"/>
          <w:numId w:val="5"/>
        </w:numPr>
        <w:tabs>
          <w:tab w:val="left" w:pos="0"/>
        </w:tabs>
        <w:spacing w:before="120" w:line="360" w:lineRule="auto"/>
        <w:ind w:left="425" w:hanging="425"/>
        <w:contextualSpacing w:val="0"/>
        <w:jc w:val="both"/>
        <w:rPr>
          <w:rFonts w:ascii="Arial" w:hAnsi="Arial" w:cs="Arial"/>
        </w:rPr>
      </w:pPr>
      <w:r w:rsidRPr="00D97067">
        <w:rPr>
          <w:rFonts w:ascii="Arial" w:hAnsi="Arial" w:cs="Arial"/>
        </w:rPr>
        <w:t xml:space="preserve">Menyatakan </w:t>
      </w:r>
      <w:r w:rsidR="00E44167" w:rsidRPr="008A7782">
        <w:rPr>
          <w:rFonts w:ascii="Arial" w:hAnsi="Arial" w:cs="Arial"/>
          <w:color w:val="0D0D0D" w:themeColor="text1" w:themeTint="F2"/>
        </w:rPr>
        <w:t xml:space="preserve">jual beli sebidang tanah tanggal </w:t>
      </w:r>
      <w:r w:rsidR="00E44167" w:rsidRPr="008A7782">
        <w:rPr>
          <w:rFonts w:ascii="Arial" w:hAnsi="Arial" w:cs="Arial"/>
          <w:color w:val="0D0D0D" w:themeColor="text1" w:themeTint="F2"/>
          <w:lang w:val="id-ID"/>
        </w:rPr>
        <w:t>20 Maret 2006 P</w:t>
      </w:r>
      <w:r w:rsidR="00E44167" w:rsidRPr="008A7782">
        <w:rPr>
          <w:rFonts w:ascii="Arial" w:hAnsi="Arial" w:cs="Arial"/>
          <w:color w:val="0D0D0D" w:themeColor="text1" w:themeTint="F2"/>
          <w:lang w:val="en-US"/>
        </w:rPr>
        <w:t>enggugat</w:t>
      </w:r>
      <w:r w:rsidR="00E44167" w:rsidRPr="008A7782">
        <w:rPr>
          <w:rFonts w:ascii="Arial" w:hAnsi="Arial" w:cs="Arial"/>
          <w:color w:val="0D0D0D" w:themeColor="text1" w:themeTint="F2"/>
          <w:lang w:val="id-ID"/>
        </w:rPr>
        <w:t xml:space="preserve"> dengan T</w:t>
      </w:r>
      <w:r w:rsidR="00E44167" w:rsidRPr="008A7782">
        <w:rPr>
          <w:rFonts w:ascii="Arial" w:hAnsi="Arial" w:cs="Arial"/>
          <w:color w:val="0D0D0D" w:themeColor="text1" w:themeTint="F2"/>
          <w:lang w:val="en-US"/>
        </w:rPr>
        <w:t>ergugat</w:t>
      </w:r>
      <w:r w:rsidR="00E44167" w:rsidRPr="008A7782">
        <w:rPr>
          <w:rFonts w:ascii="Arial" w:hAnsi="Arial" w:cs="Arial"/>
          <w:color w:val="0D0D0D" w:themeColor="text1" w:themeTint="F2"/>
          <w:lang w:val="id-ID"/>
        </w:rPr>
        <w:t xml:space="preserve"> </w:t>
      </w:r>
      <w:r w:rsidR="00E44167" w:rsidRPr="008A7782">
        <w:rPr>
          <w:rFonts w:ascii="Arial" w:hAnsi="Arial" w:cs="Arial"/>
          <w:color w:val="0D0D0D" w:themeColor="text1" w:themeTint="F2"/>
        </w:rPr>
        <w:t xml:space="preserve">adalah sah menurut </w:t>
      </w:r>
      <w:r w:rsidR="00E44167">
        <w:rPr>
          <w:rFonts w:ascii="Arial" w:hAnsi="Arial" w:cs="Arial"/>
          <w:color w:val="0D0D0D" w:themeColor="text1" w:themeTint="F2"/>
        </w:rPr>
        <w:t>hukum</w:t>
      </w:r>
      <w:r w:rsidRPr="00D97067">
        <w:rPr>
          <w:rFonts w:ascii="Arial" w:hAnsi="Arial" w:cs="Arial"/>
        </w:rPr>
        <w:t xml:space="preserve">; </w:t>
      </w:r>
    </w:p>
    <w:p w:rsidR="00D97067" w:rsidRDefault="00E44167" w:rsidP="00FD0373">
      <w:pPr>
        <w:pStyle w:val="ListParagraph"/>
        <w:numPr>
          <w:ilvl w:val="0"/>
          <w:numId w:val="5"/>
        </w:numPr>
        <w:tabs>
          <w:tab w:val="left" w:pos="0"/>
        </w:tabs>
        <w:spacing w:before="120" w:line="360" w:lineRule="auto"/>
        <w:ind w:left="425" w:hanging="425"/>
        <w:contextualSpacing w:val="0"/>
        <w:jc w:val="both"/>
        <w:rPr>
          <w:rFonts w:ascii="Arial" w:hAnsi="Arial" w:cs="Arial"/>
        </w:rPr>
      </w:pPr>
      <w:r>
        <w:rPr>
          <w:rFonts w:ascii="Arial" w:hAnsi="Arial" w:cs="Arial"/>
          <w:color w:val="0D0D0D" w:themeColor="text1" w:themeTint="F2"/>
        </w:rPr>
        <w:lastRenderedPageBreak/>
        <w:t xml:space="preserve">Menyatakan </w:t>
      </w:r>
      <w:r w:rsidRPr="008A7782">
        <w:rPr>
          <w:rFonts w:ascii="Arial" w:hAnsi="Arial" w:cs="Arial"/>
          <w:color w:val="0D0D0D" w:themeColor="text1" w:themeTint="F2"/>
        </w:rPr>
        <w:t>Penggugat adalah pemilik sah Sertifikat Hak Milik</w:t>
      </w:r>
      <w:r w:rsidRPr="008A7782">
        <w:rPr>
          <w:rFonts w:ascii="Arial" w:hAnsi="Arial" w:cs="Arial"/>
          <w:color w:val="0D0D0D" w:themeColor="text1" w:themeTint="F2"/>
          <w:lang w:val="id-ID"/>
        </w:rPr>
        <w:t xml:space="preserve"> </w:t>
      </w:r>
      <w:proofErr w:type="gramStart"/>
      <w:r w:rsidRPr="008A7782">
        <w:rPr>
          <w:rFonts w:ascii="Arial" w:hAnsi="Arial" w:cs="Arial"/>
          <w:color w:val="0D0D0D" w:themeColor="text1" w:themeTint="F2"/>
        </w:rPr>
        <w:t>Nomor :</w:t>
      </w:r>
      <w:proofErr w:type="gramEnd"/>
      <w:r w:rsidRPr="008A7782">
        <w:rPr>
          <w:rFonts w:ascii="Arial" w:hAnsi="Arial" w:cs="Arial"/>
          <w:color w:val="0D0D0D" w:themeColor="text1" w:themeTint="F2"/>
        </w:rPr>
        <w:t xml:space="preserve"> 1</w:t>
      </w:r>
      <w:r w:rsidRPr="008A7782">
        <w:rPr>
          <w:rFonts w:ascii="Arial" w:hAnsi="Arial" w:cs="Arial"/>
          <w:color w:val="0D0D0D" w:themeColor="text1" w:themeTint="F2"/>
          <w:lang w:val="id-ID"/>
        </w:rPr>
        <w:t>050/IV</w:t>
      </w:r>
      <w:r w:rsidRPr="008A7782">
        <w:rPr>
          <w:rFonts w:ascii="Arial" w:hAnsi="Arial" w:cs="Arial"/>
          <w:color w:val="0D0D0D" w:themeColor="text1" w:themeTint="F2"/>
        </w:rPr>
        <w:t xml:space="preserve"> tahun 198</w:t>
      </w:r>
      <w:r w:rsidRPr="008A7782">
        <w:rPr>
          <w:rFonts w:ascii="Arial" w:hAnsi="Arial" w:cs="Arial"/>
          <w:color w:val="0D0D0D" w:themeColor="text1" w:themeTint="F2"/>
          <w:lang w:val="id-ID"/>
        </w:rPr>
        <w:t>1</w:t>
      </w:r>
      <w:r w:rsidRPr="008A7782">
        <w:rPr>
          <w:rFonts w:ascii="Arial" w:hAnsi="Arial" w:cs="Arial"/>
          <w:color w:val="0D0D0D" w:themeColor="text1" w:themeTint="F2"/>
        </w:rPr>
        <w:t xml:space="preserve"> terdaftar atas nama </w:t>
      </w:r>
      <w:r w:rsidRPr="008A7782">
        <w:rPr>
          <w:rFonts w:ascii="Arial" w:hAnsi="Arial" w:cs="Arial"/>
          <w:color w:val="0D0D0D" w:themeColor="text1" w:themeTint="F2"/>
          <w:lang w:val="id-ID"/>
        </w:rPr>
        <w:t>T</w:t>
      </w:r>
      <w:r w:rsidRPr="008A7782">
        <w:rPr>
          <w:rFonts w:ascii="Arial" w:hAnsi="Arial" w:cs="Arial"/>
          <w:color w:val="0D0D0D" w:themeColor="text1" w:themeTint="F2"/>
          <w:lang w:val="en-US"/>
        </w:rPr>
        <w:t>ergugat</w:t>
      </w:r>
      <w:r w:rsidRPr="008A7782">
        <w:rPr>
          <w:rFonts w:ascii="Arial" w:hAnsi="Arial" w:cs="Arial"/>
          <w:color w:val="0D0D0D" w:themeColor="text1" w:themeTint="F2"/>
          <w:lang w:val="id-ID"/>
        </w:rPr>
        <w:t xml:space="preserve"> </w:t>
      </w:r>
      <w:r w:rsidRPr="008A7782">
        <w:rPr>
          <w:rFonts w:ascii="Arial" w:hAnsi="Arial" w:cs="Arial"/>
          <w:color w:val="0D0D0D" w:themeColor="text1" w:themeTint="F2"/>
        </w:rPr>
        <w:t>dan beserta</w:t>
      </w:r>
      <w:r w:rsidRPr="008A7782">
        <w:rPr>
          <w:rFonts w:ascii="Arial" w:hAnsi="Arial" w:cs="Arial"/>
          <w:color w:val="0D0D0D" w:themeColor="text1" w:themeTint="F2"/>
          <w:lang w:val="id-ID"/>
        </w:rPr>
        <w:t xml:space="preserve"> </w:t>
      </w:r>
      <w:r w:rsidRPr="008A7782">
        <w:rPr>
          <w:rFonts w:ascii="Arial" w:hAnsi="Arial" w:cs="Arial"/>
          <w:color w:val="0D0D0D" w:themeColor="text1" w:themeTint="F2"/>
        </w:rPr>
        <w:t xml:space="preserve">bangunan diatasnya yang terletak di Jalan </w:t>
      </w:r>
      <w:r w:rsidRPr="008A7782">
        <w:rPr>
          <w:rFonts w:ascii="Arial" w:hAnsi="Arial" w:cs="Arial"/>
          <w:color w:val="0D0D0D" w:themeColor="text1" w:themeTint="F2"/>
          <w:lang w:val="id-ID"/>
        </w:rPr>
        <w:t xml:space="preserve">Merapi 2A </w:t>
      </w:r>
      <w:r w:rsidRPr="008A7782">
        <w:rPr>
          <w:rFonts w:ascii="Arial" w:hAnsi="Arial" w:cs="Arial"/>
          <w:color w:val="0D0D0D" w:themeColor="text1" w:themeTint="F2"/>
        </w:rPr>
        <w:t>RT.</w:t>
      </w:r>
      <w:r w:rsidRPr="008A7782">
        <w:rPr>
          <w:rFonts w:ascii="Arial" w:hAnsi="Arial" w:cs="Arial"/>
          <w:color w:val="0D0D0D" w:themeColor="text1" w:themeTint="F2"/>
          <w:lang w:val="id-ID"/>
        </w:rPr>
        <w:t xml:space="preserve"> </w:t>
      </w:r>
      <w:r w:rsidRPr="008A7782">
        <w:rPr>
          <w:rFonts w:ascii="Arial" w:hAnsi="Arial" w:cs="Arial"/>
          <w:color w:val="0D0D0D" w:themeColor="text1" w:themeTint="F2"/>
        </w:rPr>
        <w:t>004 RW.</w:t>
      </w:r>
      <w:r w:rsidRPr="008A7782">
        <w:rPr>
          <w:rFonts w:ascii="Arial" w:hAnsi="Arial" w:cs="Arial"/>
          <w:color w:val="0D0D0D" w:themeColor="text1" w:themeTint="F2"/>
          <w:lang w:val="id-ID"/>
        </w:rPr>
        <w:t xml:space="preserve"> </w:t>
      </w:r>
      <w:r w:rsidRPr="008A7782">
        <w:rPr>
          <w:rFonts w:ascii="Arial" w:hAnsi="Arial" w:cs="Arial"/>
          <w:color w:val="0D0D0D" w:themeColor="text1" w:themeTint="F2"/>
        </w:rPr>
        <w:t>00</w:t>
      </w:r>
      <w:r w:rsidRPr="008A7782">
        <w:rPr>
          <w:rFonts w:ascii="Arial" w:hAnsi="Arial" w:cs="Arial"/>
          <w:color w:val="0D0D0D" w:themeColor="text1" w:themeTint="F2"/>
          <w:lang w:val="id-ID"/>
        </w:rPr>
        <w:t>2</w:t>
      </w:r>
      <w:r w:rsidRPr="008A7782">
        <w:rPr>
          <w:rFonts w:ascii="Arial" w:hAnsi="Arial" w:cs="Arial"/>
          <w:color w:val="0D0D0D" w:themeColor="text1" w:themeTint="F2"/>
        </w:rPr>
        <w:t xml:space="preserve"> </w:t>
      </w:r>
      <w:r w:rsidRPr="008A7782">
        <w:rPr>
          <w:rFonts w:ascii="Arial" w:hAnsi="Arial" w:cs="Arial"/>
          <w:color w:val="0D0D0D" w:themeColor="text1" w:themeTint="F2"/>
          <w:lang w:val="id-ID"/>
        </w:rPr>
        <w:t xml:space="preserve">Kelurahan Panorama  </w:t>
      </w:r>
      <w:r w:rsidRPr="008A7782">
        <w:rPr>
          <w:rFonts w:ascii="Arial" w:hAnsi="Arial" w:cs="Arial"/>
          <w:color w:val="0D0D0D" w:themeColor="text1" w:themeTint="F2"/>
        </w:rPr>
        <w:t>Ke</w:t>
      </w:r>
      <w:r w:rsidRPr="008A7782">
        <w:rPr>
          <w:rFonts w:ascii="Arial" w:hAnsi="Arial" w:cs="Arial"/>
          <w:color w:val="0D0D0D" w:themeColor="text1" w:themeTint="F2"/>
          <w:lang w:val="id-ID"/>
        </w:rPr>
        <w:t>camatan Singaran Pati Kota Bengkulu</w:t>
      </w:r>
      <w:r w:rsidR="00D97067" w:rsidRPr="00D97067">
        <w:rPr>
          <w:rFonts w:ascii="Arial" w:hAnsi="Arial" w:cs="Arial"/>
        </w:rPr>
        <w:t>;</w:t>
      </w:r>
    </w:p>
    <w:p w:rsidR="00D97067" w:rsidRDefault="00E44167" w:rsidP="00FD0373">
      <w:pPr>
        <w:pStyle w:val="ListParagraph"/>
        <w:numPr>
          <w:ilvl w:val="0"/>
          <w:numId w:val="5"/>
        </w:numPr>
        <w:tabs>
          <w:tab w:val="left" w:pos="0"/>
        </w:tabs>
        <w:spacing w:before="120" w:line="360" w:lineRule="auto"/>
        <w:ind w:left="425" w:hanging="425"/>
        <w:contextualSpacing w:val="0"/>
        <w:jc w:val="both"/>
        <w:rPr>
          <w:rFonts w:ascii="Arial" w:hAnsi="Arial" w:cs="Arial"/>
        </w:rPr>
      </w:pPr>
      <w:r>
        <w:rPr>
          <w:rFonts w:ascii="Arial" w:hAnsi="Arial" w:cs="Arial"/>
          <w:color w:val="0D0D0D" w:themeColor="text1" w:themeTint="F2"/>
        </w:rPr>
        <w:t xml:space="preserve">Menyatakan </w:t>
      </w:r>
      <w:r w:rsidRPr="00AB7B0A">
        <w:rPr>
          <w:rFonts w:ascii="Arial" w:hAnsi="Arial" w:cs="Arial"/>
          <w:color w:val="0D0D0D" w:themeColor="text1" w:themeTint="F2"/>
        </w:rPr>
        <w:t>P</w:t>
      </w:r>
      <w:r>
        <w:rPr>
          <w:rFonts w:ascii="Arial" w:hAnsi="Arial" w:cs="Arial"/>
          <w:color w:val="0D0D0D" w:themeColor="text1" w:themeTint="F2"/>
        </w:rPr>
        <w:t>enggugat</w:t>
      </w:r>
      <w:r w:rsidRPr="00AB7B0A">
        <w:rPr>
          <w:rFonts w:ascii="Arial" w:hAnsi="Arial" w:cs="Arial"/>
          <w:color w:val="0D0D0D" w:themeColor="text1" w:themeTint="F2"/>
        </w:rPr>
        <w:t xml:space="preserve"> b</w:t>
      </w:r>
      <w:r w:rsidRPr="00AB7B0A">
        <w:rPr>
          <w:rFonts w:ascii="Arial" w:hAnsi="Arial" w:cs="Arial"/>
          <w:color w:val="0D0D0D" w:themeColor="text1" w:themeTint="F2"/>
          <w:lang w:val="id-ID"/>
        </w:rPr>
        <w:t>e</w:t>
      </w:r>
      <w:r w:rsidRPr="00AB7B0A">
        <w:rPr>
          <w:rFonts w:ascii="Arial" w:hAnsi="Arial" w:cs="Arial"/>
          <w:color w:val="0D0D0D" w:themeColor="text1" w:themeTint="F2"/>
        </w:rPr>
        <w:t>rh</w:t>
      </w:r>
      <w:r w:rsidRPr="00AB7B0A">
        <w:rPr>
          <w:rFonts w:ascii="Arial" w:hAnsi="Arial" w:cs="Arial"/>
          <w:color w:val="0D0D0D" w:themeColor="text1" w:themeTint="F2"/>
          <w:lang w:val="id-ID"/>
        </w:rPr>
        <w:t>a</w:t>
      </w:r>
      <w:r w:rsidRPr="00AB7B0A">
        <w:rPr>
          <w:rFonts w:ascii="Arial" w:hAnsi="Arial" w:cs="Arial"/>
          <w:color w:val="0D0D0D" w:themeColor="text1" w:themeTint="F2"/>
        </w:rPr>
        <w:t>k m</w:t>
      </w:r>
      <w:r w:rsidRPr="00AB7B0A">
        <w:rPr>
          <w:rFonts w:ascii="Arial" w:hAnsi="Arial" w:cs="Arial"/>
          <w:color w:val="0D0D0D" w:themeColor="text1" w:themeTint="F2"/>
          <w:lang w:val="id-ID"/>
        </w:rPr>
        <w:t xml:space="preserve">elakukan </w:t>
      </w:r>
      <w:r>
        <w:rPr>
          <w:rFonts w:ascii="Arial" w:hAnsi="Arial" w:cs="Arial"/>
          <w:color w:val="0D0D0D" w:themeColor="text1" w:themeTint="F2"/>
        </w:rPr>
        <w:t>p</w:t>
      </w:r>
      <w:r w:rsidRPr="00AB7B0A">
        <w:rPr>
          <w:rFonts w:ascii="Arial" w:hAnsi="Arial" w:cs="Arial"/>
          <w:color w:val="0D0D0D" w:themeColor="text1" w:themeTint="F2"/>
        </w:rPr>
        <w:t>r</w:t>
      </w:r>
      <w:r w:rsidRPr="00AB7B0A">
        <w:rPr>
          <w:rFonts w:ascii="Arial" w:hAnsi="Arial" w:cs="Arial"/>
          <w:color w:val="0D0D0D" w:themeColor="text1" w:themeTint="F2"/>
          <w:lang w:val="id-ID"/>
        </w:rPr>
        <w:t>oses</w:t>
      </w:r>
      <w:r w:rsidRPr="00AB7B0A">
        <w:rPr>
          <w:rFonts w:ascii="Arial" w:hAnsi="Arial" w:cs="Arial"/>
          <w:color w:val="0D0D0D" w:themeColor="text1" w:themeTint="F2"/>
        </w:rPr>
        <w:t xml:space="preserve"> </w:t>
      </w:r>
      <w:r>
        <w:rPr>
          <w:rFonts w:ascii="Arial" w:hAnsi="Arial" w:cs="Arial"/>
          <w:color w:val="0D0D0D" w:themeColor="text1" w:themeTint="F2"/>
        </w:rPr>
        <w:t>b</w:t>
      </w:r>
      <w:r>
        <w:rPr>
          <w:rFonts w:ascii="Arial" w:hAnsi="Arial" w:cs="Arial"/>
          <w:color w:val="0D0D0D" w:themeColor="text1" w:themeTint="F2"/>
          <w:lang w:val="id-ID"/>
        </w:rPr>
        <w:t xml:space="preserve">alik </w:t>
      </w:r>
      <w:r>
        <w:rPr>
          <w:rFonts w:ascii="Arial" w:hAnsi="Arial" w:cs="Arial"/>
          <w:color w:val="0D0D0D" w:themeColor="text1" w:themeTint="F2"/>
          <w:lang w:val="en-US"/>
        </w:rPr>
        <w:t>n</w:t>
      </w:r>
      <w:r w:rsidRPr="00AB7B0A">
        <w:rPr>
          <w:rFonts w:ascii="Arial" w:hAnsi="Arial" w:cs="Arial"/>
          <w:color w:val="0D0D0D" w:themeColor="text1" w:themeTint="F2"/>
          <w:lang w:val="id-ID"/>
        </w:rPr>
        <w:t xml:space="preserve">ama </w:t>
      </w:r>
      <w:r w:rsidRPr="00AB7B0A">
        <w:rPr>
          <w:rFonts w:ascii="Arial" w:hAnsi="Arial" w:cs="Arial"/>
          <w:color w:val="0D0D0D" w:themeColor="text1" w:themeTint="F2"/>
        </w:rPr>
        <w:t>Sertifikat Hak Mi</w:t>
      </w:r>
      <w:r w:rsidRPr="00AB7B0A">
        <w:rPr>
          <w:rFonts w:ascii="Arial" w:hAnsi="Arial" w:cs="Arial"/>
          <w:color w:val="0D0D0D" w:themeColor="text1" w:themeTint="F2"/>
          <w:lang w:val="id-ID"/>
        </w:rPr>
        <w:t>l</w:t>
      </w:r>
      <w:r w:rsidRPr="00AB7B0A">
        <w:rPr>
          <w:rFonts w:ascii="Arial" w:hAnsi="Arial" w:cs="Arial"/>
          <w:color w:val="0D0D0D" w:themeColor="text1" w:themeTint="F2"/>
        </w:rPr>
        <w:t>ik No</w:t>
      </w:r>
      <w:r w:rsidRPr="00AB7B0A">
        <w:rPr>
          <w:rFonts w:ascii="Arial" w:hAnsi="Arial" w:cs="Arial"/>
          <w:color w:val="0D0D0D" w:themeColor="text1" w:themeTint="F2"/>
          <w:lang w:val="id-ID"/>
        </w:rPr>
        <w:t>m</w:t>
      </w:r>
      <w:r w:rsidRPr="00AB7B0A">
        <w:rPr>
          <w:rFonts w:ascii="Arial" w:hAnsi="Arial" w:cs="Arial"/>
          <w:color w:val="0D0D0D" w:themeColor="text1" w:themeTint="F2"/>
        </w:rPr>
        <w:t>or : 1</w:t>
      </w:r>
      <w:r w:rsidRPr="00AB7B0A">
        <w:rPr>
          <w:rFonts w:ascii="Arial" w:hAnsi="Arial" w:cs="Arial"/>
          <w:color w:val="0D0D0D" w:themeColor="text1" w:themeTint="F2"/>
          <w:lang w:val="id-ID"/>
        </w:rPr>
        <w:t>050/IV</w:t>
      </w:r>
      <w:r w:rsidRPr="00AB7B0A">
        <w:rPr>
          <w:rFonts w:ascii="Arial" w:hAnsi="Arial" w:cs="Arial"/>
          <w:color w:val="0D0D0D" w:themeColor="text1" w:themeTint="F2"/>
        </w:rPr>
        <w:t xml:space="preserve"> tahun 198</w:t>
      </w:r>
      <w:r w:rsidRPr="00AB7B0A">
        <w:rPr>
          <w:rFonts w:ascii="Arial" w:hAnsi="Arial" w:cs="Arial"/>
          <w:color w:val="0D0D0D" w:themeColor="text1" w:themeTint="F2"/>
          <w:lang w:val="id-ID"/>
        </w:rPr>
        <w:t>1</w:t>
      </w:r>
      <w:r w:rsidRPr="00AB7B0A">
        <w:rPr>
          <w:rFonts w:ascii="Arial" w:hAnsi="Arial" w:cs="Arial"/>
          <w:color w:val="0D0D0D" w:themeColor="text1" w:themeTint="F2"/>
        </w:rPr>
        <w:t xml:space="preserve"> terdaftar atas nama</w:t>
      </w:r>
      <w:r w:rsidRPr="00AB7B0A">
        <w:rPr>
          <w:rFonts w:ascii="Arial" w:hAnsi="Arial" w:cs="Arial"/>
          <w:color w:val="0D0D0D" w:themeColor="text1" w:themeTint="F2"/>
          <w:lang w:val="id-ID"/>
        </w:rPr>
        <w:t xml:space="preserve"> T</w:t>
      </w:r>
      <w:r>
        <w:rPr>
          <w:rFonts w:ascii="Arial" w:hAnsi="Arial" w:cs="Arial"/>
          <w:color w:val="0D0D0D" w:themeColor="text1" w:themeTint="F2"/>
          <w:lang w:val="en-US"/>
        </w:rPr>
        <w:t>ergugat</w:t>
      </w:r>
      <w:r w:rsidRPr="00AB7B0A">
        <w:rPr>
          <w:rFonts w:ascii="Arial" w:hAnsi="Arial" w:cs="Arial"/>
          <w:color w:val="0D0D0D" w:themeColor="text1" w:themeTint="F2"/>
          <w:lang w:val="id-ID"/>
        </w:rPr>
        <w:t xml:space="preserve"> </w:t>
      </w:r>
      <w:r w:rsidRPr="00AB7B0A">
        <w:rPr>
          <w:rFonts w:ascii="Arial" w:hAnsi="Arial" w:cs="Arial"/>
          <w:color w:val="0D0D0D" w:themeColor="text1" w:themeTint="F2"/>
        </w:rPr>
        <w:t>beralih kepada P</w:t>
      </w:r>
      <w:r>
        <w:rPr>
          <w:rFonts w:ascii="Arial" w:hAnsi="Arial" w:cs="Arial"/>
          <w:color w:val="0D0D0D" w:themeColor="text1" w:themeTint="F2"/>
        </w:rPr>
        <w:t>enggugat</w:t>
      </w:r>
      <w:r w:rsidRPr="00AB7B0A">
        <w:rPr>
          <w:rFonts w:ascii="Arial" w:hAnsi="Arial" w:cs="Arial"/>
          <w:color w:val="0D0D0D" w:themeColor="text1" w:themeTint="F2"/>
        </w:rPr>
        <w:t xml:space="preserve"> dan atau </w:t>
      </w:r>
      <w:r w:rsidRPr="00AB7B0A">
        <w:rPr>
          <w:rFonts w:ascii="Arial" w:hAnsi="Arial" w:cs="Arial"/>
          <w:color w:val="0D0D0D" w:themeColor="text1" w:themeTint="F2"/>
          <w:lang w:val="id-ID"/>
        </w:rPr>
        <w:t>m</w:t>
      </w:r>
      <w:r w:rsidRPr="00AB7B0A">
        <w:rPr>
          <w:rFonts w:ascii="Arial" w:hAnsi="Arial" w:cs="Arial"/>
          <w:color w:val="0D0D0D" w:themeColor="text1" w:themeTint="F2"/>
        </w:rPr>
        <w:t>en</w:t>
      </w:r>
      <w:r w:rsidRPr="00AB7B0A">
        <w:rPr>
          <w:rFonts w:ascii="Arial" w:hAnsi="Arial" w:cs="Arial"/>
          <w:color w:val="0D0D0D" w:themeColor="text1" w:themeTint="F2"/>
          <w:lang w:val="id-ID"/>
        </w:rPr>
        <w:t>j</w:t>
      </w:r>
      <w:r w:rsidRPr="00AB7B0A">
        <w:rPr>
          <w:rFonts w:ascii="Arial" w:hAnsi="Arial" w:cs="Arial"/>
          <w:color w:val="0D0D0D" w:themeColor="text1" w:themeTint="F2"/>
        </w:rPr>
        <w:t xml:space="preserve">adi atas nama </w:t>
      </w:r>
      <w:r w:rsidRPr="00AB7B0A">
        <w:rPr>
          <w:rFonts w:ascii="Arial" w:hAnsi="Arial" w:cs="Arial"/>
          <w:color w:val="0D0D0D" w:themeColor="text1" w:themeTint="F2"/>
          <w:lang w:val="id-ID"/>
        </w:rPr>
        <w:t>P</w:t>
      </w:r>
      <w:r>
        <w:rPr>
          <w:rFonts w:ascii="Arial" w:hAnsi="Arial" w:cs="Arial"/>
          <w:color w:val="0D0D0D" w:themeColor="text1" w:themeTint="F2"/>
          <w:lang w:val="en-US"/>
        </w:rPr>
        <w:t>enggugat</w:t>
      </w:r>
      <w:r w:rsidR="00D97067" w:rsidRPr="00D97067">
        <w:rPr>
          <w:rFonts w:ascii="Arial" w:hAnsi="Arial" w:cs="Arial"/>
        </w:rPr>
        <w:t>;</w:t>
      </w:r>
    </w:p>
    <w:p w:rsidR="00D97067" w:rsidRDefault="00E44167" w:rsidP="00FD0373">
      <w:pPr>
        <w:pStyle w:val="ListParagraph"/>
        <w:numPr>
          <w:ilvl w:val="0"/>
          <w:numId w:val="5"/>
        </w:numPr>
        <w:tabs>
          <w:tab w:val="left" w:pos="0"/>
        </w:tabs>
        <w:spacing w:before="120" w:line="360" w:lineRule="auto"/>
        <w:ind w:left="425" w:hanging="425"/>
        <w:contextualSpacing w:val="0"/>
        <w:jc w:val="both"/>
        <w:rPr>
          <w:rFonts w:ascii="Arial" w:hAnsi="Arial" w:cs="Arial"/>
        </w:rPr>
      </w:pPr>
      <w:r w:rsidRPr="00AB7B0A">
        <w:rPr>
          <w:rFonts w:ascii="Arial" w:hAnsi="Arial" w:cs="Arial"/>
          <w:color w:val="0D0D0D" w:themeColor="text1" w:themeTint="F2"/>
        </w:rPr>
        <w:t>Memerintahkan T</w:t>
      </w:r>
      <w:r>
        <w:rPr>
          <w:rFonts w:ascii="Arial" w:hAnsi="Arial" w:cs="Arial"/>
          <w:color w:val="0D0D0D" w:themeColor="text1" w:themeTint="F2"/>
        </w:rPr>
        <w:t>urut Tergugat</w:t>
      </w:r>
      <w:r w:rsidRPr="00AB7B0A">
        <w:rPr>
          <w:rFonts w:ascii="Arial" w:hAnsi="Arial" w:cs="Arial"/>
          <w:color w:val="0D0D0D" w:themeColor="text1" w:themeTint="F2"/>
        </w:rPr>
        <w:t xml:space="preserve"> untuk</w:t>
      </w:r>
      <w:r w:rsidRPr="00AB7B0A">
        <w:rPr>
          <w:rFonts w:ascii="Arial" w:hAnsi="Arial" w:cs="Arial"/>
          <w:color w:val="0D0D0D" w:themeColor="text1" w:themeTint="F2"/>
          <w:lang w:val="id-ID"/>
        </w:rPr>
        <w:t xml:space="preserve"> </w:t>
      </w:r>
      <w:r w:rsidRPr="00AB7B0A">
        <w:rPr>
          <w:rFonts w:ascii="Arial" w:hAnsi="Arial" w:cs="Arial"/>
          <w:color w:val="0D0D0D" w:themeColor="text1" w:themeTint="F2"/>
        </w:rPr>
        <w:t>memproses balik nama S</w:t>
      </w:r>
      <w:r w:rsidRPr="00AB7B0A">
        <w:rPr>
          <w:rFonts w:ascii="Arial" w:hAnsi="Arial" w:cs="Arial"/>
          <w:color w:val="0D0D0D" w:themeColor="text1" w:themeTint="F2"/>
          <w:lang w:val="id-ID"/>
        </w:rPr>
        <w:t xml:space="preserve">ertifikat </w:t>
      </w:r>
      <w:r w:rsidRPr="00AB7B0A">
        <w:rPr>
          <w:rFonts w:ascii="Arial" w:hAnsi="Arial" w:cs="Arial"/>
          <w:color w:val="0D0D0D" w:themeColor="text1" w:themeTint="F2"/>
        </w:rPr>
        <w:t>Hak Milik at</w:t>
      </w:r>
      <w:r w:rsidRPr="00AB7B0A">
        <w:rPr>
          <w:rFonts w:ascii="Arial" w:hAnsi="Arial" w:cs="Arial"/>
          <w:color w:val="0D0D0D" w:themeColor="text1" w:themeTint="F2"/>
          <w:lang w:val="id-ID"/>
        </w:rPr>
        <w:t>a</w:t>
      </w:r>
      <w:r w:rsidRPr="00AB7B0A">
        <w:rPr>
          <w:rFonts w:ascii="Arial" w:hAnsi="Arial" w:cs="Arial"/>
          <w:color w:val="0D0D0D" w:themeColor="text1" w:themeTint="F2"/>
        </w:rPr>
        <w:t>s</w:t>
      </w:r>
      <w:r w:rsidRPr="00AB7B0A">
        <w:rPr>
          <w:rFonts w:ascii="Arial" w:hAnsi="Arial" w:cs="Arial"/>
          <w:color w:val="0D0D0D" w:themeColor="text1" w:themeTint="F2"/>
          <w:lang w:val="id-ID"/>
        </w:rPr>
        <w:t xml:space="preserve"> </w:t>
      </w:r>
      <w:r w:rsidRPr="00AB7B0A">
        <w:rPr>
          <w:rFonts w:ascii="Arial" w:hAnsi="Arial" w:cs="Arial"/>
          <w:color w:val="0D0D0D" w:themeColor="text1" w:themeTint="F2"/>
        </w:rPr>
        <w:t xml:space="preserve">nama </w:t>
      </w:r>
      <w:r w:rsidRPr="00AB7B0A">
        <w:rPr>
          <w:rFonts w:ascii="Arial" w:hAnsi="Arial" w:cs="Arial"/>
          <w:color w:val="0D0D0D" w:themeColor="text1" w:themeTint="F2"/>
          <w:lang w:val="id-ID"/>
        </w:rPr>
        <w:t>T</w:t>
      </w:r>
      <w:r>
        <w:rPr>
          <w:rFonts w:ascii="Arial" w:hAnsi="Arial" w:cs="Arial"/>
          <w:color w:val="0D0D0D" w:themeColor="text1" w:themeTint="F2"/>
          <w:lang w:val="en-US"/>
        </w:rPr>
        <w:t>ergugat</w:t>
      </w:r>
      <w:r w:rsidRPr="00AB7B0A">
        <w:rPr>
          <w:rFonts w:ascii="Arial" w:hAnsi="Arial" w:cs="Arial"/>
          <w:color w:val="0D0D0D" w:themeColor="text1" w:themeTint="F2"/>
          <w:lang w:val="id-ID"/>
        </w:rPr>
        <w:t xml:space="preserve"> menjadi atas nama P</w:t>
      </w:r>
      <w:r>
        <w:rPr>
          <w:rFonts w:ascii="Arial" w:hAnsi="Arial" w:cs="Arial"/>
          <w:color w:val="0D0D0D" w:themeColor="text1" w:themeTint="F2"/>
          <w:lang w:val="en-US"/>
        </w:rPr>
        <w:t>enggugat</w:t>
      </w:r>
      <w:r w:rsidR="00D97067" w:rsidRPr="00D97067">
        <w:rPr>
          <w:rFonts w:ascii="Arial" w:hAnsi="Arial" w:cs="Arial"/>
        </w:rPr>
        <w:t>;</w:t>
      </w:r>
    </w:p>
    <w:p w:rsidR="00D97067" w:rsidRPr="00D97067" w:rsidRDefault="00D97067" w:rsidP="00FD0373">
      <w:pPr>
        <w:pStyle w:val="ListParagraph"/>
        <w:numPr>
          <w:ilvl w:val="0"/>
          <w:numId w:val="5"/>
        </w:numPr>
        <w:tabs>
          <w:tab w:val="left" w:pos="0"/>
        </w:tabs>
        <w:spacing w:before="120" w:line="360" w:lineRule="auto"/>
        <w:ind w:left="425" w:hanging="425"/>
        <w:contextualSpacing w:val="0"/>
        <w:jc w:val="both"/>
        <w:rPr>
          <w:rFonts w:ascii="Arial" w:hAnsi="Arial" w:cs="Arial"/>
        </w:rPr>
      </w:pPr>
      <w:r w:rsidRPr="00D97067">
        <w:rPr>
          <w:rFonts w:ascii="Arial" w:hAnsi="Arial" w:cs="Arial"/>
        </w:rPr>
        <w:t>Menghukum Tergugat dan Turut Tergugat untuk tunduk dan patuh terhadap putusan ini;</w:t>
      </w:r>
    </w:p>
    <w:p w:rsidR="00BC25CD" w:rsidRPr="00406FF2" w:rsidRDefault="00BC25CD" w:rsidP="00FD0373">
      <w:pPr>
        <w:pStyle w:val="ListParagraph"/>
        <w:numPr>
          <w:ilvl w:val="0"/>
          <w:numId w:val="5"/>
        </w:numPr>
        <w:tabs>
          <w:tab w:val="left" w:pos="0"/>
        </w:tabs>
        <w:spacing w:before="120" w:line="360" w:lineRule="auto"/>
        <w:ind w:left="426" w:hanging="426"/>
        <w:contextualSpacing w:val="0"/>
        <w:jc w:val="both"/>
        <w:rPr>
          <w:rFonts w:ascii="Arial" w:hAnsi="Arial" w:cs="Arial"/>
        </w:rPr>
      </w:pPr>
      <w:r w:rsidRPr="0012749A">
        <w:rPr>
          <w:rFonts w:ascii="Arial" w:hAnsi="Arial" w:cs="Arial"/>
        </w:rPr>
        <w:t xml:space="preserve">Menghukum </w:t>
      </w:r>
      <w:r w:rsidR="005C419D" w:rsidRPr="0012749A">
        <w:rPr>
          <w:rFonts w:ascii="Arial" w:hAnsi="Arial" w:cs="Arial"/>
        </w:rPr>
        <w:t xml:space="preserve">Tergugat </w:t>
      </w:r>
      <w:r w:rsidRPr="0012749A">
        <w:rPr>
          <w:rFonts w:ascii="Arial" w:hAnsi="Arial" w:cs="Arial"/>
        </w:rPr>
        <w:t xml:space="preserve">untuk membayar biaya perkara </w:t>
      </w:r>
      <w:r w:rsidRPr="00BA64CD">
        <w:rPr>
          <w:rFonts w:ascii="Arial" w:hAnsi="Arial" w:cs="Arial"/>
        </w:rPr>
        <w:t xml:space="preserve">sejumlah </w:t>
      </w:r>
      <w:r w:rsidR="00957773">
        <w:rPr>
          <w:rFonts w:ascii="Arial" w:hAnsi="Arial" w:cs="Arial"/>
        </w:rPr>
        <w:t xml:space="preserve">                                </w:t>
      </w:r>
      <w:r w:rsidR="00BA64CD" w:rsidRPr="00406FF2">
        <w:rPr>
          <w:rFonts w:ascii="Arial" w:hAnsi="Arial" w:cs="Arial"/>
        </w:rPr>
        <w:t xml:space="preserve">Rp </w:t>
      </w:r>
      <w:r w:rsidR="00406FF2" w:rsidRPr="00406FF2">
        <w:rPr>
          <w:rFonts w:ascii="Arial" w:hAnsi="Arial" w:cs="Arial"/>
        </w:rPr>
        <w:t>1.30</w:t>
      </w:r>
      <w:r w:rsidR="00957773" w:rsidRPr="00406FF2">
        <w:rPr>
          <w:rFonts w:ascii="Arial" w:hAnsi="Arial" w:cs="Arial"/>
        </w:rPr>
        <w:t xml:space="preserve">0.000,00 </w:t>
      </w:r>
      <w:r w:rsidRPr="00406FF2">
        <w:rPr>
          <w:rFonts w:ascii="Arial" w:hAnsi="Arial" w:cs="Arial"/>
        </w:rPr>
        <w:t>(</w:t>
      </w:r>
      <w:r w:rsidR="00957773" w:rsidRPr="00406FF2">
        <w:rPr>
          <w:rFonts w:ascii="Arial" w:hAnsi="Arial" w:cs="Arial"/>
        </w:rPr>
        <w:t xml:space="preserve">satu juta tiga ratus </w:t>
      </w:r>
      <w:r w:rsidRPr="00406FF2">
        <w:rPr>
          <w:rFonts w:ascii="Arial" w:hAnsi="Arial" w:cs="Arial"/>
        </w:rPr>
        <w:t>ribu rupiah);</w:t>
      </w:r>
    </w:p>
    <w:p w:rsidR="00353A78" w:rsidRPr="00664F3F" w:rsidRDefault="00664F3F" w:rsidP="00664F3F">
      <w:pPr>
        <w:spacing w:before="120" w:line="360" w:lineRule="auto"/>
        <w:ind w:firstLine="851"/>
        <w:jc w:val="both"/>
        <w:rPr>
          <w:rFonts w:ascii="Arial" w:hAnsi="Arial" w:cs="Arial"/>
          <w:spacing w:val="-2"/>
          <w:lang w:val="en-US"/>
        </w:rPr>
      </w:pPr>
      <w:r w:rsidRPr="00586CF8">
        <w:rPr>
          <w:rFonts w:ascii="Arial" w:hAnsi="Arial" w:cs="Arial"/>
          <w:spacing w:val="-2"/>
          <w:lang w:val="id-ID"/>
        </w:rPr>
        <w:t xml:space="preserve">Demikianlah diputuskan dalam sidang permusyawaratan Majelis Hakim Pengadilan Negeri </w:t>
      </w:r>
      <w:r>
        <w:rPr>
          <w:rFonts w:ascii="Arial" w:hAnsi="Arial" w:cs="Arial"/>
          <w:spacing w:val="-2"/>
        </w:rPr>
        <w:t>Bengkulu</w:t>
      </w:r>
      <w:r w:rsidRPr="00586CF8">
        <w:rPr>
          <w:rFonts w:ascii="Arial" w:hAnsi="Arial" w:cs="Arial"/>
          <w:spacing w:val="-2"/>
          <w:lang w:val="id-ID"/>
        </w:rPr>
        <w:t xml:space="preserve">, pada hari </w:t>
      </w:r>
      <w:r w:rsidR="00E44167">
        <w:rPr>
          <w:rFonts w:ascii="Arial" w:hAnsi="Arial" w:cs="Arial"/>
          <w:spacing w:val="-2"/>
        </w:rPr>
        <w:t>Rabu</w:t>
      </w:r>
      <w:r w:rsidRPr="00586CF8">
        <w:rPr>
          <w:rFonts w:ascii="Arial" w:hAnsi="Arial" w:cs="Arial"/>
          <w:spacing w:val="-2"/>
          <w:lang w:val="id-ID"/>
        </w:rPr>
        <w:t xml:space="preserve">, tanggal </w:t>
      </w:r>
      <w:r w:rsidR="00E44167">
        <w:rPr>
          <w:rFonts w:ascii="Arial" w:hAnsi="Arial" w:cs="Arial"/>
          <w:spacing w:val="-2"/>
        </w:rPr>
        <w:t>30 Oktober</w:t>
      </w:r>
      <w:r>
        <w:rPr>
          <w:rFonts w:ascii="Arial" w:hAnsi="Arial" w:cs="Arial"/>
          <w:spacing w:val="-2"/>
        </w:rPr>
        <w:t xml:space="preserve"> 2024</w:t>
      </w:r>
      <w:r w:rsidRPr="00586CF8">
        <w:rPr>
          <w:rFonts w:ascii="Arial" w:hAnsi="Arial" w:cs="Arial"/>
          <w:spacing w:val="-2"/>
          <w:lang w:val="id-ID"/>
        </w:rPr>
        <w:t xml:space="preserve">, oleh kami, </w:t>
      </w:r>
      <w:r w:rsidR="00E44167">
        <w:rPr>
          <w:rFonts w:ascii="Arial" w:hAnsi="Arial" w:cs="Arial"/>
          <w:spacing w:val="-2"/>
          <w:lang w:val="id-ID"/>
        </w:rPr>
        <w:t>Riswan Suparta</w:t>
      </w:r>
      <w:r w:rsidR="00E44167" w:rsidRPr="00A56AF2">
        <w:rPr>
          <w:rFonts w:ascii="Arial" w:hAnsi="Arial" w:cs="Arial"/>
          <w:spacing w:val="-2"/>
          <w:lang w:val="id-ID"/>
        </w:rPr>
        <w:t>winata, S</w:t>
      </w:r>
      <w:r w:rsidR="00E44167" w:rsidRPr="00A56AF2">
        <w:rPr>
          <w:rFonts w:ascii="Arial" w:hAnsi="Arial" w:cs="Arial"/>
          <w:spacing w:val="-2"/>
        </w:rPr>
        <w:t>.</w:t>
      </w:r>
      <w:r w:rsidR="00E44167" w:rsidRPr="00A56AF2">
        <w:rPr>
          <w:rFonts w:ascii="Arial" w:hAnsi="Arial" w:cs="Arial"/>
          <w:spacing w:val="-2"/>
          <w:lang w:val="id-ID"/>
        </w:rPr>
        <w:t>H</w:t>
      </w:r>
      <w:r w:rsidR="00E44167" w:rsidRPr="002749DC">
        <w:rPr>
          <w:rFonts w:ascii="Arial" w:hAnsi="Arial" w:cs="Arial"/>
          <w:spacing w:val="-2"/>
          <w:lang w:val="id-ID"/>
        </w:rPr>
        <w:t xml:space="preserve"> </w:t>
      </w:r>
      <w:r w:rsidRPr="00A56AF2">
        <w:rPr>
          <w:rFonts w:ascii="Arial" w:hAnsi="Arial" w:cs="Arial"/>
          <w:spacing w:val="-2"/>
          <w:lang w:val="id-ID"/>
        </w:rPr>
        <w:t xml:space="preserve">sebagai Hakim Ketua, </w:t>
      </w:r>
      <w:r w:rsidR="00E44167" w:rsidRPr="002749DC">
        <w:rPr>
          <w:rFonts w:ascii="Arial" w:hAnsi="Arial" w:cs="Arial"/>
          <w:spacing w:val="-2"/>
          <w:lang w:val="id-ID"/>
        </w:rPr>
        <w:t>Edi Sanjaya Lase, S.H</w:t>
      </w:r>
      <w:r w:rsidR="00E44167">
        <w:rPr>
          <w:rFonts w:ascii="Arial" w:hAnsi="Arial" w:cs="Arial"/>
          <w:spacing w:val="-2"/>
        </w:rPr>
        <w:t>.</w:t>
      </w:r>
      <w:r w:rsidRPr="002749DC">
        <w:rPr>
          <w:rFonts w:ascii="Arial" w:hAnsi="Arial" w:cs="Arial"/>
          <w:spacing w:val="-2"/>
          <w:lang w:val="id-ID"/>
        </w:rPr>
        <w:t xml:space="preserve"> </w:t>
      </w:r>
      <w:r w:rsidRPr="00A56AF2">
        <w:rPr>
          <w:rFonts w:ascii="Arial" w:hAnsi="Arial" w:cs="Arial"/>
          <w:spacing w:val="-2"/>
        </w:rPr>
        <w:t xml:space="preserve">dan </w:t>
      </w:r>
      <w:r w:rsidR="00E44167">
        <w:rPr>
          <w:rFonts w:ascii="Arial" w:hAnsi="Arial" w:cs="Arial"/>
          <w:spacing w:val="-2"/>
          <w:lang w:val="en-US"/>
        </w:rPr>
        <w:t>Yongki</w:t>
      </w:r>
      <w:r>
        <w:rPr>
          <w:rFonts w:ascii="Arial" w:hAnsi="Arial" w:cs="Arial"/>
          <w:spacing w:val="-2"/>
          <w:lang w:val="en-US"/>
        </w:rPr>
        <w:t>, S.H.</w:t>
      </w:r>
      <w:r w:rsidRPr="00A56AF2">
        <w:rPr>
          <w:rFonts w:ascii="Arial" w:hAnsi="Arial" w:cs="Arial"/>
          <w:spacing w:val="-2"/>
          <w:lang w:val="id-ID"/>
        </w:rPr>
        <w:t xml:space="preserve"> masing-masing sebagai Hakim Anggota</w:t>
      </w:r>
      <w:r w:rsidRPr="00586CF8">
        <w:rPr>
          <w:rFonts w:ascii="Arial" w:hAnsi="Arial" w:cs="Arial"/>
          <w:spacing w:val="-2"/>
          <w:lang w:val="id-ID"/>
        </w:rPr>
        <w:t xml:space="preserve">, </w:t>
      </w:r>
      <w:r w:rsidRPr="00AF5033">
        <w:rPr>
          <w:rFonts w:ascii="Arial" w:hAnsi="Arial" w:cs="Arial"/>
          <w:spacing w:val="-2"/>
          <w:lang w:val="en-US"/>
        </w:rPr>
        <w:t xml:space="preserve">putusan tersebut pada hari </w:t>
      </w:r>
      <w:r w:rsidR="00E44167">
        <w:rPr>
          <w:rFonts w:ascii="Arial" w:hAnsi="Arial" w:cs="Arial"/>
          <w:spacing w:val="-2"/>
        </w:rPr>
        <w:t>Rabu</w:t>
      </w:r>
      <w:r w:rsidRPr="00AF5033">
        <w:rPr>
          <w:rFonts w:ascii="Arial" w:hAnsi="Arial" w:cs="Arial"/>
          <w:spacing w:val="-2"/>
          <w:lang w:val="id-ID"/>
        </w:rPr>
        <w:t xml:space="preserve"> tanggal </w:t>
      </w:r>
      <w:r w:rsidR="00E44167">
        <w:rPr>
          <w:rFonts w:ascii="Arial" w:hAnsi="Arial" w:cs="Arial"/>
          <w:spacing w:val="-2"/>
        </w:rPr>
        <w:t>6 November</w:t>
      </w:r>
      <w:r>
        <w:rPr>
          <w:rFonts w:ascii="Arial" w:hAnsi="Arial" w:cs="Arial"/>
          <w:spacing w:val="-2"/>
        </w:rPr>
        <w:t xml:space="preserve"> 2024</w:t>
      </w:r>
      <w:r w:rsidRPr="00AF5033">
        <w:rPr>
          <w:rFonts w:ascii="Arial" w:hAnsi="Arial" w:cs="Arial"/>
          <w:spacing w:val="-2"/>
        </w:rPr>
        <w:t xml:space="preserve"> </w:t>
      </w:r>
      <w:r w:rsidRPr="00AF5033">
        <w:rPr>
          <w:rFonts w:ascii="Arial" w:hAnsi="Arial" w:cs="Arial"/>
          <w:spacing w:val="-2"/>
          <w:lang w:val="en-US"/>
        </w:rPr>
        <w:t>diucapkan dalam persidangan terbuka untuk umum oleh Hakim Ketua dengan</w:t>
      </w:r>
      <w:r w:rsidRPr="00AF5033">
        <w:t xml:space="preserve"> </w:t>
      </w:r>
      <w:r w:rsidRPr="00AF5033">
        <w:rPr>
          <w:rFonts w:ascii="Arial" w:hAnsi="Arial" w:cs="Arial"/>
          <w:spacing w:val="-2"/>
          <w:lang w:val="en-US"/>
        </w:rPr>
        <w:t xml:space="preserve">didampingi oleh para Hakim Anggota tersebut, </w:t>
      </w:r>
      <w:r w:rsidR="00E44167">
        <w:rPr>
          <w:rFonts w:ascii="Arial" w:hAnsi="Arial" w:cs="Arial"/>
          <w:lang w:val="en-US"/>
        </w:rPr>
        <w:t>Hadepa Zuhli</w:t>
      </w:r>
      <w:r w:rsidRPr="005C220B">
        <w:rPr>
          <w:rFonts w:ascii="Arial" w:hAnsi="Arial" w:cs="Arial"/>
        </w:rPr>
        <w:t>, S.H., M.H</w:t>
      </w:r>
      <w:r w:rsidRPr="00AF5033">
        <w:rPr>
          <w:rFonts w:ascii="Arial" w:hAnsi="Arial" w:cs="Arial"/>
          <w:lang w:val="en-US"/>
        </w:rPr>
        <w:t xml:space="preserve"> </w:t>
      </w:r>
      <w:r w:rsidRPr="00AF5033">
        <w:rPr>
          <w:rFonts w:ascii="Arial" w:hAnsi="Arial" w:cs="Arial"/>
          <w:spacing w:val="-2"/>
          <w:lang w:val="en-US"/>
        </w:rPr>
        <w:t>sebagai Panitera Pengganti</w:t>
      </w:r>
      <w:r w:rsidR="00BC25CD" w:rsidRPr="00AF5033">
        <w:rPr>
          <w:rFonts w:ascii="Arial" w:hAnsi="Arial" w:cs="Arial"/>
          <w:spacing w:val="-2"/>
          <w:lang w:val="en-US"/>
        </w:rPr>
        <w:t xml:space="preserve">, serta dihadiri </w:t>
      </w:r>
      <w:r w:rsidR="00BC25CD" w:rsidRPr="00AF5033">
        <w:rPr>
          <w:rFonts w:ascii="Arial" w:hAnsi="Arial" w:cs="Arial"/>
        </w:rPr>
        <w:t xml:space="preserve">Penggugat </w:t>
      </w:r>
      <w:r>
        <w:rPr>
          <w:rFonts w:ascii="Arial" w:hAnsi="Arial" w:cs="Arial"/>
        </w:rPr>
        <w:t xml:space="preserve">dan Turut Tergugat </w:t>
      </w:r>
      <w:r w:rsidR="005C419D" w:rsidRPr="00AF5033">
        <w:rPr>
          <w:rFonts w:ascii="Arial" w:hAnsi="Arial" w:cs="Arial"/>
        </w:rPr>
        <w:t>tanpa dihadiri Tergugat</w:t>
      </w:r>
      <w:r w:rsidR="00BC25CD" w:rsidRPr="00AF5033">
        <w:rPr>
          <w:rFonts w:ascii="Arial" w:hAnsi="Arial" w:cs="Arial"/>
        </w:rPr>
        <w:t>;</w:t>
      </w:r>
    </w:p>
    <w:p w:rsidR="00353A78" w:rsidRPr="00CB2CD2" w:rsidRDefault="004A306B" w:rsidP="00353A78">
      <w:pPr>
        <w:tabs>
          <w:tab w:val="left" w:pos="851"/>
        </w:tabs>
        <w:spacing w:line="360" w:lineRule="auto"/>
        <w:jc w:val="center"/>
        <w:rPr>
          <w:rFonts w:ascii="Arial" w:hAnsi="Arial" w:cs="Arial"/>
          <w:b/>
          <w:lang w:val="id-ID"/>
        </w:rPr>
      </w:pPr>
      <w:r w:rsidRPr="004A306B">
        <w:rPr>
          <w:rFonts w:ascii="Arial" w:hAnsi="Arial" w:cs="Arial"/>
          <w:noProof/>
        </w:rPr>
        <w:pict>
          <v:shapetype id="_x0000_t202" coordsize="21600,21600" o:spt="202" path="m,l,21600r21600,l21600,xe">
            <v:stroke joinstyle="miter"/>
            <v:path gradientshapeok="t" o:connecttype="rect"/>
          </v:shapetype>
          <v:shape id="_x0000_s1037" type="#_x0000_t202" style="position:absolute;left:0;text-align:left;margin-left:267.15pt;margin-top:6.25pt;width:168.45pt;height:74.85pt;z-index:251665408" filled="f" stroked="f">
            <v:textbox style="mso-next-textbox:#_x0000_s1037">
              <w:txbxContent>
                <w:p w:rsidR="00E44167" w:rsidRPr="008650C5" w:rsidRDefault="00E44167" w:rsidP="00353A78">
                  <w:pPr>
                    <w:jc w:val="center"/>
                    <w:rPr>
                      <w:rFonts w:ascii="Arial" w:hAnsi="Arial" w:cs="Arial"/>
                    </w:rPr>
                  </w:pPr>
                  <w:r w:rsidRPr="008650C5">
                    <w:rPr>
                      <w:rFonts w:ascii="Arial" w:hAnsi="Arial" w:cs="Arial"/>
                    </w:rPr>
                    <w:t>Hakim Ketua,</w:t>
                  </w:r>
                </w:p>
                <w:p w:rsidR="00E44167" w:rsidRPr="008650C5" w:rsidRDefault="00E44167" w:rsidP="00353A78">
                  <w:pPr>
                    <w:jc w:val="center"/>
                    <w:rPr>
                      <w:rFonts w:ascii="Arial" w:hAnsi="Arial" w:cs="Arial"/>
                    </w:rPr>
                  </w:pPr>
                </w:p>
                <w:p w:rsidR="00E44167" w:rsidRPr="008650C5" w:rsidRDefault="00E44167" w:rsidP="00353A78">
                  <w:pPr>
                    <w:jc w:val="center"/>
                    <w:rPr>
                      <w:rFonts w:ascii="Arial" w:hAnsi="Arial" w:cs="Arial"/>
                    </w:rPr>
                  </w:pPr>
                </w:p>
                <w:p w:rsidR="00E44167" w:rsidRPr="005068C0" w:rsidRDefault="00E44167" w:rsidP="00664F3F">
                  <w:pPr>
                    <w:spacing w:before="240"/>
                    <w:jc w:val="center"/>
                    <w:rPr>
                      <w:b/>
                      <w:u w:val="single"/>
                    </w:rPr>
                  </w:pPr>
                  <w:r>
                    <w:rPr>
                      <w:rFonts w:ascii="Arial" w:hAnsi="Arial" w:cs="Arial"/>
                      <w:spacing w:val="-2"/>
                      <w:lang w:val="id-ID"/>
                    </w:rPr>
                    <w:t>Riswan Suparta</w:t>
                  </w:r>
                  <w:r w:rsidRPr="00A56AF2">
                    <w:rPr>
                      <w:rFonts w:ascii="Arial" w:hAnsi="Arial" w:cs="Arial"/>
                      <w:spacing w:val="-2"/>
                      <w:lang w:val="id-ID"/>
                    </w:rPr>
                    <w:t>winata, S</w:t>
                  </w:r>
                  <w:r w:rsidRPr="00A56AF2">
                    <w:rPr>
                      <w:rFonts w:ascii="Arial" w:hAnsi="Arial" w:cs="Arial"/>
                      <w:spacing w:val="-2"/>
                    </w:rPr>
                    <w:t>.</w:t>
                  </w:r>
                  <w:r w:rsidRPr="00A56AF2">
                    <w:rPr>
                      <w:rFonts w:ascii="Arial" w:hAnsi="Arial" w:cs="Arial"/>
                      <w:spacing w:val="-2"/>
                      <w:lang w:val="id-ID"/>
                    </w:rPr>
                    <w:t>H</w:t>
                  </w:r>
                </w:p>
                <w:p w:rsidR="00E44167" w:rsidRPr="00310894" w:rsidRDefault="00E44167" w:rsidP="00664F3F">
                  <w:pPr>
                    <w:ind w:left="142"/>
                    <w:rPr>
                      <w:b/>
                      <w:u w:val="single"/>
                    </w:rPr>
                  </w:pPr>
                </w:p>
                <w:p w:rsidR="00E44167" w:rsidRDefault="00E44167" w:rsidP="00664F3F">
                  <w:pPr>
                    <w:tabs>
                      <w:tab w:val="num" w:pos="360"/>
                    </w:tabs>
                    <w:ind w:left="360" w:hanging="720"/>
                    <w:rPr>
                      <w:u w:val="single"/>
                    </w:rPr>
                  </w:pPr>
                </w:p>
                <w:p w:rsidR="00E44167" w:rsidRPr="00602D90" w:rsidRDefault="00E44167" w:rsidP="00664F3F">
                  <w:pPr>
                    <w:tabs>
                      <w:tab w:val="num" w:pos="360"/>
                    </w:tabs>
                    <w:ind w:left="360" w:hanging="720"/>
                    <w:rPr>
                      <w:u w:val="single"/>
                    </w:rPr>
                  </w:pPr>
                </w:p>
                <w:p w:rsidR="00E44167" w:rsidRPr="008650C5" w:rsidRDefault="00E44167" w:rsidP="00353A78">
                  <w:pPr>
                    <w:spacing w:before="240"/>
                    <w:jc w:val="center"/>
                    <w:rPr>
                      <w:rFonts w:ascii="Arial" w:hAnsi="Arial" w:cs="Arial"/>
                      <w:lang w:val="id-ID"/>
                    </w:rPr>
                  </w:pPr>
                </w:p>
              </w:txbxContent>
            </v:textbox>
          </v:shape>
        </w:pict>
      </w:r>
      <w:r w:rsidRPr="004A306B">
        <w:rPr>
          <w:rFonts w:ascii="Arial" w:hAnsi="Arial" w:cs="Arial"/>
          <w:noProof/>
        </w:rPr>
        <w:pict>
          <v:shape id="_x0000_s1038" type="#_x0000_t202" style="position:absolute;left:0;text-align:left;margin-left:-6.25pt;margin-top:6.25pt;width:200.2pt;height:79.15pt;z-index:251666432" filled="f" stroked="f">
            <v:textbox>
              <w:txbxContent>
                <w:p w:rsidR="00E44167" w:rsidRPr="008650C5" w:rsidRDefault="00E44167" w:rsidP="00353A78">
                  <w:pPr>
                    <w:rPr>
                      <w:rFonts w:ascii="Arial" w:hAnsi="Arial" w:cs="Arial"/>
                    </w:rPr>
                  </w:pPr>
                  <w:r w:rsidRPr="008650C5">
                    <w:rPr>
                      <w:rFonts w:ascii="Arial" w:hAnsi="Arial" w:cs="Arial"/>
                    </w:rPr>
                    <w:t>Hakim Anggota,</w:t>
                  </w:r>
                  <w:r w:rsidRPr="008650C5">
                    <w:rPr>
                      <w:rFonts w:ascii="Arial" w:hAnsi="Arial" w:cs="Arial"/>
                      <w:lang w:val="id-ID"/>
                    </w:rPr>
                    <w:t xml:space="preserve"> </w:t>
                  </w:r>
                </w:p>
                <w:p w:rsidR="00E44167" w:rsidRPr="008650C5" w:rsidRDefault="00E44167" w:rsidP="00353A78">
                  <w:pPr>
                    <w:jc w:val="center"/>
                    <w:rPr>
                      <w:rFonts w:ascii="Arial" w:hAnsi="Arial" w:cs="Arial"/>
                      <w:lang w:val="id-ID"/>
                    </w:rPr>
                  </w:pPr>
                </w:p>
                <w:p w:rsidR="00E44167" w:rsidRPr="008650C5" w:rsidRDefault="00E44167" w:rsidP="00353A78">
                  <w:pPr>
                    <w:jc w:val="center"/>
                    <w:rPr>
                      <w:rFonts w:ascii="Arial" w:hAnsi="Arial" w:cs="Arial"/>
                      <w:lang w:val="id-ID"/>
                    </w:rPr>
                  </w:pPr>
                </w:p>
                <w:p w:rsidR="00E44167" w:rsidRDefault="00E44167" w:rsidP="00664F3F">
                  <w:pPr>
                    <w:spacing w:before="240"/>
                    <w:rPr>
                      <w:u w:val="single"/>
                    </w:rPr>
                  </w:pPr>
                  <w:r w:rsidRPr="002749DC">
                    <w:rPr>
                      <w:rFonts w:ascii="Arial" w:hAnsi="Arial" w:cs="Arial"/>
                      <w:spacing w:val="-2"/>
                      <w:lang w:val="id-ID"/>
                    </w:rPr>
                    <w:t>Edi Sanjaya Lase, S.H</w:t>
                  </w:r>
                  <w:r>
                    <w:rPr>
                      <w:u w:val="single"/>
                    </w:rPr>
                    <w:t xml:space="preserve"> </w:t>
                  </w:r>
                </w:p>
                <w:p w:rsidR="00E44167" w:rsidRPr="00602D90" w:rsidRDefault="00E44167" w:rsidP="00353A78">
                  <w:pPr>
                    <w:tabs>
                      <w:tab w:val="num" w:pos="360"/>
                    </w:tabs>
                    <w:ind w:left="360" w:hanging="720"/>
                    <w:rPr>
                      <w:u w:val="single"/>
                    </w:rPr>
                  </w:pPr>
                </w:p>
              </w:txbxContent>
            </v:textbox>
          </v:shape>
        </w:pict>
      </w:r>
    </w:p>
    <w:p w:rsidR="00353A78" w:rsidRPr="00B176D1" w:rsidRDefault="00353A78" w:rsidP="00353A78">
      <w:pPr>
        <w:tabs>
          <w:tab w:val="left" w:pos="851"/>
        </w:tabs>
        <w:spacing w:line="360" w:lineRule="auto"/>
        <w:jc w:val="center"/>
        <w:rPr>
          <w:rFonts w:ascii="Arial" w:hAnsi="Arial" w:cs="Arial"/>
          <w:b/>
          <w:lang w:val="id-ID"/>
        </w:rPr>
      </w:pPr>
    </w:p>
    <w:p w:rsidR="00353A78" w:rsidRPr="00B176D1" w:rsidRDefault="00353A78" w:rsidP="00353A78">
      <w:pPr>
        <w:tabs>
          <w:tab w:val="left" w:pos="851"/>
        </w:tabs>
        <w:spacing w:line="360" w:lineRule="auto"/>
        <w:jc w:val="center"/>
        <w:rPr>
          <w:rFonts w:ascii="Arial" w:hAnsi="Arial" w:cs="Arial"/>
          <w:b/>
          <w:lang w:val="id-ID"/>
        </w:rPr>
      </w:pPr>
    </w:p>
    <w:p w:rsidR="00353A78" w:rsidRPr="00B176D1" w:rsidRDefault="004A306B" w:rsidP="00353A78">
      <w:pPr>
        <w:tabs>
          <w:tab w:val="left" w:pos="851"/>
        </w:tabs>
        <w:spacing w:line="360" w:lineRule="auto"/>
        <w:jc w:val="center"/>
        <w:rPr>
          <w:rFonts w:ascii="Arial" w:hAnsi="Arial" w:cs="Arial"/>
          <w:b/>
          <w:lang w:val="id-ID"/>
        </w:rPr>
      </w:pPr>
      <w:r w:rsidRPr="004A306B">
        <w:rPr>
          <w:rFonts w:ascii="Arial" w:hAnsi="Arial" w:cs="Arial"/>
          <w:noProof/>
          <w:lang w:val="id-ID" w:eastAsia="id-ID"/>
        </w:rPr>
        <w:pict>
          <v:shape id="_x0000_s1039" type="#_x0000_t202" style="position:absolute;left:0;text-align:left;margin-left:-6.25pt;margin-top:9.9pt;width:200.2pt;height:76.1pt;z-index:251667456" filled="f" stroked="f">
            <v:textbox>
              <w:txbxContent>
                <w:p w:rsidR="00E44167" w:rsidRPr="00CB2CD2" w:rsidRDefault="00E44167" w:rsidP="00353A78">
                  <w:pPr>
                    <w:jc w:val="center"/>
                    <w:rPr>
                      <w:rFonts w:ascii="Arial" w:hAnsi="Arial" w:cs="Arial"/>
                      <w:b/>
                      <w:lang w:val="id-ID"/>
                    </w:rPr>
                  </w:pPr>
                </w:p>
                <w:p w:rsidR="00E44167" w:rsidRPr="00CB2CD2" w:rsidRDefault="00E44167" w:rsidP="00994196">
                  <w:pPr>
                    <w:spacing w:before="240"/>
                    <w:jc w:val="center"/>
                    <w:rPr>
                      <w:rFonts w:ascii="Arial" w:hAnsi="Arial" w:cs="Arial"/>
                      <w:b/>
                      <w:lang w:val="id-ID"/>
                    </w:rPr>
                  </w:pPr>
                </w:p>
                <w:p w:rsidR="00E44167" w:rsidRPr="008650C5" w:rsidRDefault="00E44167" w:rsidP="00353A78">
                  <w:pPr>
                    <w:spacing w:before="120"/>
                  </w:pPr>
                  <w:r>
                    <w:rPr>
                      <w:rFonts w:ascii="Arial" w:hAnsi="Arial" w:cs="Arial"/>
                      <w:spacing w:val="-2"/>
                      <w:lang w:val="en-US"/>
                    </w:rPr>
                    <w:t>Yongki, S.H.</w:t>
                  </w:r>
                </w:p>
                <w:p w:rsidR="00E44167" w:rsidRPr="00310894" w:rsidRDefault="00E44167" w:rsidP="00353A78">
                  <w:pPr>
                    <w:ind w:left="142"/>
                    <w:rPr>
                      <w:b/>
                      <w:u w:val="single"/>
                    </w:rPr>
                  </w:pPr>
                </w:p>
                <w:p w:rsidR="00E44167" w:rsidRDefault="00E44167" w:rsidP="00353A78">
                  <w:pPr>
                    <w:tabs>
                      <w:tab w:val="num" w:pos="360"/>
                    </w:tabs>
                    <w:ind w:left="360" w:hanging="720"/>
                    <w:rPr>
                      <w:u w:val="single"/>
                    </w:rPr>
                  </w:pPr>
                </w:p>
                <w:p w:rsidR="00E44167" w:rsidRPr="00602D90" w:rsidRDefault="00E44167" w:rsidP="00353A78">
                  <w:pPr>
                    <w:tabs>
                      <w:tab w:val="num" w:pos="360"/>
                    </w:tabs>
                    <w:ind w:left="360" w:hanging="720"/>
                    <w:rPr>
                      <w:u w:val="single"/>
                    </w:rPr>
                  </w:pPr>
                </w:p>
              </w:txbxContent>
            </v:textbox>
          </v:shape>
        </w:pict>
      </w:r>
    </w:p>
    <w:p w:rsidR="00353A78" w:rsidRPr="00B176D1" w:rsidRDefault="00353A78" w:rsidP="00353A78">
      <w:pPr>
        <w:tabs>
          <w:tab w:val="left" w:pos="851"/>
        </w:tabs>
        <w:spacing w:line="360" w:lineRule="auto"/>
        <w:jc w:val="center"/>
        <w:rPr>
          <w:rFonts w:ascii="Arial" w:hAnsi="Arial" w:cs="Arial"/>
          <w:b/>
          <w:lang w:val="id-ID"/>
        </w:rPr>
      </w:pPr>
    </w:p>
    <w:p w:rsidR="00353A78" w:rsidRPr="00B176D1" w:rsidRDefault="00353A78" w:rsidP="00353A78">
      <w:pPr>
        <w:tabs>
          <w:tab w:val="left" w:pos="720"/>
        </w:tabs>
        <w:spacing w:line="360" w:lineRule="auto"/>
        <w:jc w:val="both"/>
        <w:rPr>
          <w:rFonts w:ascii="Arial" w:hAnsi="Arial" w:cs="Arial"/>
          <w:lang w:val="id-ID"/>
        </w:rPr>
      </w:pPr>
    </w:p>
    <w:p w:rsidR="00353A78" w:rsidRPr="00B176D1" w:rsidRDefault="00353A78" w:rsidP="00353A78">
      <w:pPr>
        <w:tabs>
          <w:tab w:val="left" w:pos="720"/>
        </w:tabs>
        <w:spacing w:line="360" w:lineRule="auto"/>
        <w:jc w:val="both"/>
        <w:rPr>
          <w:rFonts w:ascii="Arial" w:hAnsi="Arial" w:cs="Arial"/>
          <w:lang w:val="id-ID"/>
        </w:rPr>
      </w:pPr>
    </w:p>
    <w:p w:rsidR="00353A78" w:rsidRPr="00B176D1" w:rsidRDefault="004A306B" w:rsidP="00353A78">
      <w:pPr>
        <w:tabs>
          <w:tab w:val="left" w:pos="720"/>
        </w:tabs>
        <w:spacing w:line="360" w:lineRule="auto"/>
        <w:jc w:val="both"/>
        <w:rPr>
          <w:rFonts w:ascii="Arial" w:hAnsi="Arial" w:cs="Arial"/>
          <w:lang w:val="id-ID"/>
        </w:rPr>
      </w:pPr>
      <w:r w:rsidRPr="004A306B">
        <w:rPr>
          <w:rFonts w:ascii="Arial" w:hAnsi="Arial" w:cs="Arial"/>
          <w:noProof/>
        </w:rPr>
        <w:pict>
          <v:shape id="_x0000_s1040" type="#_x0000_t202" style="position:absolute;left:0;text-align:left;margin-left:94.6pt;margin-top:7.5pt;width:232.6pt;height:63.4pt;z-index:251668480" filled="f" stroked="f">
            <v:textbox>
              <w:txbxContent>
                <w:p w:rsidR="00E44167" w:rsidRPr="008650C5" w:rsidRDefault="00E44167" w:rsidP="00353A78">
                  <w:pPr>
                    <w:jc w:val="center"/>
                    <w:rPr>
                      <w:rFonts w:ascii="Arial" w:hAnsi="Arial" w:cs="Arial"/>
                    </w:rPr>
                  </w:pPr>
                  <w:r w:rsidRPr="008650C5">
                    <w:rPr>
                      <w:rFonts w:ascii="Arial" w:hAnsi="Arial" w:cs="Arial"/>
                    </w:rPr>
                    <w:t>Panitera Pengganti</w:t>
                  </w:r>
                </w:p>
                <w:p w:rsidR="00E44167" w:rsidRPr="00CB2CD2" w:rsidRDefault="00E44167" w:rsidP="00353A78">
                  <w:pPr>
                    <w:jc w:val="center"/>
                    <w:rPr>
                      <w:rFonts w:ascii="Arial" w:hAnsi="Arial" w:cs="Arial"/>
                      <w:b/>
                    </w:rPr>
                  </w:pPr>
                </w:p>
                <w:p w:rsidR="00E44167" w:rsidRPr="00CB2CD2" w:rsidRDefault="00E44167" w:rsidP="00353A78">
                  <w:pPr>
                    <w:jc w:val="center"/>
                    <w:rPr>
                      <w:rFonts w:ascii="Arial" w:hAnsi="Arial" w:cs="Arial"/>
                      <w:b/>
                    </w:rPr>
                  </w:pPr>
                </w:p>
                <w:p w:rsidR="00E44167" w:rsidRPr="00A56AF2" w:rsidRDefault="00E44167" w:rsidP="00070B2B">
                  <w:pPr>
                    <w:jc w:val="center"/>
                  </w:pPr>
                  <w:r>
                    <w:rPr>
                      <w:rFonts w:ascii="Arial" w:hAnsi="Arial" w:cs="Arial"/>
                      <w:lang w:val="en-US"/>
                    </w:rPr>
                    <w:t>Hadepa Zuhli</w:t>
                  </w:r>
                  <w:r w:rsidRPr="005C220B">
                    <w:rPr>
                      <w:rFonts w:ascii="Arial" w:hAnsi="Arial" w:cs="Arial"/>
                    </w:rPr>
                    <w:t>, S.H., M.H</w:t>
                  </w:r>
                </w:p>
              </w:txbxContent>
            </v:textbox>
          </v:shape>
        </w:pict>
      </w:r>
    </w:p>
    <w:p w:rsidR="00353A78" w:rsidRPr="00B176D1" w:rsidRDefault="00353A78" w:rsidP="00353A78">
      <w:pPr>
        <w:spacing w:line="360" w:lineRule="auto"/>
        <w:jc w:val="both"/>
        <w:rPr>
          <w:rFonts w:ascii="Arial" w:hAnsi="Arial" w:cs="Arial"/>
          <w:lang w:val="id-ID"/>
        </w:rPr>
      </w:pPr>
    </w:p>
    <w:p w:rsidR="00994196" w:rsidRDefault="00994196" w:rsidP="00353A78">
      <w:pPr>
        <w:spacing w:line="360" w:lineRule="auto"/>
        <w:jc w:val="both"/>
        <w:rPr>
          <w:rFonts w:ascii="Arial" w:hAnsi="Arial" w:cs="Arial"/>
          <w:u w:val="single"/>
        </w:rPr>
      </w:pPr>
    </w:p>
    <w:p w:rsidR="00994196" w:rsidRDefault="00994196" w:rsidP="00353A78">
      <w:pPr>
        <w:spacing w:line="360" w:lineRule="auto"/>
        <w:jc w:val="both"/>
        <w:rPr>
          <w:rFonts w:ascii="Arial" w:hAnsi="Arial" w:cs="Arial"/>
          <w:u w:val="single"/>
        </w:rPr>
      </w:pPr>
    </w:p>
    <w:p w:rsidR="00994196" w:rsidRDefault="00994196" w:rsidP="00353A78">
      <w:pPr>
        <w:spacing w:line="360" w:lineRule="auto"/>
        <w:jc w:val="both"/>
        <w:rPr>
          <w:rFonts w:ascii="Arial" w:hAnsi="Arial" w:cs="Arial"/>
          <w:u w:val="single"/>
        </w:rPr>
      </w:pPr>
    </w:p>
    <w:p w:rsidR="00353A78" w:rsidRPr="00406FF2" w:rsidRDefault="00353A78" w:rsidP="00353A78">
      <w:pPr>
        <w:spacing w:line="360" w:lineRule="auto"/>
        <w:jc w:val="both"/>
        <w:rPr>
          <w:rFonts w:ascii="Arial" w:hAnsi="Arial" w:cs="Arial"/>
          <w:u w:val="single"/>
        </w:rPr>
      </w:pPr>
      <w:r w:rsidRPr="00406FF2">
        <w:rPr>
          <w:rFonts w:ascii="Arial" w:hAnsi="Arial" w:cs="Arial"/>
          <w:u w:val="single"/>
        </w:rPr>
        <w:t xml:space="preserve">Rincian </w:t>
      </w:r>
      <w:proofErr w:type="gramStart"/>
      <w:r w:rsidRPr="00406FF2">
        <w:rPr>
          <w:rFonts w:ascii="Arial" w:hAnsi="Arial" w:cs="Arial"/>
          <w:u w:val="single"/>
        </w:rPr>
        <w:t>Biaya :</w:t>
      </w:r>
      <w:proofErr w:type="gramEnd"/>
    </w:p>
    <w:p w:rsidR="00353A78" w:rsidRPr="00406FF2" w:rsidRDefault="00353A78" w:rsidP="00FD0373">
      <w:pPr>
        <w:numPr>
          <w:ilvl w:val="0"/>
          <w:numId w:val="2"/>
        </w:numPr>
        <w:ind w:left="426" w:hanging="426"/>
        <w:jc w:val="both"/>
        <w:rPr>
          <w:rFonts w:ascii="Arial" w:hAnsi="Arial" w:cs="Arial"/>
        </w:rPr>
      </w:pPr>
      <w:r w:rsidRPr="00406FF2">
        <w:rPr>
          <w:rFonts w:ascii="Arial" w:hAnsi="Arial" w:cs="Arial"/>
        </w:rPr>
        <w:t xml:space="preserve">Biaya Pendaftaran Permohonan </w:t>
      </w:r>
      <w:r w:rsidRPr="00406FF2">
        <w:rPr>
          <w:rFonts w:ascii="Arial" w:hAnsi="Arial" w:cs="Arial"/>
        </w:rPr>
        <w:tab/>
        <w:t>: Rp.      30.000,00</w:t>
      </w:r>
    </w:p>
    <w:p w:rsidR="00353A78" w:rsidRPr="00406FF2" w:rsidRDefault="00353A78" w:rsidP="00FD0373">
      <w:pPr>
        <w:numPr>
          <w:ilvl w:val="0"/>
          <w:numId w:val="2"/>
        </w:numPr>
        <w:ind w:left="426" w:hanging="426"/>
        <w:jc w:val="both"/>
        <w:rPr>
          <w:rFonts w:ascii="Arial" w:hAnsi="Arial" w:cs="Arial"/>
        </w:rPr>
      </w:pPr>
      <w:r w:rsidRPr="00406FF2">
        <w:rPr>
          <w:rFonts w:ascii="Arial" w:hAnsi="Arial" w:cs="Arial"/>
        </w:rPr>
        <w:t xml:space="preserve">Biaya ATK / Administrasi </w:t>
      </w:r>
      <w:r w:rsidRPr="00406FF2">
        <w:rPr>
          <w:rFonts w:ascii="Arial" w:hAnsi="Arial" w:cs="Arial"/>
        </w:rPr>
        <w:tab/>
      </w:r>
      <w:r w:rsidRPr="00406FF2">
        <w:rPr>
          <w:rFonts w:ascii="Arial" w:hAnsi="Arial" w:cs="Arial"/>
        </w:rPr>
        <w:tab/>
        <w:t>: Rp.      50.000,00</w:t>
      </w:r>
    </w:p>
    <w:p w:rsidR="00353A78" w:rsidRPr="00406FF2" w:rsidRDefault="00353A78" w:rsidP="00FD0373">
      <w:pPr>
        <w:numPr>
          <w:ilvl w:val="0"/>
          <w:numId w:val="2"/>
        </w:numPr>
        <w:ind w:left="426" w:hanging="426"/>
        <w:jc w:val="both"/>
        <w:rPr>
          <w:rFonts w:ascii="Arial" w:hAnsi="Arial" w:cs="Arial"/>
        </w:rPr>
      </w:pPr>
      <w:r w:rsidRPr="00406FF2">
        <w:rPr>
          <w:rFonts w:ascii="Arial" w:hAnsi="Arial" w:cs="Arial"/>
        </w:rPr>
        <w:lastRenderedPageBreak/>
        <w:t>Relas Panggilan</w:t>
      </w:r>
      <w:r w:rsidRPr="00406FF2">
        <w:rPr>
          <w:rFonts w:ascii="Arial" w:hAnsi="Arial" w:cs="Arial"/>
          <w:lang w:val="id-ID"/>
        </w:rPr>
        <w:t xml:space="preserve"> </w:t>
      </w:r>
      <w:r w:rsidRPr="00406FF2">
        <w:rPr>
          <w:rFonts w:ascii="Arial" w:hAnsi="Arial" w:cs="Arial"/>
          <w:lang w:val="id-ID"/>
        </w:rPr>
        <w:tab/>
      </w:r>
      <w:r w:rsidRPr="00406FF2">
        <w:rPr>
          <w:rFonts w:ascii="Arial" w:hAnsi="Arial" w:cs="Arial"/>
          <w:lang w:val="id-ID"/>
        </w:rPr>
        <w:tab/>
      </w:r>
      <w:r w:rsidRPr="00406FF2">
        <w:rPr>
          <w:rFonts w:ascii="Arial" w:hAnsi="Arial" w:cs="Arial"/>
        </w:rPr>
        <w:tab/>
      </w:r>
      <w:r w:rsidRPr="00406FF2">
        <w:rPr>
          <w:rFonts w:ascii="Arial" w:hAnsi="Arial" w:cs="Arial"/>
          <w:lang w:val="id-ID"/>
        </w:rPr>
        <w:t xml:space="preserve">: Rp. </w:t>
      </w:r>
      <w:r w:rsidR="00406FF2" w:rsidRPr="00406FF2">
        <w:rPr>
          <w:rFonts w:ascii="Arial" w:hAnsi="Arial" w:cs="Arial"/>
          <w:lang w:val="en-US"/>
        </w:rPr>
        <w:t xml:space="preserve">   16</w:t>
      </w:r>
      <w:r w:rsidR="00957773" w:rsidRPr="00406FF2">
        <w:rPr>
          <w:rFonts w:ascii="Arial" w:hAnsi="Arial" w:cs="Arial"/>
          <w:lang w:val="en-US"/>
        </w:rPr>
        <w:t>0</w:t>
      </w:r>
      <w:r w:rsidRPr="00406FF2">
        <w:rPr>
          <w:rFonts w:ascii="Arial" w:hAnsi="Arial" w:cs="Arial"/>
          <w:lang w:val="id-ID"/>
        </w:rPr>
        <w:t>.000,</w:t>
      </w:r>
      <w:r w:rsidRPr="00406FF2">
        <w:rPr>
          <w:rFonts w:ascii="Arial" w:hAnsi="Arial" w:cs="Arial"/>
        </w:rPr>
        <w:t>00</w:t>
      </w:r>
    </w:p>
    <w:p w:rsidR="00353A78" w:rsidRPr="00406FF2" w:rsidRDefault="004932D7" w:rsidP="00FD0373">
      <w:pPr>
        <w:numPr>
          <w:ilvl w:val="0"/>
          <w:numId w:val="2"/>
        </w:numPr>
        <w:ind w:left="426" w:hanging="426"/>
        <w:jc w:val="both"/>
        <w:rPr>
          <w:rFonts w:ascii="Arial" w:hAnsi="Arial" w:cs="Arial"/>
        </w:rPr>
      </w:pPr>
      <w:r w:rsidRPr="00406FF2">
        <w:rPr>
          <w:rFonts w:ascii="Arial" w:hAnsi="Arial" w:cs="Arial"/>
        </w:rPr>
        <w:t xml:space="preserve">PNBP </w:t>
      </w:r>
      <w:r w:rsidRPr="00406FF2">
        <w:rPr>
          <w:rFonts w:ascii="Arial" w:hAnsi="Arial" w:cs="Arial"/>
        </w:rPr>
        <w:tab/>
      </w:r>
      <w:r w:rsidRPr="00406FF2">
        <w:rPr>
          <w:rFonts w:ascii="Arial" w:hAnsi="Arial" w:cs="Arial"/>
        </w:rPr>
        <w:tab/>
      </w:r>
      <w:r w:rsidRPr="00406FF2">
        <w:rPr>
          <w:rFonts w:ascii="Arial" w:hAnsi="Arial" w:cs="Arial"/>
        </w:rPr>
        <w:tab/>
      </w:r>
      <w:r w:rsidRPr="00406FF2">
        <w:rPr>
          <w:rFonts w:ascii="Arial" w:hAnsi="Arial" w:cs="Arial"/>
        </w:rPr>
        <w:tab/>
      </w:r>
      <w:r w:rsidRPr="00406FF2">
        <w:rPr>
          <w:rFonts w:ascii="Arial" w:hAnsi="Arial" w:cs="Arial"/>
        </w:rPr>
        <w:tab/>
        <w:t xml:space="preserve">: Rp. </w:t>
      </w:r>
      <w:r w:rsidR="00957773" w:rsidRPr="00406FF2">
        <w:rPr>
          <w:rFonts w:ascii="Arial" w:hAnsi="Arial" w:cs="Arial"/>
        </w:rPr>
        <w:t xml:space="preserve">     4</w:t>
      </w:r>
      <w:r w:rsidR="00353A78" w:rsidRPr="00406FF2">
        <w:rPr>
          <w:rFonts w:ascii="Arial" w:hAnsi="Arial" w:cs="Arial"/>
        </w:rPr>
        <w:t>0.000,00</w:t>
      </w:r>
    </w:p>
    <w:p w:rsidR="00837AF1" w:rsidRPr="00406FF2" w:rsidRDefault="00837AF1" w:rsidP="00FD0373">
      <w:pPr>
        <w:numPr>
          <w:ilvl w:val="0"/>
          <w:numId w:val="2"/>
        </w:numPr>
        <w:ind w:left="426" w:hanging="426"/>
        <w:jc w:val="both"/>
        <w:rPr>
          <w:rFonts w:ascii="Arial" w:hAnsi="Arial" w:cs="Arial"/>
        </w:rPr>
      </w:pPr>
      <w:r w:rsidRPr="00406FF2">
        <w:rPr>
          <w:rFonts w:ascii="Arial" w:hAnsi="Arial" w:cs="Arial"/>
        </w:rPr>
        <w:t xml:space="preserve">Pemeriksaan Setempat </w:t>
      </w:r>
      <w:r w:rsidRPr="00406FF2">
        <w:rPr>
          <w:rFonts w:ascii="Arial" w:hAnsi="Arial" w:cs="Arial"/>
        </w:rPr>
        <w:tab/>
      </w:r>
      <w:r w:rsidRPr="00406FF2">
        <w:rPr>
          <w:rFonts w:ascii="Arial" w:hAnsi="Arial" w:cs="Arial"/>
        </w:rPr>
        <w:tab/>
        <w:t>: Rp. 1.000.000,00</w:t>
      </w:r>
    </w:p>
    <w:p w:rsidR="00353A78" w:rsidRPr="00406FF2" w:rsidRDefault="00353A78" w:rsidP="00FD0373">
      <w:pPr>
        <w:numPr>
          <w:ilvl w:val="0"/>
          <w:numId w:val="2"/>
        </w:numPr>
        <w:ind w:left="426" w:hanging="426"/>
        <w:jc w:val="both"/>
        <w:rPr>
          <w:rFonts w:ascii="Arial" w:hAnsi="Arial" w:cs="Arial"/>
        </w:rPr>
      </w:pPr>
      <w:r w:rsidRPr="00406FF2">
        <w:rPr>
          <w:rFonts w:ascii="Arial" w:hAnsi="Arial" w:cs="Arial"/>
        </w:rPr>
        <w:t>Redaksi</w:t>
      </w:r>
      <w:r w:rsidRPr="00406FF2">
        <w:rPr>
          <w:rFonts w:ascii="Arial" w:hAnsi="Arial" w:cs="Arial"/>
        </w:rPr>
        <w:tab/>
      </w:r>
      <w:r w:rsidRPr="00406FF2">
        <w:rPr>
          <w:rFonts w:ascii="Arial" w:hAnsi="Arial" w:cs="Arial"/>
        </w:rPr>
        <w:tab/>
      </w:r>
      <w:r w:rsidRPr="00406FF2">
        <w:rPr>
          <w:rFonts w:ascii="Arial" w:hAnsi="Arial" w:cs="Arial"/>
        </w:rPr>
        <w:tab/>
      </w:r>
      <w:r w:rsidRPr="00406FF2">
        <w:rPr>
          <w:rFonts w:ascii="Arial" w:hAnsi="Arial" w:cs="Arial"/>
        </w:rPr>
        <w:tab/>
      </w:r>
      <w:r w:rsidRPr="00406FF2">
        <w:rPr>
          <w:rFonts w:ascii="Arial" w:hAnsi="Arial" w:cs="Arial"/>
        </w:rPr>
        <w:tab/>
        <w:t>: Rp.      10.000,00</w:t>
      </w:r>
    </w:p>
    <w:p w:rsidR="00353A78" w:rsidRPr="00406FF2" w:rsidRDefault="00353A78" w:rsidP="00FD0373">
      <w:pPr>
        <w:numPr>
          <w:ilvl w:val="0"/>
          <w:numId w:val="2"/>
        </w:numPr>
        <w:ind w:left="426" w:hanging="426"/>
        <w:jc w:val="both"/>
        <w:rPr>
          <w:rFonts w:ascii="Arial" w:hAnsi="Arial" w:cs="Arial"/>
          <w:u w:val="single"/>
        </w:rPr>
      </w:pPr>
      <w:r w:rsidRPr="00406FF2">
        <w:rPr>
          <w:rFonts w:ascii="Arial" w:hAnsi="Arial" w:cs="Arial"/>
          <w:u w:val="single"/>
        </w:rPr>
        <w:t>Materai</w:t>
      </w:r>
      <w:r w:rsidRPr="00406FF2">
        <w:rPr>
          <w:rFonts w:ascii="Arial" w:hAnsi="Arial" w:cs="Arial"/>
          <w:u w:val="single"/>
        </w:rPr>
        <w:tab/>
      </w:r>
      <w:r w:rsidRPr="00406FF2">
        <w:rPr>
          <w:rFonts w:ascii="Arial" w:hAnsi="Arial" w:cs="Arial"/>
          <w:u w:val="single"/>
        </w:rPr>
        <w:tab/>
      </w:r>
      <w:r w:rsidRPr="00406FF2">
        <w:rPr>
          <w:rFonts w:ascii="Arial" w:hAnsi="Arial" w:cs="Arial"/>
          <w:u w:val="single"/>
        </w:rPr>
        <w:tab/>
      </w:r>
      <w:r w:rsidRPr="00406FF2">
        <w:rPr>
          <w:rFonts w:ascii="Arial" w:hAnsi="Arial" w:cs="Arial"/>
          <w:u w:val="single"/>
        </w:rPr>
        <w:tab/>
      </w:r>
      <w:r w:rsidRPr="00406FF2">
        <w:rPr>
          <w:rFonts w:ascii="Arial" w:hAnsi="Arial" w:cs="Arial"/>
          <w:u w:val="single"/>
        </w:rPr>
        <w:tab/>
        <w:t xml:space="preserve">: Rp.   </w:t>
      </w:r>
      <w:r w:rsidRPr="00406FF2">
        <w:rPr>
          <w:rFonts w:ascii="Arial" w:hAnsi="Arial" w:cs="Arial"/>
          <w:u w:val="single"/>
        </w:rPr>
        <w:tab/>
        <w:t xml:space="preserve">   10.000,00</w:t>
      </w:r>
    </w:p>
    <w:p w:rsidR="00353A78" w:rsidRPr="00406FF2" w:rsidRDefault="00406FF2" w:rsidP="00353A78">
      <w:pPr>
        <w:tabs>
          <w:tab w:val="left" w:pos="426"/>
        </w:tabs>
        <w:spacing w:line="360" w:lineRule="auto"/>
        <w:jc w:val="both"/>
        <w:rPr>
          <w:rFonts w:ascii="Arial" w:hAnsi="Arial" w:cs="Arial"/>
        </w:rPr>
      </w:pPr>
      <w:r w:rsidRPr="00406FF2">
        <w:rPr>
          <w:rFonts w:ascii="Arial" w:hAnsi="Arial" w:cs="Arial"/>
        </w:rPr>
        <w:tab/>
        <w:t xml:space="preserve">Jumlah  </w:t>
      </w:r>
      <w:r w:rsidRPr="00406FF2">
        <w:rPr>
          <w:rFonts w:ascii="Arial" w:hAnsi="Arial" w:cs="Arial"/>
        </w:rPr>
        <w:tab/>
      </w:r>
      <w:r w:rsidRPr="00406FF2">
        <w:rPr>
          <w:rFonts w:ascii="Arial" w:hAnsi="Arial" w:cs="Arial"/>
        </w:rPr>
        <w:tab/>
      </w:r>
      <w:r w:rsidRPr="00406FF2">
        <w:rPr>
          <w:rFonts w:ascii="Arial" w:hAnsi="Arial" w:cs="Arial"/>
        </w:rPr>
        <w:tab/>
      </w:r>
      <w:r w:rsidRPr="00406FF2">
        <w:rPr>
          <w:rFonts w:ascii="Arial" w:hAnsi="Arial" w:cs="Arial"/>
        </w:rPr>
        <w:tab/>
      </w:r>
      <w:r w:rsidRPr="00406FF2">
        <w:rPr>
          <w:rFonts w:ascii="Arial" w:hAnsi="Arial" w:cs="Arial"/>
        </w:rPr>
        <w:tab/>
        <w:t>: Rp. 1.30</w:t>
      </w:r>
      <w:r w:rsidR="00957773" w:rsidRPr="00406FF2">
        <w:rPr>
          <w:rFonts w:ascii="Arial" w:hAnsi="Arial" w:cs="Arial"/>
        </w:rPr>
        <w:t>0</w:t>
      </w:r>
      <w:r w:rsidR="00353A78" w:rsidRPr="00406FF2">
        <w:rPr>
          <w:rFonts w:ascii="Arial" w:hAnsi="Arial" w:cs="Arial"/>
        </w:rPr>
        <w:t>.000</w:t>
      </w:r>
      <w:proofErr w:type="gramStart"/>
      <w:r w:rsidR="00353A78" w:rsidRPr="00406FF2">
        <w:rPr>
          <w:rFonts w:ascii="Arial" w:hAnsi="Arial" w:cs="Arial"/>
        </w:rPr>
        <w:t>,00</w:t>
      </w:r>
      <w:proofErr w:type="gramEnd"/>
    </w:p>
    <w:p w:rsidR="00D33C47" w:rsidRPr="00406FF2" w:rsidRDefault="00D33C47" w:rsidP="00D33C47">
      <w:pPr>
        <w:spacing w:line="360" w:lineRule="auto"/>
        <w:ind w:firstLine="851"/>
        <w:jc w:val="both"/>
        <w:rPr>
          <w:rFonts w:ascii="Arial" w:hAnsi="Arial" w:cs="Arial"/>
        </w:rPr>
      </w:pPr>
    </w:p>
    <w:p w:rsidR="00BE3986" w:rsidRPr="00413F9C" w:rsidRDefault="00BE3986" w:rsidP="00BE3986">
      <w:pPr>
        <w:tabs>
          <w:tab w:val="left" w:pos="426"/>
        </w:tabs>
        <w:spacing w:line="360" w:lineRule="auto"/>
        <w:jc w:val="both"/>
        <w:rPr>
          <w:rFonts w:ascii="Arial" w:hAnsi="Arial" w:cs="Arial"/>
        </w:rPr>
      </w:pPr>
    </w:p>
    <w:sectPr w:rsidR="00BE3986" w:rsidRPr="00413F9C" w:rsidSect="009330EE">
      <w:footerReference w:type="default" r:id="rId8"/>
      <w:pgSz w:w="12242" w:h="18711" w:code="5"/>
      <w:pgMar w:top="1701" w:right="851" w:bottom="1701" w:left="2835"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EBC" w:rsidRDefault="00576EBC" w:rsidP="00FC266A">
      <w:r>
        <w:separator/>
      </w:r>
    </w:p>
  </w:endnote>
  <w:endnote w:type="continuationSeparator" w:id="0">
    <w:p w:rsidR="00576EBC" w:rsidRDefault="00576EBC" w:rsidP="00FC266A">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HelveticaNeue MediumCond">
    <w:altName w:val="Courier New"/>
    <w:panose1 w:val="00000000000000000000"/>
    <w:charset w:val="00"/>
    <w:family w:val="auto"/>
    <w:notTrueType/>
    <w:pitch w:val="variable"/>
    <w:sig w:usb0="00000003" w:usb1="00000000" w:usb2="00000000" w:usb3="00000000" w:csb0="00000001" w:csb1="00000000"/>
  </w:font>
  <w:font w:name="Univers Condensed">
    <w:altName w:val="Arial Narrow"/>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othic">
    <w:altName w:val="Arial Unicode MS"/>
    <w:panose1 w:val="00000000000000000000"/>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Franklin Gothic Medium">
    <w:panose1 w:val="020B0603020102020204"/>
    <w:charset w:val="00"/>
    <w:family w:val="swiss"/>
    <w:pitch w:val="variable"/>
    <w:sig w:usb0="00000287" w:usb1="00000000" w:usb2="00000000" w:usb3="00000000" w:csb0="0000009F" w:csb1="00000000"/>
  </w:font>
  <w:font w:name="SimSun">
    <w:altName w:val="????????????????????????????¨¬?"/>
    <w:panose1 w:val="02010600030101010101"/>
    <w:charset w:val="86"/>
    <w:family w:val="auto"/>
    <w:pitch w:val="variable"/>
    <w:sig w:usb0="00000203" w:usb1="288F0000" w:usb2="00000016" w:usb3="00000000" w:csb0="00040001" w:csb1="00000000"/>
  </w:font>
  <w:font w:name="Arial-BoldM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167" w:rsidRPr="00A535FB" w:rsidRDefault="00E44167" w:rsidP="00101618">
    <w:pPr>
      <w:pStyle w:val="Footer"/>
      <w:jc w:val="right"/>
      <w:rPr>
        <w:i/>
        <w:sz w:val="20"/>
        <w:szCs w:val="20"/>
      </w:rPr>
    </w:pPr>
    <w:r>
      <w:rPr>
        <w:rFonts w:ascii="Arial" w:hAnsi="Arial" w:cs="Arial"/>
        <w:i/>
        <w:sz w:val="20"/>
        <w:szCs w:val="20"/>
      </w:rPr>
      <w:t>Hal.</w:t>
    </w:r>
    <w:r w:rsidRPr="00A535FB">
      <w:rPr>
        <w:rFonts w:ascii="Arial" w:hAnsi="Arial" w:cs="Arial"/>
        <w:i/>
        <w:sz w:val="20"/>
        <w:szCs w:val="20"/>
      </w:rPr>
      <w:t xml:space="preserve"> </w:t>
    </w:r>
    <w:r w:rsidR="004A306B" w:rsidRPr="00A535FB">
      <w:rPr>
        <w:rFonts w:ascii="Arial" w:hAnsi="Arial" w:cs="Arial"/>
        <w:bCs/>
        <w:i/>
        <w:sz w:val="20"/>
        <w:szCs w:val="20"/>
      </w:rPr>
      <w:fldChar w:fldCharType="begin"/>
    </w:r>
    <w:r w:rsidRPr="00A535FB">
      <w:rPr>
        <w:rFonts w:ascii="Arial" w:hAnsi="Arial" w:cs="Arial"/>
        <w:bCs/>
        <w:i/>
        <w:sz w:val="20"/>
        <w:szCs w:val="20"/>
      </w:rPr>
      <w:instrText xml:space="preserve"> PAGE </w:instrText>
    </w:r>
    <w:r w:rsidR="004A306B" w:rsidRPr="00A535FB">
      <w:rPr>
        <w:rFonts w:ascii="Arial" w:hAnsi="Arial" w:cs="Arial"/>
        <w:bCs/>
        <w:i/>
        <w:sz w:val="20"/>
        <w:szCs w:val="20"/>
      </w:rPr>
      <w:fldChar w:fldCharType="separate"/>
    </w:r>
    <w:r w:rsidR="00406FF2">
      <w:rPr>
        <w:rFonts w:ascii="Arial" w:hAnsi="Arial" w:cs="Arial"/>
        <w:bCs/>
        <w:i/>
        <w:noProof/>
        <w:sz w:val="20"/>
        <w:szCs w:val="20"/>
      </w:rPr>
      <w:t>9</w:t>
    </w:r>
    <w:r w:rsidR="004A306B" w:rsidRPr="00A535FB">
      <w:rPr>
        <w:rFonts w:ascii="Arial" w:hAnsi="Arial" w:cs="Arial"/>
        <w:bCs/>
        <w:i/>
        <w:sz w:val="20"/>
        <w:szCs w:val="20"/>
      </w:rPr>
      <w:fldChar w:fldCharType="end"/>
    </w:r>
    <w:r w:rsidRPr="00A535FB">
      <w:rPr>
        <w:rFonts w:ascii="Arial" w:hAnsi="Arial" w:cs="Arial"/>
        <w:i/>
        <w:sz w:val="20"/>
        <w:szCs w:val="20"/>
      </w:rPr>
      <w:t xml:space="preserve"> dari </w:t>
    </w:r>
    <w:r w:rsidR="004A306B" w:rsidRPr="00A535FB">
      <w:rPr>
        <w:rFonts w:ascii="Arial" w:hAnsi="Arial" w:cs="Arial"/>
        <w:bCs/>
        <w:i/>
        <w:sz w:val="20"/>
        <w:szCs w:val="20"/>
      </w:rPr>
      <w:fldChar w:fldCharType="begin"/>
    </w:r>
    <w:r w:rsidRPr="00A535FB">
      <w:rPr>
        <w:rFonts w:ascii="Arial" w:hAnsi="Arial" w:cs="Arial"/>
        <w:bCs/>
        <w:i/>
        <w:sz w:val="20"/>
        <w:szCs w:val="20"/>
      </w:rPr>
      <w:instrText xml:space="preserve"> NUMPAGES  </w:instrText>
    </w:r>
    <w:r w:rsidR="004A306B" w:rsidRPr="00A535FB">
      <w:rPr>
        <w:rFonts w:ascii="Arial" w:hAnsi="Arial" w:cs="Arial"/>
        <w:bCs/>
        <w:i/>
        <w:sz w:val="20"/>
        <w:szCs w:val="20"/>
      </w:rPr>
      <w:fldChar w:fldCharType="separate"/>
    </w:r>
    <w:r w:rsidR="00406FF2">
      <w:rPr>
        <w:rFonts w:ascii="Arial" w:hAnsi="Arial" w:cs="Arial"/>
        <w:bCs/>
        <w:i/>
        <w:noProof/>
        <w:sz w:val="20"/>
        <w:szCs w:val="20"/>
      </w:rPr>
      <w:t>9</w:t>
    </w:r>
    <w:r w:rsidR="004A306B" w:rsidRPr="00A535FB">
      <w:rPr>
        <w:rFonts w:ascii="Arial" w:hAnsi="Arial" w:cs="Arial"/>
        <w:bCs/>
        <w:i/>
        <w:sz w:val="20"/>
        <w:szCs w:val="20"/>
      </w:rPr>
      <w:fldChar w:fldCharType="end"/>
    </w:r>
    <w:r>
      <w:rPr>
        <w:rFonts w:ascii="Arial" w:hAnsi="Arial" w:cs="Arial"/>
        <w:bCs/>
        <w:i/>
        <w:sz w:val="20"/>
        <w:szCs w:val="20"/>
      </w:rPr>
      <w:t xml:space="preserve"> hal Putusan </w:t>
    </w:r>
    <w:r w:rsidRPr="00A535FB">
      <w:rPr>
        <w:rFonts w:ascii="Arial" w:hAnsi="Arial" w:cs="Arial"/>
        <w:bCs/>
        <w:i/>
        <w:sz w:val="20"/>
        <w:szCs w:val="20"/>
      </w:rPr>
      <w:t>Nom</w:t>
    </w:r>
    <w:r>
      <w:rPr>
        <w:rFonts w:ascii="Arial" w:hAnsi="Arial" w:cs="Arial"/>
        <w:bCs/>
        <w:i/>
        <w:sz w:val="20"/>
        <w:szCs w:val="20"/>
      </w:rPr>
      <w:t>or 35/Pdt.G/2024</w:t>
    </w:r>
    <w:r w:rsidRPr="00A535FB">
      <w:rPr>
        <w:rFonts w:ascii="Arial" w:hAnsi="Arial" w:cs="Arial"/>
        <w:bCs/>
        <w:i/>
        <w:sz w:val="20"/>
        <w:szCs w:val="20"/>
      </w:rPr>
      <w:t>/PN Bgl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EBC" w:rsidRDefault="00576EBC" w:rsidP="00FC266A">
      <w:r>
        <w:separator/>
      </w:r>
    </w:p>
  </w:footnote>
  <w:footnote w:type="continuationSeparator" w:id="0">
    <w:p w:rsidR="00576EBC" w:rsidRDefault="00576EBC" w:rsidP="00FC26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708F4"/>
    <w:multiLevelType w:val="hybridMultilevel"/>
    <w:tmpl w:val="25D6D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B78C2"/>
    <w:multiLevelType w:val="hybridMultilevel"/>
    <w:tmpl w:val="D95C588E"/>
    <w:lvl w:ilvl="0" w:tplc="A69C4130">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0410EA"/>
    <w:multiLevelType w:val="multilevel"/>
    <w:tmpl w:val="213A373C"/>
    <w:lvl w:ilvl="0">
      <w:start w:val="6"/>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644"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rPr>
        <w:b/>
      </w:r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nsid w:val="1F232AAC"/>
    <w:multiLevelType w:val="multilevel"/>
    <w:tmpl w:val="1BE80A74"/>
    <w:lvl w:ilvl="0">
      <w:start w:val="1"/>
      <w:numFmt w:val="decimal"/>
      <w:lvlText w:val="%1."/>
      <w:lvlJc w:val="left"/>
      <w:pPr>
        <w:ind w:left="720" w:hanging="360"/>
      </w:pPr>
      <w:rPr>
        <w:rFonts w:ascii="Arial" w:hAnsi="Arial" w:cs="Arial"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Arial" w:hAnsi="Arial" w:cs="Arial"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nsid w:val="398D064E"/>
    <w:multiLevelType w:val="hybridMultilevel"/>
    <w:tmpl w:val="DFAA09A2"/>
    <w:lvl w:ilvl="0" w:tplc="CA6C341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0D25"/>
    <w:multiLevelType w:val="hybridMultilevel"/>
    <w:tmpl w:val="EC8EB9F2"/>
    <w:lvl w:ilvl="0" w:tplc="04090001">
      <w:start w:val="1"/>
      <w:numFmt w:val="decimal"/>
      <w:lvlText w:val="%1."/>
      <w:lvlJc w:val="left"/>
      <w:pPr>
        <w:ind w:left="720" w:hanging="360"/>
      </w:pPr>
      <w:rPr>
        <w:rFonts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
    <w:nsid w:val="41D250DB"/>
    <w:multiLevelType w:val="hybridMultilevel"/>
    <w:tmpl w:val="395606C4"/>
    <w:lvl w:ilvl="0" w:tplc="7318B99A">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7">
    <w:nsid w:val="4B7D4963"/>
    <w:multiLevelType w:val="hybridMultilevel"/>
    <w:tmpl w:val="303CB9F2"/>
    <w:lvl w:ilvl="0" w:tplc="FBF45F18">
      <w:start w:val="1"/>
      <w:numFmt w:val="bullet"/>
      <w:lvlText w:val="-"/>
      <w:lvlJc w:val="left"/>
      <w:pPr>
        <w:ind w:left="1854" w:hanging="360"/>
      </w:pPr>
      <w:rPr>
        <w:rFonts w:ascii="Arial" w:eastAsia="Times New Roman" w:hAnsi="Arial" w:cs="Aria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num w:numId="1">
    <w:abstractNumId w:val="5"/>
  </w:num>
  <w:num w:numId="2">
    <w:abstractNumId w:val="6"/>
  </w:num>
  <w:num w:numId="3">
    <w:abstractNumId w:val="7"/>
  </w:num>
  <w:num w:numId="4">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20"/>
  <w:drawingGridHorizontalSpacing w:val="120"/>
  <w:displayHorizontalDrawingGridEvery w:val="2"/>
  <w:characterSpacingControl w:val="doNotCompress"/>
  <w:hdrShapeDefaults>
    <o:shapedefaults v:ext="edit" spidmax="183298"/>
  </w:hdrShapeDefaults>
  <w:footnotePr>
    <w:footnote w:id="-1"/>
    <w:footnote w:id="0"/>
  </w:footnotePr>
  <w:endnotePr>
    <w:endnote w:id="-1"/>
    <w:endnote w:id="0"/>
  </w:endnotePr>
  <w:compat/>
  <w:rsids>
    <w:rsidRoot w:val="00D85825"/>
    <w:rsid w:val="00003C95"/>
    <w:rsid w:val="000050BF"/>
    <w:rsid w:val="00023928"/>
    <w:rsid w:val="000253F1"/>
    <w:rsid w:val="00025489"/>
    <w:rsid w:val="00034196"/>
    <w:rsid w:val="0004082F"/>
    <w:rsid w:val="00040CC3"/>
    <w:rsid w:val="00050E0B"/>
    <w:rsid w:val="000522B4"/>
    <w:rsid w:val="00060943"/>
    <w:rsid w:val="00062C07"/>
    <w:rsid w:val="00067E72"/>
    <w:rsid w:val="00070B2B"/>
    <w:rsid w:val="00073632"/>
    <w:rsid w:val="00073B42"/>
    <w:rsid w:val="000746B9"/>
    <w:rsid w:val="00074748"/>
    <w:rsid w:val="00074D5B"/>
    <w:rsid w:val="0007643A"/>
    <w:rsid w:val="000819F3"/>
    <w:rsid w:val="00087D7A"/>
    <w:rsid w:val="00094954"/>
    <w:rsid w:val="0009528D"/>
    <w:rsid w:val="00097CB0"/>
    <w:rsid w:val="000A0ACB"/>
    <w:rsid w:val="000A1ECE"/>
    <w:rsid w:val="000A6B9E"/>
    <w:rsid w:val="000A72E6"/>
    <w:rsid w:val="000B08EE"/>
    <w:rsid w:val="000B1300"/>
    <w:rsid w:val="000B4797"/>
    <w:rsid w:val="000B4B61"/>
    <w:rsid w:val="000B5200"/>
    <w:rsid w:val="000B5E78"/>
    <w:rsid w:val="000B663B"/>
    <w:rsid w:val="000B6EAA"/>
    <w:rsid w:val="000C18A0"/>
    <w:rsid w:val="000C7AA0"/>
    <w:rsid w:val="000D3A77"/>
    <w:rsid w:val="000D4976"/>
    <w:rsid w:val="000D60FA"/>
    <w:rsid w:val="000E076D"/>
    <w:rsid w:val="000E14A0"/>
    <w:rsid w:val="000E342D"/>
    <w:rsid w:val="000F00CB"/>
    <w:rsid w:val="000F274B"/>
    <w:rsid w:val="000F2D23"/>
    <w:rsid w:val="000F3ED2"/>
    <w:rsid w:val="000F44D2"/>
    <w:rsid w:val="00101618"/>
    <w:rsid w:val="00103174"/>
    <w:rsid w:val="0011268F"/>
    <w:rsid w:val="001142A6"/>
    <w:rsid w:val="00120282"/>
    <w:rsid w:val="001244F4"/>
    <w:rsid w:val="0012749A"/>
    <w:rsid w:val="001305B4"/>
    <w:rsid w:val="0013178F"/>
    <w:rsid w:val="0013688E"/>
    <w:rsid w:val="001448ED"/>
    <w:rsid w:val="00144D47"/>
    <w:rsid w:val="00153F60"/>
    <w:rsid w:val="001563C3"/>
    <w:rsid w:val="00156B5E"/>
    <w:rsid w:val="0015765B"/>
    <w:rsid w:val="00163E75"/>
    <w:rsid w:val="00173411"/>
    <w:rsid w:val="00174224"/>
    <w:rsid w:val="00174F10"/>
    <w:rsid w:val="00177B26"/>
    <w:rsid w:val="0018302F"/>
    <w:rsid w:val="0018419F"/>
    <w:rsid w:val="001959B0"/>
    <w:rsid w:val="001A6888"/>
    <w:rsid w:val="001C1ED8"/>
    <w:rsid w:val="001C2141"/>
    <w:rsid w:val="001C346C"/>
    <w:rsid w:val="001C4206"/>
    <w:rsid w:val="001C48B7"/>
    <w:rsid w:val="001C49C0"/>
    <w:rsid w:val="001D1AAF"/>
    <w:rsid w:val="001E0C40"/>
    <w:rsid w:val="001E4A73"/>
    <w:rsid w:val="001E70BB"/>
    <w:rsid w:val="001F1FFF"/>
    <w:rsid w:val="001F230C"/>
    <w:rsid w:val="002055A0"/>
    <w:rsid w:val="002140D8"/>
    <w:rsid w:val="002145A4"/>
    <w:rsid w:val="00217B25"/>
    <w:rsid w:val="00220603"/>
    <w:rsid w:val="00220742"/>
    <w:rsid w:val="00220C68"/>
    <w:rsid w:val="0022271B"/>
    <w:rsid w:val="00222F5C"/>
    <w:rsid w:val="00223590"/>
    <w:rsid w:val="00230EBE"/>
    <w:rsid w:val="002316B2"/>
    <w:rsid w:val="002358F9"/>
    <w:rsid w:val="002447BD"/>
    <w:rsid w:val="00255177"/>
    <w:rsid w:val="0025681E"/>
    <w:rsid w:val="002611FE"/>
    <w:rsid w:val="00262F5A"/>
    <w:rsid w:val="00263FEA"/>
    <w:rsid w:val="00266573"/>
    <w:rsid w:val="00267AE0"/>
    <w:rsid w:val="00270B93"/>
    <w:rsid w:val="00273B14"/>
    <w:rsid w:val="002744DB"/>
    <w:rsid w:val="00276470"/>
    <w:rsid w:val="002765DA"/>
    <w:rsid w:val="00282C84"/>
    <w:rsid w:val="00282D9E"/>
    <w:rsid w:val="00285139"/>
    <w:rsid w:val="00287636"/>
    <w:rsid w:val="00290916"/>
    <w:rsid w:val="002915CF"/>
    <w:rsid w:val="002947FA"/>
    <w:rsid w:val="002969D8"/>
    <w:rsid w:val="002A003B"/>
    <w:rsid w:val="002A1098"/>
    <w:rsid w:val="002A1DDC"/>
    <w:rsid w:val="002A2B52"/>
    <w:rsid w:val="002A5E31"/>
    <w:rsid w:val="002A66C3"/>
    <w:rsid w:val="002A6FCC"/>
    <w:rsid w:val="002A7346"/>
    <w:rsid w:val="002A73FF"/>
    <w:rsid w:val="002B2B90"/>
    <w:rsid w:val="002B2B96"/>
    <w:rsid w:val="002B3259"/>
    <w:rsid w:val="002B6C22"/>
    <w:rsid w:val="002B7769"/>
    <w:rsid w:val="002C2E23"/>
    <w:rsid w:val="002C479C"/>
    <w:rsid w:val="002C7032"/>
    <w:rsid w:val="002D2EAF"/>
    <w:rsid w:val="002D667A"/>
    <w:rsid w:val="002E0048"/>
    <w:rsid w:val="002E1603"/>
    <w:rsid w:val="002F03C1"/>
    <w:rsid w:val="002F3DC4"/>
    <w:rsid w:val="00301D04"/>
    <w:rsid w:val="003113C3"/>
    <w:rsid w:val="00314778"/>
    <w:rsid w:val="0032503E"/>
    <w:rsid w:val="00327E64"/>
    <w:rsid w:val="003302A4"/>
    <w:rsid w:val="00332610"/>
    <w:rsid w:val="00342222"/>
    <w:rsid w:val="0034286A"/>
    <w:rsid w:val="003439EB"/>
    <w:rsid w:val="00347663"/>
    <w:rsid w:val="00353A78"/>
    <w:rsid w:val="00354EAC"/>
    <w:rsid w:val="0035749F"/>
    <w:rsid w:val="00373D96"/>
    <w:rsid w:val="00377CDD"/>
    <w:rsid w:val="00382051"/>
    <w:rsid w:val="00387344"/>
    <w:rsid w:val="00393BBD"/>
    <w:rsid w:val="00394114"/>
    <w:rsid w:val="00395E8B"/>
    <w:rsid w:val="003A02E9"/>
    <w:rsid w:val="003A0F0A"/>
    <w:rsid w:val="003A22FA"/>
    <w:rsid w:val="003A6287"/>
    <w:rsid w:val="003A6F31"/>
    <w:rsid w:val="003B0982"/>
    <w:rsid w:val="003B1790"/>
    <w:rsid w:val="003B2C0B"/>
    <w:rsid w:val="003B41A4"/>
    <w:rsid w:val="003B7875"/>
    <w:rsid w:val="003C20CB"/>
    <w:rsid w:val="003C3926"/>
    <w:rsid w:val="003C7170"/>
    <w:rsid w:val="003D369F"/>
    <w:rsid w:val="003D3D94"/>
    <w:rsid w:val="003E047C"/>
    <w:rsid w:val="003F1008"/>
    <w:rsid w:val="003F128A"/>
    <w:rsid w:val="003F28AE"/>
    <w:rsid w:val="003F2D3F"/>
    <w:rsid w:val="003F3B3C"/>
    <w:rsid w:val="003F5BFE"/>
    <w:rsid w:val="00400978"/>
    <w:rsid w:val="00404B0E"/>
    <w:rsid w:val="00406FF2"/>
    <w:rsid w:val="00407332"/>
    <w:rsid w:val="00410B3A"/>
    <w:rsid w:val="004110CB"/>
    <w:rsid w:val="00412A64"/>
    <w:rsid w:val="0041386C"/>
    <w:rsid w:val="00413F9C"/>
    <w:rsid w:val="00417881"/>
    <w:rsid w:val="00417DE6"/>
    <w:rsid w:val="00430096"/>
    <w:rsid w:val="004460E9"/>
    <w:rsid w:val="00447AE2"/>
    <w:rsid w:val="00447D5B"/>
    <w:rsid w:val="00450460"/>
    <w:rsid w:val="00450C56"/>
    <w:rsid w:val="00453F1B"/>
    <w:rsid w:val="004563C2"/>
    <w:rsid w:val="0046449F"/>
    <w:rsid w:val="0047391C"/>
    <w:rsid w:val="004745A2"/>
    <w:rsid w:val="0048693D"/>
    <w:rsid w:val="00492BF2"/>
    <w:rsid w:val="004932D7"/>
    <w:rsid w:val="004A306B"/>
    <w:rsid w:val="004A6C0B"/>
    <w:rsid w:val="004B2621"/>
    <w:rsid w:val="004B30C0"/>
    <w:rsid w:val="004B3EF2"/>
    <w:rsid w:val="004B623F"/>
    <w:rsid w:val="004B6457"/>
    <w:rsid w:val="004C10D4"/>
    <w:rsid w:val="004C257B"/>
    <w:rsid w:val="004C2D4B"/>
    <w:rsid w:val="004C3CF5"/>
    <w:rsid w:val="004D1645"/>
    <w:rsid w:val="004D7D7B"/>
    <w:rsid w:val="004E1443"/>
    <w:rsid w:val="004E5DEA"/>
    <w:rsid w:val="004E7FE2"/>
    <w:rsid w:val="004F2ADB"/>
    <w:rsid w:val="004F7044"/>
    <w:rsid w:val="00502C9A"/>
    <w:rsid w:val="00504029"/>
    <w:rsid w:val="00504895"/>
    <w:rsid w:val="00504C49"/>
    <w:rsid w:val="00507C1D"/>
    <w:rsid w:val="00532654"/>
    <w:rsid w:val="0053302A"/>
    <w:rsid w:val="00533595"/>
    <w:rsid w:val="00536845"/>
    <w:rsid w:val="005377F9"/>
    <w:rsid w:val="00541D7C"/>
    <w:rsid w:val="00545C29"/>
    <w:rsid w:val="00557BCD"/>
    <w:rsid w:val="00557D37"/>
    <w:rsid w:val="00560340"/>
    <w:rsid w:val="00560986"/>
    <w:rsid w:val="005621A9"/>
    <w:rsid w:val="005636EA"/>
    <w:rsid w:val="00564C65"/>
    <w:rsid w:val="00567642"/>
    <w:rsid w:val="005701A6"/>
    <w:rsid w:val="00570E43"/>
    <w:rsid w:val="00570FB0"/>
    <w:rsid w:val="00575CDC"/>
    <w:rsid w:val="00576EBC"/>
    <w:rsid w:val="005818A0"/>
    <w:rsid w:val="00583541"/>
    <w:rsid w:val="00586C65"/>
    <w:rsid w:val="00590E47"/>
    <w:rsid w:val="00594C3D"/>
    <w:rsid w:val="00595354"/>
    <w:rsid w:val="005A245D"/>
    <w:rsid w:val="005A665F"/>
    <w:rsid w:val="005A7F4B"/>
    <w:rsid w:val="005B1841"/>
    <w:rsid w:val="005B1FA6"/>
    <w:rsid w:val="005B24EF"/>
    <w:rsid w:val="005C4084"/>
    <w:rsid w:val="005C419D"/>
    <w:rsid w:val="005C563D"/>
    <w:rsid w:val="005C748A"/>
    <w:rsid w:val="005D3E2B"/>
    <w:rsid w:val="005D7C0E"/>
    <w:rsid w:val="005F0B49"/>
    <w:rsid w:val="005F1616"/>
    <w:rsid w:val="005F5D21"/>
    <w:rsid w:val="00600D87"/>
    <w:rsid w:val="0060204D"/>
    <w:rsid w:val="0060558D"/>
    <w:rsid w:val="00606955"/>
    <w:rsid w:val="00610EE0"/>
    <w:rsid w:val="0061200C"/>
    <w:rsid w:val="00613176"/>
    <w:rsid w:val="00613D44"/>
    <w:rsid w:val="00615853"/>
    <w:rsid w:val="00617B22"/>
    <w:rsid w:val="006201F5"/>
    <w:rsid w:val="00621C2F"/>
    <w:rsid w:val="00622E36"/>
    <w:rsid w:val="0062348D"/>
    <w:rsid w:val="00625B4D"/>
    <w:rsid w:val="0062753D"/>
    <w:rsid w:val="006435EE"/>
    <w:rsid w:val="00643E99"/>
    <w:rsid w:val="006512F5"/>
    <w:rsid w:val="006563A2"/>
    <w:rsid w:val="006574F6"/>
    <w:rsid w:val="006606AB"/>
    <w:rsid w:val="0066121B"/>
    <w:rsid w:val="00662AE3"/>
    <w:rsid w:val="00663C47"/>
    <w:rsid w:val="00664F3F"/>
    <w:rsid w:val="00670335"/>
    <w:rsid w:val="00672717"/>
    <w:rsid w:val="006756D4"/>
    <w:rsid w:val="00675BE2"/>
    <w:rsid w:val="00677A56"/>
    <w:rsid w:val="006802D7"/>
    <w:rsid w:val="006812EA"/>
    <w:rsid w:val="006822BE"/>
    <w:rsid w:val="00682B92"/>
    <w:rsid w:val="0068527E"/>
    <w:rsid w:val="00685C84"/>
    <w:rsid w:val="00686218"/>
    <w:rsid w:val="006909DE"/>
    <w:rsid w:val="00694DFE"/>
    <w:rsid w:val="00695B59"/>
    <w:rsid w:val="00696C45"/>
    <w:rsid w:val="006970F6"/>
    <w:rsid w:val="006977AE"/>
    <w:rsid w:val="006A269D"/>
    <w:rsid w:val="006A5BD9"/>
    <w:rsid w:val="006C20F7"/>
    <w:rsid w:val="006C2E73"/>
    <w:rsid w:val="006D1401"/>
    <w:rsid w:val="006D1CE6"/>
    <w:rsid w:val="006D2230"/>
    <w:rsid w:val="006D41BF"/>
    <w:rsid w:val="006D762D"/>
    <w:rsid w:val="006F0B86"/>
    <w:rsid w:val="006F406D"/>
    <w:rsid w:val="006F6405"/>
    <w:rsid w:val="0070022D"/>
    <w:rsid w:val="007030DB"/>
    <w:rsid w:val="00704BD0"/>
    <w:rsid w:val="007058BE"/>
    <w:rsid w:val="00706FB8"/>
    <w:rsid w:val="00724A07"/>
    <w:rsid w:val="0072535E"/>
    <w:rsid w:val="007268A2"/>
    <w:rsid w:val="00727524"/>
    <w:rsid w:val="00737F14"/>
    <w:rsid w:val="00740332"/>
    <w:rsid w:val="00744060"/>
    <w:rsid w:val="00745223"/>
    <w:rsid w:val="00760754"/>
    <w:rsid w:val="0076296C"/>
    <w:rsid w:val="00762A2A"/>
    <w:rsid w:val="00763515"/>
    <w:rsid w:val="007647F3"/>
    <w:rsid w:val="00764D9E"/>
    <w:rsid w:val="00767DFA"/>
    <w:rsid w:val="00772FD0"/>
    <w:rsid w:val="00775D70"/>
    <w:rsid w:val="00775FF5"/>
    <w:rsid w:val="007765D0"/>
    <w:rsid w:val="007767B5"/>
    <w:rsid w:val="00786157"/>
    <w:rsid w:val="00790411"/>
    <w:rsid w:val="00794DB0"/>
    <w:rsid w:val="00796EB6"/>
    <w:rsid w:val="007A19AE"/>
    <w:rsid w:val="007A2AE9"/>
    <w:rsid w:val="007A3283"/>
    <w:rsid w:val="007A6703"/>
    <w:rsid w:val="007B0906"/>
    <w:rsid w:val="007B3B4A"/>
    <w:rsid w:val="007C0A2E"/>
    <w:rsid w:val="007C4070"/>
    <w:rsid w:val="007C671E"/>
    <w:rsid w:val="007C78E4"/>
    <w:rsid w:val="007C79DF"/>
    <w:rsid w:val="007D5520"/>
    <w:rsid w:val="007E027A"/>
    <w:rsid w:val="007E63D9"/>
    <w:rsid w:val="007E7680"/>
    <w:rsid w:val="007F1758"/>
    <w:rsid w:val="00804608"/>
    <w:rsid w:val="00807728"/>
    <w:rsid w:val="00810BD4"/>
    <w:rsid w:val="008116AE"/>
    <w:rsid w:val="00813B31"/>
    <w:rsid w:val="00815232"/>
    <w:rsid w:val="00816DAE"/>
    <w:rsid w:val="00816DD1"/>
    <w:rsid w:val="00817882"/>
    <w:rsid w:val="00820E36"/>
    <w:rsid w:val="00821131"/>
    <w:rsid w:val="00821B09"/>
    <w:rsid w:val="00826F99"/>
    <w:rsid w:val="00833E8D"/>
    <w:rsid w:val="008348F7"/>
    <w:rsid w:val="00834DD5"/>
    <w:rsid w:val="00837AF1"/>
    <w:rsid w:val="0084040B"/>
    <w:rsid w:val="00841B6F"/>
    <w:rsid w:val="0084200D"/>
    <w:rsid w:val="008425F8"/>
    <w:rsid w:val="00842941"/>
    <w:rsid w:val="00842E67"/>
    <w:rsid w:val="0084370F"/>
    <w:rsid w:val="00844CA7"/>
    <w:rsid w:val="00845E61"/>
    <w:rsid w:val="008472CE"/>
    <w:rsid w:val="00847EC7"/>
    <w:rsid w:val="00852239"/>
    <w:rsid w:val="00852298"/>
    <w:rsid w:val="008525EA"/>
    <w:rsid w:val="00856F49"/>
    <w:rsid w:val="00857652"/>
    <w:rsid w:val="00860503"/>
    <w:rsid w:val="00863AF8"/>
    <w:rsid w:val="008650C5"/>
    <w:rsid w:val="00867850"/>
    <w:rsid w:val="00870802"/>
    <w:rsid w:val="00872CB3"/>
    <w:rsid w:val="00877CC2"/>
    <w:rsid w:val="00883539"/>
    <w:rsid w:val="00890248"/>
    <w:rsid w:val="008937E2"/>
    <w:rsid w:val="00894566"/>
    <w:rsid w:val="008A2748"/>
    <w:rsid w:val="008A6699"/>
    <w:rsid w:val="008A7782"/>
    <w:rsid w:val="008B16BD"/>
    <w:rsid w:val="008B32D1"/>
    <w:rsid w:val="008C521D"/>
    <w:rsid w:val="008E15D5"/>
    <w:rsid w:val="008E193A"/>
    <w:rsid w:val="008E3B11"/>
    <w:rsid w:val="008E5658"/>
    <w:rsid w:val="008F3206"/>
    <w:rsid w:val="008F367A"/>
    <w:rsid w:val="008F3F72"/>
    <w:rsid w:val="009016D4"/>
    <w:rsid w:val="0090475F"/>
    <w:rsid w:val="00905B71"/>
    <w:rsid w:val="00907EEB"/>
    <w:rsid w:val="00911636"/>
    <w:rsid w:val="00920617"/>
    <w:rsid w:val="009224DE"/>
    <w:rsid w:val="00923EE5"/>
    <w:rsid w:val="00925E40"/>
    <w:rsid w:val="00926569"/>
    <w:rsid w:val="009268CA"/>
    <w:rsid w:val="009330EE"/>
    <w:rsid w:val="00935EB8"/>
    <w:rsid w:val="009435EE"/>
    <w:rsid w:val="009470EB"/>
    <w:rsid w:val="00947284"/>
    <w:rsid w:val="00950F77"/>
    <w:rsid w:val="009566CC"/>
    <w:rsid w:val="009568D1"/>
    <w:rsid w:val="00957773"/>
    <w:rsid w:val="00962603"/>
    <w:rsid w:val="009710B6"/>
    <w:rsid w:val="009738A4"/>
    <w:rsid w:val="00976B05"/>
    <w:rsid w:val="00977803"/>
    <w:rsid w:val="00982B4A"/>
    <w:rsid w:val="0098387E"/>
    <w:rsid w:val="00984F4E"/>
    <w:rsid w:val="009905F4"/>
    <w:rsid w:val="0099095F"/>
    <w:rsid w:val="009914B0"/>
    <w:rsid w:val="00991CBB"/>
    <w:rsid w:val="009923ED"/>
    <w:rsid w:val="00993B33"/>
    <w:rsid w:val="00994083"/>
    <w:rsid w:val="00994196"/>
    <w:rsid w:val="00994500"/>
    <w:rsid w:val="009A1777"/>
    <w:rsid w:val="009A401D"/>
    <w:rsid w:val="009A60D0"/>
    <w:rsid w:val="009B02D6"/>
    <w:rsid w:val="009B7AE8"/>
    <w:rsid w:val="009C1B69"/>
    <w:rsid w:val="009C4205"/>
    <w:rsid w:val="009C4840"/>
    <w:rsid w:val="009C552E"/>
    <w:rsid w:val="009D14AB"/>
    <w:rsid w:val="009D2D27"/>
    <w:rsid w:val="009D37D5"/>
    <w:rsid w:val="009D3AE5"/>
    <w:rsid w:val="009D7828"/>
    <w:rsid w:val="009F0C51"/>
    <w:rsid w:val="00A006BB"/>
    <w:rsid w:val="00A0192F"/>
    <w:rsid w:val="00A02B99"/>
    <w:rsid w:val="00A032D3"/>
    <w:rsid w:val="00A042E9"/>
    <w:rsid w:val="00A10E74"/>
    <w:rsid w:val="00A112BD"/>
    <w:rsid w:val="00A12AB0"/>
    <w:rsid w:val="00A228E6"/>
    <w:rsid w:val="00A22EF1"/>
    <w:rsid w:val="00A27E81"/>
    <w:rsid w:val="00A30F4A"/>
    <w:rsid w:val="00A33D57"/>
    <w:rsid w:val="00A45FE7"/>
    <w:rsid w:val="00A47BCA"/>
    <w:rsid w:val="00A50C68"/>
    <w:rsid w:val="00A51C3E"/>
    <w:rsid w:val="00A535FB"/>
    <w:rsid w:val="00A54358"/>
    <w:rsid w:val="00A567C3"/>
    <w:rsid w:val="00A578F2"/>
    <w:rsid w:val="00A60E6E"/>
    <w:rsid w:val="00A631F3"/>
    <w:rsid w:val="00A64C21"/>
    <w:rsid w:val="00A6666D"/>
    <w:rsid w:val="00A66731"/>
    <w:rsid w:val="00A667E2"/>
    <w:rsid w:val="00A76542"/>
    <w:rsid w:val="00A7677E"/>
    <w:rsid w:val="00A778AD"/>
    <w:rsid w:val="00A82C21"/>
    <w:rsid w:val="00A832D9"/>
    <w:rsid w:val="00A862F4"/>
    <w:rsid w:val="00A866D0"/>
    <w:rsid w:val="00A908E1"/>
    <w:rsid w:val="00A919A5"/>
    <w:rsid w:val="00A92BE8"/>
    <w:rsid w:val="00AA30ED"/>
    <w:rsid w:val="00AA4014"/>
    <w:rsid w:val="00AA651F"/>
    <w:rsid w:val="00AA7C7A"/>
    <w:rsid w:val="00AB12E9"/>
    <w:rsid w:val="00AB7B0A"/>
    <w:rsid w:val="00AC725C"/>
    <w:rsid w:val="00AD0364"/>
    <w:rsid w:val="00AD210B"/>
    <w:rsid w:val="00AD26A2"/>
    <w:rsid w:val="00AE2D04"/>
    <w:rsid w:val="00AF2BC0"/>
    <w:rsid w:val="00AF5033"/>
    <w:rsid w:val="00AF685D"/>
    <w:rsid w:val="00B00615"/>
    <w:rsid w:val="00B045CC"/>
    <w:rsid w:val="00B04B06"/>
    <w:rsid w:val="00B14F9C"/>
    <w:rsid w:val="00B15380"/>
    <w:rsid w:val="00B22429"/>
    <w:rsid w:val="00B32A3A"/>
    <w:rsid w:val="00B43915"/>
    <w:rsid w:val="00B43A3E"/>
    <w:rsid w:val="00B4704A"/>
    <w:rsid w:val="00B47402"/>
    <w:rsid w:val="00B50F9D"/>
    <w:rsid w:val="00B516EE"/>
    <w:rsid w:val="00B51760"/>
    <w:rsid w:val="00B630B1"/>
    <w:rsid w:val="00B636A3"/>
    <w:rsid w:val="00B65C62"/>
    <w:rsid w:val="00B71B15"/>
    <w:rsid w:val="00B7312D"/>
    <w:rsid w:val="00B73771"/>
    <w:rsid w:val="00B75210"/>
    <w:rsid w:val="00B755B4"/>
    <w:rsid w:val="00B75B4A"/>
    <w:rsid w:val="00B845E0"/>
    <w:rsid w:val="00B846A3"/>
    <w:rsid w:val="00B8528E"/>
    <w:rsid w:val="00B85733"/>
    <w:rsid w:val="00B85847"/>
    <w:rsid w:val="00B90091"/>
    <w:rsid w:val="00B944D4"/>
    <w:rsid w:val="00B94797"/>
    <w:rsid w:val="00B94F39"/>
    <w:rsid w:val="00B96445"/>
    <w:rsid w:val="00BA13E4"/>
    <w:rsid w:val="00BA1A17"/>
    <w:rsid w:val="00BA4015"/>
    <w:rsid w:val="00BA58D8"/>
    <w:rsid w:val="00BA64CD"/>
    <w:rsid w:val="00BB1410"/>
    <w:rsid w:val="00BB3445"/>
    <w:rsid w:val="00BB45BF"/>
    <w:rsid w:val="00BC25CD"/>
    <w:rsid w:val="00BD1DCF"/>
    <w:rsid w:val="00BD326C"/>
    <w:rsid w:val="00BD767D"/>
    <w:rsid w:val="00BD7ECA"/>
    <w:rsid w:val="00BE0AA7"/>
    <w:rsid w:val="00BE0D43"/>
    <w:rsid w:val="00BE2CA1"/>
    <w:rsid w:val="00BE3986"/>
    <w:rsid w:val="00BE7C0D"/>
    <w:rsid w:val="00BF532F"/>
    <w:rsid w:val="00BF6CC0"/>
    <w:rsid w:val="00C11F6F"/>
    <w:rsid w:val="00C14F2F"/>
    <w:rsid w:val="00C15A22"/>
    <w:rsid w:val="00C162AE"/>
    <w:rsid w:val="00C2058F"/>
    <w:rsid w:val="00C23ED1"/>
    <w:rsid w:val="00C317F6"/>
    <w:rsid w:val="00C326DF"/>
    <w:rsid w:val="00C43698"/>
    <w:rsid w:val="00C519F9"/>
    <w:rsid w:val="00C524B6"/>
    <w:rsid w:val="00C52FFE"/>
    <w:rsid w:val="00C562E9"/>
    <w:rsid w:val="00C63612"/>
    <w:rsid w:val="00C64683"/>
    <w:rsid w:val="00C714C4"/>
    <w:rsid w:val="00C74EC4"/>
    <w:rsid w:val="00C75883"/>
    <w:rsid w:val="00C8010C"/>
    <w:rsid w:val="00C823F6"/>
    <w:rsid w:val="00C82CE7"/>
    <w:rsid w:val="00C85ADE"/>
    <w:rsid w:val="00C930CC"/>
    <w:rsid w:val="00C942DF"/>
    <w:rsid w:val="00CA27E4"/>
    <w:rsid w:val="00CA3A70"/>
    <w:rsid w:val="00CA4A11"/>
    <w:rsid w:val="00CA507F"/>
    <w:rsid w:val="00CA5201"/>
    <w:rsid w:val="00CA69E5"/>
    <w:rsid w:val="00CA7DCB"/>
    <w:rsid w:val="00CB35E7"/>
    <w:rsid w:val="00CB592E"/>
    <w:rsid w:val="00CB6AD7"/>
    <w:rsid w:val="00CC604D"/>
    <w:rsid w:val="00CC6EB0"/>
    <w:rsid w:val="00CD06CF"/>
    <w:rsid w:val="00CD27E4"/>
    <w:rsid w:val="00CD40C3"/>
    <w:rsid w:val="00CD439D"/>
    <w:rsid w:val="00CE2BE8"/>
    <w:rsid w:val="00CE5D35"/>
    <w:rsid w:val="00CF0B5D"/>
    <w:rsid w:val="00CF7721"/>
    <w:rsid w:val="00CF7748"/>
    <w:rsid w:val="00D10764"/>
    <w:rsid w:val="00D11B4A"/>
    <w:rsid w:val="00D3059D"/>
    <w:rsid w:val="00D33C47"/>
    <w:rsid w:val="00D33E5E"/>
    <w:rsid w:val="00D352DA"/>
    <w:rsid w:val="00D36AA3"/>
    <w:rsid w:val="00D379A7"/>
    <w:rsid w:val="00D563AC"/>
    <w:rsid w:val="00D60764"/>
    <w:rsid w:val="00D649ED"/>
    <w:rsid w:val="00D66F22"/>
    <w:rsid w:val="00D678AB"/>
    <w:rsid w:val="00D7058E"/>
    <w:rsid w:val="00D7105C"/>
    <w:rsid w:val="00D75EAE"/>
    <w:rsid w:val="00D766B8"/>
    <w:rsid w:val="00D81A82"/>
    <w:rsid w:val="00D84D73"/>
    <w:rsid w:val="00D85825"/>
    <w:rsid w:val="00D9099F"/>
    <w:rsid w:val="00D90A39"/>
    <w:rsid w:val="00D914B3"/>
    <w:rsid w:val="00D92FFB"/>
    <w:rsid w:val="00D93175"/>
    <w:rsid w:val="00D93D22"/>
    <w:rsid w:val="00D945F3"/>
    <w:rsid w:val="00D97067"/>
    <w:rsid w:val="00DA5E75"/>
    <w:rsid w:val="00DA642D"/>
    <w:rsid w:val="00DB4E8B"/>
    <w:rsid w:val="00DC1F4E"/>
    <w:rsid w:val="00DD3EAE"/>
    <w:rsid w:val="00DD55FE"/>
    <w:rsid w:val="00DD635B"/>
    <w:rsid w:val="00DD6361"/>
    <w:rsid w:val="00DD6727"/>
    <w:rsid w:val="00DE1150"/>
    <w:rsid w:val="00DE29CD"/>
    <w:rsid w:val="00DE2A49"/>
    <w:rsid w:val="00DE2C89"/>
    <w:rsid w:val="00DE6603"/>
    <w:rsid w:val="00DF4ED8"/>
    <w:rsid w:val="00DF4FDB"/>
    <w:rsid w:val="00DF7620"/>
    <w:rsid w:val="00E016AC"/>
    <w:rsid w:val="00E06D2C"/>
    <w:rsid w:val="00E11328"/>
    <w:rsid w:val="00E118D6"/>
    <w:rsid w:val="00E14E76"/>
    <w:rsid w:val="00E16477"/>
    <w:rsid w:val="00E206EF"/>
    <w:rsid w:val="00E3017F"/>
    <w:rsid w:val="00E31488"/>
    <w:rsid w:val="00E31AC1"/>
    <w:rsid w:val="00E326BF"/>
    <w:rsid w:val="00E32965"/>
    <w:rsid w:val="00E35F40"/>
    <w:rsid w:val="00E44167"/>
    <w:rsid w:val="00E44FB4"/>
    <w:rsid w:val="00E50D73"/>
    <w:rsid w:val="00E51D48"/>
    <w:rsid w:val="00E51D4D"/>
    <w:rsid w:val="00E53265"/>
    <w:rsid w:val="00E55862"/>
    <w:rsid w:val="00E56184"/>
    <w:rsid w:val="00E56299"/>
    <w:rsid w:val="00E57F67"/>
    <w:rsid w:val="00E647AA"/>
    <w:rsid w:val="00E70600"/>
    <w:rsid w:val="00E7234D"/>
    <w:rsid w:val="00E80986"/>
    <w:rsid w:val="00E92981"/>
    <w:rsid w:val="00E93089"/>
    <w:rsid w:val="00E9609E"/>
    <w:rsid w:val="00EA48C1"/>
    <w:rsid w:val="00EA645C"/>
    <w:rsid w:val="00EA6B4C"/>
    <w:rsid w:val="00EB6D38"/>
    <w:rsid w:val="00EB7EB2"/>
    <w:rsid w:val="00EC0D95"/>
    <w:rsid w:val="00EC2DF5"/>
    <w:rsid w:val="00EC5AF0"/>
    <w:rsid w:val="00EC6BE3"/>
    <w:rsid w:val="00EE0D68"/>
    <w:rsid w:val="00EE15EB"/>
    <w:rsid w:val="00EE192A"/>
    <w:rsid w:val="00EE1D63"/>
    <w:rsid w:val="00EE6951"/>
    <w:rsid w:val="00EF1445"/>
    <w:rsid w:val="00EF18AF"/>
    <w:rsid w:val="00F03765"/>
    <w:rsid w:val="00F04280"/>
    <w:rsid w:val="00F05C69"/>
    <w:rsid w:val="00F11781"/>
    <w:rsid w:val="00F134DE"/>
    <w:rsid w:val="00F13577"/>
    <w:rsid w:val="00F136AF"/>
    <w:rsid w:val="00F170B1"/>
    <w:rsid w:val="00F17A0F"/>
    <w:rsid w:val="00F17BF8"/>
    <w:rsid w:val="00F21DCE"/>
    <w:rsid w:val="00F23288"/>
    <w:rsid w:val="00F24E93"/>
    <w:rsid w:val="00F2549B"/>
    <w:rsid w:val="00F2602C"/>
    <w:rsid w:val="00F31995"/>
    <w:rsid w:val="00F31BCB"/>
    <w:rsid w:val="00F32D0A"/>
    <w:rsid w:val="00F41A1E"/>
    <w:rsid w:val="00F41F8F"/>
    <w:rsid w:val="00F422E2"/>
    <w:rsid w:val="00F47B67"/>
    <w:rsid w:val="00F505A3"/>
    <w:rsid w:val="00F515E7"/>
    <w:rsid w:val="00F52BCA"/>
    <w:rsid w:val="00F6264C"/>
    <w:rsid w:val="00F70283"/>
    <w:rsid w:val="00F735D8"/>
    <w:rsid w:val="00F760B8"/>
    <w:rsid w:val="00F803AC"/>
    <w:rsid w:val="00F81217"/>
    <w:rsid w:val="00F84250"/>
    <w:rsid w:val="00F85D24"/>
    <w:rsid w:val="00F91513"/>
    <w:rsid w:val="00F926B0"/>
    <w:rsid w:val="00F933F3"/>
    <w:rsid w:val="00F979C8"/>
    <w:rsid w:val="00FA4CD8"/>
    <w:rsid w:val="00FA4FCD"/>
    <w:rsid w:val="00FA6A18"/>
    <w:rsid w:val="00FB677E"/>
    <w:rsid w:val="00FC0382"/>
    <w:rsid w:val="00FC266A"/>
    <w:rsid w:val="00FC2CF4"/>
    <w:rsid w:val="00FC318B"/>
    <w:rsid w:val="00FC5EE9"/>
    <w:rsid w:val="00FC6100"/>
    <w:rsid w:val="00FC6173"/>
    <w:rsid w:val="00FC64A3"/>
    <w:rsid w:val="00FC776E"/>
    <w:rsid w:val="00FD0373"/>
    <w:rsid w:val="00FE00FD"/>
    <w:rsid w:val="00FE4A76"/>
    <w:rsid w:val="00FE5047"/>
    <w:rsid w:val="00FE735A"/>
    <w:rsid w:val="00FF3A32"/>
    <w:rsid w:val="00FF533B"/>
    <w:rsid w:val="00FF720D"/>
    <w:rsid w:val="00FF7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3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825"/>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D85825"/>
    <w:pPr>
      <w:keepNext/>
      <w:outlineLvl w:val="0"/>
    </w:pPr>
    <w:rPr>
      <w:rFonts w:ascii="HelveticaNeue MediumCond" w:hAnsi="HelveticaNeue MediumCond"/>
      <w:color w:val="FFFFFF"/>
      <w:sz w:val="28"/>
      <w:szCs w:val="20"/>
      <w:lang w:val="en-US" w:eastAsia="en-US"/>
    </w:rPr>
  </w:style>
  <w:style w:type="paragraph" w:styleId="Heading2">
    <w:name w:val="heading 2"/>
    <w:basedOn w:val="Normal"/>
    <w:next w:val="Normal"/>
    <w:link w:val="Heading2Char"/>
    <w:uiPriority w:val="9"/>
    <w:qFormat/>
    <w:rsid w:val="00D85825"/>
    <w:pPr>
      <w:keepNext/>
      <w:outlineLvl w:val="1"/>
    </w:pPr>
    <w:rPr>
      <w:rFonts w:ascii="HelveticaNeue MediumCond" w:hAnsi="HelveticaNeue MediumCond"/>
      <w:sz w:val="32"/>
      <w:szCs w:val="20"/>
      <w:lang w:val="en-US" w:eastAsia="en-US"/>
    </w:rPr>
  </w:style>
  <w:style w:type="paragraph" w:styleId="Heading3">
    <w:name w:val="heading 3"/>
    <w:basedOn w:val="Normal"/>
    <w:next w:val="Normal"/>
    <w:link w:val="Heading3Char"/>
    <w:uiPriority w:val="9"/>
    <w:qFormat/>
    <w:rsid w:val="00D85825"/>
    <w:pPr>
      <w:keepNext/>
      <w:jc w:val="both"/>
      <w:outlineLvl w:val="2"/>
    </w:pPr>
    <w:rPr>
      <w:rFonts w:ascii="Univers Condensed" w:hAnsi="Univers Condensed"/>
      <w:b/>
      <w:sz w:val="20"/>
      <w:szCs w:val="20"/>
      <w:lang w:val="en-US" w:eastAsia="en-US"/>
    </w:rPr>
  </w:style>
  <w:style w:type="paragraph" w:styleId="Heading4">
    <w:name w:val="heading 4"/>
    <w:basedOn w:val="Normal"/>
    <w:next w:val="Normal"/>
    <w:link w:val="Heading4Char"/>
    <w:uiPriority w:val="9"/>
    <w:qFormat/>
    <w:rsid w:val="00D85825"/>
    <w:pPr>
      <w:keepNext/>
      <w:outlineLvl w:val="3"/>
    </w:pPr>
    <w:rPr>
      <w:rFonts w:ascii="Arial Narrow" w:hAnsi="Arial Narrow"/>
      <w:b/>
      <w:color w:val="000000"/>
      <w:sz w:val="36"/>
      <w:szCs w:val="20"/>
      <w:lang w:val="en-US" w:eastAsia="en-US"/>
    </w:rPr>
  </w:style>
  <w:style w:type="paragraph" w:styleId="Heading5">
    <w:name w:val="heading 5"/>
    <w:basedOn w:val="Normal"/>
    <w:next w:val="Normal"/>
    <w:link w:val="Heading5Char"/>
    <w:uiPriority w:val="9"/>
    <w:qFormat/>
    <w:rsid w:val="00D85825"/>
    <w:pPr>
      <w:keepNext/>
      <w:outlineLvl w:val="4"/>
    </w:pPr>
    <w:rPr>
      <w:rFonts w:ascii="Helvetica" w:hAnsi="Helvetica"/>
      <w:b/>
      <w:bCs/>
      <w:sz w:val="22"/>
      <w:szCs w:val="20"/>
      <w:lang w:val="en-US" w:eastAsia="en-US"/>
    </w:rPr>
  </w:style>
  <w:style w:type="paragraph" w:styleId="Heading6">
    <w:name w:val="heading 6"/>
    <w:basedOn w:val="Normal"/>
    <w:next w:val="Normal"/>
    <w:link w:val="Heading6Char"/>
    <w:qFormat/>
    <w:rsid w:val="00D85825"/>
    <w:pPr>
      <w:keepNext/>
      <w:jc w:val="both"/>
      <w:outlineLvl w:val="5"/>
    </w:pPr>
    <w:rPr>
      <w:rFonts w:ascii="Helvetica" w:hAnsi="Helvetica"/>
      <w:b/>
      <w:bCs/>
      <w:sz w:val="22"/>
      <w:szCs w:val="20"/>
      <w:u w:val="single"/>
      <w:lang w:val="en-US" w:eastAsia="en-US"/>
    </w:rPr>
  </w:style>
  <w:style w:type="paragraph" w:styleId="Heading7">
    <w:name w:val="heading 7"/>
    <w:basedOn w:val="Normal"/>
    <w:next w:val="Normal"/>
    <w:link w:val="Heading7Char"/>
    <w:uiPriority w:val="9"/>
    <w:qFormat/>
    <w:rsid w:val="00D85825"/>
    <w:pPr>
      <w:keepNext/>
      <w:spacing w:line="360" w:lineRule="auto"/>
      <w:jc w:val="both"/>
      <w:outlineLvl w:val="6"/>
    </w:pPr>
    <w:rPr>
      <w:rFonts w:ascii="Helvetica" w:hAnsi="Helvetica"/>
      <w:b/>
      <w:bCs/>
      <w:sz w:val="22"/>
      <w:szCs w:val="20"/>
      <w:lang w:val="en-US" w:eastAsia="en-US"/>
    </w:rPr>
  </w:style>
  <w:style w:type="paragraph" w:styleId="Heading8">
    <w:name w:val="heading 8"/>
    <w:basedOn w:val="Normal"/>
    <w:next w:val="Normal"/>
    <w:link w:val="Heading8Char"/>
    <w:uiPriority w:val="9"/>
    <w:semiHidden/>
    <w:unhideWhenUsed/>
    <w:qFormat/>
    <w:rsid w:val="00B51760"/>
    <w:pPr>
      <w:tabs>
        <w:tab w:val="num" w:pos="5760"/>
      </w:tabs>
      <w:spacing w:before="240" w:after="60"/>
      <w:ind w:left="5760" w:hanging="720"/>
      <w:outlineLvl w:val="7"/>
    </w:pPr>
    <w:rPr>
      <w:rFonts w:asciiTheme="minorHAnsi" w:eastAsiaTheme="minorEastAsia" w:hAnsiTheme="minorHAnsi" w:cstheme="minorBidi"/>
      <w:i/>
      <w:iCs/>
      <w:lang w:val="en-US" w:eastAsia="en-US"/>
    </w:rPr>
  </w:style>
  <w:style w:type="paragraph" w:styleId="Heading9">
    <w:name w:val="heading 9"/>
    <w:basedOn w:val="Normal"/>
    <w:next w:val="Normal"/>
    <w:link w:val="Heading9Char"/>
    <w:uiPriority w:val="9"/>
    <w:semiHidden/>
    <w:unhideWhenUsed/>
    <w:qFormat/>
    <w:rsid w:val="00B51760"/>
    <w:pPr>
      <w:tabs>
        <w:tab w:val="num" w:pos="6480"/>
      </w:tabs>
      <w:spacing w:before="240" w:after="60"/>
      <w:ind w:left="6480" w:hanging="720"/>
      <w:outlineLvl w:val="8"/>
    </w:pPr>
    <w:rPr>
      <w:rFonts w:asciiTheme="majorHAnsi" w:eastAsiaTheme="majorEastAsia" w:hAnsiTheme="majorHAnsi" w:cstheme="maj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825"/>
    <w:rPr>
      <w:rFonts w:ascii="HelveticaNeue MediumCond" w:eastAsia="Times New Roman" w:hAnsi="HelveticaNeue MediumCond" w:cs="Times New Roman"/>
      <w:color w:val="FFFFFF"/>
      <w:sz w:val="28"/>
      <w:szCs w:val="20"/>
      <w:lang w:val="en-US"/>
    </w:rPr>
  </w:style>
  <w:style w:type="character" w:customStyle="1" w:styleId="Heading2Char">
    <w:name w:val="Heading 2 Char"/>
    <w:basedOn w:val="DefaultParagraphFont"/>
    <w:link w:val="Heading2"/>
    <w:rsid w:val="00D85825"/>
    <w:rPr>
      <w:rFonts w:ascii="HelveticaNeue MediumCond" w:eastAsia="Times New Roman" w:hAnsi="HelveticaNeue MediumCond" w:cs="Times New Roman"/>
      <w:sz w:val="32"/>
      <w:szCs w:val="20"/>
      <w:lang w:val="en-US"/>
    </w:rPr>
  </w:style>
  <w:style w:type="character" w:customStyle="1" w:styleId="Heading3Char">
    <w:name w:val="Heading 3 Char"/>
    <w:basedOn w:val="DefaultParagraphFont"/>
    <w:link w:val="Heading3"/>
    <w:rsid w:val="00D85825"/>
    <w:rPr>
      <w:rFonts w:ascii="Univers Condensed" w:eastAsia="Times New Roman" w:hAnsi="Univers Condensed" w:cs="Times New Roman"/>
      <w:b/>
      <w:sz w:val="20"/>
      <w:szCs w:val="20"/>
      <w:lang w:val="en-US"/>
    </w:rPr>
  </w:style>
  <w:style w:type="character" w:customStyle="1" w:styleId="Heading4Char">
    <w:name w:val="Heading 4 Char"/>
    <w:basedOn w:val="DefaultParagraphFont"/>
    <w:link w:val="Heading4"/>
    <w:uiPriority w:val="9"/>
    <w:rsid w:val="00D85825"/>
    <w:rPr>
      <w:rFonts w:ascii="Arial Narrow" w:eastAsia="Times New Roman" w:hAnsi="Arial Narrow" w:cs="Times New Roman"/>
      <w:b/>
      <w:color w:val="000000"/>
      <w:sz w:val="36"/>
      <w:szCs w:val="20"/>
      <w:lang w:val="en-US"/>
    </w:rPr>
  </w:style>
  <w:style w:type="character" w:customStyle="1" w:styleId="Heading5Char">
    <w:name w:val="Heading 5 Char"/>
    <w:basedOn w:val="DefaultParagraphFont"/>
    <w:link w:val="Heading5"/>
    <w:uiPriority w:val="9"/>
    <w:rsid w:val="00D85825"/>
    <w:rPr>
      <w:rFonts w:ascii="Helvetica" w:eastAsia="Times New Roman" w:hAnsi="Helvetica" w:cs="Times New Roman"/>
      <w:b/>
      <w:bCs/>
      <w:szCs w:val="20"/>
      <w:lang w:val="en-US"/>
    </w:rPr>
  </w:style>
  <w:style w:type="character" w:customStyle="1" w:styleId="Heading6Char">
    <w:name w:val="Heading 6 Char"/>
    <w:basedOn w:val="DefaultParagraphFont"/>
    <w:link w:val="Heading6"/>
    <w:uiPriority w:val="9"/>
    <w:rsid w:val="00D85825"/>
    <w:rPr>
      <w:rFonts w:ascii="Helvetica" w:eastAsia="Times New Roman" w:hAnsi="Helvetica" w:cs="Times New Roman"/>
      <w:b/>
      <w:bCs/>
      <w:szCs w:val="20"/>
      <w:u w:val="single"/>
      <w:lang w:val="en-US"/>
    </w:rPr>
  </w:style>
  <w:style w:type="character" w:customStyle="1" w:styleId="Heading7Char">
    <w:name w:val="Heading 7 Char"/>
    <w:basedOn w:val="DefaultParagraphFont"/>
    <w:link w:val="Heading7"/>
    <w:uiPriority w:val="9"/>
    <w:rsid w:val="00D85825"/>
    <w:rPr>
      <w:rFonts w:ascii="Helvetica" w:eastAsia="Times New Roman" w:hAnsi="Helvetica" w:cs="Times New Roman"/>
      <w:b/>
      <w:bCs/>
      <w:szCs w:val="20"/>
      <w:lang w:val="en-US"/>
    </w:rPr>
  </w:style>
  <w:style w:type="paragraph" w:styleId="ListParagraph">
    <w:name w:val="List Paragraph"/>
    <w:aliases w:val="Body of text,List Paragraph1,Medium Grid 1 - Accent 21,Body of text+1,Body of text+2,Body of text+3,List Paragraph11,Colorful List - Accent 11,Bulet1,Tabel,point-point,kepala,Recommendation,coba1,List Paragraph untuk Tabel,Box,Dot pt"/>
    <w:basedOn w:val="Normal"/>
    <w:link w:val="ListParagraphChar"/>
    <w:uiPriority w:val="34"/>
    <w:qFormat/>
    <w:rsid w:val="00D85825"/>
    <w:pPr>
      <w:ind w:left="720"/>
      <w:contextualSpacing/>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Bulet1 Char,Tabel Char,point-point Char,coba1 Char"/>
    <w:link w:val="ListParagraph"/>
    <w:uiPriority w:val="34"/>
    <w:qFormat/>
    <w:locked/>
    <w:rsid w:val="00A535FB"/>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D85825"/>
    <w:pPr>
      <w:tabs>
        <w:tab w:val="center" w:pos="4513"/>
        <w:tab w:val="right" w:pos="9026"/>
      </w:tabs>
    </w:pPr>
  </w:style>
  <w:style w:type="character" w:customStyle="1" w:styleId="HeaderChar">
    <w:name w:val="Header Char"/>
    <w:basedOn w:val="DefaultParagraphFont"/>
    <w:link w:val="Header"/>
    <w:uiPriority w:val="99"/>
    <w:rsid w:val="00D85825"/>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D85825"/>
    <w:pPr>
      <w:tabs>
        <w:tab w:val="center" w:pos="4513"/>
        <w:tab w:val="right" w:pos="9026"/>
      </w:tabs>
    </w:pPr>
  </w:style>
  <w:style w:type="character" w:customStyle="1" w:styleId="FooterChar">
    <w:name w:val="Footer Char"/>
    <w:basedOn w:val="DefaultParagraphFont"/>
    <w:link w:val="Footer"/>
    <w:uiPriority w:val="99"/>
    <w:rsid w:val="00D85825"/>
    <w:rPr>
      <w:rFonts w:ascii="Times New Roman" w:eastAsia="Times New Roman" w:hAnsi="Times New Roman" w:cs="Times New Roman"/>
      <w:sz w:val="24"/>
      <w:szCs w:val="24"/>
      <w:lang w:val="en-GB" w:eastAsia="en-GB"/>
    </w:rPr>
  </w:style>
  <w:style w:type="character" w:styleId="Hyperlink">
    <w:name w:val="Hyperlink"/>
    <w:uiPriority w:val="99"/>
    <w:unhideWhenUsed/>
    <w:rsid w:val="00D85825"/>
    <w:rPr>
      <w:rFonts w:cs="Times New Roman"/>
      <w:color w:val="0000FF"/>
      <w:u w:val="single"/>
    </w:rPr>
  </w:style>
  <w:style w:type="paragraph" w:styleId="BodyText">
    <w:name w:val="Body Text"/>
    <w:basedOn w:val="Normal"/>
    <w:link w:val="BodyTextChar"/>
    <w:rsid w:val="00D85825"/>
    <w:pPr>
      <w:jc w:val="both"/>
    </w:pPr>
    <w:rPr>
      <w:rFonts w:ascii="Tahoma" w:hAnsi="Tahoma"/>
      <w:szCs w:val="20"/>
      <w:lang w:val="en-US" w:eastAsia="en-US"/>
    </w:rPr>
  </w:style>
  <w:style w:type="character" w:customStyle="1" w:styleId="BodyTextChar">
    <w:name w:val="Body Text Char"/>
    <w:basedOn w:val="DefaultParagraphFont"/>
    <w:link w:val="BodyText"/>
    <w:rsid w:val="00D85825"/>
    <w:rPr>
      <w:rFonts w:ascii="Tahoma" w:eastAsia="Times New Roman" w:hAnsi="Tahoma" w:cs="Times New Roman"/>
      <w:sz w:val="24"/>
      <w:szCs w:val="20"/>
      <w:lang w:val="en-US"/>
    </w:rPr>
  </w:style>
  <w:style w:type="paragraph" w:styleId="BalloonText">
    <w:name w:val="Balloon Text"/>
    <w:basedOn w:val="Normal"/>
    <w:link w:val="BalloonTextChar"/>
    <w:uiPriority w:val="99"/>
    <w:unhideWhenUsed/>
    <w:rsid w:val="00D85825"/>
    <w:rPr>
      <w:rFonts w:ascii="Tahoma" w:hAnsi="Tahoma" w:cs="Tahoma"/>
      <w:sz w:val="16"/>
      <w:szCs w:val="16"/>
      <w:lang w:val="en-US" w:eastAsia="en-US"/>
    </w:rPr>
  </w:style>
  <w:style w:type="character" w:customStyle="1" w:styleId="BalloonTextChar">
    <w:name w:val="Balloon Text Char"/>
    <w:basedOn w:val="DefaultParagraphFont"/>
    <w:link w:val="BalloonText"/>
    <w:uiPriority w:val="99"/>
    <w:rsid w:val="00D85825"/>
    <w:rPr>
      <w:rFonts w:ascii="Tahoma" w:eastAsia="Times New Roman" w:hAnsi="Tahoma" w:cs="Tahoma"/>
      <w:sz w:val="16"/>
      <w:szCs w:val="16"/>
      <w:lang w:val="en-US"/>
    </w:rPr>
  </w:style>
  <w:style w:type="character" w:styleId="FollowedHyperlink">
    <w:name w:val="FollowedHyperlink"/>
    <w:uiPriority w:val="99"/>
    <w:rsid w:val="00D85825"/>
    <w:rPr>
      <w:rFonts w:cs="Times New Roman"/>
      <w:color w:val="800080"/>
      <w:u w:val="single"/>
    </w:rPr>
  </w:style>
  <w:style w:type="paragraph" w:styleId="BodyText2">
    <w:name w:val="Body Text 2"/>
    <w:basedOn w:val="Normal"/>
    <w:link w:val="BodyText2Char"/>
    <w:rsid w:val="00D85825"/>
    <w:rPr>
      <w:rFonts w:ascii="Univers Condensed" w:hAnsi="Univers Condensed"/>
      <w:sz w:val="20"/>
      <w:szCs w:val="20"/>
      <w:lang w:val="en-US" w:eastAsia="en-US"/>
    </w:rPr>
  </w:style>
  <w:style w:type="character" w:customStyle="1" w:styleId="BodyText2Char">
    <w:name w:val="Body Text 2 Char"/>
    <w:basedOn w:val="DefaultParagraphFont"/>
    <w:link w:val="BodyText2"/>
    <w:rsid w:val="00D85825"/>
    <w:rPr>
      <w:rFonts w:ascii="Univers Condensed" w:eastAsia="Times New Roman" w:hAnsi="Univers Condensed" w:cs="Times New Roman"/>
      <w:sz w:val="20"/>
      <w:szCs w:val="20"/>
      <w:lang w:val="en-US"/>
    </w:rPr>
  </w:style>
  <w:style w:type="paragraph" w:styleId="BodyText3">
    <w:name w:val="Body Text 3"/>
    <w:basedOn w:val="Normal"/>
    <w:link w:val="BodyText3Char"/>
    <w:uiPriority w:val="99"/>
    <w:rsid w:val="00D85825"/>
    <w:pPr>
      <w:jc w:val="both"/>
    </w:pPr>
    <w:rPr>
      <w:rFonts w:ascii="Univers Condensed" w:hAnsi="Univers Condensed"/>
      <w:color w:val="000000"/>
      <w:sz w:val="16"/>
      <w:szCs w:val="20"/>
      <w:lang w:val="en-US" w:eastAsia="en-US"/>
    </w:rPr>
  </w:style>
  <w:style w:type="character" w:customStyle="1" w:styleId="BodyText3Char">
    <w:name w:val="Body Text 3 Char"/>
    <w:basedOn w:val="DefaultParagraphFont"/>
    <w:link w:val="BodyText3"/>
    <w:uiPriority w:val="99"/>
    <w:rsid w:val="00D85825"/>
    <w:rPr>
      <w:rFonts w:ascii="Univers Condensed" w:eastAsia="Times New Roman" w:hAnsi="Univers Condensed" w:cs="Times New Roman"/>
      <w:color w:val="000000"/>
      <w:sz w:val="16"/>
      <w:szCs w:val="20"/>
      <w:lang w:val="en-US"/>
    </w:rPr>
  </w:style>
  <w:style w:type="paragraph" w:styleId="BodyTextIndent">
    <w:name w:val="Body Text Indent"/>
    <w:basedOn w:val="Normal"/>
    <w:link w:val="BodyTextIndentChar"/>
    <w:rsid w:val="00D85825"/>
    <w:pPr>
      <w:tabs>
        <w:tab w:val="left" w:pos="1701"/>
      </w:tabs>
      <w:spacing w:line="360" w:lineRule="auto"/>
      <w:ind w:firstLine="1701"/>
    </w:pPr>
    <w:rPr>
      <w:rFonts w:ascii="Univers Condensed" w:hAnsi="Univers Condensed"/>
      <w:szCs w:val="20"/>
      <w:lang w:val="en-US" w:eastAsia="en-US"/>
    </w:rPr>
  </w:style>
  <w:style w:type="character" w:customStyle="1" w:styleId="BodyTextIndentChar">
    <w:name w:val="Body Text Indent Char"/>
    <w:basedOn w:val="DefaultParagraphFont"/>
    <w:link w:val="BodyTextIndent"/>
    <w:rsid w:val="00D85825"/>
    <w:rPr>
      <w:rFonts w:ascii="Univers Condensed" w:eastAsia="Times New Roman" w:hAnsi="Univers Condensed" w:cs="Times New Roman"/>
      <w:sz w:val="24"/>
      <w:szCs w:val="20"/>
      <w:lang w:val="en-US"/>
    </w:rPr>
  </w:style>
  <w:style w:type="character" w:styleId="PageNumber">
    <w:name w:val="page number"/>
    <w:uiPriority w:val="99"/>
    <w:rsid w:val="00D85825"/>
    <w:rPr>
      <w:rFonts w:cs="Times New Roman"/>
    </w:rPr>
  </w:style>
  <w:style w:type="paragraph" w:customStyle="1" w:styleId="ssekheaderfax">
    <w:name w:val="ssek header fax"/>
    <w:basedOn w:val="BodyTextIndent"/>
    <w:rsid w:val="00D85825"/>
    <w:pPr>
      <w:tabs>
        <w:tab w:val="clear" w:pos="1701"/>
        <w:tab w:val="left" w:pos="2835"/>
        <w:tab w:val="left" w:pos="3969"/>
      </w:tabs>
      <w:spacing w:line="240" w:lineRule="auto"/>
      <w:ind w:firstLine="0"/>
      <w:jc w:val="both"/>
    </w:pPr>
    <w:rPr>
      <w:rFonts w:ascii="Helvetica" w:hAnsi="Helvetica"/>
      <w:b/>
      <w:sz w:val="20"/>
    </w:rPr>
  </w:style>
  <w:style w:type="paragraph" w:styleId="BodyTextIndent2">
    <w:name w:val="Body Text Indent 2"/>
    <w:basedOn w:val="Normal"/>
    <w:link w:val="BodyTextIndent2Char"/>
    <w:uiPriority w:val="99"/>
    <w:rsid w:val="00D85825"/>
    <w:pPr>
      <w:spacing w:line="360" w:lineRule="auto"/>
      <w:ind w:left="630" w:hanging="630"/>
      <w:jc w:val="both"/>
    </w:pPr>
    <w:rPr>
      <w:rFonts w:ascii="Helvetica" w:hAnsi="Helvetica" w:cs="Helvetica"/>
      <w:i/>
      <w:iCs/>
      <w:sz w:val="22"/>
      <w:szCs w:val="22"/>
      <w:lang w:val="sv-SE" w:eastAsia="en-US"/>
    </w:rPr>
  </w:style>
  <w:style w:type="character" w:customStyle="1" w:styleId="BodyTextIndent2Char">
    <w:name w:val="Body Text Indent 2 Char"/>
    <w:basedOn w:val="DefaultParagraphFont"/>
    <w:link w:val="BodyTextIndent2"/>
    <w:uiPriority w:val="99"/>
    <w:rsid w:val="00D85825"/>
    <w:rPr>
      <w:rFonts w:ascii="Helvetica" w:eastAsia="Times New Roman" w:hAnsi="Helvetica" w:cs="Helvetica"/>
      <w:i/>
      <w:iCs/>
      <w:lang w:val="sv-SE"/>
    </w:rPr>
  </w:style>
  <w:style w:type="paragraph" w:styleId="BodyTextIndent3">
    <w:name w:val="Body Text Indent 3"/>
    <w:basedOn w:val="Normal"/>
    <w:link w:val="BodyTextIndent3Char"/>
    <w:uiPriority w:val="99"/>
    <w:rsid w:val="00D85825"/>
    <w:pPr>
      <w:spacing w:line="360" w:lineRule="auto"/>
      <w:ind w:left="360"/>
      <w:jc w:val="both"/>
    </w:pPr>
    <w:rPr>
      <w:rFonts w:ascii="Helvetica" w:hAnsi="Helvetica" w:cs="Helvetica"/>
      <w:sz w:val="22"/>
      <w:szCs w:val="20"/>
      <w:lang w:val="en-US" w:eastAsia="en-US"/>
    </w:rPr>
  </w:style>
  <w:style w:type="character" w:customStyle="1" w:styleId="BodyTextIndent3Char">
    <w:name w:val="Body Text Indent 3 Char"/>
    <w:basedOn w:val="DefaultParagraphFont"/>
    <w:link w:val="BodyTextIndent3"/>
    <w:uiPriority w:val="99"/>
    <w:rsid w:val="00D85825"/>
    <w:rPr>
      <w:rFonts w:ascii="Helvetica" w:eastAsia="Times New Roman" w:hAnsi="Helvetica" w:cs="Helvetica"/>
      <w:szCs w:val="20"/>
      <w:lang w:val="en-US"/>
    </w:rPr>
  </w:style>
  <w:style w:type="paragraph" w:customStyle="1" w:styleId="ConvertStyle4">
    <w:name w:val="ConvertStyle4"/>
    <w:basedOn w:val="Normal"/>
    <w:rsid w:val="00D85825"/>
    <w:pPr>
      <w:tabs>
        <w:tab w:val="left" w:pos="480"/>
        <w:tab w:val="left" w:pos="840"/>
        <w:tab w:val="left" w:pos="1200"/>
        <w:tab w:val="left" w:pos="1560"/>
        <w:tab w:val="left" w:pos="1920"/>
        <w:tab w:val="left" w:pos="2280"/>
        <w:tab w:val="left" w:pos="2640"/>
        <w:tab w:val="left" w:pos="3000"/>
        <w:tab w:val="left" w:pos="3360"/>
        <w:tab w:val="left" w:pos="3720"/>
        <w:tab w:val="left" w:pos="4080"/>
        <w:tab w:val="left" w:pos="4440"/>
        <w:tab w:val="left" w:pos="4800"/>
        <w:tab w:val="left" w:pos="5160"/>
        <w:tab w:val="left" w:pos="5520"/>
        <w:tab w:val="left" w:pos="5880"/>
        <w:tab w:val="left" w:pos="6240"/>
        <w:tab w:val="left" w:pos="6600"/>
        <w:tab w:val="left" w:pos="6960"/>
        <w:tab w:val="left" w:pos="7320"/>
        <w:tab w:val="left" w:pos="7680"/>
        <w:tab w:val="left" w:pos="8040"/>
        <w:tab w:val="left" w:pos="8400"/>
        <w:tab w:val="left" w:pos="8760"/>
        <w:tab w:val="left" w:pos="9120"/>
      </w:tabs>
      <w:overflowPunct w:val="0"/>
      <w:autoSpaceDE w:val="0"/>
      <w:autoSpaceDN w:val="0"/>
      <w:adjustRightInd w:val="0"/>
      <w:spacing w:line="360" w:lineRule="auto"/>
      <w:ind w:right="-24"/>
      <w:textAlignment w:val="baseline"/>
    </w:pPr>
    <w:rPr>
      <w:rFonts w:ascii="Gothic" w:eastAsia="Gothic" w:hAnsi="Gothic"/>
      <w:sz w:val="20"/>
      <w:szCs w:val="20"/>
      <w:lang w:val="en-US" w:eastAsia="en-US"/>
    </w:rPr>
  </w:style>
  <w:style w:type="paragraph" w:customStyle="1" w:styleId="ConvertStyle2">
    <w:name w:val="ConvertStyle2"/>
    <w:basedOn w:val="Normal"/>
    <w:rsid w:val="00D85825"/>
    <w:pPr>
      <w:tabs>
        <w:tab w:val="left" w:pos="480"/>
        <w:tab w:val="left" w:pos="840"/>
        <w:tab w:val="left" w:pos="1200"/>
        <w:tab w:val="left" w:pos="1560"/>
        <w:tab w:val="left" w:pos="1920"/>
        <w:tab w:val="left" w:pos="2280"/>
        <w:tab w:val="left" w:pos="2640"/>
        <w:tab w:val="left" w:pos="3000"/>
        <w:tab w:val="left" w:pos="3360"/>
        <w:tab w:val="left" w:pos="3720"/>
        <w:tab w:val="left" w:pos="4080"/>
        <w:tab w:val="left" w:pos="4440"/>
        <w:tab w:val="left" w:pos="4800"/>
        <w:tab w:val="left" w:pos="5160"/>
        <w:tab w:val="left" w:pos="5520"/>
        <w:tab w:val="left" w:pos="5880"/>
        <w:tab w:val="left" w:pos="6240"/>
        <w:tab w:val="left" w:pos="6600"/>
        <w:tab w:val="left" w:pos="6960"/>
        <w:tab w:val="left" w:pos="7320"/>
        <w:tab w:val="left" w:pos="7680"/>
        <w:tab w:val="left" w:pos="8040"/>
        <w:tab w:val="left" w:pos="8400"/>
        <w:tab w:val="left" w:pos="8760"/>
        <w:tab w:val="left" w:pos="9120"/>
      </w:tabs>
      <w:overflowPunct w:val="0"/>
      <w:autoSpaceDE w:val="0"/>
      <w:autoSpaceDN w:val="0"/>
      <w:adjustRightInd w:val="0"/>
      <w:spacing w:line="360" w:lineRule="auto"/>
      <w:ind w:right="-24"/>
      <w:textAlignment w:val="baseline"/>
    </w:pPr>
    <w:rPr>
      <w:rFonts w:ascii="Gothic" w:eastAsia="Gothic" w:hAnsi="Gothic"/>
      <w:sz w:val="20"/>
      <w:szCs w:val="20"/>
      <w:lang w:val="en-US" w:eastAsia="en-US"/>
    </w:rPr>
  </w:style>
  <w:style w:type="paragraph" w:customStyle="1" w:styleId="ConvertStyle3">
    <w:name w:val="ConvertStyle3"/>
    <w:basedOn w:val="Normal"/>
    <w:rsid w:val="00D85825"/>
    <w:pPr>
      <w:tabs>
        <w:tab w:val="left" w:pos="480"/>
        <w:tab w:val="left" w:pos="840"/>
        <w:tab w:val="left" w:pos="1200"/>
        <w:tab w:val="left" w:pos="1560"/>
        <w:tab w:val="left" w:pos="1920"/>
        <w:tab w:val="left" w:pos="2280"/>
        <w:tab w:val="left" w:pos="2640"/>
        <w:tab w:val="left" w:pos="3000"/>
        <w:tab w:val="left" w:pos="3360"/>
        <w:tab w:val="left" w:pos="3720"/>
        <w:tab w:val="left" w:pos="4080"/>
        <w:tab w:val="left" w:pos="4440"/>
        <w:tab w:val="left" w:pos="4800"/>
        <w:tab w:val="left" w:pos="5160"/>
        <w:tab w:val="left" w:pos="5520"/>
        <w:tab w:val="left" w:pos="5880"/>
        <w:tab w:val="left" w:pos="6240"/>
        <w:tab w:val="left" w:pos="6600"/>
        <w:tab w:val="left" w:pos="6960"/>
        <w:tab w:val="left" w:pos="7320"/>
        <w:tab w:val="left" w:pos="7680"/>
        <w:tab w:val="left" w:pos="8040"/>
        <w:tab w:val="left" w:pos="8400"/>
        <w:tab w:val="left" w:pos="8760"/>
        <w:tab w:val="left" w:pos="9120"/>
      </w:tabs>
      <w:overflowPunct w:val="0"/>
      <w:autoSpaceDE w:val="0"/>
      <w:autoSpaceDN w:val="0"/>
      <w:adjustRightInd w:val="0"/>
      <w:spacing w:line="360" w:lineRule="auto"/>
      <w:ind w:right="-24"/>
      <w:textAlignment w:val="baseline"/>
    </w:pPr>
    <w:rPr>
      <w:rFonts w:ascii="Gothic" w:eastAsia="Gothic" w:hAnsi="Gothic"/>
      <w:sz w:val="20"/>
      <w:szCs w:val="20"/>
      <w:lang w:val="en-US" w:eastAsia="en-US"/>
    </w:rPr>
  </w:style>
  <w:style w:type="paragraph" w:customStyle="1" w:styleId="Address">
    <w:name w:val="Address"/>
    <w:basedOn w:val="Normal"/>
    <w:rsid w:val="00D85825"/>
    <w:rPr>
      <w:rFonts w:ascii="Helvetica" w:hAnsi="Helvetica"/>
      <w:sz w:val="22"/>
      <w:szCs w:val="20"/>
      <w:lang w:val="en-US" w:eastAsia="en-US"/>
    </w:rPr>
  </w:style>
  <w:style w:type="paragraph" w:customStyle="1" w:styleId="BodyTextIndonesian">
    <w:name w:val="Body Text (Indonesian)"/>
    <w:basedOn w:val="BodyText"/>
    <w:rsid w:val="00D85825"/>
    <w:pPr>
      <w:spacing w:after="240"/>
      <w:jc w:val="left"/>
    </w:pPr>
    <w:rPr>
      <w:rFonts w:ascii="Helvetica" w:hAnsi="Helvetica"/>
      <w:noProof/>
      <w:sz w:val="22"/>
      <w:lang w:val="id-ID"/>
    </w:rPr>
  </w:style>
  <w:style w:type="paragraph" w:customStyle="1" w:styleId="BodyTextJustified">
    <w:name w:val="Body Text Justified"/>
    <w:basedOn w:val="BodyText"/>
    <w:rsid w:val="00D85825"/>
    <w:pPr>
      <w:spacing w:after="240"/>
    </w:pPr>
    <w:rPr>
      <w:rFonts w:ascii="Helvetica" w:hAnsi="Helvetica"/>
      <w:sz w:val="22"/>
      <w:lang w:val="en-GB"/>
    </w:rPr>
  </w:style>
  <w:style w:type="paragraph" w:styleId="Title">
    <w:name w:val="Title"/>
    <w:basedOn w:val="Normal"/>
    <w:next w:val="BodyTextFirstIndent"/>
    <w:link w:val="TitleChar"/>
    <w:uiPriority w:val="10"/>
    <w:qFormat/>
    <w:rsid w:val="00D85825"/>
    <w:pPr>
      <w:keepNext/>
      <w:keepLines/>
      <w:spacing w:after="240"/>
      <w:jc w:val="center"/>
      <w:outlineLvl w:val="0"/>
    </w:pPr>
    <w:rPr>
      <w:rFonts w:ascii="Helvetica" w:hAnsi="Helvetica"/>
      <w:b/>
      <w:sz w:val="22"/>
      <w:szCs w:val="20"/>
      <w:lang w:eastAsia="en-US"/>
    </w:rPr>
  </w:style>
  <w:style w:type="paragraph" w:styleId="BodyTextFirstIndent">
    <w:name w:val="Body Text First Indent"/>
    <w:basedOn w:val="BodyText"/>
    <w:link w:val="BodyTextFirstIndentChar"/>
    <w:uiPriority w:val="99"/>
    <w:rsid w:val="00D85825"/>
    <w:pPr>
      <w:spacing w:after="120"/>
      <w:ind w:firstLine="210"/>
      <w:jc w:val="left"/>
    </w:pPr>
    <w:rPr>
      <w:rFonts w:ascii="Times" w:hAnsi="Times"/>
    </w:rPr>
  </w:style>
  <w:style w:type="character" w:customStyle="1" w:styleId="BodyTextFirstIndentChar">
    <w:name w:val="Body Text First Indent Char"/>
    <w:basedOn w:val="BodyTextChar"/>
    <w:link w:val="BodyTextFirstIndent"/>
    <w:uiPriority w:val="99"/>
    <w:rsid w:val="00D85825"/>
    <w:rPr>
      <w:rFonts w:ascii="Times" w:hAnsi="Times"/>
    </w:rPr>
  </w:style>
  <w:style w:type="character" w:customStyle="1" w:styleId="TitleChar">
    <w:name w:val="Title Char"/>
    <w:basedOn w:val="DefaultParagraphFont"/>
    <w:link w:val="Title"/>
    <w:uiPriority w:val="10"/>
    <w:rsid w:val="00D85825"/>
    <w:rPr>
      <w:rFonts w:ascii="Helvetica" w:eastAsia="Times New Roman" w:hAnsi="Helvetica" w:cs="Times New Roman"/>
      <w:b/>
      <w:szCs w:val="20"/>
      <w:lang w:val="en-GB"/>
    </w:rPr>
  </w:style>
  <w:style w:type="paragraph" w:customStyle="1" w:styleId="DraftTitle">
    <w:name w:val="Draft Title"/>
    <w:basedOn w:val="Title"/>
    <w:rsid w:val="00D85825"/>
    <w:pPr>
      <w:jc w:val="right"/>
    </w:pPr>
    <w:rPr>
      <w:lang w:val="en-US"/>
    </w:rPr>
  </w:style>
  <w:style w:type="paragraph" w:styleId="Date">
    <w:name w:val="Date"/>
    <w:basedOn w:val="Normal"/>
    <w:next w:val="Normal"/>
    <w:link w:val="DateChar"/>
    <w:uiPriority w:val="99"/>
    <w:rsid w:val="00D85825"/>
    <w:pPr>
      <w:spacing w:after="480"/>
    </w:pPr>
    <w:rPr>
      <w:rFonts w:ascii="Helvetica" w:hAnsi="Helvetica"/>
      <w:sz w:val="22"/>
      <w:lang w:val="en-US" w:eastAsia="en-US"/>
    </w:rPr>
  </w:style>
  <w:style w:type="character" w:customStyle="1" w:styleId="DateChar">
    <w:name w:val="Date Char"/>
    <w:basedOn w:val="DefaultParagraphFont"/>
    <w:link w:val="Date"/>
    <w:uiPriority w:val="99"/>
    <w:rsid w:val="00D85825"/>
    <w:rPr>
      <w:rFonts w:ascii="Helvetica" w:eastAsia="Times New Roman" w:hAnsi="Helvetica" w:cs="Times New Roman"/>
      <w:szCs w:val="24"/>
      <w:lang w:val="en-US"/>
    </w:rPr>
  </w:style>
  <w:style w:type="paragraph" w:customStyle="1" w:styleId="BodyTextBoldRightJustify">
    <w:name w:val="Body Text Bold (Right Justify)"/>
    <w:basedOn w:val="Normal"/>
    <w:rsid w:val="00D85825"/>
    <w:pPr>
      <w:spacing w:after="240"/>
      <w:jc w:val="right"/>
    </w:pPr>
    <w:rPr>
      <w:rFonts w:ascii="Helvetica" w:hAnsi="Helvetica"/>
      <w:b/>
      <w:sz w:val="22"/>
      <w:lang w:val="en-US" w:eastAsia="en-US"/>
    </w:rPr>
  </w:style>
  <w:style w:type="paragraph" w:customStyle="1" w:styleId="BodyTextBold">
    <w:name w:val="Body Text Bold"/>
    <w:basedOn w:val="Normal"/>
    <w:rsid w:val="00D85825"/>
    <w:pPr>
      <w:spacing w:after="240"/>
      <w:jc w:val="both"/>
    </w:pPr>
    <w:rPr>
      <w:rFonts w:ascii="Helvetica" w:hAnsi="Helvetica"/>
      <w:b/>
      <w:sz w:val="22"/>
      <w:lang w:val="en-US" w:eastAsia="en-US"/>
    </w:rPr>
  </w:style>
  <w:style w:type="paragraph" w:styleId="PlainText">
    <w:name w:val="Plain Text"/>
    <w:aliases w:val=" Char Char Char Char, Char Char Char Char Char Char,Char Char Char Char,Char Char Char Char Char Char,Char Char Char,Char Char Char Char Char Char Char,Char Char Char Char Char Char Char Char Char Char, Char Char Char"/>
    <w:basedOn w:val="Normal"/>
    <w:link w:val="PlainTextChar"/>
    <w:rsid w:val="00D85825"/>
    <w:rPr>
      <w:rFonts w:ascii="Courier New" w:hAnsi="Courier New" w:cs="MS Mincho"/>
      <w:sz w:val="20"/>
      <w:szCs w:val="20"/>
      <w:lang w:val="en-US" w:eastAsia="en-US"/>
    </w:rPr>
  </w:style>
  <w:style w:type="character" w:customStyle="1" w:styleId="PlainTextChar">
    <w:name w:val="Plain Text Char"/>
    <w:aliases w:val=" Char Char Char Char Char, Char Char Char Char Char Char Char,Char Char Char Char Char,Char Char Char Char Char Char Char1,Char Char Char Char1,Char Char Char Char Char Char Char Char, Char Char Char Char1"/>
    <w:basedOn w:val="DefaultParagraphFont"/>
    <w:link w:val="PlainText"/>
    <w:rsid w:val="00D85825"/>
    <w:rPr>
      <w:rFonts w:ascii="Courier New" w:eastAsia="Times New Roman" w:hAnsi="Courier New" w:cs="MS Mincho"/>
      <w:sz w:val="20"/>
      <w:szCs w:val="20"/>
      <w:lang w:val="en-US"/>
    </w:rPr>
  </w:style>
  <w:style w:type="paragraph" w:styleId="ListBullet">
    <w:name w:val="List Bullet"/>
    <w:basedOn w:val="Normal"/>
    <w:uiPriority w:val="99"/>
    <w:rsid w:val="00D85825"/>
    <w:pPr>
      <w:tabs>
        <w:tab w:val="num" w:pos="750"/>
      </w:tabs>
      <w:ind w:left="360" w:hanging="750"/>
    </w:pPr>
    <w:rPr>
      <w:rFonts w:ascii="Times" w:hAnsi="Times"/>
      <w:szCs w:val="20"/>
      <w:lang w:val="en-US" w:eastAsia="en-US"/>
    </w:rPr>
  </w:style>
  <w:style w:type="paragraph" w:customStyle="1" w:styleId="Default">
    <w:name w:val="Default"/>
    <w:rsid w:val="00D85825"/>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NormalWeb">
    <w:name w:val="Normal (Web)"/>
    <w:basedOn w:val="Normal"/>
    <w:uiPriority w:val="99"/>
    <w:unhideWhenUsed/>
    <w:rsid w:val="00D85825"/>
    <w:pPr>
      <w:spacing w:before="100" w:beforeAutospacing="1" w:after="100" w:afterAutospacing="1"/>
    </w:pPr>
    <w:rPr>
      <w:lang w:val="en-US" w:eastAsia="en-US"/>
    </w:rPr>
  </w:style>
  <w:style w:type="character" w:customStyle="1" w:styleId="highlight">
    <w:name w:val="highlight"/>
    <w:rsid w:val="00D85825"/>
  </w:style>
  <w:style w:type="character" w:styleId="Strong">
    <w:name w:val="Strong"/>
    <w:basedOn w:val="DefaultParagraphFont"/>
    <w:uiPriority w:val="22"/>
    <w:qFormat/>
    <w:rsid w:val="002316B2"/>
    <w:rPr>
      <w:b/>
      <w:bCs/>
    </w:rPr>
  </w:style>
  <w:style w:type="paragraph" w:styleId="FootnoteText">
    <w:name w:val="footnote text"/>
    <w:basedOn w:val="Normal"/>
    <w:link w:val="FootnoteTextChar"/>
    <w:uiPriority w:val="99"/>
    <w:unhideWhenUsed/>
    <w:rsid w:val="00EE192A"/>
    <w:rPr>
      <w:rFonts w:ascii="Calibri" w:eastAsia="Calibri" w:hAnsi="Calibri"/>
      <w:sz w:val="20"/>
      <w:szCs w:val="20"/>
      <w:lang w:val="en-US" w:eastAsia="en-US"/>
    </w:rPr>
  </w:style>
  <w:style w:type="character" w:customStyle="1" w:styleId="FootnoteTextChar">
    <w:name w:val="Footnote Text Char"/>
    <w:basedOn w:val="DefaultParagraphFont"/>
    <w:link w:val="FootnoteText"/>
    <w:uiPriority w:val="99"/>
    <w:rsid w:val="00EE192A"/>
    <w:rPr>
      <w:rFonts w:ascii="Calibri" w:eastAsia="Calibri" w:hAnsi="Calibri" w:cs="Times New Roman"/>
      <w:sz w:val="20"/>
      <w:szCs w:val="20"/>
      <w:lang w:val="en-US"/>
    </w:rPr>
  </w:style>
  <w:style w:type="character" w:styleId="FootnoteReference">
    <w:name w:val="footnote reference"/>
    <w:uiPriority w:val="99"/>
    <w:semiHidden/>
    <w:unhideWhenUsed/>
    <w:rsid w:val="00EE192A"/>
    <w:rPr>
      <w:vertAlign w:val="superscript"/>
    </w:rPr>
  </w:style>
  <w:style w:type="paragraph" w:customStyle="1" w:styleId="p2">
    <w:name w:val="p2"/>
    <w:basedOn w:val="Normal"/>
    <w:rsid w:val="00A535FB"/>
    <w:pPr>
      <w:widowControl w:val="0"/>
      <w:tabs>
        <w:tab w:val="left" w:pos="850"/>
      </w:tabs>
      <w:autoSpaceDE w:val="0"/>
      <w:autoSpaceDN w:val="0"/>
      <w:adjustRightInd w:val="0"/>
      <w:spacing w:line="419" w:lineRule="atLeast"/>
      <w:ind w:firstLine="850"/>
      <w:jc w:val="both"/>
    </w:pPr>
    <w:rPr>
      <w:lang w:val="en-US" w:eastAsia="en-US"/>
    </w:rPr>
  </w:style>
  <w:style w:type="character" w:styleId="Emphasis">
    <w:name w:val="Emphasis"/>
    <w:basedOn w:val="DefaultParagraphFont"/>
    <w:qFormat/>
    <w:rsid w:val="00A535FB"/>
    <w:rPr>
      <w:i/>
      <w:iCs/>
    </w:rPr>
  </w:style>
  <w:style w:type="paragraph" w:styleId="Subtitle">
    <w:name w:val="Subtitle"/>
    <w:basedOn w:val="Normal"/>
    <w:link w:val="SubtitleChar"/>
    <w:qFormat/>
    <w:rsid w:val="00A535FB"/>
    <w:pPr>
      <w:jc w:val="center"/>
    </w:pPr>
    <w:rPr>
      <w:szCs w:val="20"/>
      <w:lang w:val="en-US" w:eastAsia="en-US"/>
    </w:rPr>
  </w:style>
  <w:style w:type="character" w:customStyle="1" w:styleId="SubtitleChar">
    <w:name w:val="Subtitle Char"/>
    <w:basedOn w:val="DefaultParagraphFont"/>
    <w:link w:val="Subtitle"/>
    <w:rsid w:val="00A535FB"/>
    <w:rPr>
      <w:rFonts w:ascii="Times New Roman" w:eastAsia="Times New Roman" w:hAnsi="Times New Roman" w:cs="Times New Roman"/>
      <w:sz w:val="24"/>
      <w:szCs w:val="20"/>
      <w:lang w:val="en-US"/>
    </w:rPr>
  </w:style>
  <w:style w:type="paragraph" w:customStyle="1" w:styleId="ABAALINEASTANDART">
    <w:name w:val="A.BA.ALINEA STANDART"/>
    <w:link w:val="ABAALINEASTANDARTCharChar"/>
    <w:rsid w:val="00A535FB"/>
    <w:pPr>
      <w:spacing w:before="120" w:after="120" w:line="240" w:lineRule="auto"/>
      <w:ind w:firstLine="720"/>
      <w:jc w:val="both"/>
    </w:pPr>
    <w:rPr>
      <w:rFonts w:ascii="Times New Roman" w:eastAsia="Times New Roman" w:hAnsi="Times New Roman" w:cs="Times New Roman"/>
      <w:sz w:val="24"/>
      <w:szCs w:val="24"/>
    </w:rPr>
  </w:style>
  <w:style w:type="character" w:customStyle="1" w:styleId="ABAALINEASTANDARTCharChar">
    <w:name w:val="A.BA.ALINEA STANDART Char Char"/>
    <w:basedOn w:val="DefaultParagraphFont"/>
    <w:link w:val="ABAALINEASTANDART"/>
    <w:locked/>
    <w:rsid w:val="00A535FB"/>
    <w:rPr>
      <w:rFonts w:ascii="Times New Roman" w:eastAsia="Times New Roman" w:hAnsi="Times New Roman" w:cs="Times New Roman"/>
      <w:sz w:val="24"/>
      <w:szCs w:val="24"/>
    </w:rPr>
  </w:style>
  <w:style w:type="paragraph" w:customStyle="1" w:styleId="ABATANYA-JAWAB">
    <w:name w:val="A.BA.TANYA-JAWAB"/>
    <w:rsid w:val="00A535FB"/>
    <w:pPr>
      <w:tabs>
        <w:tab w:val="left" w:pos="4394"/>
      </w:tabs>
      <w:spacing w:after="0" w:line="240" w:lineRule="auto"/>
    </w:pPr>
    <w:rPr>
      <w:rFonts w:ascii="Times New Roman" w:eastAsia="Times New Roman" w:hAnsi="Times New Roman" w:cs="Times New Roman"/>
      <w:sz w:val="24"/>
      <w:szCs w:val="24"/>
    </w:rPr>
  </w:style>
  <w:style w:type="character" w:customStyle="1" w:styleId="BAKETSAKSICharChar">
    <w:name w:val="BA KET.SAKSI Char Char"/>
    <w:basedOn w:val="DefaultParagraphFont"/>
    <w:link w:val="BAKETSAKSI"/>
    <w:locked/>
    <w:rsid w:val="00A535FB"/>
    <w:rPr>
      <w:sz w:val="24"/>
      <w:szCs w:val="24"/>
    </w:rPr>
  </w:style>
  <w:style w:type="paragraph" w:customStyle="1" w:styleId="BAKETSAKSI">
    <w:name w:val="BA KET.SAKSI"/>
    <w:link w:val="BAKETSAKSICharChar"/>
    <w:rsid w:val="00A535FB"/>
    <w:pPr>
      <w:tabs>
        <w:tab w:val="left" w:pos="4394"/>
      </w:tabs>
      <w:spacing w:after="0" w:line="240" w:lineRule="auto"/>
    </w:pPr>
    <w:rPr>
      <w:sz w:val="24"/>
      <w:szCs w:val="24"/>
    </w:rPr>
  </w:style>
  <w:style w:type="paragraph" w:customStyle="1" w:styleId="saksi">
    <w:name w:val="saksi"/>
    <w:basedOn w:val="Normal"/>
    <w:rsid w:val="00A535FB"/>
    <w:pPr>
      <w:overflowPunct w:val="0"/>
      <w:autoSpaceDE w:val="0"/>
      <w:autoSpaceDN w:val="0"/>
      <w:adjustRightInd w:val="0"/>
      <w:spacing w:before="60"/>
      <w:ind w:left="2154" w:hanging="340"/>
      <w:jc w:val="both"/>
      <w:textAlignment w:val="baseline"/>
    </w:pPr>
    <w:rPr>
      <w:rFonts w:ascii="Franklin Gothic Medium" w:hAnsi="Franklin Gothic Medium"/>
      <w:b/>
      <w:sz w:val="22"/>
      <w:szCs w:val="20"/>
      <w:lang w:val="en-US" w:eastAsia="en-US"/>
    </w:rPr>
  </w:style>
  <w:style w:type="paragraph" w:customStyle="1" w:styleId="listparagraphcxspmiddle">
    <w:name w:val="listparagraphcxspmiddle"/>
    <w:basedOn w:val="Normal"/>
    <w:rsid w:val="00A535FB"/>
    <w:pPr>
      <w:spacing w:before="100" w:beforeAutospacing="1" w:after="100" w:afterAutospacing="1"/>
    </w:pPr>
    <w:rPr>
      <w:lang w:val="en-US" w:eastAsia="en-US"/>
    </w:rPr>
  </w:style>
  <w:style w:type="character" w:customStyle="1" w:styleId="Bodytext2Exact">
    <w:name w:val="Body text (2) Exact"/>
    <w:basedOn w:val="DefaultParagraphFont"/>
    <w:rsid w:val="00A535FB"/>
    <w:rPr>
      <w:rFonts w:ascii="Tahoma" w:eastAsia="Tahoma" w:hAnsi="Tahoma" w:cs="Tahoma"/>
      <w:b w:val="0"/>
      <w:bCs w:val="0"/>
      <w:i w:val="0"/>
      <w:iCs w:val="0"/>
      <w:smallCaps w:val="0"/>
      <w:strike w:val="0"/>
      <w:spacing w:val="0"/>
      <w:sz w:val="20"/>
      <w:szCs w:val="20"/>
      <w:u w:val="none"/>
    </w:rPr>
  </w:style>
  <w:style w:type="paragraph" w:styleId="NoSpacing">
    <w:name w:val="No Spacing"/>
    <w:link w:val="NoSpacingChar"/>
    <w:uiPriority w:val="1"/>
    <w:qFormat/>
    <w:rsid w:val="00A535FB"/>
    <w:pPr>
      <w:spacing w:after="0" w:line="240" w:lineRule="auto"/>
    </w:pPr>
    <w:rPr>
      <w:rFonts w:ascii="Calibri" w:eastAsia="Times New Roman" w:hAnsi="Calibri" w:cs="Times New Roman"/>
      <w:lang w:val="en-US"/>
    </w:rPr>
  </w:style>
  <w:style w:type="paragraph" w:customStyle="1" w:styleId="Standard">
    <w:name w:val="Standard"/>
    <w:rsid w:val="00A535FB"/>
    <w:pPr>
      <w:suppressAutoHyphens/>
      <w:autoSpaceDN w:val="0"/>
      <w:spacing w:after="0" w:line="240" w:lineRule="auto"/>
      <w:textAlignment w:val="baseline"/>
    </w:pPr>
    <w:rPr>
      <w:rFonts w:ascii="Times New Roman" w:eastAsia="Times New Roman" w:hAnsi="Times New Roman" w:cs="Times New Roman"/>
      <w:kern w:val="3"/>
      <w:sz w:val="24"/>
      <w:szCs w:val="24"/>
      <w:lang w:val="en-US"/>
    </w:rPr>
  </w:style>
  <w:style w:type="paragraph" w:customStyle="1" w:styleId="z1">
    <w:name w:val="z1"/>
    <w:basedOn w:val="Normal"/>
    <w:rsid w:val="00A535FB"/>
    <w:pPr>
      <w:autoSpaceDE w:val="0"/>
      <w:autoSpaceDN w:val="0"/>
      <w:jc w:val="both"/>
    </w:pPr>
    <w:rPr>
      <w:rFonts w:eastAsia="SimSun"/>
      <w:noProof/>
      <w:sz w:val="20"/>
      <w:szCs w:val="20"/>
      <w:lang w:val="en-US" w:eastAsia="en-US"/>
    </w:rPr>
  </w:style>
  <w:style w:type="paragraph" w:customStyle="1" w:styleId="bb">
    <w:name w:val="bb"/>
    <w:basedOn w:val="Normal"/>
    <w:rsid w:val="00A535FB"/>
    <w:pPr>
      <w:tabs>
        <w:tab w:val="left" w:pos="993"/>
      </w:tabs>
      <w:autoSpaceDE w:val="0"/>
      <w:autoSpaceDN w:val="0"/>
      <w:spacing w:after="120"/>
      <w:ind w:left="851" w:hanging="567"/>
      <w:jc w:val="both"/>
    </w:pPr>
    <w:rPr>
      <w:rFonts w:eastAsia="SimSun"/>
      <w:noProof/>
      <w:sz w:val="20"/>
      <w:szCs w:val="20"/>
      <w:lang w:val="en-US" w:eastAsia="en-US"/>
    </w:rPr>
  </w:style>
  <w:style w:type="paragraph" w:customStyle="1" w:styleId="Style1">
    <w:name w:val="Style 1"/>
    <w:basedOn w:val="Normal"/>
    <w:uiPriority w:val="99"/>
    <w:rsid w:val="00A535FB"/>
    <w:pPr>
      <w:widowControl w:val="0"/>
      <w:autoSpaceDE w:val="0"/>
      <w:autoSpaceDN w:val="0"/>
      <w:spacing w:line="360" w:lineRule="auto"/>
    </w:pPr>
    <w:rPr>
      <w:rFonts w:asciiTheme="minorHAnsi" w:hAnsiTheme="minorHAnsi"/>
      <w:lang w:val="en-US" w:eastAsia="en-US"/>
    </w:rPr>
  </w:style>
  <w:style w:type="character" w:customStyle="1" w:styleId="Bodytext20">
    <w:name w:val="Body text (2)_"/>
    <w:basedOn w:val="DefaultParagraphFont"/>
    <w:link w:val="Bodytext21"/>
    <w:rsid w:val="00A535FB"/>
    <w:rPr>
      <w:rFonts w:ascii="Calibri" w:eastAsia="Calibri" w:hAnsi="Calibri" w:cs="Calibri"/>
      <w:sz w:val="24"/>
      <w:szCs w:val="24"/>
      <w:shd w:val="clear" w:color="auto" w:fill="FFFFFF"/>
    </w:rPr>
  </w:style>
  <w:style w:type="paragraph" w:customStyle="1" w:styleId="Bodytext21">
    <w:name w:val="Body text (2)"/>
    <w:basedOn w:val="Normal"/>
    <w:link w:val="Bodytext20"/>
    <w:rsid w:val="00A535FB"/>
    <w:pPr>
      <w:widowControl w:val="0"/>
      <w:shd w:val="clear" w:color="auto" w:fill="FFFFFF"/>
      <w:spacing w:before="60" w:line="288" w:lineRule="exact"/>
      <w:ind w:hanging="400"/>
    </w:pPr>
    <w:rPr>
      <w:rFonts w:ascii="Calibri" w:eastAsia="Calibri" w:hAnsi="Calibri" w:cs="Calibri"/>
      <w:lang w:val="id-ID" w:eastAsia="en-US"/>
    </w:rPr>
  </w:style>
  <w:style w:type="character" w:customStyle="1" w:styleId="Bodytext2Bold">
    <w:name w:val="Body text (2) + Bold"/>
    <w:basedOn w:val="Bodytext20"/>
    <w:rsid w:val="00A535FB"/>
    <w:rPr>
      <w:b/>
      <w:bCs/>
      <w:color w:val="000000"/>
      <w:spacing w:val="0"/>
      <w:w w:val="100"/>
      <w:position w:val="0"/>
      <w:lang w:val="en-US" w:eastAsia="en-US" w:bidi="en-US"/>
    </w:rPr>
  </w:style>
  <w:style w:type="character" w:customStyle="1" w:styleId="Bodytext4">
    <w:name w:val="Body text (4)_"/>
    <w:basedOn w:val="DefaultParagraphFont"/>
    <w:link w:val="Bodytext40"/>
    <w:rsid w:val="00A535FB"/>
    <w:rPr>
      <w:rFonts w:ascii="Times New Roman" w:eastAsia="Times New Roman" w:hAnsi="Times New Roman" w:cs="Times New Roman"/>
      <w:b/>
      <w:bCs/>
      <w:sz w:val="19"/>
      <w:szCs w:val="19"/>
      <w:shd w:val="clear" w:color="auto" w:fill="FFFFFF"/>
    </w:rPr>
  </w:style>
  <w:style w:type="paragraph" w:customStyle="1" w:styleId="Bodytext40">
    <w:name w:val="Body text (4)"/>
    <w:basedOn w:val="Normal"/>
    <w:link w:val="Bodytext4"/>
    <w:rsid w:val="00A535FB"/>
    <w:pPr>
      <w:widowControl w:val="0"/>
      <w:shd w:val="clear" w:color="auto" w:fill="FFFFFF"/>
      <w:spacing w:line="0" w:lineRule="atLeast"/>
      <w:jc w:val="center"/>
    </w:pPr>
    <w:rPr>
      <w:b/>
      <w:bCs/>
      <w:sz w:val="19"/>
      <w:szCs w:val="19"/>
      <w:lang w:val="id-ID" w:eastAsia="en-US"/>
    </w:rPr>
  </w:style>
  <w:style w:type="character" w:customStyle="1" w:styleId="Bodytext7">
    <w:name w:val="Body text (7)_"/>
    <w:basedOn w:val="DefaultParagraphFont"/>
    <w:rsid w:val="00A535FB"/>
    <w:rPr>
      <w:rFonts w:ascii="Times New Roman" w:eastAsia="Times New Roman" w:hAnsi="Times New Roman" w:cs="Times New Roman"/>
      <w:b w:val="0"/>
      <w:bCs w:val="0"/>
      <w:i w:val="0"/>
      <w:iCs w:val="0"/>
      <w:smallCaps w:val="0"/>
      <w:strike w:val="0"/>
      <w:sz w:val="22"/>
      <w:szCs w:val="22"/>
      <w:u w:val="none"/>
    </w:rPr>
  </w:style>
  <w:style w:type="character" w:customStyle="1" w:styleId="Bodytext70">
    <w:name w:val="Body text (7)"/>
    <w:basedOn w:val="Bodytext7"/>
    <w:rsid w:val="00A535FB"/>
    <w:rPr>
      <w:color w:val="000000"/>
      <w:spacing w:val="0"/>
      <w:w w:val="100"/>
      <w:position w:val="0"/>
      <w:lang w:val="en-US" w:eastAsia="en-US" w:bidi="en-US"/>
    </w:rPr>
  </w:style>
  <w:style w:type="character" w:customStyle="1" w:styleId="fontstyle01">
    <w:name w:val="fontstyle01"/>
    <w:rsid w:val="00A535FB"/>
    <w:rPr>
      <w:rFonts w:ascii="Arial-BoldMT" w:hAnsi="Arial-BoldMT" w:hint="default"/>
      <w:b/>
      <w:bCs/>
      <w:i w:val="0"/>
      <w:iCs w:val="0"/>
      <w:color w:val="000000"/>
      <w:sz w:val="20"/>
      <w:szCs w:val="20"/>
    </w:rPr>
  </w:style>
  <w:style w:type="paragraph" w:customStyle="1" w:styleId="Style">
    <w:name w:val="Style"/>
    <w:uiPriority w:val="99"/>
    <w:rsid w:val="007B0906"/>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 w:type="character" w:customStyle="1" w:styleId="NoSpacingChar">
    <w:name w:val="No Spacing Char"/>
    <w:basedOn w:val="DefaultParagraphFont"/>
    <w:link w:val="NoSpacing"/>
    <w:uiPriority w:val="1"/>
    <w:locked/>
    <w:rsid w:val="00672717"/>
    <w:rPr>
      <w:rFonts w:ascii="Calibri" w:eastAsia="Times New Roman" w:hAnsi="Calibri" w:cs="Times New Roman"/>
      <w:lang w:val="en-US"/>
    </w:rPr>
  </w:style>
  <w:style w:type="table" w:styleId="TableGrid">
    <w:name w:val="Table Grid"/>
    <w:basedOn w:val="TableNormal"/>
    <w:rsid w:val="002D667A"/>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semiHidden/>
    <w:rsid w:val="00B51760"/>
    <w:rPr>
      <w:rFonts w:eastAsiaTheme="minorEastAsia"/>
      <w:i/>
      <w:iCs/>
      <w:sz w:val="24"/>
      <w:szCs w:val="24"/>
      <w:lang w:val="en-US"/>
    </w:rPr>
  </w:style>
  <w:style w:type="character" w:customStyle="1" w:styleId="Heading9Char">
    <w:name w:val="Heading 9 Char"/>
    <w:basedOn w:val="DefaultParagraphFont"/>
    <w:link w:val="Heading9"/>
    <w:uiPriority w:val="9"/>
    <w:semiHidden/>
    <w:rsid w:val="00B51760"/>
    <w:rPr>
      <w:rFonts w:asciiTheme="majorHAnsi" w:eastAsiaTheme="majorEastAsia" w:hAnsiTheme="majorHAnsi" w:cstheme="majorBidi"/>
      <w:lang w:val="en-US"/>
    </w:rPr>
  </w:style>
  <w:style w:type="paragraph" w:customStyle="1" w:styleId="Arab1">
    <w:name w:val="Arab_1"/>
    <w:rsid w:val="00536845"/>
    <w:pPr>
      <w:overflowPunct w:val="0"/>
      <w:autoSpaceDE w:val="0"/>
      <w:autoSpaceDN w:val="0"/>
      <w:adjustRightInd w:val="0"/>
      <w:spacing w:before="240" w:after="240" w:line="240" w:lineRule="auto"/>
      <w:ind w:left="1276"/>
      <w:jc w:val="both"/>
    </w:pPr>
    <w:rPr>
      <w:rFonts w:ascii="Times New Roman" w:eastAsia="Times New Roman" w:hAnsi="Times New Roman" w:cs="Times New Roman"/>
      <w:noProof/>
      <w:sz w:val="24"/>
      <w:szCs w:val="20"/>
      <w:lang w:val="en-US"/>
    </w:rPr>
  </w:style>
</w:styles>
</file>

<file path=word/webSettings.xml><?xml version="1.0" encoding="utf-8"?>
<w:webSettings xmlns:r="http://schemas.openxmlformats.org/officeDocument/2006/relationships" xmlns:w="http://schemas.openxmlformats.org/wordprocessingml/2006/main">
  <w:divs>
    <w:div w:id="295722501">
      <w:bodyDiv w:val="1"/>
      <w:marLeft w:val="0"/>
      <w:marRight w:val="0"/>
      <w:marTop w:val="0"/>
      <w:marBottom w:val="0"/>
      <w:divBdr>
        <w:top w:val="none" w:sz="0" w:space="0" w:color="auto"/>
        <w:left w:val="none" w:sz="0" w:space="0" w:color="auto"/>
        <w:bottom w:val="none" w:sz="0" w:space="0" w:color="auto"/>
        <w:right w:val="none" w:sz="0" w:space="0" w:color="auto"/>
      </w:divBdr>
    </w:div>
    <w:div w:id="304627510">
      <w:bodyDiv w:val="1"/>
      <w:marLeft w:val="0"/>
      <w:marRight w:val="0"/>
      <w:marTop w:val="0"/>
      <w:marBottom w:val="0"/>
      <w:divBdr>
        <w:top w:val="none" w:sz="0" w:space="0" w:color="auto"/>
        <w:left w:val="none" w:sz="0" w:space="0" w:color="auto"/>
        <w:bottom w:val="none" w:sz="0" w:space="0" w:color="auto"/>
        <w:right w:val="none" w:sz="0" w:space="0" w:color="auto"/>
      </w:divBdr>
      <w:divsChild>
        <w:div w:id="1832911960">
          <w:marLeft w:val="0"/>
          <w:marRight w:val="0"/>
          <w:marTop w:val="0"/>
          <w:marBottom w:val="0"/>
          <w:divBdr>
            <w:top w:val="none" w:sz="0" w:space="0" w:color="auto"/>
            <w:left w:val="none" w:sz="0" w:space="0" w:color="auto"/>
            <w:bottom w:val="none" w:sz="0" w:space="0" w:color="auto"/>
            <w:right w:val="none" w:sz="0" w:space="0" w:color="auto"/>
          </w:divBdr>
        </w:div>
        <w:div w:id="1033044937">
          <w:marLeft w:val="0"/>
          <w:marRight w:val="0"/>
          <w:marTop w:val="0"/>
          <w:marBottom w:val="0"/>
          <w:divBdr>
            <w:top w:val="none" w:sz="0" w:space="0" w:color="auto"/>
            <w:left w:val="none" w:sz="0" w:space="0" w:color="auto"/>
            <w:bottom w:val="none" w:sz="0" w:space="0" w:color="auto"/>
            <w:right w:val="none" w:sz="0" w:space="0" w:color="auto"/>
          </w:divBdr>
        </w:div>
      </w:divsChild>
    </w:div>
    <w:div w:id="338312847">
      <w:bodyDiv w:val="1"/>
      <w:marLeft w:val="0"/>
      <w:marRight w:val="0"/>
      <w:marTop w:val="0"/>
      <w:marBottom w:val="0"/>
      <w:divBdr>
        <w:top w:val="none" w:sz="0" w:space="0" w:color="auto"/>
        <w:left w:val="none" w:sz="0" w:space="0" w:color="auto"/>
        <w:bottom w:val="none" w:sz="0" w:space="0" w:color="auto"/>
        <w:right w:val="none" w:sz="0" w:space="0" w:color="auto"/>
      </w:divBdr>
      <w:divsChild>
        <w:div w:id="629475573">
          <w:marLeft w:val="0"/>
          <w:marRight w:val="0"/>
          <w:marTop w:val="0"/>
          <w:marBottom w:val="0"/>
          <w:divBdr>
            <w:top w:val="none" w:sz="0" w:space="0" w:color="auto"/>
            <w:left w:val="none" w:sz="0" w:space="0" w:color="auto"/>
            <w:bottom w:val="none" w:sz="0" w:space="0" w:color="auto"/>
            <w:right w:val="none" w:sz="0" w:space="0" w:color="auto"/>
          </w:divBdr>
        </w:div>
      </w:divsChild>
    </w:div>
    <w:div w:id="631248402">
      <w:bodyDiv w:val="1"/>
      <w:marLeft w:val="0"/>
      <w:marRight w:val="0"/>
      <w:marTop w:val="0"/>
      <w:marBottom w:val="0"/>
      <w:divBdr>
        <w:top w:val="none" w:sz="0" w:space="0" w:color="auto"/>
        <w:left w:val="none" w:sz="0" w:space="0" w:color="auto"/>
        <w:bottom w:val="none" w:sz="0" w:space="0" w:color="auto"/>
        <w:right w:val="none" w:sz="0" w:space="0" w:color="auto"/>
      </w:divBdr>
      <w:divsChild>
        <w:div w:id="913196472">
          <w:marLeft w:val="0"/>
          <w:marRight w:val="0"/>
          <w:marTop w:val="0"/>
          <w:marBottom w:val="0"/>
          <w:divBdr>
            <w:top w:val="none" w:sz="0" w:space="0" w:color="auto"/>
            <w:left w:val="none" w:sz="0" w:space="0" w:color="auto"/>
            <w:bottom w:val="none" w:sz="0" w:space="0" w:color="auto"/>
            <w:right w:val="none" w:sz="0" w:space="0" w:color="auto"/>
          </w:divBdr>
        </w:div>
        <w:div w:id="1268851120">
          <w:marLeft w:val="0"/>
          <w:marRight w:val="0"/>
          <w:marTop w:val="0"/>
          <w:marBottom w:val="0"/>
          <w:divBdr>
            <w:top w:val="none" w:sz="0" w:space="0" w:color="auto"/>
            <w:left w:val="none" w:sz="0" w:space="0" w:color="auto"/>
            <w:bottom w:val="none" w:sz="0" w:space="0" w:color="auto"/>
            <w:right w:val="none" w:sz="0" w:space="0" w:color="auto"/>
          </w:divBdr>
        </w:div>
        <w:div w:id="2001275014">
          <w:marLeft w:val="0"/>
          <w:marRight w:val="0"/>
          <w:marTop w:val="0"/>
          <w:marBottom w:val="0"/>
          <w:divBdr>
            <w:top w:val="none" w:sz="0" w:space="0" w:color="auto"/>
            <w:left w:val="none" w:sz="0" w:space="0" w:color="auto"/>
            <w:bottom w:val="none" w:sz="0" w:space="0" w:color="auto"/>
            <w:right w:val="none" w:sz="0" w:space="0" w:color="auto"/>
          </w:divBdr>
        </w:div>
        <w:div w:id="365760795">
          <w:marLeft w:val="0"/>
          <w:marRight w:val="0"/>
          <w:marTop w:val="0"/>
          <w:marBottom w:val="0"/>
          <w:divBdr>
            <w:top w:val="none" w:sz="0" w:space="0" w:color="auto"/>
            <w:left w:val="none" w:sz="0" w:space="0" w:color="auto"/>
            <w:bottom w:val="none" w:sz="0" w:space="0" w:color="auto"/>
            <w:right w:val="none" w:sz="0" w:space="0" w:color="auto"/>
          </w:divBdr>
        </w:div>
        <w:div w:id="904100982">
          <w:marLeft w:val="0"/>
          <w:marRight w:val="0"/>
          <w:marTop w:val="0"/>
          <w:marBottom w:val="0"/>
          <w:divBdr>
            <w:top w:val="none" w:sz="0" w:space="0" w:color="auto"/>
            <w:left w:val="none" w:sz="0" w:space="0" w:color="auto"/>
            <w:bottom w:val="none" w:sz="0" w:space="0" w:color="auto"/>
            <w:right w:val="none" w:sz="0" w:space="0" w:color="auto"/>
          </w:divBdr>
        </w:div>
        <w:div w:id="2031880830">
          <w:marLeft w:val="0"/>
          <w:marRight w:val="0"/>
          <w:marTop w:val="0"/>
          <w:marBottom w:val="0"/>
          <w:divBdr>
            <w:top w:val="none" w:sz="0" w:space="0" w:color="auto"/>
            <w:left w:val="none" w:sz="0" w:space="0" w:color="auto"/>
            <w:bottom w:val="none" w:sz="0" w:space="0" w:color="auto"/>
            <w:right w:val="none" w:sz="0" w:space="0" w:color="auto"/>
          </w:divBdr>
        </w:div>
      </w:divsChild>
    </w:div>
    <w:div w:id="794448745">
      <w:bodyDiv w:val="1"/>
      <w:marLeft w:val="0"/>
      <w:marRight w:val="0"/>
      <w:marTop w:val="0"/>
      <w:marBottom w:val="0"/>
      <w:divBdr>
        <w:top w:val="none" w:sz="0" w:space="0" w:color="auto"/>
        <w:left w:val="none" w:sz="0" w:space="0" w:color="auto"/>
        <w:bottom w:val="none" w:sz="0" w:space="0" w:color="auto"/>
        <w:right w:val="none" w:sz="0" w:space="0" w:color="auto"/>
      </w:divBdr>
    </w:div>
    <w:div w:id="1093404587">
      <w:bodyDiv w:val="1"/>
      <w:marLeft w:val="0"/>
      <w:marRight w:val="0"/>
      <w:marTop w:val="0"/>
      <w:marBottom w:val="0"/>
      <w:divBdr>
        <w:top w:val="none" w:sz="0" w:space="0" w:color="auto"/>
        <w:left w:val="none" w:sz="0" w:space="0" w:color="auto"/>
        <w:bottom w:val="none" w:sz="0" w:space="0" w:color="auto"/>
        <w:right w:val="none" w:sz="0" w:space="0" w:color="auto"/>
      </w:divBdr>
      <w:divsChild>
        <w:div w:id="55789344">
          <w:marLeft w:val="0"/>
          <w:marRight w:val="0"/>
          <w:marTop w:val="0"/>
          <w:marBottom w:val="0"/>
          <w:divBdr>
            <w:top w:val="none" w:sz="0" w:space="0" w:color="auto"/>
            <w:left w:val="none" w:sz="0" w:space="0" w:color="auto"/>
            <w:bottom w:val="none" w:sz="0" w:space="0" w:color="auto"/>
            <w:right w:val="none" w:sz="0" w:space="0" w:color="auto"/>
          </w:divBdr>
        </w:div>
      </w:divsChild>
    </w:div>
    <w:div w:id="1184440030">
      <w:bodyDiv w:val="1"/>
      <w:marLeft w:val="0"/>
      <w:marRight w:val="0"/>
      <w:marTop w:val="0"/>
      <w:marBottom w:val="0"/>
      <w:divBdr>
        <w:top w:val="none" w:sz="0" w:space="0" w:color="auto"/>
        <w:left w:val="none" w:sz="0" w:space="0" w:color="auto"/>
        <w:bottom w:val="none" w:sz="0" w:space="0" w:color="auto"/>
        <w:right w:val="none" w:sz="0" w:space="0" w:color="auto"/>
      </w:divBdr>
    </w:div>
    <w:div w:id="1351031770">
      <w:bodyDiv w:val="1"/>
      <w:marLeft w:val="0"/>
      <w:marRight w:val="0"/>
      <w:marTop w:val="0"/>
      <w:marBottom w:val="0"/>
      <w:divBdr>
        <w:top w:val="none" w:sz="0" w:space="0" w:color="auto"/>
        <w:left w:val="none" w:sz="0" w:space="0" w:color="auto"/>
        <w:bottom w:val="none" w:sz="0" w:space="0" w:color="auto"/>
        <w:right w:val="none" w:sz="0" w:space="0" w:color="auto"/>
      </w:divBdr>
    </w:div>
    <w:div w:id="1548641861">
      <w:bodyDiv w:val="1"/>
      <w:marLeft w:val="0"/>
      <w:marRight w:val="0"/>
      <w:marTop w:val="0"/>
      <w:marBottom w:val="0"/>
      <w:divBdr>
        <w:top w:val="none" w:sz="0" w:space="0" w:color="auto"/>
        <w:left w:val="none" w:sz="0" w:space="0" w:color="auto"/>
        <w:bottom w:val="none" w:sz="0" w:space="0" w:color="auto"/>
        <w:right w:val="none" w:sz="0" w:space="0" w:color="auto"/>
      </w:divBdr>
    </w:div>
    <w:div w:id="1736246782">
      <w:bodyDiv w:val="1"/>
      <w:marLeft w:val="0"/>
      <w:marRight w:val="0"/>
      <w:marTop w:val="0"/>
      <w:marBottom w:val="0"/>
      <w:divBdr>
        <w:top w:val="none" w:sz="0" w:space="0" w:color="auto"/>
        <w:left w:val="none" w:sz="0" w:space="0" w:color="auto"/>
        <w:bottom w:val="none" w:sz="0" w:space="0" w:color="auto"/>
        <w:right w:val="none" w:sz="0" w:space="0" w:color="auto"/>
      </w:divBdr>
    </w:div>
    <w:div w:id="1945728897">
      <w:bodyDiv w:val="1"/>
      <w:marLeft w:val="0"/>
      <w:marRight w:val="0"/>
      <w:marTop w:val="0"/>
      <w:marBottom w:val="0"/>
      <w:divBdr>
        <w:top w:val="none" w:sz="0" w:space="0" w:color="auto"/>
        <w:left w:val="none" w:sz="0" w:space="0" w:color="auto"/>
        <w:bottom w:val="none" w:sz="0" w:space="0" w:color="auto"/>
        <w:right w:val="none" w:sz="0" w:space="0" w:color="auto"/>
      </w:divBdr>
      <w:divsChild>
        <w:div w:id="1013453175">
          <w:marLeft w:val="0"/>
          <w:marRight w:val="0"/>
          <w:marTop w:val="0"/>
          <w:marBottom w:val="0"/>
          <w:divBdr>
            <w:top w:val="none" w:sz="0" w:space="0" w:color="auto"/>
            <w:left w:val="none" w:sz="0" w:space="0" w:color="auto"/>
            <w:bottom w:val="none" w:sz="0" w:space="0" w:color="auto"/>
            <w:right w:val="none" w:sz="0" w:space="0" w:color="auto"/>
          </w:divBdr>
        </w:div>
        <w:div w:id="487017006">
          <w:marLeft w:val="0"/>
          <w:marRight w:val="0"/>
          <w:marTop w:val="0"/>
          <w:marBottom w:val="0"/>
          <w:divBdr>
            <w:top w:val="none" w:sz="0" w:space="0" w:color="auto"/>
            <w:left w:val="none" w:sz="0" w:space="0" w:color="auto"/>
            <w:bottom w:val="none" w:sz="0" w:space="0" w:color="auto"/>
            <w:right w:val="none" w:sz="0" w:space="0" w:color="auto"/>
          </w:divBdr>
        </w:div>
        <w:div w:id="1657175959">
          <w:marLeft w:val="0"/>
          <w:marRight w:val="0"/>
          <w:marTop w:val="0"/>
          <w:marBottom w:val="0"/>
          <w:divBdr>
            <w:top w:val="none" w:sz="0" w:space="0" w:color="auto"/>
            <w:left w:val="none" w:sz="0" w:space="0" w:color="auto"/>
            <w:bottom w:val="none" w:sz="0" w:space="0" w:color="auto"/>
            <w:right w:val="none" w:sz="0" w:space="0" w:color="auto"/>
          </w:divBdr>
        </w:div>
        <w:div w:id="1803230810">
          <w:marLeft w:val="0"/>
          <w:marRight w:val="0"/>
          <w:marTop w:val="0"/>
          <w:marBottom w:val="0"/>
          <w:divBdr>
            <w:top w:val="none" w:sz="0" w:space="0" w:color="auto"/>
            <w:left w:val="none" w:sz="0" w:space="0" w:color="auto"/>
            <w:bottom w:val="none" w:sz="0" w:space="0" w:color="auto"/>
            <w:right w:val="none" w:sz="0" w:space="0" w:color="auto"/>
          </w:divBdr>
        </w:div>
        <w:div w:id="24406749">
          <w:marLeft w:val="0"/>
          <w:marRight w:val="0"/>
          <w:marTop w:val="0"/>
          <w:marBottom w:val="0"/>
          <w:divBdr>
            <w:top w:val="none" w:sz="0" w:space="0" w:color="auto"/>
            <w:left w:val="none" w:sz="0" w:space="0" w:color="auto"/>
            <w:bottom w:val="none" w:sz="0" w:space="0" w:color="auto"/>
            <w:right w:val="none" w:sz="0" w:space="0" w:color="auto"/>
          </w:divBdr>
        </w:div>
        <w:div w:id="1248467337">
          <w:marLeft w:val="0"/>
          <w:marRight w:val="0"/>
          <w:marTop w:val="0"/>
          <w:marBottom w:val="0"/>
          <w:divBdr>
            <w:top w:val="none" w:sz="0" w:space="0" w:color="auto"/>
            <w:left w:val="none" w:sz="0" w:space="0" w:color="auto"/>
            <w:bottom w:val="none" w:sz="0" w:space="0" w:color="auto"/>
            <w:right w:val="none" w:sz="0" w:space="0" w:color="auto"/>
          </w:divBdr>
        </w:div>
        <w:div w:id="909388003">
          <w:marLeft w:val="0"/>
          <w:marRight w:val="0"/>
          <w:marTop w:val="0"/>
          <w:marBottom w:val="0"/>
          <w:divBdr>
            <w:top w:val="none" w:sz="0" w:space="0" w:color="auto"/>
            <w:left w:val="none" w:sz="0" w:space="0" w:color="auto"/>
            <w:bottom w:val="none" w:sz="0" w:space="0" w:color="auto"/>
            <w:right w:val="none" w:sz="0" w:space="0" w:color="auto"/>
          </w:divBdr>
        </w:div>
        <w:div w:id="429786303">
          <w:marLeft w:val="0"/>
          <w:marRight w:val="0"/>
          <w:marTop w:val="0"/>
          <w:marBottom w:val="0"/>
          <w:divBdr>
            <w:top w:val="none" w:sz="0" w:space="0" w:color="auto"/>
            <w:left w:val="none" w:sz="0" w:space="0" w:color="auto"/>
            <w:bottom w:val="none" w:sz="0" w:space="0" w:color="auto"/>
            <w:right w:val="none" w:sz="0" w:space="0" w:color="auto"/>
          </w:divBdr>
        </w:div>
        <w:div w:id="657609868">
          <w:marLeft w:val="0"/>
          <w:marRight w:val="0"/>
          <w:marTop w:val="0"/>
          <w:marBottom w:val="0"/>
          <w:divBdr>
            <w:top w:val="none" w:sz="0" w:space="0" w:color="auto"/>
            <w:left w:val="none" w:sz="0" w:space="0" w:color="auto"/>
            <w:bottom w:val="none" w:sz="0" w:space="0" w:color="auto"/>
            <w:right w:val="none" w:sz="0" w:space="0" w:color="auto"/>
          </w:divBdr>
        </w:div>
        <w:div w:id="755369231">
          <w:marLeft w:val="0"/>
          <w:marRight w:val="0"/>
          <w:marTop w:val="0"/>
          <w:marBottom w:val="0"/>
          <w:divBdr>
            <w:top w:val="none" w:sz="0" w:space="0" w:color="auto"/>
            <w:left w:val="none" w:sz="0" w:space="0" w:color="auto"/>
            <w:bottom w:val="none" w:sz="0" w:space="0" w:color="auto"/>
            <w:right w:val="none" w:sz="0" w:space="0" w:color="auto"/>
          </w:divBdr>
        </w:div>
        <w:div w:id="579173985">
          <w:marLeft w:val="0"/>
          <w:marRight w:val="0"/>
          <w:marTop w:val="0"/>
          <w:marBottom w:val="0"/>
          <w:divBdr>
            <w:top w:val="none" w:sz="0" w:space="0" w:color="auto"/>
            <w:left w:val="none" w:sz="0" w:space="0" w:color="auto"/>
            <w:bottom w:val="none" w:sz="0" w:space="0" w:color="auto"/>
            <w:right w:val="none" w:sz="0" w:space="0" w:color="auto"/>
          </w:divBdr>
        </w:div>
        <w:div w:id="12731476">
          <w:marLeft w:val="0"/>
          <w:marRight w:val="0"/>
          <w:marTop w:val="0"/>
          <w:marBottom w:val="0"/>
          <w:divBdr>
            <w:top w:val="none" w:sz="0" w:space="0" w:color="auto"/>
            <w:left w:val="none" w:sz="0" w:space="0" w:color="auto"/>
            <w:bottom w:val="none" w:sz="0" w:space="0" w:color="auto"/>
            <w:right w:val="none" w:sz="0" w:space="0" w:color="auto"/>
          </w:divBdr>
        </w:div>
        <w:div w:id="1406025396">
          <w:marLeft w:val="0"/>
          <w:marRight w:val="0"/>
          <w:marTop w:val="0"/>
          <w:marBottom w:val="0"/>
          <w:divBdr>
            <w:top w:val="none" w:sz="0" w:space="0" w:color="auto"/>
            <w:left w:val="none" w:sz="0" w:space="0" w:color="auto"/>
            <w:bottom w:val="none" w:sz="0" w:space="0" w:color="auto"/>
            <w:right w:val="none" w:sz="0" w:space="0" w:color="auto"/>
          </w:divBdr>
        </w:div>
        <w:div w:id="470559767">
          <w:marLeft w:val="0"/>
          <w:marRight w:val="0"/>
          <w:marTop w:val="0"/>
          <w:marBottom w:val="0"/>
          <w:divBdr>
            <w:top w:val="none" w:sz="0" w:space="0" w:color="auto"/>
            <w:left w:val="none" w:sz="0" w:space="0" w:color="auto"/>
            <w:bottom w:val="none" w:sz="0" w:space="0" w:color="auto"/>
            <w:right w:val="none" w:sz="0" w:space="0" w:color="auto"/>
          </w:divBdr>
        </w:div>
        <w:div w:id="73164522">
          <w:marLeft w:val="0"/>
          <w:marRight w:val="0"/>
          <w:marTop w:val="0"/>
          <w:marBottom w:val="0"/>
          <w:divBdr>
            <w:top w:val="none" w:sz="0" w:space="0" w:color="auto"/>
            <w:left w:val="none" w:sz="0" w:space="0" w:color="auto"/>
            <w:bottom w:val="none" w:sz="0" w:space="0" w:color="auto"/>
            <w:right w:val="none" w:sz="0" w:space="0" w:color="auto"/>
          </w:divBdr>
        </w:div>
        <w:div w:id="1263028471">
          <w:marLeft w:val="0"/>
          <w:marRight w:val="0"/>
          <w:marTop w:val="0"/>
          <w:marBottom w:val="0"/>
          <w:divBdr>
            <w:top w:val="none" w:sz="0" w:space="0" w:color="auto"/>
            <w:left w:val="none" w:sz="0" w:space="0" w:color="auto"/>
            <w:bottom w:val="none" w:sz="0" w:space="0" w:color="auto"/>
            <w:right w:val="none" w:sz="0" w:space="0" w:color="auto"/>
          </w:divBdr>
        </w:div>
        <w:div w:id="1377779340">
          <w:marLeft w:val="0"/>
          <w:marRight w:val="0"/>
          <w:marTop w:val="0"/>
          <w:marBottom w:val="0"/>
          <w:divBdr>
            <w:top w:val="none" w:sz="0" w:space="0" w:color="auto"/>
            <w:left w:val="none" w:sz="0" w:space="0" w:color="auto"/>
            <w:bottom w:val="none" w:sz="0" w:space="0" w:color="auto"/>
            <w:right w:val="none" w:sz="0" w:space="0" w:color="auto"/>
          </w:divBdr>
        </w:div>
        <w:div w:id="274141540">
          <w:marLeft w:val="0"/>
          <w:marRight w:val="0"/>
          <w:marTop w:val="0"/>
          <w:marBottom w:val="0"/>
          <w:divBdr>
            <w:top w:val="none" w:sz="0" w:space="0" w:color="auto"/>
            <w:left w:val="none" w:sz="0" w:space="0" w:color="auto"/>
            <w:bottom w:val="none" w:sz="0" w:space="0" w:color="auto"/>
            <w:right w:val="none" w:sz="0" w:space="0" w:color="auto"/>
          </w:divBdr>
        </w:div>
        <w:div w:id="805002701">
          <w:marLeft w:val="0"/>
          <w:marRight w:val="0"/>
          <w:marTop w:val="0"/>
          <w:marBottom w:val="0"/>
          <w:divBdr>
            <w:top w:val="none" w:sz="0" w:space="0" w:color="auto"/>
            <w:left w:val="none" w:sz="0" w:space="0" w:color="auto"/>
            <w:bottom w:val="none" w:sz="0" w:space="0" w:color="auto"/>
            <w:right w:val="none" w:sz="0" w:space="0" w:color="auto"/>
          </w:divBdr>
        </w:div>
        <w:div w:id="752052592">
          <w:marLeft w:val="0"/>
          <w:marRight w:val="0"/>
          <w:marTop w:val="0"/>
          <w:marBottom w:val="0"/>
          <w:divBdr>
            <w:top w:val="none" w:sz="0" w:space="0" w:color="auto"/>
            <w:left w:val="none" w:sz="0" w:space="0" w:color="auto"/>
            <w:bottom w:val="none" w:sz="0" w:space="0" w:color="auto"/>
            <w:right w:val="none" w:sz="0" w:space="0" w:color="auto"/>
          </w:divBdr>
        </w:div>
        <w:div w:id="118840859">
          <w:marLeft w:val="0"/>
          <w:marRight w:val="0"/>
          <w:marTop w:val="0"/>
          <w:marBottom w:val="0"/>
          <w:divBdr>
            <w:top w:val="none" w:sz="0" w:space="0" w:color="auto"/>
            <w:left w:val="none" w:sz="0" w:space="0" w:color="auto"/>
            <w:bottom w:val="none" w:sz="0" w:space="0" w:color="auto"/>
            <w:right w:val="none" w:sz="0" w:space="0" w:color="auto"/>
          </w:divBdr>
        </w:div>
      </w:divsChild>
    </w:div>
    <w:div w:id="2021732336">
      <w:bodyDiv w:val="1"/>
      <w:marLeft w:val="0"/>
      <w:marRight w:val="0"/>
      <w:marTop w:val="0"/>
      <w:marBottom w:val="0"/>
      <w:divBdr>
        <w:top w:val="none" w:sz="0" w:space="0" w:color="auto"/>
        <w:left w:val="none" w:sz="0" w:space="0" w:color="auto"/>
        <w:bottom w:val="none" w:sz="0" w:space="0" w:color="auto"/>
        <w:right w:val="none" w:sz="0" w:space="0" w:color="auto"/>
      </w:divBdr>
      <w:divsChild>
        <w:div w:id="774523202">
          <w:marLeft w:val="0"/>
          <w:marRight w:val="0"/>
          <w:marTop w:val="0"/>
          <w:marBottom w:val="0"/>
          <w:divBdr>
            <w:top w:val="none" w:sz="0" w:space="0" w:color="auto"/>
            <w:left w:val="none" w:sz="0" w:space="0" w:color="auto"/>
            <w:bottom w:val="none" w:sz="0" w:space="0" w:color="auto"/>
            <w:right w:val="none" w:sz="0" w:space="0" w:color="auto"/>
          </w:divBdr>
        </w:div>
        <w:div w:id="422117490">
          <w:marLeft w:val="0"/>
          <w:marRight w:val="0"/>
          <w:marTop w:val="0"/>
          <w:marBottom w:val="0"/>
          <w:divBdr>
            <w:top w:val="none" w:sz="0" w:space="0" w:color="auto"/>
            <w:left w:val="none" w:sz="0" w:space="0" w:color="auto"/>
            <w:bottom w:val="none" w:sz="0" w:space="0" w:color="auto"/>
            <w:right w:val="none" w:sz="0" w:space="0" w:color="auto"/>
          </w:divBdr>
        </w:div>
      </w:divsChild>
    </w:div>
    <w:div w:id="2075926172">
      <w:bodyDiv w:val="1"/>
      <w:marLeft w:val="0"/>
      <w:marRight w:val="0"/>
      <w:marTop w:val="0"/>
      <w:marBottom w:val="0"/>
      <w:divBdr>
        <w:top w:val="none" w:sz="0" w:space="0" w:color="auto"/>
        <w:left w:val="none" w:sz="0" w:space="0" w:color="auto"/>
        <w:bottom w:val="none" w:sz="0" w:space="0" w:color="auto"/>
        <w:right w:val="none" w:sz="0" w:space="0" w:color="auto"/>
      </w:divBdr>
      <w:divsChild>
        <w:div w:id="397636800">
          <w:marLeft w:val="0"/>
          <w:marRight w:val="0"/>
          <w:marTop w:val="0"/>
          <w:marBottom w:val="0"/>
          <w:divBdr>
            <w:top w:val="none" w:sz="0" w:space="0" w:color="auto"/>
            <w:left w:val="none" w:sz="0" w:space="0" w:color="auto"/>
            <w:bottom w:val="none" w:sz="0" w:space="0" w:color="auto"/>
            <w:right w:val="none" w:sz="0" w:space="0" w:color="auto"/>
          </w:divBdr>
        </w:div>
        <w:div w:id="90440593">
          <w:marLeft w:val="0"/>
          <w:marRight w:val="0"/>
          <w:marTop w:val="0"/>
          <w:marBottom w:val="0"/>
          <w:divBdr>
            <w:top w:val="none" w:sz="0" w:space="0" w:color="auto"/>
            <w:left w:val="none" w:sz="0" w:space="0" w:color="auto"/>
            <w:bottom w:val="none" w:sz="0" w:space="0" w:color="auto"/>
            <w:right w:val="none" w:sz="0" w:space="0" w:color="auto"/>
          </w:divBdr>
        </w:div>
        <w:div w:id="1270308930">
          <w:marLeft w:val="0"/>
          <w:marRight w:val="0"/>
          <w:marTop w:val="0"/>
          <w:marBottom w:val="0"/>
          <w:divBdr>
            <w:top w:val="none" w:sz="0" w:space="0" w:color="auto"/>
            <w:left w:val="none" w:sz="0" w:space="0" w:color="auto"/>
            <w:bottom w:val="none" w:sz="0" w:space="0" w:color="auto"/>
            <w:right w:val="none" w:sz="0" w:space="0" w:color="auto"/>
          </w:divBdr>
        </w:div>
        <w:div w:id="1572889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D7E66-7156-4F3F-B3CC-3E629C990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12181</TotalTime>
  <Pages>9</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187</cp:revision>
  <cp:lastPrinted>2024-03-28T03:02:00Z</cp:lastPrinted>
  <dcterms:created xsi:type="dcterms:W3CDTF">2020-10-13T23:06:00Z</dcterms:created>
  <dcterms:modified xsi:type="dcterms:W3CDTF">2024-11-07T04:17:00Z</dcterms:modified>
</cp:coreProperties>
</file>