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b w:val="0"/>
          <w:bCs w:val="0"/>
          <w:sz w:val="44"/>
          <w:szCs w:val="44"/>
          <w:highlight w:val="none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highlight w:val="none"/>
          <w:lang w:val="en-US" w:eastAsia="zh-CN"/>
        </w:rPr>
        <w:t>对CSS属性的复习</w:t>
      </w:r>
    </w:p>
    <w:p>
      <w:pPr>
        <w:numPr>
          <w:ilvl w:val="0"/>
          <w:numId w:val="0"/>
        </w:numPr>
        <w:jc w:val="right"/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Css3实战--2017-01-07（周六）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00B0F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1、选择器（E代表元素）均选择</w:t>
      </w:r>
      <w:r>
        <w:rPr>
          <w:rFonts w:hint="eastAsia"/>
          <w:b w:val="0"/>
          <w:bCs w:val="0"/>
          <w:color w:val="00B0F0"/>
          <w:sz w:val="28"/>
          <w:szCs w:val="28"/>
          <w:highlight w:val="none"/>
          <w:lang w:val="en-US" w:eastAsia="zh-CN"/>
        </w:rPr>
        <w:t>E元素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highlight w:val="red"/>
          <w:lang w:val="en-US" w:eastAsia="zh-CN"/>
          <w14:textFill>
            <w14:solidFill>
              <w14:schemeClr w14:val="tx1"/>
            </w14:solidFill>
          </w14:textFill>
        </w:rPr>
        <w:t>伪类选择器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E：link、E：visited、</w:t>
      </w: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E：focus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、E：hover、E：active（Love Hate）E：</w:t>
      </w:r>
      <w:bookmarkStart w:id="0" w:name="_GoBack"/>
      <w:bookmarkEnd w:id="0"/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selection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  <w:t>伪元素选择器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E：：first-line、E：：first-letter、E：：before、E：：after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  <w:t>属性选择器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E[foo]、E[foo=</w:t>
      </w:r>
      <w:r>
        <w:rPr>
          <w:rFonts w:hint="default"/>
          <w:b w:val="0"/>
          <w:bCs w:val="0"/>
          <w:sz w:val="21"/>
          <w:szCs w:val="21"/>
          <w:highlight w:val="none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bar</w:t>
      </w:r>
      <w:r>
        <w:rPr>
          <w:rFonts w:hint="default"/>
          <w:b w:val="0"/>
          <w:bCs w:val="0"/>
          <w:sz w:val="21"/>
          <w:szCs w:val="21"/>
          <w:highlight w:val="none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]、E[foo~=</w:t>
      </w:r>
      <w:r>
        <w:rPr>
          <w:rFonts w:hint="default"/>
          <w:b w:val="0"/>
          <w:bCs w:val="0"/>
          <w:sz w:val="21"/>
          <w:szCs w:val="21"/>
          <w:highlight w:val="none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bar</w:t>
      </w:r>
      <w:r>
        <w:rPr>
          <w:rFonts w:hint="default"/>
          <w:b w:val="0"/>
          <w:bCs w:val="0"/>
          <w:sz w:val="21"/>
          <w:szCs w:val="21"/>
          <w:highlight w:val="none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](空格符分隔的)、E[foo|=</w:t>
      </w:r>
      <w:r>
        <w:rPr>
          <w:rFonts w:hint="default"/>
          <w:b w:val="0"/>
          <w:bCs w:val="0"/>
          <w:sz w:val="21"/>
          <w:szCs w:val="21"/>
          <w:highlight w:val="none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bar</w:t>
      </w:r>
      <w:r>
        <w:rPr>
          <w:rFonts w:hint="default"/>
          <w:b w:val="0"/>
          <w:bCs w:val="0"/>
          <w:sz w:val="21"/>
          <w:szCs w:val="21"/>
          <w:highlight w:val="none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](连字符分隔的)、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E[foo^=</w:t>
      </w:r>
      <w:r>
        <w:rPr>
          <w:rFonts w:hint="default"/>
          <w:b w:val="0"/>
          <w:bCs w:val="0"/>
          <w:sz w:val="21"/>
          <w:szCs w:val="21"/>
          <w:highlight w:val="none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bar</w:t>
      </w:r>
      <w:r>
        <w:rPr>
          <w:rFonts w:hint="default"/>
          <w:b w:val="0"/>
          <w:bCs w:val="0"/>
          <w:sz w:val="21"/>
          <w:szCs w:val="21"/>
          <w:highlight w:val="none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]、E[foo$=</w:t>
      </w:r>
      <w:r>
        <w:rPr>
          <w:rFonts w:hint="default"/>
          <w:b w:val="0"/>
          <w:bCs w:val="0"/>
          <w:sz w:val="21"/>
          <w:szCs w:val="21"/>
          <w:highlight w:val="none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bar</w:t>
      </w:r>
      <w:r>
        <w:rPr>
          <w:rFonts w:hint="default"/>
          <w:b w:val="0"/>
          <w:bCs w:val="0"/>
          <w:sz w:val="21"/>
          <w:szCs w:val="21"/>
          <w:highlight w:val="none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]、E[foo*=</w:t>
      </w:r>
      <w:r>
        <w:rPr>
          <w:rFonts w:hint="default"/>
          <w:b w:val="0"/>
          <w:bCs w:val="0"/>
          <w:sz w:val="21"/>
          <w:szCs w:val="21"/>
          <w:highlight w:val="none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bar</w:t>
      </w:r>
      <w:r>
        <w:rPr>
          <w:rFonts w:hint="default"/>
          <w:b w:val="0"/>
          <w:bCs w:val="0"/>
          <w:sz w:val="21"/>
          <w:szCs w:val="21"/>
          <w:highlight w:val="none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]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E：lang(fr)、E&gt;F、E+F</w:t>
      </w: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相邻兄弟选择器、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E~F </w:t>
      </w: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E之后的所有同胞F元素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  <w:t>结构伪类选择器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（下面均在其父元素下选择对应条件的E元素）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：root（相当于html）、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E：nth-child（n）参数可填n、odd、even、2n+1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E：nth-last-child（n）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E：nth-of-type（n）只选择此类型的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E：nth-last-of-type（n）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E：first-child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E：last-child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E：first-of-type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E：last-of-type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E：only-child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E：only-of-type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E：empty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  <w:t>UI元素状态伪类选择器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（均为form中的表单元素）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E：enabled </w:t>
      </w: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但不包括按钮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E：disabled </w:t>
      </w: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但不包括文本框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E：checked </w:t>
      </w: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但不包括复选框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不熟悉的属性 (第一个属性为默认)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table-layout：</w:t>
      </w: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automatic | fixed;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empty-cells:</w:t>
      </w: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show | hidden;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表单推荐结构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&lt;fieldset&gt;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&lt;legend&gt;表单名&lt;/legend&gt;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&lt;form&gt;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&lt;/form&gt;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&lt;/fieldset&gt;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在表单元素中添加</w:t>
      </w: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tabindex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属性，方便用户Tab键切换表单项。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  <w:t>其他选择器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（均为form中的表单元素）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E~F匹配E元素后面的所有F</w:t>
      </w: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兄弟元素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E：not（s）----div p:not(.red);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E:target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 xml:space="preserve"> 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选择器会为当前活动的 HTML 锚添加样式。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F0"/>
          <w:spacing w:val="0"/>
          <w:sz w:val="18"/>
          <w:szCs w:val="18"/>
          <w:shd w:val="clear" w:fill="F9F9F9"/>
        </w:rPr>
        <w:t>:target 选择器可用于选取当前活动的目标元素。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2、增强的文本和颜色功能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字体、颜色、文本属性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font-family：字体类型；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Font-style：normal | italic | oblique；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Font-variant：normal | small-caps；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Font-weight：字体粗细；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Font-size：字体大小；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Font：复合属性；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[ [ &lt;</w:t>
      </w:r>
      <w:r>
        <w:rPr>
          <w:rFonts w:hint="default" w:ascii="Arial" w:hAnsi="Arial" w:eastAsia="宋体" w:cs="Arial"/>
          <w:b w:val="0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instrText xml:space="preserve"> HYPERLINK "http://www.dreamdu.com/css/property_font-style/" </w:instrText>
      </w:r>
      <w:r>
        <w:rPr>
          <w:rFonts w:hint="default" w:ascii="Arial" w:hAnsi="Arial" w:eastAsia="宋体" w:cs="Arial"/>
          <w:b w:val="0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t>font-style</w:t>
      </w:r>
      <w:r>
        <w:rPr>
          <w:rFonts w:hint="default" w:ascii="Arial" w:hAnsi="Arial" w:eastAsia="宋体" w:cs="Arial"/>
          <w:b w:val="0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&gt; || &lt;</w:t>
      </w:r>
      <w:r>
        <w:rPr>
          <w:rFonts w:hint="default" w:ascii="Arial" w:hAnsi="Arial" w:eastAsia="宋体" w:cs="Arial"/>
          <w:b w:val="0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instrText xml:space="preserve"> HYPERLINK "http://www.dreamdu.com/css/property_font-variant/" </w:instrText>
      </w:r>
      <w:r>
        <w:rPr>
          <w:rFonts w:hint="default" w:ascii="Arial" w:hAnsi="Arial" w:eastAsia="宋体" w:cs="Arial"/>
          <w:b w:val="0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t>font-variant</w:t>
      </w:r>
      <w:r>
        <w:rPr>
          <w:rFonts w:hint="default" w:ascii="Arial" w:hAnsi="Arial" w:eastAsia="宋体" w:cs="Arial"/>
          <w:b w:val="0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&gt; || &lt;</w:t>
      </w:r>
      <w:r>
        <w:rPr>
          <w:rFonts w:hint="default" w:ascii="Arial" w:hAnsi="Arial" w:eastAsia="宋体" w:cs="Arial"/>
          <w:b w:val="0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instrText xml:space="preserve"> HYPERLINK "http://www.dreamdu.com/css/property_font-weight/" </w:instrText>
      </w:r>
      <w:r>
        <w:rPr>
          <w:rFonts w:hint="default" w:ascii="Arial" w:hAnsi="Arial" w:eastAsia="宋体" w:cs="Arial"/>
          <w:b w:val="0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t>font-weight</w:t>
      </w:r>
      <w:r>
        <w:rPr>
          <w:rFonts w:hint="default" w:ascii="Arial" w:hAnsi="Arial" w:eastAsia="宋体" w:cs="Arial"/>
          <w:b w:val="0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&gt; ]? &lt;</w:t>
      </w:r>
      <w:r>
        <w:rPr>
          <w:rFonts w:hint="default" w:ascii="Arial" w:hAnsi="Arial" w:eastAsia="宋体" w:cs="Arial"/>
          <w:b w:val="0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instrText xml:space="preserve"> HYPERLINK "http://www.dreamdu.com/css/property_font-size/" </w:instrText>
      </w:r>
      <w:r>
        <w:rPr>
          <w:rFonts w:hint="default" w:ascii="Arial" w:hAnsi="Arial" w:eastAsia="宋体" w:cs="Arial"/>
          <w:b w:val="0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t>font-size</w:t>
      </w:r>
      <w:r>
        <w:rPr>
          <w:rFonts w:hint="default" w:ascii="Arial" w:hAnsi="Arial" w:eastAsia="宋体" w:cs="Arial"/>
          <w:b w:val="0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&gt; [ / &lt;line-height&gt; ]? &lt;</w:t>
      </w:r>
      <w:r>
        <w:rPr>
          <w:rFonts w:hint="default" w:ascii="Arial" w:hAnsi="Arial" w:eastAsia="宋体" w:cs="Arial"/>
          <w:b w:val="0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instrText xml:space="preserve"> HYPERLINK "http://www.dreamdu.com/css/property_font-family/" </w:instrText>
      </w:r>
      <w:r>
        <w:rPr>
          <w:rFonts w:hint="default" w:ascii="Arial" w:hAnsi="Arial" w:eastAsia="宋体" w:cs="Arial"/>
          <w:b w:val="0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t>font-family</w:t>
      </w:r>
      <w:r>
        <w:rPr>
          <w:rFonts w:hint="default" w:ascii="Arial" w:hAnsi="Arial" w:eastAsia="宋体" w:cs="Arial"/>
          <w:b w:val="0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&gt; ]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Color：前景色；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Word-spacing：定义词间距；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Letter-spacing：字符间距；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Text-decoration：none | blink | underline | line-through | overline；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Vertical-align：auto | baseline | sub | super | top | text-top |middle |bottom | text-bottom | length；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Text-transform：none | capitalize | uppercase | lowercase；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Text-align：left | center | right | justify；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text-indent：首行缩进；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Line-height：行高；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font-size-adjust：是否强制对文本使用同一尺寸；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font-stretch：是否横向拉伸变形字体；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Text-shadow：文本阴影；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Direction：ltr | rtl 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Text-overflow：省略文本处理方式；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Word-wrap：是否折行；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HSL、HSLA、RGB、RGBA、opacity；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Text-shadow：xOffset  yOffset  opacity  color；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Text-overflow：clip | ellipsis | ellipsis-word；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单行文本实现溢出省略：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overflow：hidden；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Text-overflow：ellipsis；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White-space：nowrap；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防止表格标题行换行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Th：{ White-space：nowrap；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HSLA色彩模式：色相（0~360）、饱和度（%）、亮度（%）、透明度（0.1）；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Opacity：0.1；filter：alpha（opacity=90）；IE8-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3、新增的弹性盒模型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容器的属性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display：flex；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属性决定主轴的</w:t>
      </w:r>
      <w:r>
        <w:rPr>
          <w:rFonts w:hint="eastAsia"/>
          <w:b w:val="0"/>
          <w:bCs w:val="0"/>
          <w:color w:val="00B0F0"/>
          <w:sz w:val="21"/>
          <w:szCs w:val="21"/>
          <w:highlight w:val="red"/>
          <w:lang w:val="en-US" w:eastAsia="zh-CN"/>
        </w:rPr>
        <w:t>方向</w:t>
      </w: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（即项目的排列方向）。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flex-direction：row | row-reverse | column | column-reverse；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如果一条轴线排不下，如何换行。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Flex-wrap：nowrap | wrap | wrap-reverse；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flex-flow属性是flex-direction</w:t>
      </w:r>
      <w:r>
        <w:rPr>
          <w:rFonts w:hint="default"/>
          <w:b w:val="0"/>
          <w:bCs w:val="0"/>
          <w:color w:val="00B0F0"/>
          <w:sz w:val="21"/>
          <w:szCs w:val="21"/>
          <w:highlight w:val="none"/>
          <w:lang w:val="en-US" w:eastAsia="zh-CN"/>
        </w:rPr>
        <w:t>属性和</w:t>
      </w: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flex-wrap</w:t>
      </w:r>
      <w:r>
        <w:rPr>
          <w:rFonts w:hint="default"/>
          <w:b w:val="0"/>
          <w:bCs w:val="0"/>
          <w:color w:val="00B0F0"/>
          <w:sz w:val="21"/>
          <w:szCs w:val="21"/>
          <w:highlight w:val="none"/>
          <w:lang w:val="en-US" w:eastAsia="zh-CN"/>
        </w:rPr>
        <w:t>属性的简写形式</w:t>
      </w: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Flex-flow：row  nowrap；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default"/>
          <w:b w:val="0"/>
          <w:bCs w:val="0"/>
          <w:color w:val="00B0F0"/>
          <w:sz w:val="21"/>
          <w:szCs w:val="21"/>
          <w:highlight w:val="none"/>
          <w:lang w:val="en-US" w:eastAsia="zh-CN"/>
        </w:rPr>
        <w:t>定义了项目在</w:t>
      </w:r>
      <w:r>
        <w:rPr>
          <w:rFonts w:hint="default"/>
          <w:b w:val="0"/>
          <w:bCs w:val="0"/>
          <w:color w:val="00B0F0"/>
          <w:sz w:val="21"/>
          <w:szCs w:val="21"/>
          <w:highlight w:val="red"/>
          <w:lang w:val="en-US" w:eastAsia="zh-CN"/>
        </w:rPr>
        <w:t>主轴</w:t>
      </w:r>
      <w:r>
        <w:rPr>
          <w:rFonts w:hint="default"/>
          <w:b w:val="0"/>
          <w:bCs w:val="0"/>
          <w:color w:val="00B0F0"/>
          <w:sz w:val="21"/>
          <w:szCs w:val="21"/>
          <w:highlight w:val="none"/>
          <w:lang w:val="en-US" w:eastAsia="zh-CN"/>
        </w:rPr>
        <w:t>上的对齐方式。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Justify-content：flex-start | flex-end | center | space-between | space-around；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default"/>
          <w:b w:val="0"/>
          <w:bCs w:val="0"/>
          <w:color w:val="00B0F0"/>
          <w:sz w:val="21"/>
          <w:szCs w:val="21"/>
          <w:highlight w:val="none"/>
          <w:lang w:val="en-US" w:eastAsia="zh-CN"/>
        </w:rPr>
        <w:t>定义项目在</w:t>
      </w:r>
      <w:r>
        <w:rPr>
          <w:rFonts w:hint="default"/>
          <w:b w:val="0"/>
          <w:bCs w:val="0"/>
          <w:color w:val="00B0F0"/>
          <w:sz w:val="21"/>
          <w:szCs w:val="21"/>
          <w:highlight w:val="red"/>
          <w:lang w:val="en-US" w:eastAsia="zh-CN"/>
        </w:rPr>
        <w:t>交叉轴</w:t>
      </w:r>
      <w:r>
        <w:rPr>
          <w:rFonts w:hint="default"/>
          <w:b w:val="0"/>
          <w:bCs w:val="0"/>
          <w:color w:val="00B0F0"/>
          <w:sz w:val="21"/>
          <w:szCs w:val="21"/>
          <w:highlight w:val="none"/>
          <w:lang w:val="en-US" w:eastAsia="zh-CN"/>
        </w:rPr>
        <w:t>上如何对齐。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shd w:val="clear" w:color="auto" w:fill="auto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shd w:val="clear" w:color="auto" w:fill="auto"/>
          <w:lang w:val="en-US" w:eastAsia="zh-CN" w:bidi="ar-SA"/>
        </w:rPr>
        <w:t>Align-items：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shd w:val="clear" w:color="auto" w:fill="auto"/>
          <w:lang w:val="en-US" w:eastAsia="zh-CN" w:bidi="ar-SA"/>
        </w:rPr>
        <w:t>flex-start | flex-end | center | baseline | stretch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shd w:val="clear" w:color="auto" w:fill="auto"/>
          <w:lang w:val="en-US" w:eastAsia="zh-CN" w:bidi="ar-SA"/>
        </w:rPr>
        <w:t>；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shd w:val="clear" w:color="auto" w:fill="auto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cstheme="minorBidi"/>
          <w:b w:val="0"/>
          <w:bCs w:val="0"/>
          <w:kern w:val="2"/>
          <w:sz w:val="21"/>
          <w:szCs w:val="21"/>
          <w:highlight w:val="none"/>
          <w:shd w:val="clear" w:color="auto" w:fill="auto"/>
          <w:lang w:val="en-US" w:eastAsia="zh-CN" w:bidi="ar-SA"/>
        </w:rPr>
      </w:pPr>
      <w:r>
        <w:rPr>
          <w:rFonts w:hint="eastAsia" w:asciiTheme="minorHAnsi" w:hAnsiTheme="minorHAnsi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>定义了多根轴线的对齐方式。如果项目只有一根轴线，该属性不起作用。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-2"/>
          <w:sz w:val="18"/>
          <w:szCs w:val="18"/>
          <w:u w:val="none"/>
        </w:rPr>
      </w:pP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ab/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Align-content：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flex-start | flex-end | center | space-between | space-around | stretch;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项目的属性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default"/>
          <w:b w:val="0"/>
          <w:bCs w:val="0"/>
          <w:color w:val="00B0F0"/>
          <w:sz w:val="21"/>
          <w:szCs w:val="21"/>
          <w:highlight w:val="none"/>
          <w:lang w:val="en-US" w:eastAsia="zh-CN"/>
        </w:rPr>
        <w:t>定义项目的排列顺序。数值越小，排列越靠前，默认为0。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Order：integer；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定义项目的放大比例，默认为0，即如果存在剩余空间，也不放大。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Flex-grow：number；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定义了项目的缩小比例，默认为1，即如果空间不足，该项目将缩小。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Flex-shrink：number；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定义了在分配多余空间之前，项目占据的主轴空间（main size）。浏览器根据这个属性，计算主轴是否有多余空间。它的默认值为auto</w:t>
      </w:r>
      <w:r>
        <w:rPr>
          <w:rFonts w:hint="default"/>
          <w:b w:val="0"/>
          <w:bCs w:val="0"/>
          <w:color w:val="00B0F0"/>
          <w:sz w:val="21"/>
          <w:szCs w:val="21"/>
          <w:highlight w:val="none"/>
          <w:lang w:val="en-US" w:eastAsia="zh-CN"/>
        </w:rPr>
        <w:t>，即项目的本来大小。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default"/>
          <w:b w:val="0"/>
          <w:bCs w:val="0"/>
          <w:color w:val="00B0F0"/>
          <w:sz w:val="21"/>
          <w:szCs w:val="21"/>
          <w:highlight w:val="none"/>
          <w:lang w:val="en-US" w:eastAsia="zh-CN"/>
        </w:rPr>
        <w:t>用于设置或检索弹性盒伸缩基准值</w:t>
      </w: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Flex-basis：auto | length；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是flex-grow</w:t>
      </w:r>
      <w:r>
        <w:rPr>
          <w:rFonts w:hint="default"/>
          <w:b w:val="0"/>
          <w:bCs w:val="0"/>
          <w:color w:val="00B0F0"/>
          <w:sz w:val="21"/>
          <w:szCs w:val="21"/>
          <w:highlight w:val="none"/>
          <w:lang w:val="en-US" w:eastAsia="zh-CN"/>
        </w:rPr>
        <w:t>, </w:t>
      </w: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flex-shrink</w:t>
      </w:r>
      <w:r>
        <w:rPr>
          <w:rFonts w:hint="default"/>
          <w:b w:val="0"/>
          <w:bCs w:val="0"/>
          <w:color w:val="00B0F0"/>
          <w:sz w:val="21"/>
          <w:szCs w:val="21"/>
          <w:highlight w:val="none"/>
          <w:lang w:val="en-US" w:eastAsia="zh-CN"/>
        </w:rPr>
        <w:t> 和 </w:t>
      </w: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flex-basis</w:t>
      </w:r>
      <w:r>
        <w:rPr>
          <w:rFonts w:hint="default"/>
          <w:b w:val="0"/>
          <w:bCs w:val="0"/>
          <w:color w:val="00B0F0"/>
          <w:sz w:val="21"/>
          <w:szCs w:val="21"/>
          <w:highlight w:val="none"/>
          <w:lang w:val="en-US" w:eastAsia="zh-CN"/>
        </w:rPr>
        <w:t>的简写，默认值为</w:t>
      </w: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0 1 auto</w:t>
      </w:r>
      <w:r>
        <w:rPr>
          <w:rFonts w:hint="default"/>
          <w:b w:val="0"/>
          <w:bCs w:val="0"/>
          <w:color w:val="00B0F0"/>
          <w:sz w:val="21"/>
          <w:szCs w:val="21"/>
          <w:highlight w:val="none"/>
          <w:lang w:val="en-US" w:eastAsia="zh-CN"/>
        </w:rPr>
        <w:t>。后两个属性可选。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Flex：none | [&lt;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’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flex-grow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’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&gt;&lt;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’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flex-shrink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’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&gt;&lt;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’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flex-basis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’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&gt;];</w:t>
      </w:r>
    </w:p>
    <w:p>
      <w:pPr>
        <w:numPr>
          <w:ilvl w:val="0"/>
          <w:numId w:val="0"/>
        </w:num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允许单个项目有与其他项目不一样的堆砌方式，可覆盖align-items；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align-self: auto | flex-start | flex-end | center | baseline | stretch;}</w:t>
      </w:r>
    </w:p>
    <w:p>
      <w:pPr>
        <w:numPr>
          <w:ilvl w:val="0"/>
          <w:numId w:val="0"/>
        </w:num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4、完善的盒模型盒UI设计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定义多色边框(目前firefox支持)；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Border-top-colors: #ff0000 #00ff00 #0000ff;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定义边框背景图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Border-image：source  slice  width  outset  repeat;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设计圆角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Border-radius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设计块阴影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Box-shadow：h-shadow  v-shadow  blur  spread  color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 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inset;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9"/>
          <w:szCs w:val="19"/>
          <w:shd w:val="clear" w:fill="F6F4F0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设计多重背景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Background：url（1）center no-repeat，url（1）center no-repeat；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定义背景坐标原点，从哪里开始绘制背景。为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  <w:t>background-position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定位的参考位置。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>Background-origin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：border | padding | content；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定义背景裁剪区域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Background-clip：border | padding | content | no-clip；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定义背景背景大小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Background-size：length | percentage | cover |contain；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溢出内容处理：overflow-x 和 overflow-y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定义和模型解析模式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Box-sizing：content-box | 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  <w:t>border-box；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自由缩放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Resize：none | both | horizontal | vertical ；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定义轮廓线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Outline： width style color offset；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定义导航序列号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Nav-index：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为元素添加内容其中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  <w:t>counter用于计数器，插入排序标识。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Content：normal | string | attr（） | url（） | counter（） | none；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5、css3多列布局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定义多列布局（分别定义每列的宽度，列数）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Columns：column-width || column-count；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定义列的宽度，为每列的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  <w:t>最大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宽度。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Column-width：length | auto；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定义列数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Column-count：integer | auto；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定义列间距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Column-gap：normal | length；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定义列边框样式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Column-rule：length || style || color || transparent；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column-rule-width：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Column-rule-style：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Column-rule-color：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定义跨列显示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Column-span：1 | all；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定义栏目高度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Column-fill：auto | balance（各列根据最高的一列高度决定）；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分页打印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Break-before || break-after || break-inside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6、css3渐变设计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线性渐变（Linear Gradients）- 向下/向上/向左/向右/对角方向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>background:linear-gradient(</w:t>
      </w:r>
      <w:r>
        <w:rPr>
          <w:rFonts w:hint="default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>direction</w:t>
      </w:r>
      <w:r>
        <w:rPr>
          <w:rFonts w:hint="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 xml:space="preserve"> | </w:t>
      </w:r>
      <w:r>
        <w:rPr>
          <w:rStyle w:val="5"/>
          <w:rFonts w:ascii="Courier New" w:hAnsi="Courier New" w:eastAsia="Courier New" w:cs="Courier New"/>
          <w:b w:val="0"/>
          <w:caps w:val="0"/>
          <w:color w:val="444444"/>
          <w:spacing w:val="0"/>
          <w:sz w:val="19"/>
          <w:szCs w:val="19"/>
          <w:shd w:val="clear" w:fill="F6F4F0"/>
        </w:rPr>
        <w:t>angle</w:t>
      </w:r>
      <w:r>
        <w:rPr>
          <w:rFonts w:hint="default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>, color-stop1, color-stop2, ...);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>background:linear-gradient(</w:t>
      </w:r>
      <w:r>
        <w:rPr>
          <w:rFonts w:hint="default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>direction</w:t>
      </w:r>
      <w:r>
        <w:rPr>
          <w:rFonts w:hint="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 xml:space="preserve"> | </w:t>
      </w:r>
      <w:r>
        <w:rPr>
          <w:rStyle w:val="5"/>
          <w:rFonts w:ascii="Courier New" w:hAnsi="Courier New" w:eastAsia="Courier New" w:cs="Courier New"/>
          <w:b w:val="0"/>
          <w:caps w:val="0"/>
          <w:color w:val="444444"/>
          <w:spacing w:val="0"/>
          <w:sz w:val="19"/>
          <w:szCs w:val="19"/>
          <w:shd w:val="clear" w:fill="F6F4F0"/>
        </w:rPr>
        <w:t>angle</w:t>
      </w:r>
      <w:r>
        <w:rPr>
          <w:rFonts w:hint="default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>, color-stop1</w:t>
      </w:r>
      <w:r>
        <w:rPr>
          <w:rFonts w:hint="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 xml:space="preserve"> </w:t>
      </w:r>
      <w:r>
        <w:rPr>
          <w:rFonts w:hint="eastAsia" w:cstheme="minorBidi"/>
          <w:b w:val="0"/>
          <w:bCs w:val="0"/>
          <w:color w:val="00B0F0"/>
          <w:kern w:val="2"/>
          <w:sz w:val="21"/>
          <w:szCs w:val="21"/>
          <w:highlight w:val="red"/>
          <w:lang w:val="en-US" w:eastAsia="zh-CN" w:bidi="ar-SA"/>
        </w:rPr>
        <w:t>10%</w:t>
      </w:r>
      <w:r>
        <w:rPr>
          <w:rFonts w:hint="default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>, color-stop2</w:t>
      </w:r>
      <w:r>
        <w:rPr>
          <w:rFonts w:hint="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 xml:space="preserve"> </w:t>
      </w:r>
      <w:r>
        <w:rPr>
          <w:rFonts w:hint="eastAsia" w:cstheme="minorBidi"/>
          <w:b w:val="0"/>
          <w:bCs w:val="0"/>
          <w:color w:val="00B0F0"/>
          <w:kern w:val="2"/>
          <w:sz w:val="21"/>
          <w:szCs w:val="21"/>
          <w:highlight w:val="red"/>
          <w:lang w:val="en-US" w:eastAsia="zh-CN" w:bidi="ar-SA"/>
        </w:rPr>
        <w:t>20%</w:t>
      </w:r>
      <w:r>
        <w:rPr>
          <w:rFonts w:hint="default" w:cstheme="minorBidi"/>
          <w:b w:val="0"/>
          <w:bCs w:val="0"/>
          <w:color w:val="00B0F0"/>
          <w:kern w:val="2"/>
          <w:sz w:val="21"/>
          <w:szCs w:val="21"/>
          <w:highlight w:val="red"/>
          <w:lang w:val="en-US" w:eastAsia="zh-CN" w:bidi="ar-SA"/>
        </w:rPr>
        <w:t>,</w:t>
      </w:r>
      <w:r>
        <w:rPr>
          <w:rFonts w:hint="default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 xml:space="preserve"> ...);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例如：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background: linear-gradient(</w:t>
      </w:r>
      <w:r>
        <w:rPr>
          <w:rFonts w:hint="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>to right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, orange 50%, yellow 50%);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background: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linear-gradient(</w:t>
      </w:r>
      <w:r>
        <w:rPr>
          <w:rFonts w:hint="default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>180deg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, green, blue);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重复的线性渐变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background: </w:t>
      </w:r>
      <w:r>
        <w:rPr>
          <w:rFonts w:hint="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>repeating-linear-gradient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(45deg,red, yellow 10%, green 15%);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径向渐变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background: radial-gradient(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center, shape size, start-color, ..., last-color);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设置形状的渐变 </w:t>
      </w:r>
      <w:r>
        <w:rPr>
          <w:rFonts w:hint="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>circle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or  </w:t>
      </w:r>
      <w:r>
        <w:rPr>
          <w:rFonts w:hint="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>ellipse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background: radial-gradient(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  <w:t>circle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, red, yellow, green);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不同尺寸大小关键字的使用 </w:t>
      </w:r>
      <w:r>
        <w:rPr>
          <w:rFonts w:hint="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>closest-side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or </w:t>
      </w:r>
      <w:r>
        <w:rPr>
          <w:rFonts w:hint="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>farthest-side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or </w:t>
      </w:r>
      <w:r>
        <w:rPr>
          <w:rFonts w:hint="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>closest-corner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or </w:t>
      </w:r>
      <w:r>
        <w:rPr>
          <w:rFonts w:hint="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>farthest-corner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background: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radial-gradient(60% 55%, 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  <w:t>closest-side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,blue,green,yellow,black);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重复的径向渐变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background: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</w:t>
      </w:r>
      <w:r>
        <w:rPr>
          <w:rFonts w:hint="default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>repeating-radial-gradient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(red, yellow 10%, green 15%);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7、css3动画设计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CSS变形（transformation）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Transform：none | transform-functions；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Transform-origin：x-axis y-axis z-axis;(默认)left  center  right  length  %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变形函数为：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Matrix()矩阵变换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translate()移动元素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scale()、scaleX()、scaleY()缩放元素 正数(放大)、负数(翻转)、小数(缩小)；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rotate()旋转元素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skewX()、skewY()、skew()倾斜元素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CSS过渡（transition）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Transition-property：none | all(所有的元素) | css属性；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Transition-duration：time 单位为s；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Transition-timing-function：linear、ease、ease-in、ease-out、ease-in-out、cubic-bezier(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n,n,n,n)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；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Transition-delay：time 单位为ms、s；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>transition:</w:t>
      </w:r>
      <w:r>
        <w:rPr>
          <w:rFonts w:hint="default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> property</w:t>
      </w:r>
      <w:r>
        <w:rPr>
          <w:rFonts w:hint="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 xml:space="preserve"> </w:t>
      </w:r>
      <w:r>
        <w:rPr>
          <w:rFonts w:hint="default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 xml:space="preserve"> duration </w:t>
      </w:r>
      <w:r>
        <w:rPr>
          <w:rFonts w:hint="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 xml:space="preserve"> </w:t>
      </w:r>
      <w:r>
        <w:rPr>
          <w:rFonts w:hint="default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>timing-function</w:t>
      </w:r>
      <w:r>
        <w:rPr>
          <w:rFonts w:hint="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 xml:space="preserve"> </w:t>
      </w:r>
      <w:r>
        <w:rPr>
          <w:rFonts w:hint="default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 xml:space="preserve"> delay;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CSS动画（animation）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Animation-name：指向一个关键帧；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Animation-duration：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Animation-timing-function：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Animation-delay：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Animation-iteration-count：n | infinite；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Animation-direction：normal | alternate ；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//关键帧定义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@keyframes  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  <w:t>animation-name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from {left:0px;}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to {left:200px;}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asciiTheme="minorHAnsi" w:hAnsiTheme="minorHAnsi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>a</w:t>
      </w:r>
      <w:r>
        <w:rPr>
          <w:rFonts w:hint="default" w:asciiTheme="minorHAnsi" w:hAnsiTheme="minorHAnsi" w:eastAsiaTheme="minor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 xml:space="preserve">nimation: name </w:t>
      </w:r>
      <w:r>
        <w:rPr>
          <w:rFonts w:hint="eastAsia" w:asciiTheme="minorHAnsi" w:hAnsiTheme="minorHAnsi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>duration</w:t>
      </w:r>
      <w:r>
        <w:rPr>
          <w:rFonts w:hint="eastAsia" w:asciiTheme="minorHAnsi" w:hAnsiTheme="minorHAnsi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 xml:space="preserve"> timing-function </w:t>
      </w:r>
      <w:r>
        <w:rPr>
          <w:rFonts w:hint="eastAsia" w:asciiTheme="minorHAnsi" w:hAnsiTheme="minorHAnsi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 xml:space="preserve">delay </w:t>
      </w:r>
      <w:r>
        <w:rPr>
          <w:rFonts w:hint="eastAsia" w:asciiTheme="minorHAnsi" w:hAnsiTheme="minorHAnsi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>iteration-count</w:t>
      </w:r>
      <w:r>
        <w:rPr>
          <w:rFonts w:hint="eastAsia" w:asciiTheme="minorHAnsi" w:hAnsiTheme="minorHAnsi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 xml:space="preserve"> direction;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8、css3新增的其他功能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引用外部字体类型----@font-face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//中文字体少用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@font-face{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Font-properties;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Font-family:name;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Src:url();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Font-stretch: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Font-style: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Font-weight: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Unicode-range: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定义CSS设备类型----Media Queries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@media mediatype and|not|only (media feature) {CSS-Code;}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使用Media Queries连接外部CSS文件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asciiTheme="minorHAnsi" w:hAnsiTheme="minorHAnsi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&lt;link media="screen and (width:800px)" rel="stylesheet" href="example.css"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asciiTheme="minorHAnsi" w:hAnsiTheme="minorHAnsi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asciiTheme="minorHAnsi" w:hAnsiTheme="minorHAnsi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定义投影----CSS Reflection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asciiTheme="minorHAnsi" w:hAnsiTheme="minorHAnsi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asciiTheme="minorHAnsi" w:hAnsiTheme="minorHAnsi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定义语音样式----CSS3 Speech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asciiTheme="minorHAnsi" w:hAnsiTheme="minorHAnsi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asciiTheme="minorHAnsi" w:hAnsiTheme="minorHAnsi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217D8C"/>
    <w:rsid w:val="00427EC9"/>
    <w:rsid w:val="005976E1"/>
    <w:rsid w:val="005B4D2F"/>
    <w:rsid w:val="006554D6"/>
    <w:rsid w:val="008A0C27"/>
    <w:rsid w:val="008A1CBD"/>
    <w:rsid w:val="00A06FF5"/>
    <w:rsid w:val="00D40A3D"/>
    <w:rsid w:val="00E03855"/>
    <w:rsid w:val="00F63321"/>
    <w:rsid w:val="010C5F84"/>
    <w:rsid w:val="0112707E"/>
    <w:rsid w:val="01244282"/>
    <w:rsid w:val="014E3C3D"/>
    <w:rsid w:val="0172726F"/>
    <w:rsid w:val="01827D5B"/>
    <w:rsid w:val="01882D73"/>
    <w:rsid w:val="01E10BFF"/>
    <w:rsid w:val="020C5E27"/>
    <w:rsid w:val="02196089"/>
    <w:rsid w:val="021962FE"/>
    <w:rsid w:val="021B1150"/>
    <w:rsid w:val="025054BB"/>
    <w:rsid w:val="026E6D9E"/>
    <w:rsid w:val="028D5AD1"/>
    <w:rsid w:val="02AB42CD"/>
    <w:rsid w:val="02BC6EFB"/>
    <w:rsid w:val="02E33A80"/>
    <w:rsid w:val="030A5D21"/>
    <w:rsid w:val="032C0C9F"/>
    <w:rsid w:val="034C6143"/>
    <w:rsid w:val="034F797A"/>
    <w:rsid w:val="035B6BD1"/>
    <w:rsid w:val="036B0E92"/>
    <w:rsid w:val="03853569"/>
    <w:rsid w:val="039720DB"/>
    <w:rsid w:val="03B17431"/>
    <w:rsid w:val="03BB2041"/>
    <w:rsid w:val="03E624CA"/>
    <w:rsid w:val="040167B3"/>
    <w:rsid w:val="047E221F"/>
    <w:rsid w:val="048B457C"/>
    <w:rsid w:val="04AC2A57"/>
    <w:rsid w:val="04B1296E"/>
    <w:rsid w:val="04E4269F"/>
    <w:rsid w:val="04E665E8"/>
    <w:rsid w:val="05056A6E"/>
    <w:rsid w:val="05103879"/>
    <w:rsid w:val="05105F54"/>
    <w:rsid w:val="05434E5D"/>
    <w:rsid w:val="056D2111"/>
    <w:rsid w:val="059916D3"/>
    <w:rsid w:val="05996A93"/>
    <w:rsid w:val="05AD1E42"/>
    <w:rsid w:val="05D02BCB"/>
    <w:rsid w:val="05F41821"/>
    <w:rsid w:val="061B129C"/>
    <w:rsid w:val="06382828"/>
    <w:rsid w:val="06572C1C"/>
    <w:rsid w:val="06652EFD"/>
    <w:rsid w:val="0676379C"/>
    <w:rsid w:val="0676529D"/>
    <w:rsid w:val="067E3BF3"/>
    <w:rsid w:val="06963749"/>
    <w:rsid w:val="069B4A47"/>
    <w:rsid w:val="06AD6855"/>
    <w:rsid w:val="06B5502E"/>
    <w:rsid w:val="06C9588E"/>
    <w:rsid w:val="06FE735E"/>
    <w:rsid w:val="06FF1282"/>
    <w:rsid w:val="070A5027"/>
    <w:rsid w:val="07622C71"/>
    <w:rsid w:val="07D71054"/>
    <w:rsid w:val="07DE60F4"/>
    <w:rsid w:val="07E45DA5"/>
    <w:rsid w:val="07F200B9"/>
    <w:rsid w:val="07F2481D"/>
    <w:rsid w:val="08706904"/>
    <w:rsid w:val="08756AD3"/>
    <w:rsid w:val="08A83268"/>
    <w:rsid w:val="08F9745C"/>
    <w:rsid w:val="09130EF2"/>
    <w:rsid w:val="09254EB8"/>
    <w:rsid w:val="092E52FA"/>
    <w:rsid w:val="093212D0"/>
    <w:rsid w:val="0949634A"/>
    <w:rsid w:val="096A4470"/>
    <w:rsid w:val="09894D30"/>
    <w:rsid w:val="09907A0F"/>
    <w:rsid w:val="0A04127B"/>
    <w:rsid w:val="0A076132"/>
    <w:rsid w:val="0A14479F"/>
    <w:rsid w:val="0A17371D"/>
    <w:rsid w:val="0A4D3EFF"/>
    <w:rsid w:val="0A691610"/>
    <w:rsid w:val="0A79550F"/>
    <w:rsid w:val="0A8078A9"/>
    <w:rsid w:val="0A8717C5"/>
    <w:rsid w:val="0AB21287"/>
    <w:rsid w:val="0B0C3453"/>
    <w:rsid w:val="0B73558C"/>
    <w:rsid w:val="0B7A2D79"/>
    <w:rsid w:val="0B7D6EA0"/>
    <w:rsid w:val="0B9E61CA"/>
    <w:rsid w:val="0BB63B62"/>
    <w:rsid w:val="0BC8347C"/>
    <w:rsid w:val="0BDD2ADB"/>
    <w:rsid w:val="0C063132"/>
    <w:rsid w:val="0C1124C8"/>
    <w:rsid w:val="0C5F033D"/>
    <w:rsid w:val="0C5F4D28"/>
    <w:rsid w:val="0C822603"/>
    <w:rsid w:val="0CC77407"/>
    <w:rsid w:val="0CD24A23"/>
    <w:rsid w:val="0CE627F5"/>
    <w:rsid w:val="0CFC749B"/>
    <w:rsid w:val="0D1E709E"/>
    <w:rsid w:val="0D3F2617"/>
    <w:rsid w:val="0D4661B7"/>
    <w:rsid w:val="0D615B33"/>
    <w:rsid w:val="0D632DF8"/>
    <w:rsid w:val="0DAE10AF"/>
    <w:rsid w:val="0DB774E2"/>
    <w:rsid w:val="0E1D5B23"/>
    <w:rsid w:val="0E2B295C"/>
    <w:rsid w:val="0E4473CA"/>
    <w:rsid w:val="0E521CDD"/>
    <w:rsid w:val="0EA16DAC"/>
    <w:rsid w:val="0EB20AD0"/>
    <w:rsid w:val="0EB95E41"/>
    <w:rsid w:val="0EC54330"/>
    <w:rsid w:val="0FAD4136"/>
    <w:rsid w:val="0FBE150B"/>
    <w:rsid w:val="0FD57FFD"/>
    <w:rsid w:val="0FF11FE3"/>
    <w:rsid w:val="0FFA122A"/>
    <w:rsid w:val="10190203"/>
    <w:rsid w:val="105700E4"/>
    <w:rsid w:val="106B2DFA"/>
    <w:rsid w:val="10916926"/>
    <w:rsid w:val="10DE5E35"/>
    <w:rsid w:val="11102C23"/>
    <w:rsid w:val="111377D6"/>
    <w:rsid w:val="11854E18"/>
    <w:rsid w:val="11922129"/>
    <w:rsid w:val="11EF4DED"/>
    <w:rsid w:val="126658E7"/>
    <w:rsid w:val="12784AD6"/>
    <w:rsid w:val="127A26A5"/>
    <w:rsid w:val="127A781D"/>
    <w:rsid w:val="12AA138A"/>
    <w:rsid w:val="12D641FC"/>
    <w:rsid w:val="12E8256F"/>
    <w:rsid w:val="12F861A6"/>
    <w:rsid w:val="130C0FBE"/>
    <w:rsid w:val="134223B3"/>
    <w:rsid w:val="13565A22"/>
    <w:rsid w:val="13D02200"/>
    <w:rsid w:val="13D31BF4"/>
    <w:rsid w:val="13D97605"/>
    <w:rsid w:val="1432205F"/>
    <w:rsid w:val="144A707D"/>
    <w:rsid w:val="14522EAF"/>
    <w:rsid w:val="14603DB2"/>
    <w:rsid w:val="147B04D3"/>
    <w:rsid w:val="14BA7468"/>
    <w:rsid w:val="14BB2894"/>
    <w:rsid w:val="14E36B4B"/>
    <w:rsid w:val="1530124D"/>
    <w:rsid w:val="155B7C60"/>
    <w:rsid w:val="15753735"/>
    <w:rsid w:val="15A32B4C"/>
    <w:rsid w:val="15AE599C"/>
    <w:rsid w:val="15C66F84"/>
    <w:rsid w:val="15F0364B"/>
    <w:rsid w:val="162423E5"/>
    <w:rsid w:val="16283A35"/>
    <w:rsid w:val="16430BE1"/>
    <w:rsid w:val="167A423B"/>
    <w:rsid w:val="167B345E"/>
    <w:rsid w:val="16804EDC"/>
    <w:rsid w:val="16866034"/>
    <w:rsid w:val="16AE746E"/>
    <w:rsid w:val="16D56056"/>
    <w:rsid w:val="175A6573"/>
    <w:rsid w:val="17621156"/>
    <w:rsid w:val="178D04C7"/>
    <w:rsid w:val="179B04D6"/>
    <w:rsid w:val="17A31B92"/>
    <w:rsid w:val="17B170A1"/>
    <w:rsid w:val="17E122CA"/>
    <w:rsid w:val="17FE5BED"/>
    <w:rsid w:val="180E7975"/>
    <w:rsid w:val="181420A3"/>
    <w:rsid w:val="18270B71"/>
    <w:rsid w:val="18525C44"/>
    <w:rsid w:val="18577F05"/>
    <w:rsid w:val="1858051A"/>
    <w:rsid w:val="18D8693E"/>
    <w:rsid w:val="18DE6B17"/>
    <w:rsid w:val="19632F1C"/>
    <w:rsid w:val="197978D1"/>
    <w:rsid w:val="19B00A5D"/>
    <w:rsid w:val="19B123F8"/>
    <w:rsid w:val="19D53FAD"/>
    <w:rsid w:val="19FA5D8C"/>
    <w:rsid w:val="19FB76FB"/>
    <w:rsid w:val="1A001F7E"/>
    <w:rsid w:val="1A324C12"/>
    <w:rsid w:val="1A374A59"/>
    <w:rsid w:val="1A3F1E34"/>
    <w:rsid w:val="1A402082"/>
    <w:rsid w:val="1A426583"/>
    <w:rsid w:val="1A4815EC"/>
    <w:rsid w:val="1A6122B2"/>
    <w:rsid w:val="1A7A497F"/>
    <w:rsid w:val="1A842D9F"/>
    <w:rsid w:val="1A921EF0"/>
    <w:rsid w:val="1AA70157"/>
    <w:rsid w:val="1AA72938"/>
    <w:rsid w:val="1AA904A7"/>
    <w:rsid w:val="1AD73557"/>
    <w:rsid w:val="1B14593C"/>
    <w:rsid w:val="1B1A19F4"/>
    <w:rsid w:val="1B28489C"/>
    <w:rsid w:val="1B293437"/>
    <w:rsid w:val="1B581F71"/>
    <w:rsid w:val="1BB577FC"/>
    <w:rsid w:val="1BC8263E"/>
    <w:rsid w:val="1C1867F9"/>
    <w:rsid w:val="1C5C32DD"/>
    <w:rsid w:val="1C9472C6"/>
    <w:rsid w:val="1CFB5387"/>
    <w:rsid w:val="1D1F55F2"/>
    <w:rsid w:val="1D3C3435"/>
    <w:rsid w:val="1D400A3B"/>
    <w:rsid w:val="1D4D7255"/>
    <w:rsid w:val="1D530B57"/>
    <w:rsid w:val="1D957E48"/>
    <w:rsid w:val="1DCA5E89"/>
    <w:rsid w:val="1DCE0246"/>
    <w:rsid w:val="1DD14AEB"/>
    <w:rsid w:val="1DE06C44"/>
    <w:rsid w:val="1E0B62BB"/>
    <w:rsid w:val="1E10247E"/>
    <w:rsid w:val="1E314A09"/>
    <w:rsid w:val="1E3360C6"/>
    <w:rsid w:val="1E3F3A7C"/>
    <w:rsid w:val="1E4E28F5"/>
    <w:rsid w:val="1E584F70"/>
    <w:rsid w:val="1E642A1C"/>
    <w:rsid w:val="1E7A207A"/>
    <w:rsid w:val="1EB82099"/>
    <w:rsid w:val="1ED1150B"/>
    <w:rsid w:val="1EF726F4"/>
    <w:rsid w:val="1F084F50"/>
    <w:rsid w:val="1F0A578D"/>
    <w:rsid w:val="1F2A40CD"/>
    <w:rsid w:val="1F302BC9"/>
    <w:rsid w:val="1F6252E6"/>
    <w:rsid w:val="1FA00EC3"/>
    <w:rsid w:val="1FAD7EAB"/>
    <w:rsid w:val="1FC45CF3"/>
    <w:rsid w:val="20111D5A"/>
    <w:rsid w:val="202419E2"/>
    <w:rsid w:val="20370DF8"/>
    <w:rsid w:val="204A1692"/>
    <w:rsid w:val="207714B9"/>
    <w:rsid w:val="207A1BAF"/>
    <w:rsid w:val="208E1889"/>
    <w:rsid w:val="20A47B48"/>
    <w:rsid w:val="20A856FC"/>
    <w:rsid w:val="20C306FD"/>
    <w:rsid w:val="20E24B2E"/>
    <w:rsid w:val="20E27381"/>
    <w:rsid w:val="20E3240C"/>
    <w:rsid w:val="20FA7DC5"/>
    <w:rsid w:val="21096CB3"/>
    <w:rsid w:val="211341BD"/>
    <w:rsid w:val="21265620"/>
    <w:rsid w:val="213478DB"/>
    <w:rsid w:val="21531F6A"/>
    <w:rsid w:val="21E73B8B"/>
    <w:rsid w:val="21EC3550"/>
    <w:rsid w:val="21F24A06"/>
    <w:rsid w:val="220F44B6"/>
    <w:rsid w:val="221C7BD1"/>
    <w:rsid w:val="22635A45"/>
    <w:rsid w:val="22A51695"/>
    <w:rsid w:val="22B65309"/>
    <w:rsid w:val="22BA0B30"/>
    <w:rsid w:val="22CC7776"/>
    <w:rsid w:val="22EC6D11"/>
    <w:rsid w:val="232B576A"/>
    <w:rsid w:val="23477539"/>
    <w:rsid w:val="236E18E0"/>
    <w:rsid w:val="23797E7F"/>
    <w:rsid w:val="238E3ABC"/>
    <w:rsid w:val="239C22B4"/>
    <w:rsid w:val="239E393D"/>
    <w:rsid w:val="23B961D9"/>
    <w:rsid w:val="23C72A0F"/>
    <w:rsid w:val="23CC3EBB"/>
    <w:rsid w:val="23EF0AF7"/>
    <w:rsid w:val="23F900F4"/>
    <w:rsid w:val="2401653A"/>
    <w:rsid w:val="241739F1"/>
    <w:rsid w:val="241C7B7A"/>
    <w:rsid w:val="24285F67"/>
    <w:rsid w:val="24387553"/>
    <w:rsid w:val="24520765"/>
    <w:rsid w:val="245368EA"/>
    <w:rsid w:val="2495267B"/>
    <w:rsid w:val="24953F22"/>
    <w:rsid w:val="24D743FE"/>
    <w:rsid w:val="255F0743"/>
    <w:rsid w:val="259623DB"/>
    <w:rsid w:val="25B34958"/>
    <w:rsid w:val="25B61B49"/>
    <w:rsid w:val="25BE7980"/>
    <w:rsid w:val="25BF65C4"/>
    <w:rsid w:val="25C67081"/>
    <w:rsid w:val="25CF0080"/>
    <w:rsid w:val="25DC0F5A"/>
    <w:rsid w:val="25DF2FF3"/>
    <w:rsid w:val="25E60E06"/>
    <w:rsid w:val="25E62D0D"/>
    <w:rsid w:val="25F80B98"/>
    <w:rsid w:val="260825B0"/>
    <w:rsid w:val="262F02D0"/>
    <w:rsid w:val="26373396"/>
    <w:rsid w:val="26382712"/>
    <w:rsid w:val="264F3E45"/>
    <w:rsid w:val="26626F6E"/>
    <w:rsid w:val="266401D0"/>
    <w:rsid w:val="2674406E"/>
    <w:rsid w:val="26A32D28"/>
    <w:rsid w:val="26AA1EEA"/>
    <w:rsid w:val="26C46A96"/>
    <w:rsid w:val="270F3F20"/>
    <w:rsid w:val="274C70D9"/>
    <w:rsid w:val="27A3796F"/>
    <w:rsid w:val="27C46B27"/>
    <w:rsid w:val="27C64A2D"/>
    <w:rsid w:val="27DE5624"/>
    <w:rsid w:val="27E35162"/>
    <w:rsid w:val="27E502D1"/>
    <w:rsid w:val="27EE609D"/>
    <w:rsid w:val="28171ECF"/>
    <w:rsid w:val="28385146"/>
    <w:rsid w:val="283F0D04"/>
    <w:rsid w:val="28460CAA"/>
    <w:rsid w:val="28B510AE"/>
    <w:rsid w:val="28B63491"/>
    <w:rsid w:val="28CF381B"/>
    <w:rsid w:val="28E26D7C"/>
    <w:rsid w:val="2968019F"/>
    <w:rsid w:val="298748E4"/>
    <w:rsid w:val="298E0608"/>
    <w:rsid w:val="29A4697A"/>
    <w:rsid w:val="29E543F9"/>
    <w:rsid w:val="29F44BE3"/>
    <w:rsid w:val="29FC34BE"/>
    <w:rsid w:val="2A2D0624"/>
    <w:rsid w:val="2A52671A"/>
    <w:rsid w:val="2A675371"/>
    <w:rsid w:val="2AA97CEB"/>
    <w:rsid w:val="2AB2254E"/>
    <w:rsid w:val="2AC31FA1"/>
    <w:rsid w:val="2AD17E6A"/>
    <w:rsid w:val="2AD83EC3"/>
    <w:rsid w:val="2AD93D11"/>
    <w:rsid w:val="2B0303E9"/>
    <w:rsid w:val="2B0C02E2"/>
    <w:rsid w:val="2B185D0C"/>
    <w:rsid w:val="2B4A0A74"/>
    <w:rsid w:val="2B4C0A58"/>
    <w:rsid w:val="2B634296"/>
    <w:rsid w:val="2B9477EA"/>
    <w:rsid w:val="2BDC11DB"/>
    <w:rsid w:val="2BE76BF6"/>
    <w:rsid w:val="2C307E0B"/>
    <w:rsid w:val="2C3F396B"/>
    <w:rsid w:val="2C4918FA"/>
    <w:rsid w:val="2C79035C"/>
    <w:rsid w:val="2C7932DD"/>
    <w:rsid w:val="2C844FE3"/>
    <w:rsid w:val="2C8B74EB"/>
    <w:rsid w:val="2C991400"/>
    <w:rsid w:val="2CA117EA"/>
    <w:rsid w:val="2CA9191C"/>
    <w:rsid w:val="2CBD29F5"/>
    <w:rsid w:val="2CC54504"/>
    <w:rsid w:val="2CF47F53"/>
    <w:rsid w:val="2CFB0AD2"/>
    <w:rsid w:val="2D09393C"/>
    <w:rsid w:val="2D174C62"/>
    <w:rsid w:val="2D643C2F"/>
    <w:rsid w:val="2D644FBD"/>
    <w:rsid w:val="2D8D53A4"/>
    <w:rsid w:val="2D916DCE"/>
    <w:rsid w:val="2DC635BC"/>
    <w:rsid w:val="2DCB788B"/>
    <w:rsid w:val="2E1258E6"/>
    <w:rsid w:val="2E205929"/>
    <w:rsid w:val="2E5F6E9A"/>
    <w:rsid w:val="2E7B5ECA"/>
    <w:rsid w:val="2E8649F4"/>
    <w:rsid w:val="2E922882"/>
    <w:rsid w:val="2EB11555"/>
    <w:rsid w:val="2EBE7AB8"/>
    <w:rsid w:val="2EC53551"/>
    <w:rsid w:val="2EC6695B"/>
    <w:rsid w:val="2ED16617"/>
    <w:rsid w:val="2EF442F6"/>
    <w:rsid w:val="2EF9139D"/>
    <w:rsid w:val="2EFB0E77"/>
    <w:rsid w:val="2F0D48B2"/>
    <w:rsid w:val="2F465F8F"/>
    <w:rsid w:val="2F4B78AE"/>
    <w:rsid w:val="2F7F482E"/>
    <w:rsid w:val="2FB36E55"/>
    <w:rsid w:val="2FBC2895"/>
    <w:rsid w:val="2FBC6A60"/>
    <w:rsid w:val="2FC85E51"/>
    <w:rsid w:val="2FEB6328"/>
    <w:rsid w:val="2FFC6027"/>
    <w:rsid w:val="3002735B"/>
    <w:rsid w:val="30091EF4"/>
    <w:rsid w:val="30116455"/>
    <w:rsid w:val="305C75CA"/>
    <w:rsid w:val="305C773E"/>
    <w:rsid w:val="30A44734"/>
    <w:rsid w:val="30A51C31"/>
    <w:rsid w:val="30A7431E"/>
    <w:rsid w:val="30B504B5"/>
    <w:rsid w:val="30D14FFE"/>
    <w:rsid w:val="310F671F"/>
    <w:rsid w:val="316E1E36"/>
    <w:rsid w:val="31B36C0B"/>
    <w:rsid w:val="31BA1991"/>
    <w:rsid w:val="31E1446D"/>
    <w:rsid w:val="31E66F01"/>
    <w:rsid w:val="3227257A"/>
    <w:rsid w:val="32285AD7"/>
    <w:rsid w:val="32635377"/>
    <w:rsid w:val="328051E8"/>
    <w:rsid w:val="328A2B34"/>
    <w:rsid w:val="32950542"/>
    <w:rsid w:val="32995E1C"/>
    <w:rsid w:val="32E5736E"/>
    <w:rsid w:val="331146FF"/>
    <w:rsid w:val="334C4198"/>
    <w:rsid w:val="338C0EB7"/>
    <w:rsid w:val="33920E87"/>
    <w:rsid w:val="33BD63B1"/>
    <w:rsid w:val="33EF61A1"/>
    <w:rsid w:val="33F37D86"/>
    <w:rsid w:val="33F46965"/>
    <w:rsid w:val="34052A44"/>
    <w:rsid w:val="34187A5C"/>
    <w:rsid w:val="341F10A4"/>
    <w:rsid w:val="342C1EC8"/>
    <w:rsid w:val="3438174E"/>
    <w:rsid w:val="343B6D9A"/>
    <w:rsid w:val="344C7BB7"/>
    <w:rsid w:val="346436C1"/>
    <w:rsid w:val="348751A2"/>
    <w:rsid w:val="34905BA0"/>
    <w:rsid w:val="34B4412D"/>
    <w:rsid w:val="34DD13A8"/>
    <w:rsid w:val="34DE3D5B"/>
    <w:rsid w:val="350753F6"/>
    <w:rsid w:val="353E3E71"/>
    <w:rsid w:val="354903C8"/>
    <w:rsid w:val="35522CD1"/>
    <w:rsid w:val="35711F93"/>
    <w:rsid w:val="359B0228"/>
    <w:rsid w:val="35AA0D7E"/>
    <w:rsid w:val="35B801A3"/>
    <w:rsid w:val="35EE2057"/>
    <w:rsid w:val="35F01E21"/>
    <w:rsid w:val="36213E48"/>
    <w:rsid w:val="36714F31"/>
    <w:rsid w:val="367D13F2"/>
    <w:rsid w:val="368812DA"/>
    <w:rsid w:val="369B091F"/>
    <w:rsid w:val="36B454BF"/>
    <w:rsid w:val="36C5592A"/>
    <w:rsid w:val="36FB5A19"/>
    <w:rsid w:val="370E1FE5"/>
    <w:rsid w:val="371546C6"/>
    <w:rsid w:val="371C688B"/>
    <w:rsid w:val="37402140"/>
    <w:rsid w:val="37AD2C32"/>
    <w:rsid w:val="37B407EC"/>
    <w:rsid w:val="37D475A5"/>
    <w:rsid w:val="37DE73E8"/>
    <w:rsid w:val="37E74D0C"/>
    <w:rsid w:val="38153B4E"/>
    <w:rsid w:val="38234985"/>
    <w:rsid w:val="385377E9"/>
    <w:rsid w:val="3894555C"/>
    <w:rsid w:val="3898490E"/>
    <w:rsid w:val="38C1338E"/>
    <w:rsid w:val="38C30B32"/>
    <w:rsid w:val="38FD48CD"/>
    <w:rsid w:val="390529BC"/>
    <w:rsid w:val="39644599"/>
    <w:rsid w:val="396E483B"/>
    <w:rsid w:val="39753A4B"/>
    <w:rsid w:val="39810143"/>
    <w:rsid w:val="39837A47"/>
    <w:rsid w:val="39B2619C"/>
    <w:rsid w:val="39B31814"/>
    <w:rsid w:val="39C91933"/>
    <w:rsid w:val="39D9349B"/>
    <w:rsid w:val="39DE3653"/>
    <w:rsid w:val="39F81811"/>
    <w:rsid w:val="39FA296B"/>
    <w:rsid w:val="3A0460E7"/>
    <w:rsid w:val="3A225370"/>
    <w:rsid w:val="3A403987"/>
    <w:rsid w:val="3A446FBE"/>
    <w:rsid w:val="3A672011"/>
    <w:rsid w:val="3AB26454"/>
    <w:rsid w:val="3AB92DE7"/>
    <w:rsid w:val="3AD41590"/>
    <w:rsid w:val="3ADB6B17"/>
    <w:rsid w:val="3B0369D8"/>
    <w:rsid w:val="3B1565CC"/>
    <w:rsid w:val="3B2F3CC7"/>
    <w:rsid w:val="3B3D4634"/>
    <w:rsid w:val="3B4706C8"/>
    <w:rsid w:val="3B780D67"/>
    <w:rsid w:val="3BEC5258"/>
    <w:rsid w:val="3C041870"/>
    <w:rsid w:val="3C066898"/>
    <w:rsid w:val="3C117B9F"/>
    <w:rsid w:val="3C177B74"/>
    <w:rsid w:val="3C5B4C44"/>
    <w:rsid w:val="3C696472"/>
    <w:rsid w:val="3C6D00D0"/>
    <w:rsid w:val="3C953D58"/>
    <w:rsid w:val="3CB35E74"/>
    <w:rsid w:val="3CC44C3B"/>
    <w:rsid w:val="3CCE74D0"/>
    <w:rsid w:val="3CD86D80"/>
    <w:rsid w:val="3CD90435"/>
    <w:rsid w:val="3D0D00B0"/>
    <w:rsid w:val="3D121CCB"/>
    <w:rsid w:val="3D131513"/>
    <w:rsid w:val="3D2A58A8"/>
    <w:rsid w:val="3D543315"/>
    <w:rsid w:val="3D970B54"/>
    <w:rsid w:val="3DA273CD"/>
    <w:rsid w:val="3DA4560D"/>
    <w:rsid w:val="3DB16737"/>
    <w:rsid w:val="3E0233B9"/>
    <w:rsid w:val="3E1C7DF3"/>
    <w:rsid w:val="3E337601"/>
    <w:rsid w:val="3E3623C5"/>
    <w:rsid w:val="3E5C5F5C"/>
    <w:rsid w:val="3EA12EC1"/>
    <w:rsid w:val="3EA139CE"/>
    <w:rsid w:val="3EB76A94"/>
    <w:rsid w:val="3EB9608D"/>
    <w:rsid w:val="3ED23210"/>
    <w:rsid w:val="3EDD1CD9"/>
    <w:rsid w:val="3F0B7F26"/>
    <w:rsid w:val="3F610F87"/>
    <w:rsid w:val="3F704495"/>
    <w:rsid w:val="3F713EA6"/>
    <w:rsid w:val="3F9C1F0F"/>
    <w:rsid w:val="3FA71722"/>
    <w:rsid w:val="3FAA4B16"/>
    <w:rsid w:val="3FD97B3E"/>
    <w:rsid w:val="3FDF555E"/>
    <w:rsid w:val="3FED4464"/>
    <w:rsid w:val="3FF233B9"/>
    <w:rsid w:val="3FFE080F"/>
    <w:rsid w:val="40082581"/>
    <w:rsid w:val="40212830"/>
    <w:rsid w:val="40326687"/>
    <w:rsid w:val="404113F0"/>
    <w:rsid w:val="40B92FD1"/>
    <w:rsid w:val="40BD504B"/>
    <w:rsid w:val="40C27EF7"/>
    <w:rsid w:val="40CA27FF"/>
    <w:rsid w:val="40D27174"/>
    <w:rsid w:val="40FA49E3"/>
    <w:rsid w:val="40FE086E"/>
    <w:rsid w:val="410A6F74"/>
    <w:rsid w:val="41313293"/>
    <w:rsid w:val="41427E18"/>
    <w:rsid w:val="418515DA"/>
    <w:rsid w:val="41861C9B"/>
    <w:rsid w:val="418D2D71"/>
    <w:rsid w:val="41AB66B7"/>
    <w:rsid w:val="41AD7589"/>
    <w:rsid w:val="41FD69F2"/>
    <w:rsid w:val="421D1942"/>
    <w:rsid w:val="4226489D"/>
    <w:rsid w:val="42627096"/>
    <w:rsid w:val="42641894"/>
    <w:rsid w:val="42B416D3"/>
    <w:rsid w:val="43074640"/>
    <w:rsid w:val="430F4964"/>
    <w:rsid w:val="431216AC"/>
    <w:rsid w:val="43372BF7"/>
    <w:rsid w:val="43407B45"/>
    <w:rsid w:val="43505F95"/>
    <w:rsid w:val="43555F2E"/>
    <w:rsid w:val="436B1658"/>
    <w:rsid w:val="437A6B21"/>
    <w:rsid w:val="43920828"/>
    <w:rsid w:val="43931530"/>
    <w:rsid w:val="439775C4"/>
    <w:rsid w:val="43B01730"/>
    <w:rsid w:val="43DD095D"/>
    <w:rsid w:val="43F413ED"/>
    <w:rsid w:val="441C7973"/>
    <w:rsid w:val="44247886"/>
    <w:rsid w:val="44477B07"/>
    <w:rsid w:val="446F4832"/>
    <w:rsid w:val="4476306B"/>
    <w:rsid w:val="44A37A7B"/>
    <w:rsid w:val="44E25C25"/>
    <w:rsid w:val="450F18E3"/>
    <w:rsid w:val="45217D8C"/>
    <w:rsid w:val="452E0836"/>
    <w:rsid w:val="453D39D1"/>
    <w:rsid w:val="455726AD"/>
    <w:rsid w:val="45777130"/>
    <w:rsid w:val="45A61B2D"/>
    <w:rsid w:val="45BF109C"/>
    <w:rsid w:val="45C3198D"/>
    <w:rsid w:val="45DC7B5D"/>
    <w:rsid w:val="45F33666"/>
    <w:rsid w:val="45F522DD"/>
    <w:rsid w:val="460D1202"/>
    <w:rsid w:val="463E2640"/>
    <w:rsid w:val="466D5A6C"/>
    <w:rsid w:val="46883192"/>
    <w:rsid w:val="46A54D3A"/>
    <w:rsid w:val="46CA71C9"/>
    <w:rsid w:val="46DB7B3D"/>
    <w:rsid w:val="46DE58C1"/>
    <w:rsid w:val="473162B9"/>
    <w:rsid w:val="47346168"/>
    <w:rsid w:val="4752038A"/>
    <w:rsid w:val="477B595D"/>
    <w:rsid w:val="47BA2B40"/>
    <w:rsid w:val="47E70442"/>
    <w:rsid w:val="47E7397C"/>
    <w:rsid w:val="47EA7D7A"/>
    <w:rsid w:val="480874E1"/>
    <w:rsid w:val="48275D5E"/>
    <w:rsid w:val="488B137D"/>
    <w:rsid w:val="48965CB3"/>
    <w:rsid w:val="48B34EB2"/>
    <w:rsid w:val="48B44E1B"/>
    <w:rsid w:val="48C735E9"/>
    <w:rsid w:val="48E42860"/>
    <w:rsid w:val="49092F32"/>
    <w:rsid w:val="490F7A12"/>
    <w:rsid w:val="491C3C5D"/>
    <w:rsid w:val="492419D9"/>
    <w:rsid w:val="496277F1"/>
    <w:rsid w:val="49682748"/>
    <w:rsid w:val="49897482"/>
    <w:rsid w:val="499031B9"/>
    <w:rsid w:val="49D12E42"/>
    <w:rsid w:val="49D82B56"/>
    <w:rsid w:val="4A430E99"/>
    <w:rsid w:val="4A491473"/>
    <w:rsid w:val="4A60650B"/>
    <w:rsid w:val="4A656D39"/>
    <w:rsid w:val="4A9700BC"/>
    <w:rsid w:val="4AC13A82"/>
    <w:rsid w:val="4B024578"/>
    <w:rsid w:val="4B1E10C4"/>
    <w:rsid w:val="4B223578"/>
    <w:rsid w:val="4B3D40F0"/>
    <w:rsid w:val="4B4C3168"/>
    <w:rsid w:val="4B5C49EC"/>
    <w:rsid w:val="4B636FC1"/>
    <w:rsid w:val="4B9051BB"/>
    <w:rsid w:val="4B9F7E14"/>
    <w:rsid w:val="4BAC04BF"/>
    <w:rsid w:val="4BBF0BE8"/>
    <w:rsid w:val="4BD57598"/>
    <w:rsid w:val="4C290370"/>
    <w:rsid w:val="4CD3779A"/>
    <w:rsid w:val="4CD540AC"/>
    <w:rsid w:val="4D1A4BAA"/>
    <w:rsid w:val="4D3A32CB"/>
    <w:rsid w:val="4D4A3CDE"/>
    <w:rsid w:val="4D560670"/>
    <w:rsid w:val="4D6C22DB"/>
    <w:rsid w:val="4D6D7F24"/>
    <w:rsid w:val="4D790079"/>
    <w:rsid w:val="4DA52E19"/>
    <w:rsid w:val="4DBD6F42"/>
    <w:rsid w:val="4E3408AB"/>
    <w:rsid w:val="4E442673"/>
    <w:rsid w:val="4ED55CBE"/>
    <w:rsid w:val="4F022A7B"/>
    <w:rsid w:val="4F277E64"/>
    <w:rsid w:val="4F335741"/>
    <w:rsid w:val="4F3A018C"/>
    <w:rsid w:val="4F52701B"/>
    <w:rsid w:val="4F586F64"/>
    <w:rsid w:val="4F820508"/>
    <w:rsid w:val="4F832068"/>
    <w:rsid w:val="4F8876A0"/>
    <w:rsid w:val="4F900B82"/>
    <w:rsid w:val="4F956EA1"/>
    <w:rsid w:val="4F9636F1"/>
    <w:rsid w:val="4FA263BB"/>
    <w:rsid w:val="4FC11998"/>
    <w:rsid w:val="4FE41AA7"/>
    <w:rsid w:val="4FEA5CB4"/>
    <w:rsid w:val="4FEF6B71"/>
    <w:rsid w:val="4FFC131A"/>
    <w:rsid w:val="4FFD48B9"/>
    <w:rsid w:val="50232C22"/>
    <w:rsid w:val="504C350A"/>
    <w:rsid w:val="5060180B"/>
    <w:rsid w:val="50682500"/>
    <w:rsid w:val="506B2E0C"/>
    <w:rsid w:val="506D2A8E"/>
    <w:rsid w:val="510E13F2"/>
    <w:rsid w:val="51230FBB"/>
    <w:rsid w:val="512C2AF7"/>
    <w:rsid w:val="5137556D"/>
    <w:rsid w:val="516C0CC0"/>
    <w:rsid w:val="51721F60"/>
    <w:rsid w:val="51AD036F"/>
    <w:rsid w:val="51BD3549"/>
    <w:rsid w:val="51D81116"/>
    <w:rsid w:val="51DD56E7"/>
    <w:rsid w:val="51E20A22"/>
    <w:rsid w:val="51E3503A"/>
    <w:rsid w:val="520E7ED0"/>
    <w:rsid w:val="524B1ADE"/>
    <w:rsid w:val="52901C38"/>
    <w:rsid w:val="529B0B55"/>
    <w:rsid w:val="52A8030A"/>
    <w:rsid w:val="52CF7615"/>
    <w:rsid w:val="52D9126A"/>
    <w:rsid w:val="52EC029A"/>
    <w:rsid w:val="53135090"/>
    <w:rsid w:val="53155D39"/>
    <w:rsid w:val="532243BE"/>
    <w:rsid w:val="5342279A"/>
    <w:rsid w:val="534A32C1"/>
    <w:rsid w:val="53703F6E"/>
    <w:rsid w:val="537D1ED8"/>
    <w:rsid w:val="53AE1FB5"/>
    <w:rsid w:val="53C6264F"/>
    <w:rsid w:val="53CC6051"/>
    <w:rsid w:val="53E74C8E"/>
    <w:rsid w:val="53FF4987"/>
    <w:rsid w:val="541077FF"/>
    <w:rsid w:val="54217599"/>
    <w:rsid w:val="546329A6"/>
    <w:rsid w:val="546402B0"/>
    <w:rsid w:val="546E1478"/>
    <w:rsid w:val="547E2EBD"/>
    <w:rsid w:val="54804F12"/>
    <w:rsid w:val="54841827"/>
    <w:rsid w:val="5499152E"/>
    <w:rsid w:val="54BC7F9B"/>
    <w:rsid w:val="54C80F8F"/>
    <w:rsid w:val="54DC3C84"/>
    <w:rsid w:val="54F51D56"/>
    <w:rsid w:val="552024BA"/>
    <w:rsid w:val="55241291"/>
    <w:rsid w:val="55610621"/>
    <w:rsid w:val="55854D14"/>
    <w:rsid w:val="55CF1A96"/>
    <w:rsid w:val="55F515CD"/>
    <w:rsid w:val="562D3150"/>
    <w:rsid w:val="564B5F83"/>
    <w:rsid w:val="56B47A86"/>
    <w:rsid w:val="56C81AF4"/>
    <w:rsid w:val="56ED16B3"/>
    <w:rsid w:val="56F25287"/>
    <w:rsid w:val="56FF49B9"/>
    <w:rsid w:val="57027B47"/>
    <w:rsid w:val="570F5B43"/>
    <w:rsid w:val="57346165"/>
    <w:rsid w:val="57484A9E"/>
    <w:rsid w:val="57932888"/>
    <w:rsid w:val="57C02446"/>
    <w:rsid w:val="57D55B30"/>
    <w:rsid w:val="57D723A6"/>
    <w:rsid w:val="57E721A9"/>
    <w:rsid w:val="58657318"/>
    <w:rsid w:val="587D3B14"/>
    <w:rsid w:val="58863D52"/>
    <w:rsid w:val="58955565"/>
    <w:rsid w:val="58A546AF"/>
    <w:rsid w:val="58C25E08"/>
    <w:rsid w:val="58D61EBB"/>
    <w:rsid w:val="592630D2"/>
    <w:rsid w:val="5927754A"/>
    <w:rsid w:val="595A3723"/>
    <w:rsid w:val="596B5958"/>
    <w:rsid w:val="5978557E"/>
    <w:rsid w:val="597A6483"/>
    <w:rsid w:val="59A91127"/>
    <w:rsid w:val="59B31809"/>
    <w:rsid w:val="59BA0973"/>
    <w:rsid w:val="59CD5FF3"/>
    <w:rsid w:val="59D17143"/>
    <w:rsid w:val="59E6713E"/>
    <w:rsid w:val="59F52038"/>
    <w:rsid w:val="5A034833"/>
    <w:rsid w:val="5A161D52"/>
    <w:rsid w:val="5A1B5AE2"/>
    <w:rsid w:val="5A296469"/>
    <w:rsid w:val="5A301A06"/>
    <w:rsid w:val="5AA02667"/>
    <w:rsid w:val="5AAD62A7"/>
    <w:rsid w:val="5ADF7635"/>
    <w:rsid w:val="5AE0174D"/>
    <w:rsid w:val="5B1869C4"/>
    <w:rsid w:val="5B5636AA"/>
    <w:rsid w:val="5BC85C3B"/>
    <w:rsid w:val="5BD75060"/>
    <w:rsid w:val="5BEA28BE"/>
    <w:rsid w:val="5C01182B"/>
    <w:rsid w:val="5C184C9F"/>
    <w:rsid w:val="5C2202FE"/>
    <w:rsid w:val="5C4967EC"/>
    <w:rsid w:val="5C6305D3"/>
    <w:rsid w:val="5CBC29BF"/>
    <w:rsid w:val="5CC371E9"/>
    <w:rsid w:val="5CD85E7F"/>
    <w:rsid w:val="5CF36D24"/>
    <w:rsid w:val="5D2C2687"/>
    <w:rsid w:val="5DA018D5"/>
    <w:rsid w:val="5DA91E02"/>
    <w:rsid w:val="5DAF1518"/>
    <w:rsid w:val="5DB04247"/>
    <w:rsid w:val="5DC74DA7"/>
    <w:rsid w:val="5E365F74"/>
    <w:rsid w:val="5E3944E9"/>
    <w:rsid w:val="5E7D4DEE"/>
    <w:rsid w:val="5EBB496F"/>
    <w:rsid w:val="5EE7130D"/>
    <w:rsid w:val="5EF75D65"/>
    <w:rsid w:val="5F4F7692"/>
    <w:rsid w:val="5F6775BC"/>
    <w:rsid w:val="5F9F4BC7"/>
    <w:rsid w:val="5FDD5A62"/>
    <w:rsid w:val="5FE74F3D"/>
    <w:rsid w:val="5FEA0C85"/>
    <w:rsid w:val="60165BB8"/>
    <w:rsid w:val="601702C1"/>
    <w:rsid w:val="605C4CF3"/>
    <w:rsid w:val="60743653"/>
    <w:rsid w:val="607A3158"/>
    <w:rsid w:val="60BF4654"/>
    <w:rsid w:val="610C0D98"/>
    <w:rsid w:val="616238F1"/>
    <w:rsid w:val="61875F8F"/>
    <w:rsid w:val="619F2A5F"/>
    <w:rsid w:val="61C93419"/>
    <w:rsid w:val="61F84CE0"/>
    <w:rsid w:val="61FE75A2"/>
    <w:rsid w:val="62071CCC"/>
    <w:rsid w:val="6217091E"/>
    <w:rsid w:val="62175938"/>
    <w:rsid w:val="62734061"/>
    <w:rsid w:val="6274349B"/>
    <w:rsid w:val="62791108"/>
    <w:rsid w:val="627D5C90"/>
    <w:rsid w:val="628B155D"/>
    <w:rsid w:val="63103323"/>
    <w:rsid w:val="631F2BEA"/>
    <w:rsid w:val="63667D0B"/>
    <w:rsid w:val="638C32BA"/>
    <w:rsid w:val="63F03998"/>
    <w:rsid w:val="63F47E4B"/>
    <w:rsid w:val="64153FEC"/>
    <w:rsid w:val="6416647A"/>
    <w:rsid w:val="642101D5"/>
    <w:rsid w:val="64563C6B"/>
    <w:rsid w:val="646C2537"/>
    <w:rsid w:val="6478036C"/>
    <w:rsid w:val="649155C3"/>
    <w:rsid w:val="64A5367B"/>
    <w:rsid w:val="64D907FE"/>
    <w:rsid w:val="653451CE"/>
    <w:rsid w:val="655A6E40"/>
    <w:rsid w:val="6563421C"/>
    <w:rsid w:val="657D7448"/>
    <w:rsid w:val="658940BA"/>
    <w:rsid w:val="65C36285"/>
    <w:rsid w:val="65C51B84"/>
    <w:rsid w:val="65F604A5"/>
    <w:rsid w:val="660262E4"/>
    <w:rsid w:val="660E04C9"/>
    <w:rsid w:val="66323D8C"/>
    <w:rsid w:val="664772D3"/>
    <w:rsid w:val="66A47749"/>
    <w:rsid w:val="66A6166D"/>
    <w:rsid w:val="66BF70EA"/>
    <w:rsid w:val="66C836B2"/>
    <w:rsid w:val="66C901A3"/>
    <w:rsid w:val="66E029B5"/>
    <w:rsid w:val="670A3CCA"/>
    <w:rsid w:val="676D753A"/>
    <w:rsid w:val="67915F5C"/>
    <w:rsid w:val="679B000D"/>
    <w:rsid w:val="67A10A1C"/>
    <w:rsid w:val="67A52345"/>
    <w:rsid w:val="67C37693"/>
    <w:rsid w:val="67D36AEC"/>
    <w:rsid w:val="681D4DD2"/>
    <w:rsid w:val="68476532"/>
    <w:rsid w:val="686B64C1"/>
    <w:rsid w:val="689301B8"/>
    <w:rsid w:val="68C61325"/>
    <w:rsid w:val="68F253E4"/>
    <w:rsid w:val="69023D23"/>
    <w:rsid w:val="69093141"/>
    <w:rsid w:val="69260F87"/>
    <w:rsid w:val="692B3218"/>
    <w:rsid w:val="69325755"/>
    <w:rsid w:val="69405C9B"/>
    <w:rsid w:val="69495981"/>
    <w:rsid w:val="695A159E"/>
    <w:rsid w:val="69764FC4"/>
    <w:rsid w:val="69A721FC"/>
    <w:rsid w:val="69DD72BD"/>
    <w:rsid w:val="69DF3B15"/>
    <w:rsid w:val="69EA1E37"/>
    <w:rsid w:val="6A0963C4"/>
    <w:rsid w:val="6A1F20CB"/>
    <w:rsid w:val="6A2114E8"/>
    <w:rsid w:val="6A4363EB"/>
    <w:rsid w:val="6A707670"/>
    <w:rsid w:val="6A76614F"/>
    <w:rsid w:val="6ABA1EFE"/>
    <w:rsid w:val="6AC71BD7"/>
    <w:rsid w:val="6AF25A8C"/>
    <w:rsid w:val="6B0C7C43"/>
    <w:rsid w:val="6B220A85"/>
    <w:rsid w:val="6B64290B"/>
    <w:rsid w:val="6B7C3166"/>
    <w:rsid w:val="6B9671E3"/>
    <w:rsid w:val="6B9D5745"/>
    <w:rsid w:val="6BA40E88"/>
    <w:rsid w:val="6BAD0A1D"/>
    <w:rsid w:val="6BB44E66"/>
    <w:rsid w:val="6C150220"/>
    <w:rsid w:val="6C323C44"/>
    <w:rsid w:val="6C3A006B"/>
    <w:rsid w:val="6C4806E2"/>
    <w:rsid w:val="6C6A71C4"/>
    <w:rsid w:val="6C9000C0"/>
    <w:rsid w:val="6CA1601E"/>
    <w:rsid w:val="6CB6710F"/>
    <w:rsid w:val="6CD12CA8"/>
    <w:rsid w:val="6CD377BE"/>
    <w:rsid w:val="6CDF0EF9"/>
    <w:rsid w:val="6CF33B01"/>
    <w:rsid w:val="6D0942B8"/>
    <w:rsid w:val="6D0B0C59"/>
    <w:rsid w:val="6D192C17"/>
    <w:rsid w:val="6D714FF8"/>
    <w:rsid w:val="6D987655"/>
    <w:rsid w:val="6DCA1BF4"/>
    <w:rsid w:val="6DCE3125"/>
    <w:rsid w:val="6DDA4EA1"/>
    <w:rsid w:val="6DF023A0"/>
    <w:rsid w:val="6E2E184E"/>
    <w:rsid w:val="6E387ACB"/>
    <w:rsid w:val="6E597A20"/>
    <w:rsid w:val="6E7D3986"/>
    <w:rsid w:val="6E7E6AF6"/>
    <w:rsid w:val="6E7F57A5"/>
    <w:rsid w:val="6E8B5878"/>
    <w:rsid w:val="6E98572E"/>
    <w:rsid w:val="6EA47789"/>
    <w:rsid w:val="6EB566B8"/>
    <w:rsid w:val="6EB74E58"/>
    <w:rsid w:val="6ECA128D"/>
    <w:rsid w:val="6ED6451F"/>
    <w:rsid w:val="6ED81485"/>
    <w:rsid w:val="6F1667D5"/>
    <w:rsid w:val="6F272579"/>
    <w:rsid w:val="6F4C4AE1"/>
    <w:rsid w:val="6F6964D3"/>
    <w:rsid w:val="6F7D3ADB"/>
    <w:rsid w:val="6F896A55"/>
    <w:rsid w:val="6F984BC2"/>
    <w:rsid w:val="6F9B5A9D"/>
    <w:rsid w:val="6FD8380A"/>
    <w:rsid w:val="6FF87737"/>
    <w:rsid w:val="6FFD723F"/>
    <w:rsid w:val="70163366"/>
    <w:rsid w:val="702C4E3A"/>
    <w:rsid w:val="702D10FB"/>
    <w:rsid w:val="702E2437"/>
    <w:rsid w:val="70433818"/>
    <w:rsid w:val="704B5925"/>
    <w:rsid w:val="708D3846"/>
    <w:rsid w:val="709C171C"/>
    <w:rsid w:val="70BB2FE5"/>
    <w:rsid w:val="70D266DC"/>
    <w:rsid w:val="70D95B0C"/>
    <w:rsid w:val="710A42F7"/>
    <w:rsid w:val="711623C1"/>
    <w:rsid w:val="71170DA1"/>
    <w:rsid w:val="71255593"/>
    <w:rsid w:val="7148609A"/>
    <w:rsid w:val="714D0C76"/>
    <w:rsid w:val="71575F6B"/>
    <w:rsid w:val="71A04EAA"/>
    <w:rsid w:val="71B91928"/>
    <w:rsid w:val="71CE6332"/>
    <w:rsid w:val="71D16BBA"/>
    <w:rsid w:val="7209334D"/>
    <w:rsid w:val="72332186"/>
    <w:rsid w:val="72565EA2"/>
    <w:rsid w:val="725B0664"/>
    <w:rsid w:val="72836D0E"/>
    <w:rsid w:val="72CD7269"/>
    <w:rsid w:val="72CF0F53"/>
    <w:rsid w:val="72CF1C8B"/>
    <w:rsid w:val="72F27EF4"/>
    <w:rsid w:val="732F57F8"/>
    <w:rsid w:val="7353123F"/>
    <w:rsid w:val="739E71B1"/>
    <w:rsid w:val="73B64E05"/>
    <w:rsid w:val="73DF1CE0"/>
    <w:rsid w:val="741439E4"/>
    <w:rsid w:val="74246AF2"/>
    <w:rsid w:val="742C3B96"/>
    <w:rsid w:val="74331B6F"/>
    <w:rsid w:val="743A0B6F"/>
    <w:rsid w:val="745F2CAA"/>
    <w:rsid w:val="74630E68"/>
    <w:rsid w:val="746B3C08"/>
    <w:rsid w:val="74712FA7"/>
    <w:rsid w:val="7478537F"/>
    <w:rsid w:val="74852C65"/>
    <w:rsid w:val="749150C8"/>
    <w:rsid w:val="74E5708E"/>
    <w:rsid w:val="75071819"/>
    <w:rsid w:val="75094A84"/>
    <w:rsid w:val="75141694"/>
    <w:rsid w:val="753D1E08"/>
    <w:rsid w:val="754B7C61"/>
    <w:rsid w:val="75627E5D"/>
    <w:rsid w:val="7580439B"/>
    <w:rsid w:val="75B113EB"/>
    <w:rsid w:val="75BA152C"/>
    <w:rsid w:val="75EA76CF"/>
    <w:rsid w:val="76013C7D"/>
    <w:rsid w:val="7606440A"/>
    <w:rsid w:val="760D3FB6"/>
    <w:rsid w:val="76175FDE"/>
    <w:rsid w:val="76285776"/>
    <w:rsid w:val="764B2936"/>
    <w:rsid w:val="76526D2F"/>
    <w:rsid w:val="765B2391"/>
    <w:rsid w:val="7674659F"/>
    <w:rsid w:val="767D66E0"/>
    <w:rsid w:val="767F5DE0"/>
    <w:rsid w:val="769B23D6"/>
    <w:rsid w:val="769E68C3"/>
    <w:rsid w:val="76A04182"/>
    <w:rsid w:val="76CF0839"/>
    <w:rsid w:val="76D3493B"/>
    <w:rsid w:val="76DA69C9"/>
    <w:rsid w:val="76DE3BE8"/>
    <w:rsid w:val="76FF5F5D"/>
    <w:rsid w:val="77184170"/>
    <w:rsid w:val="773E0803"/>
    <w:rsid w:val="778C3FA0"/>
    <w:rsid w:val="77A40737"/>
    <w:rsid w:val="77BE5BB8"/>
    <w:rsid w:val="77CE09D2"/>
    <w:rsid w:val="77E70C9B"/>
    <w:rsid w:val="77F9662D"/>
    <w:rsid w:val="78087B1F"/>
    <w:rsid w:val="78714422"/>
    <w:rsid w:val="787972DB"/>
    <w:rsid w:val="78825D33"/>
    <w:rsid w:val="788D0290"/>
    <w:rsid w:val="788F2681"/>
    <w:rsid w:val="78905C74"/>
    <w:rsid w:val="78941BBF"/>
    <w:rsid w:val="78944006"/>
    <w:rsid w:val="78C75D2A"/>
    <w:rsid w:val="78E603BA"/>
    <w:rsid w:val="78F4560E"/>
    <w:rsid w:val="79286012"/>
    <w:rsid w:val="792C0494"/>
    <w:rsid w:val="792F01BE"/>
    <w:rsid w:val="797A692F"/>
    <w:rsid w:val="7981005C"/>
    <w:rsid w:val="79827CD7"/>
    <w:rsid w:val="7994768C"/>
    <w:rsid w:val="79AB0C67"/>
    <w:rsid w:val="79B64954"/>
    <w:rsid w:val="79BA75AE"/>
    <w:rsid w:val="79DD4E53"/>
    <w:rsid w:val="79EC64FA"/>
    <w:rsid w:val="79EC7B84"/>
    <w:rsid w:val="79EF11CC"/>
    <w:rsid w:val="7A2E58DA"/>
    <w:rsid w:val="7A3C000D"/>
    <w:rsid w:val="7A7A5BD9"/>
    <w:rsid w:val="7A9A008F"/>
    <w:rsid w:val="7ABB4029"/>
    <w:rsid w:val="7ABF721B"/>
    <w:rsid w:val="7AD140BC"/>
    <w:rsid w:val="7AE45F19"/>
    <w:rsid w:val="7B1F7432"/>
    <w:rsid w:val="7B272988"/>
    <w:rsid w:val="7B346527"/>
    <w:rsid w:val="7B456120"/>
    <w:rsid w:val="7B4C30C0"/>
    <w:rsid w:val="7B8436D8"/>
    <w:rsid w:val="7B8807A0"/>
    <w:rsid w:val="7B9F3D5E"/>
    <w:rsid w:val="7BA85D20"/>
    <w:rsid w:val="7BB901C3"/>
    <w:rsid w:val="7BC47505"/>
    <w:rsid w:val="7BF4138B"/>
    <w:rsid w:val="7BF44A3B"/>
    <w:rsid w:val="7BF549C5"/>
    <w:rsid w:val="7BFD2E65"/>
    <w:rsid w:val="7C000252"/>
    <w:rsid w:val="7C012A6D"/>
    <w:rsid w:val="7C081F8D"/>
    <w:rsid w:val="7C264A61"/>
    <w:rsid w:val="7C48222E"/>
    <w:rsid w:val="7C521F1F"/>
    <w:rsid w:val="7C8C6678"/>
    <w:rsid w:val="7CC121FD"/>
    <w:rsid w:val="7CC75D95"/>
    <w:rsid w:val="7D4E7F2A"/>
    <w:rsid w:val="7D6538C1"/>
    <w:rsid w:val="7D6C2383"/>
    <w:rsid w:val="7D730661"/>
    <w:rsid w:val="7D875560"/>
    <w:rsid w:val="7D8A2757"/>
    <w:rsid w:val="7DB34CAA"/>
    <w:rsid w:val="7DE16EB1"/>
    <w:rsid w:val="7E3C2590"/>
    <w:rsid w:val="7E3C337F"/>
    <w:rsid w:val="7E873502"/>
    <w:rsid w:val="7E8B24C2"/>
    <w:rsid w:val="7ECD3CDE"/>
    <w:rsid w:val="7EF81B76"/>
    <w:rsid w:val="7F2C5D42"/>
    <w:rsid w:val="7F4627FA"/>
    <w:rsid w:val="7F81422B"/>
    <w:rsid w:val="7F8E65A7"/>
    <w:rsid w:val="7FA65279"/>
    <w:rsid w:val="7FDA4FF0"/>
    <w:rsid w:val="7FEF7B9B"/>
    <w:rsid w:val="7FF279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Emphasis"/>
    <w:basedOn w:val="3"/>
    <w:qFormat/>
    <w:uiPriority w:val="0"/>
    <w:rPr>
      <w:i/>
    </w:rPr>
  </w:style>
  <w:style w:type="character" w:styleId="6">
    <w:name w:val="Hyperlink"/>
    <w:basedOn w:val="3"/>
    <w:qFormat/>
    <w:uiPriority w:val="0"/>
    <w:rPr>
      <w:color w:val="0000FF"/>
      <w:u w:val="single"/>
    </w:rPr>
  </w:style>
  <w:style w:type="character" w:styleId="7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2017-01-02T10:12:00Z</dcterms:created>
  <dc:creator>Administrator</dc:creator>
  <cp:lastModifiedBy>Administrator</cp:lastModifiedBy>
  <dcterms:modified xsi:type="dcterms:W3CDTF">2017-01-15T05:25:57Z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