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A9940" w14:textId="77777777" w:rsidR="00875784" w:rsidRDefault="00875784" w:rsidP="00875784">
      <w:pPr>
        <w:jc w:val="center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Default="006D340E" w:rsidP="006D340E">
      <w:pPr>
        <w:ind w:left="360"/>
        <w:jc w:val="center"/>
      </w:pPr>
      <w:r>
        <w:rPr>
          <w:rFonts w:hint="eastAsia"/>
        </w:rPr>
        <w:t>项目管理功能</w:t>
      </w:r>
    </w:p>
    <w:p w14:paraId="36F0F8C6" w14:textId="0D91DD20" w:rsidR="00875784" w:rsidRDefault="00875784" w:rsidP="006D340E">
      <w:pPr>
        <w:pStyle w:val="ListParagraph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ListParagraph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ListParagraph"/>
        <w:jc w:val="center"/>
      </w:pPr>
      <w:r>
        <w:rPr>
          <w:rFonts w:hint="eastAsia"/>
          <w:noProof/>
        </w:rPr>
        <w:drawing>
          <wp:inline distT="0" distB="0" distL="0" distR="0" wp14:anchorId="49A1D8ED" wp14:editId="6637B139">
            <wp:extent cx="4852035" cy="3007886"/>
            <wp:effectExtent l="0" t="0" r="0" b="0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74" cy="30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77777777" w:rsidR="000D7369" w:rsidRDefault="000D7369" w:rsidP="00875784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ListParagraph"/>
      </w:pPr>
    </w:p>
    <w:p w14:paraId="4EA1B9D4" w14:textId="1C856806" w:rsidR="006D340E" w:rsidRDefault="006D340E" w:rsidP="006D340E">
      <w:pPr>
        <w:pStyle w:val="ListParagraph"/>
      </w:pPr>
      <w:r>
        <w:rPr>
          <w:rFonts w:hint="eastAsia"/>
        </w:rPr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790AFFD7" w:rsidR="006D340E" w:rsidRDefault="000D7369" w:rsidP="006D340E">
      <w:pPr>
        <w:pStyle w:val="ListParagraph"/>
      </w:pPr>
      <w:r>
        <w:rPr>
          <w:rFonts w:hint="eastAsia"/>
        </w:rPr>
        <w:t>输入项目名并点击</w:t>
      </w:r>
      <w:r w:rsidR="00B2486D">
        <w:t>&lt;</w:t>
      </w:r>
      <w:r>
        <w:rPr>
          <w:rFonts w:hint="eastAsia"/>
        </w:rPr>
        <w:t>创建</w:t>
      </w:r>
      <w:r w:rsidR="00B2486D">
        <w:t>&gt;</w:t>
      </w:r>
      <w:r>
        <w:rPr>
          <w:rFonts w:hint="eastAsia"/>
        </w:rPr>
        <w:t>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ListParagraph"/>
      </w:pPr>
    </w:p>
    <w:p w14:paraId="7276AD0C" w14:textId="0B4D851B" w:rsidR="000D7369" w:rsidRDefault="000D7369" w:rsidP="006D340E">
      <w:pPr>
        <w:pStyle w:val="ListParagraph"/>
        <w:jc w:val="center"/>
      </w:pPr>
      <w:r>
        <w:rPr>
          <w:rFonts w:hint="eastAsia"/>
          <w:noProof/>
        </w:rPr>
        <w:drawing>
          <wp:inline distT="0" distB="0" distL="0" distR="0" wp14:anchorId="1F0F7EDE" wp14:editId="77B603FA">
            <wp:extent cx="4851915" cy="3202940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49" cy="320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75784">
      <w:pPr>
        <w:pStyle w:val="ListParagraph"/>
      </w:pPr>
      <w:r>
        <w:rPr>
          <w:rFonts w:hint="eastAsia"/>
        </w:rPr>
        <w:lastRenderedPageBreak/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ListParagraph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ListParagraph"/>
      </w:pPr>
    </w:p>
    <w:p w14:paraId="2EECB328" w14:textId="0309DCB6" w:rsidR="000D7369" w:rsidRDefault="006D340E" w:rsidP="00875784">
      <w:pPr>
        <w:pStyle w:val="ListParagraph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ListParagraph"/>
        <w:ind w:firstLine="320"/>
      </w:pPr>
      <w:r>
        <w:rPr>
          <w:rFonts w:hint="eastAsia"/>
        </w:rPr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ListParagraph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6D340E">
      <w:pPr>
        <w:pStyle w:val="ListParagraph"/>
        <w:ind w:firstLine="280"/>
      </w:pPr>
      <w:r>
        <w:rPr>
          <w:rFonts w:hint="eastAsia"/>
          <w:noProof/>
        </w:rPr>
        <w:drawing>
          <wp:inline distT="0" distB="0" distL="0" distR="0" wp14:anchorId="0447625C" wp14:editId="7EAC9D10">
            <wp:extent cx="5080635" cy="3467100"/>
            <wp:effectExtent l="0" t="0" r="0" b="1270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ListParagraph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ListParagraph"/>
        <w:ind w:firstLine="280"/>
        <w:jc w:val="center"/>
      </w:pPr>
    </w:p>
    <w:p w14:paraId="57D2B33E" w14:textId="77777777" w:rsidR="006D340E" w:rsidRDefault="006D340E" w:rsidP="006D340E">
      <w:pPr>
        <w:pStyle w:val="ListParagraph"/>
        <w:ind w:firstLine="280"/>
        <w:jc w:val="center"/>
      </w:pPr>
    </w:p>
    <w:p w14:paraId="49333674" w14:textId="26E82B43" w:rsidR="006D340E" w:rsidRDefault="006D340E" w:rsidP="006D340E">
      <w:pPr>
        <w:pStyle w:val="ListParagraph"/>
        <w:ind w:firstLine="280"/>
      </w:pPr>
      <w:r>
        <w:rPr>
          <w:rFonts w:hint="eastAsia"/>
        </w:rPr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6D340E">
      <w:pPr>
        <w:pStyle w:val="ListParagraph"/>
        <w:ind w:firstLine="280"/>
      </w:pPr>
      <w:r>
        <w:rPr>
          <w:rFonts w:hint="eastAsia"/>
        </w:rPr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ListParagraph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5567737" w14:textId="7A438C37" w:rsidR="00B2486D" w:rsidRDefault="00985668" w:rsidP="00985668">
      <w:pPr>
        <w:pStyle w:val="ListParagraph"/>
        <w:ind w:firstLine="280"/>
        <w:rPr>
          <w:rFonts w:hint="eastAsia"/>
        </w:rPr>
      </w:pPr>
      <w:r>
        <w:rPr>
          <w:rFonts w:hint="eastAsia"/>
        </w:rPr>
        <w:t>其中所有的属性均需要输入，否则会有</w:t>
      </w:r>
      <w:r w:rsidR="00EB617B">
        <w:rPr>
          <w:rFonts w:hint="eastAsia"/>
        </w:rPr>
        <w:t>输入不能为空的</w:t>
      </w:r>
      <w:r w:rsidR="00EB617B">
        <w:rPr>
          <w:rFonts w:hint="eastAsia"/>
        </w:rPr>
        <w:t xml:space="preserve"> </w:t>
      </w:r>
      <w:r>
        <w:rPr>
          <w:rFonts w:hint="eastAsia"/>
        </w:rPr>
        <w:t>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 w:rsidR="00B2486D">
        <w:t>&lt;</w:t>
      </w:r>
      <w:r>
        <w:rPr>
          <w:rFonts w:hint="eastAsia"/>
        </w:rPr>
        <w:t>确认</w:t>
      </w:r>
      <w:r w:rsidR="00B2486D">
        <w:t>&gt;</w:t>
      </w:r>
      <w:r>
        <w:rPr>
          <w:rFonts w:hint="eastAsia"/>
        </w:rPr>
        <w:t>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</w:t>
      </w:r>
      <w:r w:rsidR="00B2486D">
        <w:rPr>
          <w:rFonts w:hint="eastAsia"/>
        </w:rPr>
        <w:t>所</w:t>
      </w:r>
      <w:r>
        <w:rPr>
          <w:rFonts w:hint="eastAsia"/>
        </w:rPr>
        <w:t>插入</w:t>
      </w:r>
      <w:r w:rsidR="00B2486D">
        <w:rPr>
          <w:rFonts w:hint="eastAsia"/>
        </w:rPr>
        <w:t>的</w:t>
      </w:r>
      <w:r>
        <w:rPr>
          <w:rFonts w:hint="eastAsia"/>
        </w:rPr>
        <w:t>产品信息。</w:t>
      </w:r>
    </w:p>
    <w:p w14:paraId="0C671ED5" w14:textId="144FDEE1" w:rsidR="00B2486D" w:rsidRDefault="00B2486D" w:rsidP="00985668">
      <w:pPr>
        <w:pStyle w:val="ListParagraph"/>
        <w:ind w:firstLine="280"/>
      </w:pPr>
      <w:r>
        <w:rPr>
          <w:rFonts w:hint="eastAsia"/>
        </w:rPr>
        <w:t>注意：当一个空项目被插入数据后，其状态会变为可以出库。</w:t>
      </w:r>
    </w:p>
    <w:p w14:paraId="1527384F" w14:textId="77777777" w:rsidR="0055564D" w:rsidRPr="00B2486D" w:rsidRDefault="0055564D" w:rsidP="00985668">
      <w:pPr>
        <w:pStyle w:val="ListParagraph"/>
        <w:ind w:firstLine="280"/>
      </w:pPr>
    </w:p>
    <w:p w14:paraId="1C811642" w14:textId="61281C0C" w:rsidR="00985668" w:rsidRDefault="00985668" w:rsidP="00985668">
      <w:pPr>
        <w:pStyle w:val="ListParagraph"/>
        <w:ind w:firstLine="280"/>
      </w:pPr>
      <w:r>
        <w:rPr>
          <w:rFonts w:hint="eastAsia"/>
        </w:rPr>
        <w:t>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5AC8D27F" w14:textId="1CA7E912" w:rsidR="00B2486D" w:rsidRDefault="00B2486D" w:rsidP="00985668"/>
    <w:p w14:paraId="04B28ACC" w14:textId="65403FAE" w:rsidR="00985668" w:rsidRDefault="00985668" w:rsidP="00985668">
      <w:r>
        <w:rPr>
          <w:rFonts w:hint="eastAsia"/>
        </w:rPr>
        <w:t xml:space="preserve">3. </w:t>
      </w:r>
      <w:r>
        <w:rPr>
          <w:rFonts w:hint="eastAsia"/>
        </w:rPr>
        <w:t>删除功能</w:t>
      </w:r>
    </w:p>
    <w:p w14:paraId="0BB876BD" w14:textId="19E095B1" w:rsidR="00985668" w:rsidRDefault="00985668" w:rsidP="00D55A89">
      <w:pPr>
        <w:jc w:val="center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>
        <w:rPr>
          <w:rFonts w:hint="eastAsia"/>
        </w:rPr>
        <w:t>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4517EE75">
            <wp:extent cx="5080635" cy="3387090"/>
            <wp:effectExtent l="0" t="0" r="0" b="0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368C883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 w:rsidR="00B2486D">
        <w:rPr>
          <w:rFonts w:hint="eastAsia"/>
        </w:rPr>
        <w:t>会弹出一个对话框，对话框中显示了</w:t>
      </w:r>
      <w:r>
        <w:rPr>
          <w:rFonts w:hint="eastAsia"/>
        </w:rPr>
        <w:t>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 w:rsidR="00B2486D">
        <w:rPr>
          <w:rFonts w:hint="eastAsia"/>
        </w:rPr>
        <w:t>按钮，会链接到电脑自带的打印机程序，即可</w:t>
      </w:r>
      <w:r>
        <w:rPr>
          <w:rFonts w:hint="eastAsia"/>
        </w:rPr>
        <w:t>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D55A89">
      <w:pPr>
        <w:ind w:firstLine="380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77777777" w:rsidR="00D55A89" w:rsidRDefault="00D55A89" w:rsidP="00D55A89">
      <w:pPr>
        <w:ind w:firstLine="380"/>
        <w:jc w:val="center"/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485260B9" w:rsidR="00D55A89" w:rsidRDefault="00D55A89" w:rsidP="00D55A89">
      <w:pPr>
        <w:ind w:firstLine="380"/>
        <w:jc w:val="center"/>
      </w:pPr>
      <w:r>
        <w:rPr>
          <w:rFonts w:hint="eastAsia"/>
        </w:rPr>
        <w:t>将需要上传的数据预先放置到固定模板的</w:t>
      </w:r>
      <w:r>
        <w:rPr>
          <w:rFonts w:hint="eastAsia"/>
        </w:rPr>
        <w:t>excel</w:t>
      </w:r>
      <w:r w:rsidR="00B2486D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1D84" w14:textId="3C900C3F" w:rsidR="00D55A89" w:rsidRDefault="00D55A89" w:rsidP="00D55A89">
      <w:pPr>
        <w:ind w:firstLine="380"/>
      </w:pPr>
      <w:r>
        <w:rPr>
          <w:rFonts w:hint="eastAsia"/>
        </w:rPr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</w:t>
      </w:r>
      <w:r w:rsidR="00B2486D">
        <w:t>&lt;</w:t>
      </w:r>
      <w:r>
        <w:rPr>
          <w:rFonts w:hint="eastAsia"/>
        </w:rPr>
        <w:t>上传</w:t>
      </w:r>
      <w:r w:rsidR="00B2486D">
        <w:t>&gt;</w:t>
      </w:r>
      <w:r w:rsidR="00B2486D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B2486D">
        <w:rPr>
          <w:rFonts w:hint="eastAsia"/>
        </w:rPr>
        <w:t>中数据会被存储到</w:t>
      </w:r>
      <w:r>
        <w:rPr>
          <w:rFonts w:hint="eastAsia"/>
        </w:rPr>
        <w:t>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C0562A">
      <w:pPr>
        <w:ind w:firstLine="380"/>
      </w:pPr>
      <w:r>
        <w:rPr>
          <w:rFonts w:hint="eastAsia"/>
          <w:noProof/>
        </w:rPr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</w:pPr>
    </w:p>
    <w:p w14:paraId="5EAC33F7" w14:textId="0F8530EF" w:rsidR="00802E2C" w:rsidRDefault="00802E2C" w:rsidP="00C0562A">
      <w:pPr>
        <w:ind w:firstLine="380"/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</w:pPr>
    </w:p>
    <w:p w14:paraId="2A927D2C" w14:textId="42F13D6C" w:rsidR="00C0562A" w:rsidRDefault="00802E2C" w:rsidP="00C0562A">
      <w:pPr>
        <w:ind w:firstLine="380"/>
      </w:pPr>
      <w:r>
        <w:rPr>
          <w:noProof/>
        </w:rPr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</w:pPr>
    </w:p>
    <w:p w14:paraId="6F55A0BA" w14:textId="77C56F2A" w:rsidR="00802E2C" w:rsidRDefault="00802E2C" w:rsidP="00802E2C">
      <w:pPr>
        <w:ind w:firstLine="380"/>
        <w:jc w:val="center"/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</w:pPr>
    </w:p>
    <w:p w14:paraId="50D8BDAD" w14:textId="77777777" w:rsidR="00C0562A" w:rsidRDefault="00C0562A" w:rsidP="00C0562A">
      <w:pPr>
        <w:ind w:firstLine="380"/>
      </w:pPr>
    </w:p>
    <w:p w14:paraId="25F174A2" w14:textId="12517AD9" w:rsidR="00C0562A" w:rsidRDefault="00C0562A" w:rsidP="00C0562A">
      <w:pPr>
        <w:ind w:firstLine="380"/>
        <w:jc w:val="center"/>
      </w:pPr>
      <w:r>
        <w:rPr>
          <w:rFonts w:hint="eastAsia"/>
        </w:rPr>
        <w:t>出库功能</w:t>
      </w:r>
    </w:p>
    <w:p w14:paraId="5AE2976B" w14:textId="5642A02D" w:rsidR="00C0562A" w:rsidRDefault="00C0562A" w:rsidP="00C0562A">
      <w:pPr>
        <w:pStyle w:val="ListParagraph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0920FF95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 w:rsidR="00B2486D">
        <w:rPr>
          <w:rFonts w:hint="eastAsia"/>
        </w:rPr>
        <w:t>按钮，</w:t>
      </w:r>
      <w:r>
        <w:rPr>
          <w:rFonts w:hint="eastAsia"/>
        </w:rPr>
        <w:t>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C0562A">
      <w:pPr>
        <w:ind w:left="720"/>
      </w:pPr>
      <w:r>
        <w:rPr>
          <w:rFonts w:hint="eastAsia"/>
          <w:noProof/>
        </w:rPr>
        <w:drawing>
          <wp:inline distT="0" distB="0" distL="0" distR="0" wp14:anchorId="40AA7E33" wp14:editId="1AE0DC41">
            <wp:extent cx="4851400" cy="3282950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7" cy="32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589A0DD9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 w:rsidR="00B2486D">
        <w:rPr>
          <w:rFonts w:hint="eastAsia"/>
        </w:rPr>
        <w:t>户可以根据项目状态快速选择自己要出库的项目，该功能和查询部分一致</w:t>
      </w:r>
      <w:r>
        <w:rPr>
          <w:rFonts w:hint="eastAsia"/>
        </w:rPr>
        <w:t>。</w:t>
      </w:r>
    </w:p>
    <w:p w14:paraId="6CF2FCFF" w14:textId="367059B8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 w:rsidR="00B2486D">
        <w:rPr>
          <w:rFonts w:hint="eastAsia"/>
        </w:rPr>
        <w:t>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B10771">
      <w:pPr>
        <w:ind w:left="720" w:firstLine="320"/>
      </w:pPr>
      <w:r>
        <w:rPr>
          <w:rFonts w:hint="eastAsia"/>
          <w:noProof/>
        </w:rPr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4E449A6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在统计查询页面中点击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确认收方</w:t>
      </w:r>
      <w:r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按钮，既可以为选中</w:t>
      </w:r>
      <w:r>
        <w:rPr>
          <w:rFonts w:hint="eastAsia"/>
          <w:color w:val="000000" w:themeColor="text1"/>
        </w:rPr>
        <w:t>产品的参数添加误差值，效果如图</w:t>
      </w:r>
      <w:r>
        <w:rPr>
          <w:rFonts w:hint="eastAsia"/>
          <w:color w:val="000000" w:themeColor="text1"/>
        </w:rPr>
        <w:t>13</w:t>
      </w:r>
      <w:r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11C80128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</w:t>
      </w:r>
      <w:r w:rsidR="00AB0754"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确定</w:t>
      </w:r>
      <w:r w:rsidR="00AB0754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，该项目下所有的产品的宽和高都会加入</w:t>
      </w:r>
      <w:r>
        <w:rPr>
          <w:rFonts w:hint="eastAsia"/>
          <w:color w:val="000000" w:themeColor="text1"/>
        </w:rPr>
        <w:t>误差参数。</w:t>
      </w:r>
    </w:p>
    <w:p w14:paraId="07D49821" w14:textId="77777777" w:rsidR="00854F1C" w:rsidRDefault="00854F1C" w:rsidP="00854F1C">
      <w:pPr>
        <w:rPr>
          <w:color w:val="000000" w:themeColor="text1"/>
        </w:rPr>
      </w:pPr>
    </w:p>
    <w:p w14:paraId="40E11AFF" w14:textId="77777777" w:rsidR="00AB0754" w:rsidRDefault="00AB0754" w:rsidP="00854F1C">
      <w:pPr>
        <w:rPr>
          <w:color w:val="000000" w:themeColor="text1"/>
        </w:rPr>
      </w:pPr>
    </w:p>
    <w:p w14:paraId="16D57CB6" w14:textId="77777777" w:rsidR="00AB0754" w:rsidRDefault="00AB0754" w:rsidP="00854F1C">
      <w:pPr>
        <w:rPr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74A43714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 w:rsidR="00AB0754">
        <w:rPr>
          <w:rFonts w:hint="eastAsia"/>
          <w:color w:val="000000" w:themeColor="text1"/>
        </w:rPr>
        <w:t>按钮，</w:t>
      </w:r>
      <w:bookmarkStart w:id="0" w:name="_GoBack"/>
      <w:bookmarkEnd w:id="0"/>
      <w:r>
        <w:rPr>
          <w:rFonts w:hint="eastAsia"/>
          <w:color w:val="000000" w:themeColor="text1"/>
        </w:rPr>
        <w:t>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39424606">
            <wp:extent cx="5080635" cy="3608956"/>
            <wp:effectExtent l="0" t="0" r="0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45" cy="361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356A798B" w:rsidR="0002705E" w:rsidRP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sectPr w:rsidR="0002705E" w:rsidRPr="0002705E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4B2C57"/>
    <w:rsid w:val="0055564D"/>
    <w:rsid w:val="006D340E"/>
    <w:rsid w:val="00802E2C"/>
    <w:rsid w:val="00854F1C"/>
    <w:rsid w:val="00875784"/>
    <w:rsid w:val="00945E02"/>
    <w:rsid w:val="00985668"/>
    <w:rsid w:val="00AB0754"/>
    <w:rsid w:val="00B10771"/>
    <w:rsid w:val="00B2486D"/>
    <w:rsid w:val="00C0562A"/>
    <w:rsid w:val="00D55A89"/>
    <w:rsid w:val="00E10351"/>
    <w:rsid w:val="00E269BF"/>
    <w:rsid w:val="00EB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284</Words>
  <Characters>1619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Xu Hao</cp:lastModifiedBy>
  <cp:revision>5</cp:revision>
  <dcterms:created xsi:type="dcterms:W3CDTF">2017-04-17T07:06:00Z</dcterms:created>
  <dcterms:modified xsi:type="dcterms:W3CDTF">2017-04-17T12:44:00Z</dcterms:modified>
</cp:coreProperties>
</file>