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DCC" w:rsidRPr="00E16DCC" w:rsidRDefault="00E16DCC" w:rsidP="00061D81">
      <w:pPr>
        <w:pStyle w:val="ecxmsonormal"/>
        <w:shd w:val="clear" w:color="auto" w:fill="FFFFFF"/>
        <w:spacing w:before="0" w:beforeAutospacing="0" w:after="324" w:afterAutospacing="0" w:line="312" w:lineRule="atLeast"/>
        <w:rPr>
          <w:b/>
          <w:color w:val="444444"/>
          <w:lang w:val="en-US"/>
        </w:rPr>
      </w:pPr>
      <w:r w:rsidRPr="00E16DCC">
        <w:rPr>
          <w:b/>
          <w:color w:val="444444"/>
          <w:lang w:val="en-US"/>
        </w:rPr>
        <w:t>Research shows</w:t>
      </w:r>
    </w:p>
    <w:p w:rsidR="00061D81" w:rsidRDefault="00061D81" w:rsidP="00061D81">
      <w:pPr>
        <w:pStyle w:val="ecxmsonormal"/>
        <w:shd w:val="clear" w:color="auto" w:fill="FFFFFF"/>
        <w:spacing w:before="0" w:beforeAutospacing="0" w:after="324" w:afterAutospacing="0" w:line="312" w:lineRule="atLeast"/>
        <w:rPr>
          <w:color w:val="444444"/>
          <w:lang w:val="en-US"/>
        </w:rPr>
      </w:pPr>
      <w:r w:rsidRPr="00061D81">
        <w:rPr>
          <w:color w:val="444444"/>
          <w:lang w:val="en-US"/>
        </w:rPr>
        <w:t>According to Forrester Research your customer acquisition cost</w:t>
      </w:r>
      <w:r>
        <w:rPr>
          <w:color w:val="444444"/>
          <w:lang w:val="en-US"/>
        </w:rPr>
        <w:t xml:space="preserve"> would be reduced by </w:t>
      </w:r>
      <w:r w:rsidRPr="00ED1DED">
        <w:rPr>
          <w:b/>
          <w:color w:val="444444"/>
          <w:lang w:val="en-US"/>
        </w:rPr>
        <w:t>33%</w:t>
      </w:r>
      <w:r>
        <w:rPr>
          <w:color w:val="444444"/>
          <w:lang w:val="en-US"/>
        </w:rPr>
        <w:t xml:space="preserve"> which would save you</w:t>
      </w:r>
      <w:r w:rsidR="00E16DCC">
        <w:rPr>
          <w:color w:val="444444"/>
          <w:lang w:val="en-US"/>
        </w:rPr>
        <w:t xml:space="preserve"> approximately </w:t>
      </w:r>
      <w:r w:rsidR="00E16DCC" w:rsidRPr="00ED1DED">
        <w:rPr>
          <w:b/>
          <w:color w:val="444444"/>
          <w:lang w:val="en-US"/>
        </w:rPr>
        <w:t xml:space="preserve">0 </w:t>
      </w:r>
      <w:r w:rsidR="00E16DCC">
        <w:rPr>
          <w:color w:val="444444"/>
          <w:lang w:val="en-US"/>
        </w:rPr>
        <w:t>by using Marketing Automation.</w:t>
      </w:r>
    </w:p>
    <w:p w:rsidR="00E16DCC" w:rsidRDefault="00E16DCC" w:rsidP="00061D81">
      <w:pPr>
        <w:pStyle w:val="ecxmsonormal"/>
        <w:shd w:val="clear" w:color="auto" w:fill="FFFFFF"/>
        <w:spacing w:before="0" w:beforeAutospacing="0" w:after="324" w:afterAutospacing="0" w:line="312" w:lineRule="atLeast"/>
        <w:rPr>
          <w:color w:val="444444"/>
          <w:lang w:val="en-US"/>
        </w:rPr>
      </w:pPr>
      <w:r>
        <w:rPr>
          <w:color w:val="444444"/>
          <w:lang w:val="en-US"/>
        </w:rPr>
        <w:t xml:space="preserve">That also means that you will increase your marketing budget with </w:t>
      </w:r>
      <w:r w:rsidRPr="00ED1DED">
        <w:rPr>
          <w:b/>
          <w:color w:val="444444"/>
          <w:lang w:val="en-US"/>
        </w:rPr>
        <w:t>0</w:t>
      </w:r>
      <w:r>
        <w:rPr>
          <w:color w:val="444444"/>
          <w:lang w:val="en-US"/>
        </w:rPr>
        <w:t xml:space="preserve"> which enables you to reach more people.</w:t>
      </w:r>
    </w:p>
    <w:p w:rsidR="00E16DCC" w:rsidRDefault="00E16DCC" w:rsidP="00061D81">
      <w:pPr>
        <w:pStyle w:val="ecxmsonormal"/>
        <w:shd w:val="clear" w:color="auto" w:fill="FFFFFF"/>
        <w:spacing w:before="0" w:beforeAutospacing="0" w:after="324" w:afterAutospacing="0" w:line="312" w:lineRule="atLeast"/>
        <w:rPr>
          <w:color w:val="444444"/>
          <w:lang w:val="en-US"/>
        </w:rPr>
      </w:pPr>
      <w:r>
        <w:rPr>
          <w:color w:val="444444"/>
          <w:lang w:val="en-US"/>
        </w:rPr>
        <w:t>Gartner Group and CSO In</w:t>
      </w:r>
      <w:r w:rsidR="00E91E85">
        <w:rPr>
          <w:color w:val="444444"/>
          <w:lang w:val="en-US"/>
        </w:rPr>
        <w:t>sights say</w:t>
      </w:r>
      <w:bookmarkStart w:id="0" w:name="_GoBack"/>
      <w:bookmarkEnd w:id="0"/>
      <w:r>
        <w:rPr>
          <w:color w:val="444444"/>
          <w:lang w:val="en-US"/>
        </w:rPr>
        <w:t xml:space="preserve"> that it is possible to save </w:t>
      </w:r>
      <w:r w:rsidRPr="00ED1DED">
        <w:rPr>
          <w:b/>
          <w:color w:val="444444"/>
          <w:lang w:val="en-US"/>
        </w:rPr>
        <w:t>0</w:t>
      </w:r>
      <w:r>
        <w:rPr>
          <w:color w:val="444444"/>
          <w:lang w:val="en-US"/>
        </w:rPr>
        <w:t xml:space="preserve"> within the first 6-9 months.</w:t>
      </w:r>
    </w:p>
    <w:p w:rsidR="00E16DCC" w:rsidRDefault="00E16DCC" w:rsidP="00061D81">
      <w:pPr>
        <w:pStyle w:val="ecxmsonormal"/>
        <w:shd w:val="clear" w:color="auto" w:fill="FFFFFF"/>
        <w:spacing w:before="0" w:beforeAutospacing="0" w:after="324" w:afterAutospacing="0" w:line="312" w:lineRule="atLeast"/>
        <w:rPr>
          <w:color w:val="444444"/>
          <w:lang w:val="en-US"/>
        </w:rPr>
      </w:pPr>
      <w:r>
        <w:rPr>
          <w:color w:val="444444"/>
          <w:lang w:val="en-US"/>
        </w:rPr>
        <w:t>Something that we strongly believe in but also think depends on the line of business/industry is that we have seen how order values generally increased as a result of using Marketing Automation. We have seen that the more complex a deal is</w:t>
      </w:r>
      <w:proofErr w:type="gramStart"/>
      <w:r>
        <w:rPr>
          <w:color w:val="444444"/>
          <w:lang w:val="en-US"/>
        </w:rPr>
        <w:t>,</w:t>
      </w:r>
      <w:proofErr w:type="gramEnd"/>
      <w:r>
        <w:rPr>
          <w:color w:val="444444"/>
          <w:lang w:val="en-US"/>
        </w:rPr>
        <w:t xml:space="preserve"> the higher are the order values</w:t>
      </w:r>
      <w:r w:rsidR="00ED1DED">
        <w:rPr>
          <w:color w:val="444444"/>
          <w:lang w:val="en-US"/>
        </w:rPr>
        <w:t xml:space="preserve">. </w:t>
      </w:r>
      <w:proofErr w:type="spellStart"/>
      <w:r w:rsidR="00ED1DED">
        <w:rPr>
          <w:color w:val="444444"/>
          <w:lang w:val="en-US"/>
        </w:rPr>
        <w:t>Anuuitas</w:t>
      </w:r>
      <w:proofErr w:type="spellEnd"/>
      <w:r w:rsidR="00ED1DED">
        <w:rPr>
          <w:color w:val="444444"/>
          <w:lang w:val="en-US"/>
        </w:rPr>
        <w:t xml:space="preserve"> Group believes that it would lead to a generally </w:t>
      </w:r>
      <w:r w:rsidR="00ED1DED" w:rsidRPr="00ED1DED">
        <w:rPr>
          <w:b/>
          <w:color w:val="444444"/>
          <w:lang w:val="en-US"/>
        </w:rPr>
        <w:t>47%</w:t>
      </w:r>
      <w:r w:rsidR="00ED1DED">
        <w:rPr>
          <w:color w:val="444444"/>
          <w:lang w:val="en-US"/>
        </w:rPr>
        <w:t xml:space="preserve"> higher order value in your case, which means that you would earn</w:t>
      </w:r>
      <w:r w:rsidR="00ED1DED" w:rsidRPr="00ED1DED">
        <w:rPr>
          <w:b/>
          <w:color w:val="444444"/>
          <w:lang w:val="en-US"/>
        </w:rPr>
        <w:t xml:space="preserve"> 0</w:t>
      </w:r>
      <w:r w:rsidR="00ED1DED">
        <w:rPr>
          <w:color w:val="444444"/>
          <w:lang w:val="en-US"/>
        </w:rPr>
        <w:t xml:space="preserve"> more during a year. Observe that this calculation does not include the increased sales that Marketing Automation would lead to.</w:t>
      </w:r>
    </w:p>
    <w:p w:rsidR="00061D81" w:rsidRDefault="00ED1DED" w:rsidP="00061D81">
      <w:pPr>
        <w:pStyle w:val="ecxmsonormal"/>
        <w:shd w:val="clear" w:color="auto" w:fill="FFFFFF"/>
        <w:spacing w:before="0" w:beforeAutospacing="0" w:after="324" w:afterAutospacing="0" w:line="312" w:lineRule="atLeast"/>
        <w:rPr>
          <w:b/>
          <w:color w:val="444444"/>
          <w:lang w:val="en-US"/>
        </w:rPr>
      </w:pPr>
      <w:proofErr w:type="spellStart"/>
      <w:r>
        <w:rPr>
          <w:b/>
          <w:color w:val="444444"/>
          <w:lang w:val="en-US"/>
        </w:rPr>
        <w:t>Sonicians</w:t>
      </w:r>
      <w:proofErr w:type="spellEnd"/>
      <w:r>
        <w:rPr>
          <w:b/>
          <w:color w:val="444444"/>
          <w:lang w:val="en-US"/>
        </w:rPr>
        <w:t xml:space="preserve"> own results</w:t>
      </w:r>
    </w:p>
    <w:p w:rsidR="00ED1DED" w:rsidRPr="00ED1DED" w:rsidRDefault="00ED1DED" w:rsidP="00061D81">
      <w:pPr>
        <w:pStyle w:val="ecxmsonormal"/>
        <w:shd w:val="clear" w:color="auto" w:fill="FFFFFF"/>
        <w:spacing w:before="0" w:beforeAutospacing="0" w:after="324" w:afterAutospacing="0" w:line="312" w:lineRule="atLeast"/>
        <w:rPr>
          <w:rFonts w:ascii="Calibri" w:hAnsi="Calibri"/>
          <w:color w:val="444444"/>
          <w:sz w:val="23"/>
          <w:szCs w:val="23"/>
          <w:lang w:val="en-US"/>
        </w:rPr>
      </w:pPr>
      <w:r>
        <w:rPr>
          <w:color w:val="444444"/>
          <w:lang w:val="en-US"/>
        </w:rPr>
        <w:t>If the most important way to reach new costumers is through booking meetings and/or through cold calls, then the results from Forrester Research fits well with our observations of the effects at our clients that use our services and the Marketing Automation system named Otto</w:t>
      </w:r>
      <w:r w:rsidRPr="00ED1DED">
        <w:rPr>
          <w:color w:val="444444"/>
          <w:lang w:val="en-US"/>
        </w:rPr>
        <w:t>®</w:t>
      </w:r>
      <w:r w:rsidR="000C61CF">
        <w:rPr>
          <w:color w:val="444444"/>
          <w:lang w:val="en-US"/>
        </w:rPr>
        <w:t xml:space="preserve">. In your case the use of our services would mean approximately </w:t>
      </w:r>
      <w:r w:rsidR="000C61CF" w:rsidRPr="000C61CF">
        <w:rPr>
          <w:b/>
          <w:color w:val="444444"/>
          <w:lang w:val="en-US"/>
        </w:rPr>
        <w:t>0</w:t>
      </w:r>
      <w:r w:rsidR="000C61CF">
        <w:rPr>
          <w:color w:val="444444"/>
          <w:lang w:val="en-US"/>
        </w:rPr>
        <w:t xml:space="preserve"> in savings.</w:t>
      </w:r>
    </w:p>
    <w:p w:rsidR="00061D81" w:rsidRDefault="000C61CF" w:rsidP="00061D81">
      <w:pPr>
        <w:pStyle w:val="ecxmsonormal"/>
        <w:shd w:val="clear" w:color="auto" w:fill="FFFFFF"/>
        <w:spacing w:before="0" w:beforeAutospacing="0" w:after="324" w:afterAutospacing="0" w:line="312" w:lineRule="atLeast"/>
        <w:rPr>
          <w:b/>
          <w:color w:val="444444"/>
          <w:lang w:val="en-US"/>
        </w:rPr>
      </w:pPr>
      <w:r w:rsidRPr="000C61CF">
        <w:rPr>
          <w:b/>
          <w:color w:val="444444"/>
          <w:lang w:val="en-US"/>
        </w:rPr>
        <w:t xml:space="preserve">Great effects on website </w:t>
      </w:r>
      <w:proofErr w:type="spellStart"/>
      <w:r w:rsidRPr="000C61CF">
        <w:rPr>
          <w:b/>
          <w:color w:val="444444"/>
          <w:lang w:val="en-US"/>
        </w:rPr>
        <w:t>convertion</w:t>
      </w:r>
      <w:proofErr w:type="spellEnd"/>
      <w:r w:rsidRPr="000C61CF">
        <w:rPr>
          <w:b/>
          <w:color w:val="444444"/>
          <w:lang w:val="en-US"/>
        </w:rPr>
        <w:t xml:space="preserve"> to leads</w:t>
      </w:r>
    </w:p>
    <w:p w:rsidR="000C61CF" w:rsidRDefault="000C61CF" w:rsidP="00061D81">
      <w:pPr>
        <w:pStyle w:val="ecxmsonormal"/>
        <w:shd w:val="clear" w:color="auto" w:fill="FFFFFF"/>
        <w:spacing w:before="0" w:beforeAutospacing="0" w:after="324" w:afterAutospacing="0" w:line="312" w:lineRule="atLeast"/>
        <w:rPr>
          <w:color w:val="444444"/>
          <w:lang w:val="en-US"/>
        </w:rPr>
      </w:pPr>
      <w:r>
        <w:rPr>
          <w:color w:val="444444"/>
          <w:lang w:val="en-US"/>
        </w:rPr>
        <w:t>There is not much external information or data</w:t>
      </w:r>
      <w:r w:rsidRPr="000C61CF">
        <w:rPr>
          <w:color w:val="444444"/>
          <w:lang w:val="en-US"/>
        </w:rPr>
        <w:t xml:space="preserve"> </w:t>
      </w:r>
      <w:r>
        <w:rPr>
          <w:color w:val="444444"/>
          <w:lang w:val="en-US"/>
        </w:rPr>
        <w:t xml:space="preserve">on how much more leads you can actually get from websites using Marketing Automation but Aberdeen Group means speaks of a </w:t>
      </w:r>
      <w:r w:rsidRPr="000C61CF">
        <w:rPr>
          <w:b/>
          <w:color w:val="444444"/>
          <w:lang w:val="en-US"/>
        </w:rPr>
        <w:t>450%</w:t>
      </w:r>
      <w:r>
        <w:rPr>
          <w:color w:val="444444"/>
          <w:lang w:val="en-US"/>
        </w:rPr>
        <w:t xml:space="preserve"> increase, Bull Solutions speaks of </w:t>
      </w:r>
      <w:r w:rsidRPr="000C61CF">
        <w:rPr>
          <w:b/>
          <w:color w:val="444444"/>
          <w:lang w:val="en-US"/>
        </w:rPr>
        <w:t>3 times</w:t>
      </w:r>
      <w:r>
        <w:rPr>
          <w:color w:val="444444"/>
          <w:lang w:val="en-US"/>
        </w:rPr>
        <w:t xml:space="preserve"> more and we have ourselves seen between </w:t>
      </w:r>
      <w:r w:rsidRPr="000C61CF">
        <w:rPr>
          <w:b/>
          <w:color w:val="444444"/>
          <w:lang w:val="en-US"/>
        </w:rPr>
        <w:t>150% to 1700% lead-increase</w:t>
      </w:r>
      <w:r>
        <w:rPr>
          <w:color w:val="444444"/>
          <w:lang w:val="en-US"/>
        </w:rPr>
        <w:t>. In order to obtain data on how your increase can be we need to know more about the number of visitors at your website and more.</w:t>
      </w:r>
    </w:p>
    <w:p w:rsidR="000C61CF" w:rsidRPr="000C61CF" w:rsidRDefault="000C61CF" w:rsidP="00061D81">
      <w:pPr>
        <w:pStyle w:val="ecxmsonormal"/>
        <w:shd w:val="clear" w:color="auto" w:fill="FFFFFF"/>
        <w:spacing w:before="0" w:beforeAutospacing="0" w:after="324" w:afterAutospacing="0" w:line="312" w:lineRule="atLeast"/>
        <w:rPr>
          <w:color w:val="444444"/>
          <w:lang w:val="en-US"/>
        </w:rPr>
      </w:pPr>
      <w:r>
        <w:rPr>
          <w:color w:val="444444"/>
          <w:lang w:val="en-US"/>
        </w:rPr>
        <w:t>The result you will get is estimated based on data from:</w:t>
      </w:r>
    </w:p>
    <w:p w:rsidR="000C61CF" w:rsidRPr="000C61CF" w:rsidRDefault="000C61CF" w:rsidP="00061D81">
      <w:pPr>
        <w:pStyle w:val="ecxmsonormal"/>
        <w:shd w:val="clear" w:color="auto" w:fill="FFFFFF"/>
        <w:spacing w:before="0" w:beforeAutospacing="0" w:after="324" w:afterAutospacing="0" w:line="312" w:lineRule="atLeast"/>
        <w:rPr>
          <w:rFonts w:ascii="Calibri" w:hAnsi="Calibri"/>
          <w:b/>
          <w:color w:val="444444"/>
          <w:sz w:val="23"/>
          <w:szCs w:val="23"/>
          <w:lang w:val="en-US"/>
        </w:rPr>
      </w:pPr>
    </w:p>
    <w:p w:rsidR="00061D81" w:rsidRDefault="00061D81" w:rsidP="00061D81">
      <w:pPr>
        <w:pStyle w:val="ecxmsonormal"/>
        <w:shd w:val="clear" w:color="auto" w:fill="FFFFFF"/>
        <w:spacing w:before="0" w:beforeAutospacing="0" w:after="324" w:afterAutospacing="0" w:line="312" w:lineRule="atLeast"/>
        <w:rPr>
          <w:rFonts w:ascii="Calibri" w:hAnsi="Calibri"/>
          <w:color w:val="444444"/>
          <w:sz w:val="23"/>
          <w:szCs w:val="23"/>
        </w:rPr>
      </w:pPr>
      <w:r>
        <w:rPr>
          <w:rFonts w:ascii="Calibri" w:hAnsi="Calibri"/>
          <w:color w:val="444444"/>
          <w:sz w:val="23"/>
          <w:szCs w:val="23"/>
        </w:rPr>
        <w:t> </w:t>
      </w:r>
    </w:p>
    <w:p w:rsidR="00BD753B" w:rsidRDefault="00BD753B"/>
    <w:sectPr w:rsidR="00BD7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81"/>
    <w:rsid w:val="00001304"/>
    <w:rsid w:val="000043C9"/>
    <w:rsid w:val="00010FA8"/>
    <w:rsid w:val="00022821"/>
    <w:rsid w:val="00032B30"/>
    <w:rsid w:val="00034F17"/>
    <w:rsid w:val="00053298"/>
    <w:rsid w:val="0006154A"/>
    <w:rsid w:val="00061D81"/>
    <w:rsid w:val="000620F3"/>
    <w:rsid w:val="0006697C"/>
    <w:rsid w:val="00066DBF"/>
    <w:rsid w:val="0007385D"/>
    <w:rsid w:val="00074758"/>
    <w:rsid w:val="00075543"/>
    <w:rsid w:val="00094EDC"/>
    <w:rsid w:val="00096BF3"/>
    <w:rsid w:val="000B1626"/>
    <w:rsid w:val="000C1603"/>
    <w:rsid w:val="000C3A5F"/>
    <w:rsid w:val="000C61CF"/>
    <w:rsid w:val="000D4972"/>
    <w:rsid w:val="000D6DD7"/>
    <w:rsid w:val="000F0A3B"/>
    <w:rsid w:val="001012BE"/>
    <w:rsid w:val="0011736C"/>
    <w:rsid w:val="0014133E"/>
    <w:rsid w:val="00151A86"/>
    <w:rsid w:val="00151C29"/>
    <w:rsid w:val="001553B7"/>
    <w:rsid w:val="00166B48"/>
    <w:rsid w:val="00171447"/>
    <w:rsid w:val="00171D9F"/>
    <w:rsid w:val="00182A14"/>
    <w:rsid w:val="00182DB9"/>
    <w:rsid w:val="001847F6"/>
    <w:rsid w:val="00185879"/>
    <w:rsid w:val="0018758B"/>
    <w:rsid w:val="00190B86"/>
    <w:rsid w:val="001920D8"/>
    <w:rsid w:val="001A1125"/>
    <w:rsid w:val="001B4C05"/>
    <w:rsid w:val="001C09D0"/>
    <w:rsid w:val="001C3083"/>
    <w:rsid w:val="001C3F89"/>
    <w:rsid w:val="001D58BA"/>
    <w:rsid w:val="001D69E0"/>
    <w:rsid w:val="001E28D0"/>
    <w:rsid w:val="001F0340"/>
    <w:rsid w:val="001F0DF0"/>
    <w:rsid w:val="001F4058"/>
    <w:rsid w:val="001F4BA6"/>
    <w:rsid w:val="00200C09"/>
    <w:rsid w:val="00206ABF"/>
    <w:rsid w:val="00211506"/>
    <w:rsid w:val="00213743"/>
    <w:rsid w:val="0022357D"/>
    <w:rsid w:val="00244E5C"/>
    <w:rsid w:val="0024605B"/>
    <w:rsid w:val="002478CC"/>
    <w:rsid w:val="0025098F"/>
    <w:rsid w:val="00250AAE"/>
    <w:rsid w:val="00250D8B"/>
    <w:rsid w:val="00252369"/>
    <w:rsid w:val="00252462"/>
    <w:rsid w:val="00252541"/>
    <w:rsid w:val="00260BD8"/>
    <w:rsid w:val="002817AA"/>
    <w:rsid w:val="00284471"/>
    <w:rsid w:val="002A2687"/>
    <w:rsid w:val="002A667F"/>
    <w:rsid w:val="002B757D"/>
    <w:rsid w:val="002D1A22"/>
    <w:rsid w:val="002D2292"/>
    <w:rsid w:val="002D6591"/>
    <w:rsid w:val="002D6FA9"/>
    <w:rsid w:val="002F0CDD"/>
    <w:rsid w:val="002F4A98"/>
    <w:rsid w:val="00312BBD"/>
    <w:rsid w:val="00315161"/>
    <w:rsid w:val="00321C3D"/>
    <w:rsid w:val="00332351"/>
    <w:rsid w:val="003655F3"/>
    <w:rsid w:val="003720FE"/>
    <w:rsid w:val="0039021E"/>
    <w:rsid w:val="00392127"/>
    <w:rsid w:val="00392B91"/>
    <w:rsid w:val="00393F67"/>
    <w:rsid w:val="00394FC5"/>
    <w:rsid w:val="003C3834"/>
    <w:rsid w:val="003E1C40"/>
    <w:rsid w:val="00407DD6"/>
    <w:rsid w:val="00420689"/>
    <w:rsid w:val="00430771"/>
    <w:rsid w:val="0043490B"/>
    <w:rsid w:val="00445CAA"/>
    <w:rsid w:val="004471BC"/>
    <w:rsid w:val="004537FF"/>
    <w:rsid w:val="00453F7A"/>
    <w:rsid w:val="00457F13"/>
    <w:rsid w:val="0047112E"/>
    <w:rsid w:val="00471394"/>
    <w:rsid w:val="00472651"/>
    <w:rsid w:val="00487579"/>
    <w:rsid w:val="00490694"/>
    <w:rsid w:val="004930E2"/>
    <w:rsid w:val="004A47DD"/>
    <w:rsid w:val="004A682A"/>
    <w:rsid w:val="004A68BE"/>
    <w:rsid w:val="004B164C"/>
    <w:rsid w:val="004C024B"/>
    <w:rsid w:val="004C1C1E"/>
    <w:rsid w:val="004D277F"/>
    <w:rsid w:val="004F2EE7"/>
    <w:rsid w:val="004F534E"/>
    <w:rsid w:val="00505F38"/>
    <w:rsid w:val="00507AB3"/>
    <w:rsid w:val="005131A9"/>
    <w:rsid w:val="005276BD"/>
    <w:rsid w:val="0052772A"/>
    <w:rsid w:val="00531272"/>
    <w:rsid w:val="00532D42"/>
    <w:rsid w:val="00533F56"/>
    <w:rsid w:val="00547FFD"/>
    <w:rsid w:val="00557BBB"/>
    <w:rsid w:val="005666EE"/>
    <w:rsid w:val="005700D8"/>
    <w:rsid w:val="0057128E"/>
    <w:rsid w:val="0057778F"/>
    <w:rsid w:val="00580910"/>
    <w:rsid w:val="005849BD"/>
    <w:rsid w:val="00586565"/>
    <w:rsid w:val="005A51E9"/>
    <w:rsid w:val="005B4846"/>
    <w:rsid w:val="005C75CB"/>
    <w:rsid w:val="005D35D3"/>
    <w:rsid w:val="005E0F13"/>
    <w:rsid w:val="005E307D"/>
    <w:rsid w:val="005E410A"/>
    <w:rsid w:val="00601548"/>
    <w:rsid w:val="00601A52"/>
    <w:rsid w:val="00603508"/>
    <w:rsid w:val="0060598F"/>
    <w:rsid w:val="00606258"/>
    <w:rsid w:val="00606AA1"/>
    <w:rsid w:val="006112B2"/>
    <w:rsid w:val="00640C5D"/>
    <w:rsid w:val="00640DB8"/>
    <w:rsid w:val="00644AF5"/>
    <w:rsid w:val="006572FA"/>
    <w:rsid w:val="006573B7"/>
    <w:rsid w:val="0065786F"/>
    <w:rsid w:val="00663F3C"/>
    <w:rsid w:val="00664DCD"/>
    <w:rsid w:val="00675E28"/>
    <w:rsid w:val="00676701"/>
    <w:rsid w:val="006771C3"/>
    <w:rsid w:val="00677DDE"/>
    <w:rsid w:val="00681B34"/>
    <w:rsid w:val="00684648"/>
    <w:rsid w:val="0068711E"/>
    <w:rsid w:val="0069592B"/>
    <w:rsid w:val="006A0449"/>
    <w:rsid w:val="006A06BA"/>
    <w:rsid w:val="006A6423"/>
    <w:rsid w:val="006B0428"/>
    <w:rsid w:val="006B6523"/>
    <w:rsid w:val="006C43CC"/>
    <w:rsid w:val="006D071B"/>
    <w:rsid w:val="006D0CFF"/>
    <w:rsid w:val="006D1FCA"/>
    <w:rsid w:val="006E2C43"/>
    <w:rsid w:val="006E32A1"/>
    <w:rsid w:val="006E6E4A"/>
    <w:rsid w:val="006F0003"/>
    <w:rsid w:val="006F3721"/>
    <w:rsid w:val="007116B6"/>
    <w:rsid w:val="007157A0"/>
    <w:rsid w:val="00717076"/>
    <w:rsid w:val="007234FD"/>
    <w:rsid w:val="00750BC0"/>
    <w:rsid w:val="0076333D"/>
    <w:rsid w:val="00771908"/>
    <w:rsid w:val="00773A6C"/>
    <w:rsid w:val="00775A75"/>
    <w:rsid w:val="00784052"/>
    <w:rsid w:val="00787A68"/>
    <w:rsid w:val="0079309E"/>
    <w:rsid w:val="0079565E"/>
    <w:rsid w:val="007B0C69"/>
    <w:rsid w:val="007B28FC"/>
    <w:rsid w:val="007B67CF"/>
    <w:rsid w:val="007C07EF"/>
    <w:rsid w:val="007C591A"/>
    <w:rsid w:val="007F32C1"/>
    <w:rsid w:val="007F4285"/>
    <w:rsid w:val="007F4BB4"/>
    <w:rsid w:val="00814B51"/>
    <w:rsid w:val="008163EA"/>
    <w:rsid w:val="008179C1"/>
    <w:rsid w:val="00823AD2"/>
    <w:rsid w:val="00826D6D"/>
    <w:rsid w:val="00830FFD"/>
    <w:rsid w:val="00840C17"/>
    <w:rsid w:val="0085360B"/>
    <w:rsid w:val="00884538"/>
    <w:rsid w:val="00887383"/>
    <w:rsid w:val="008A1E77"/>
    <w:rsid w:val="008A5267"/>
    <w:rsid w:val="008C3D30"/>
    <w:rsid w:val="008C6D1E"/>
    <w:rsid w:val="008C7655"/>
    <w:rsid w:val="008D7D1D"/>
    <w:rsid w:val="008E4AEA"/>
    <w:rsid w:val="008E74BA"/>
    <w:rsid w:val="008E79AC"/>
    <w:rsid w:val="008F195F"/>
    <w:rsid w:val="008F27A0"/>
    <w:rsid w:val="00904F51"/>
    <w:rsid w:val="00907241"/>
    <w:rsid w:val="009100A0"/>
    <w:rsid w:val="009138DB"/>
    <w:rsid w:val="00931A18"/>
    <w:rsid w:val="00947B49"/>
    <w:rsid w:val="009538DA"/>
    <w:rsid w:val="009541A2"/>
    <w:rsid w:val="00960766"/>
    <w:rsid w:val="009634E3"/>
    <w:rsid w:val="00963A25"/>
    <w:rsid w:val="00966FD3"/>
    <w:rsid w:val="00970730"/>
    <w:rsid w:val="00977A0E"/>
    <w:rsid w:val="00977D42"/>
    <w:rsid w:val="0098360B"/>
    <w:rsid w:val="0099275C"/>
    <w:rsid w:val="00995537"/>
    <w:rsid w:val="009A2B38"/>
    <w:rsid w:val="009A3C7B"/>
    <w:rsid w:val="009A4883"/>
    <w:rsid w:val="009A6ACC"/>
    <w:rsid w:val="009B0601"/>
    <w:rsid w:val="009B0F68"/>
    <w:rsid w:val="009B1A18"/>
    <w:rsid w:val="009B4B09"/>
    <w:rsid w:val="009C1259"/>
    <w:rsid w:val="009C64F0"/>
    <w:rsid w:val="00A02B1F"/>
    <w:rsid w:val="00A43D42"/>
    <w:rsid w:val="00A44405"/>
    <w:rsid w:val="00A476C3"/>
    <w:rsid w:val="00A5172B"/>
    <w:rsid w:val="00A574AE"/>
    <w:rsid w:val="00A614AD"/>
    <w:rsid w:val="00A705FB"/>
    <w:rsid w:val="00A73544"/>
    <w:rsid w:val="00A73B01"/>
    <w:rsid w:val="00A7512C"/>
    <w:rsid w:val="00A76D1D"/>
    <w:rsid w:val="00A8106F"/>
    <w:rsid w:val="00A94A85"/>
    <w:rsid w:val="00AA2015"/>
    <w:rsid w:val="00AA35DD"/>
    <w:rsid w:val="00AA74E3"/>
    <w:rsid w:val="00AC749D"/>
    <w:rsid w:val="00AD0D7D"/>
    <w:rsid w:val="00AD3EBE"/>
    <w:rsid w:val="00AD5873"/>
    <w:rsid w:val="00AE29F2"/>
    <w:rsid w:val="00AE4DDB"/>
    <w:rsid w:val="00B05715"/>
    <w:rsid w:val="00B12D9B"/>
    <w:rsid w:val="00B13086"/>
    <w:rsid w:val="00B17508"/>
    <w:rsid w:val="00B176B6"/>
    <w:rsid w:val="00B17CAC"/>
    <w:rsid w:val="00B20114"/>
    <w:rsid w:val="00B203C2"/>
    <w:rsid w:val="00B26B61"/>
    <w:rsid w:val="00B30A5F"/>
    <w:rsid w:val="00B3386E"/>
    <w:rsid w:val="00B43D3D"/>
    <w:rsid w:val="00B46F27"/>
    <w:rsid w:val="00B61EF3"/>
    <w:rsid w:val="00B733CD"/>
    <w:rsid w:val="00B80752"/>
    <w:rsid w:val="00B80815"/>
    <w:rsid w:val="00B86AE9"/>
    <w:rsid w:val="00B910A5"/>
    <w:rsid w:val="00B92530"/>
    <w:rsid w:val="00BA30E4"/>
    <w:rsid w:val="00BB34A4"/>
    <w:rsid w:val="00BB59DD"/>
    <w:rsid w:val="00BD33DE"/>
    <w:rsid w:val="00BD534F"/>
    <w:rsid w:val="00BD753B"/>
    <w:rsid w:val="00C01E66"/>
    <w:rsid w:val="00C04488"/>
    <w:rsid w:val="00C07CD9"/>
    <w:rsid w:val="00C23381"/>
    <w:rsid w:val="00C31A2D"/>
    <w:rsid w:val="00C35C30"/>
    <w:rsid w:val="00C43DE8"/>
    <w:rsid w:val="00C4677A"/>
    <w:rsid w:val="00C5486B"/>
    <w:rsid w:val="00C54AE9"/>
    <w:rsid w:val="00C6211C"/>
    <w:rsid w:val="00C746BD"/>
    <w:rsid w:val="00C82AE5"/>
    <w:rsid w:val="00C910C8"/>
    <w:rsid w:val="00CA1E40"/>
    <w:rsid w:val="00CA72A2"/>
    <w:rsid w:val="00CA72D6"/>
    <w:rsid w:val="00CD036A"/>
    <w:rsid w:val="00CD2599"/>
    <w:rsid w:val="00CE2B36"/>
    <w:rsid w:val="00CF176C"/>
    <w:rsid w:val="00D03856"/>
    <w:rsid w:val="00D0624A"/>
    <w:rsid w:val="00D119B5"/>
    <w:rsid w:val="00D12EB5"/>
    <w:rsid w:val="00D16C07"/>
    <w:rsid w:val="00D26624"/>
    <w:rsid w:val="00D308D7"/>
    <w:rsid w:val="00D329A1"/>
    <w:rsid w:val="00D33A28"/>
    <w:rsid w:val="00D40535"/>
    <w:rsid w:val="00D4241C"/>
    <w:rsid w:val="00D4613F"/>
    <w:rsid w:val="00D47514"/>
    <w:rsid w:val="00D62171"/>
    <w:rsid w:val="00D639C7"/>
    <w:rsid w:val="00D712F5"/>
    <w:rsid w:val="00D77839"/>
    <w:rsid w:val="00D82600"/>
    <w:rsid w:val="00D84CD1"/>
    <w:rsid w:val="00D85E87"/>
    <w:rsid w:val="00D8770B"/>
    <w:rsid w:val="00D87BD5"/>
    <w:rsid w:val="00D944FE"/>
    <w:rsid w:val="00DA5B50"/>
    <w:rsid w:val="00DB3CAC"/>
    <w:rsid w:val="00DC74ED"/>
    <w:rsid w:val="00DD00D9"/>
    <w:rsid w:val="00DD531B"/>
    <w:rsid w:val="00DE282D"/>
    <w:rsid w:val="00DF4352"/>
    <w:rsid w:val="00E07F5B"/>
    <w:rsid w:val="00E1225E"/>
    <w:rsid w:val="00E15FF0"/>
    <w:rsid w:val="00E16DCC"/>
    <w:rsid w:val="00E20864"/>
    <w:rsid w:val="00E34AE7"/>
    <w:rsid w:val="00E461A1"/>
    <w:rsid w:val="00E46DDB"/>
    <w:rsid w:val="00E52CB9"/>
    <w:rsid w:val="00E77E25"/>
    <w:rsid w:val="00E826EA"/>
    <w:rsid w:val="00E90DD4"/>
    <w:rsid w:val="00E91E85"/>
    <w:rsid w:val="00EA461C"/>
    <w:rsid w:val="00EB0E06"/>
    <w:rsid w:val="00EB2647"/>
    <w:rsid w:val="00ED1DED"/>
    <w:rsid w:val="00ED6E10"/>
    <w:rsid w:val="00ED707B"/>
    <w:rsid w:val="00EE2D8A"/>
    <w:rsid w:val="00EE38D5"/>
    <w:rsid w:val="00EE6C21"/>
    <w:rsid w:val="00F06910"/>
    <w:rsid w:val="00F14287"/>
    <w:rsid w:val="00F2109E"/>
    <w:rsid w:val="00F24BA8"/>
    <w:rsid w:val="00F25247"/>
    <w:rsid w:val="00F25B76"/>
    <w:rsid w:val="00F26135"/>
    <w:rsid w:val="00F300CC"/>
    <w:rsid w:val="00F44813"/>
    <w:rsid w:val="00F45849"/>
    <w:rsid w:val="00F45C4F"/>
    <w:rsid w:val="00F52493"/>
    <w:rsid w:val="00F54756"/>
    <w:rsid w:val="00F62142"/>
    <w:rsid w:val="00F65634"/>
    <w:rsid w:val="00F779DD"/>
    <w:rsid w:val="00F810F3"/>
    <w:rsid w:val="00F81FA3"/>
    <w:rsid w:val="00F85B68"/>
    <w:rsid w:val="00F92DFC"/>
    <w:rsid w:val="00F94800"/>
    <w:rsid w:val="00FA35EB"/>
    <w:rsid w:val="00FA535F"/>
    <w:rsid w:val="00FA7B94"/>
    <w:rsid w:val="00FB5E35"/>
    <w:rsid w:val="00FC1DF4"/>
    <w:rsid w:val="00FC2EEA"/>
    <w:rsid w:val="00FC6A22"/>
    <w:rsid w:val="00FC7A52"/>
    <w:rsid w:val="00FD1A3E"/>
    <w:rsid w:val="00FD4238"/>
    <w:rsid w:val="00FD49B6"/>
    <w:rsid w:val="00FF63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xmsonormal">
    <w:name w:val="ecxmsonormal"/>
    <w:basedOn w:val="Normal"/>
    <w:rsid w:val="00061D8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061D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xmsonormal">
    <w:name w:val="ecxmsonormal"/>
    <w:basedOn w:val="Normal"/>
    <w:rsid w:val="00061D8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061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78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285</Words>
  <Characters>1514</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 C R</dc:creator>
  <cp:lastModifiedBy>Arian C R</cp:lastModifiedBy>
  <cp:revision>2</cp:revision>
  <dcterms:created xsi:type="dcterms:W3CDTF">2015-02-20T08:29:00Z</dcterms:created>
  <dcterms:modified xsi:type="dcterms:W3CDTF">2015-02-20T10:17:00Z</dcterms:modified>
</cp:coreProperties>
</file>