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4276D6" w14:textId="77777777" w:rsidR="00DC2EC9" w:rsidRDefault="00DC2EC9" w:rsidP="00DC2EC9">
      <w:r>
        <w:rPr>
          <w:rFonts w:hint="eastAsia"/>
          <w:b/>
          <w:sz w:val="30"/>
          <w:szCs w:val="30"/>
        </w:rPr>
        <w:t>毕业研究生返校提交材料领取学位证、毕业证学院工作流程</w:t>
      </w:r>
    </w:p>
    <w:p w14:paraId="0AD5D499" w14:textId="77777777" w:rsidR="00DC2EC9" w:rsidRDefault="00DC2EC9" w:rsidP="00DC2EC9"/>
    <w:p w14:paraId="4849B7CA" w14:textId="77777777" w:rsidR="00DC2EC9" w:rsidRDefault="00DC2EC9" w:rsidP="00DC2EC9">
      <w:r>
        <w:rPr>
          <w:noProof/>
          <w:sz w:val="28"/>
        </w:rPr>
        <mc:AlternateContent>
          <mc:Choice Requires="wpc">
            <w:drawing>
              <wp:inline distT="0" distB="0" distL="114300" distR="114300" wp14:anchorId="11D01E81" wp14:editId="058FA478">
                <wp:extent cx="5255260" cy="7227570"/>
                <wp:effectExtent l="0" t="0" r="2540" b="0"/>
                <wp:docPr id="2" name="画布 2"/>
                <wp:cNvGraphicFramePr/>
                <a:graphic xmlns:a="http://schemas.openxmlformats.org/drawingml/2006/main">
                  <a:graphicData uri="http://schemas.microsoft.com/office/word/2010/wordprocessingCanvas">
                    <wpc:wpc>
                      <wpc:bg/>
                      <wpc:whole/>
                      <wps:wsp>
                        <wps:cNvPr id="3" name="圆角矩形 4"/>
                        <wps:cNvSpPr/>
                        <wps:spPr>
                          <a:xfrm>
                            <a:off x="647700" y="450215"/>
                            <a:ext cx="2262505" cy="36004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4202D2E" w14:textId="77777777" w:rsidR="00DC2EC9" w:rsidRDefault="00DC2EC9" w:rsidP="00DC2EC9">
                              <w:pPr>
                                <w:jc w:val="center"/>
                              </w:pPr>
                              <w:r>
                                <w:rPr>
                                  <w:rFonts w:hint="eastAsia"/>
                                </w:rPr>
                                <w:t>第一步：发放材料</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直接箭头连接符 5"/>
                        <wps:cNvCnPr/>
                        <wps:spPr>
                          <a:xfrm>
                            <a:off x="1787525" y="857250"/>
                            <a:ext cx="635"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 name="圆角矩形 6"/>
                        <wps:cNvSpPr/>
                        <wps:spPr>
                          <a:xfrm>
                            <a:off x="3551555" y="1621155"/>
                            <a:ext cx="1668145" cy="100266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051D5A8" w14:textId="77777777" w:rsidR="00DC2EC9" w:rsidRDefault="00DC2EC9" w:rsidP="00DC2EC9">
                              <w:r>
                                <w:rPr>
                                  <w:rFonts w:hint="eastAsia"/>
                                </w:rPr>
                                <w:t>材料返回给学生，一次性告知学生所有审核未通过材料明细，学生补充后，重新提交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圆角矩形 7"/>
                        <wps:cNvSpPr/>
                        <wps:spPr>
                          <a:xfrm>
                            <a:off x="625475" y="2331720"/>
                            <a:ext cx="2261870" cy="4775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F27CCED" w14:textId="77777777" w:rsidR="00DC2EC9" w:rsidRDefault="00DC2EC9" w:rsidP="00DC2EC9">
                              <w:pPr>
                                <w:jc w:val="center"/>
                              </w:pPr>
                              <w:r>
                                <w:rPr>
                                  <w:rFonts w:hint="eastAsia"/>
                                </w:rPr>
                                <w:t>第三步：收取材料、发放学位证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圆角矩形 8"/>
                        <wps:cNvSpPr/>
                        <wps:spPr>
                          <a:xfrm>
                            <a:off x="322580" y="1132205"/>
                            <a:ext cx="2969260" cy="3397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ABE40A3" w14:textId="77777777" w:rsidR="00DC2EC9" w:rsidRDefault="00DC2EC9" w:rsidP="00DC2EC9">
                              <w:pPr>
                                <w:jc w:val="center"/>
                              </w:pPr>
                              <w:r>
                                <w:rPr>
                                  <w:rFonts w:hint="eastAsia"/>
                                </w:rPr>
                                <w:t>第二步：审核研究生提交学位档案及其他材料</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直接箭头连接符 9"/>
                        <wps:cNvCnPr/>
                        <wps:spPr>
                          <a:xfrm flipH="1">
                            <a:off x="1778000" y="1530985"/>
                            <a:ext cx="635" cy="7518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直接箭头连接符 9"/>
                        <wps:cNvCnPr>
                          <a:stCxn id="6" idx="2"/>
                        </wps:cNvCnPr>
                        <wps:spPr>
                          <a:xfrm>
                            <a:off x="1756410" y="2809240"/>
                            <a:ext cx="0" cy="6121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圆角矩形 7"/>
                        <wps:cNvSpPr/>
                        <wps:spPr>
                          <a:xfrm>
                            <a:off x="451485" y="5994400"/>
                            <a:ext cx="2510790" cy="4368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077074B" w14:textId="77777777" w:rsidR="00DC2EC9" w:rsidRDefault="00DC2EC9" w:rsidP="00DC2EC9">
                              <w:pPr>
                                <w:jc w:val="center"/>
                              </w:pPr>
                              <w:r>
                                <w:rPr>
                                  <w:rFonts w:hint="eastAsia"/>
                                </w:rPr>
                                <w:t>结束，整理收集的材料提交学院保存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圆角矩形 7"/>
                        <wps:cNvSpPr/>
                        <wps:spPr>
                          <a:xfrm>
                            <a:off x="363854" y="3421379"/>
                            <a:ext cx="2872105" cy="5937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7DAD138" w14:textId="77777777" w:rsidR="00DC2EC9" w:rsidRDefault="00DC2EC9" w:rsidP="00DC2EC9">
                              <w:pPr>
                                <w:jc w:val="center"/>
                              </w:pPr>
                              <w:r>
                                <w:rPr>
                                  <w:rFonts w:hint="eastAsia"/>
                                </w:rPr>
                                <w:t>第四步：审核学办结离校手续情况，发放报到证（或</w:t>
                              </w:r>
                              <w:r w:rsidRPr="000522DD">
                                <w:rPr>
                                  <w:rFonts w:hint="eastAsia"/>
                                </w:rPr>
                                <w:t>收取回原籍申请书</w:t>
                              </w:r>
                              <w:r>
                                <w:rPr>
                                  <w:rFonts w:hint="eastAsia"/>
                                </w:rPr>
                                <w:t>、</w:t>
                              </w:r>
                              <w:r w:rsidRPr="000522DD">
                                <w:rPr>
                                  <w:rFonts w:hint="eastAsia"/>
                                </w:rPr>
                                <w:t>缓派申请</w:t>
                              </w:r>
                              <w:r>
                                <w:rPr>
                                  <w:rFonts w:hint="eastAsia"/>
                                </w:rPr>
                                <w:t>书）</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 name="圆角矩形 7"/>
                        <wps:cNvSpPr/>
                        <wps:spPr>
                          <a:xfrm>
                            <a:off x="287020" y="4851400"/>
                            <a:ext cx="2948940" cy="6096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8272BCC" w14:textId="491EFA4E" w:rsidR="00DC2EC9" w:rsidRDefault="00DC2EC9" w:rsidP="00DC2EC9">
                              <w:pPr>
                                <w:jc w:val="center"/>
                              </w:pPr>
                              <w:r>
                                <w:rPr>
                                  <w:rFonts w:hint="eastAsia"/>
                                </w:rPr>
                                <w:t>第五步：收取材料</w:t>
                              </w:r>
                              <w:r>
                                <w:rPr>
                                  <w:rFonts w:hint="eastAsia"/>
                                </w:rPr>
                                <w:t>，</w:t>
                              </w:r>
                              <w:r>
                                <w:rPr>
                                  <w:rFonts w:hint="eastAsia"/>
                                </w:rPr>
                                <w:t>发放毕业证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直接箭头连接符 9"/>
                        <wps:cNvCnPr/>
                        <wps:spPr>
                          <a:xfrm>
                            <a:off x="1759585" y="4067175"/>
                            <a:ext cx="635" cy="7594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直接箭头连接符 9"/>
                        <wps:cNvCnPr/>
                        <wps:spPr>
                          <a:xfrm flipH="1">
                            <a:off x="1729105" y="5527040"/>
                            <a:ext cx="1905" cy="387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wpg:cNvPr id="68" name="组合 68"/>
                        <wpg:cNvGrpSpPr/>
                        <wpg:grpSpPr>
                          <a:xfrm>
                            <a:off x="3300730" y="1032510"/>
                            <a:ext cx="1050925" cy="577215"/>
                            <a:chOff x="5184" y="1626"/>
                            <a:chExt cx="1780" cy="909"/>
                          </a:xfrm>
                        </wpg:grpSpPr>
                        <wps:wsp>
                          <wps:cNvPr id="37" name="矩形 52"/>
                          <wps:cNvSpPr/>
                          <wps:spPr>
                            <a:xfrm>
                              <a:off x="5442" y="1626"/>
                              <a:ext cx="1235" cy="49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51EDE02" w14:textId="77777777" w:rsidR="00DC2EC9" w:rsidRDefault="00DC2EC9" w:rsidP="00DC2EC9">
                                <w:pPr>
                                  <w:jc w:val="center"/>
                                </w:pPr>
                                <w:r>
                                  <w:rPr>
                                    <w:rFonts w:hint="eastAsia"/>
                                  </w:rPr>
                                  <w:t>未通过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 name="直接箭头连接符 9"/>
                          <wps:cNvCnPr/>
                          <wps:spPr>
                            <a:xfrm flipH="1">
                              <a:off x="6958" y="2053"/>
                              <a:ext cx="6" cy="48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7" name="直接连接符 67"/>
                          <wps:cNvCnPr>
                            <a:stCxn id="7" idx="3"/>
                          </wps:cNvCnPr>
                          <wps:spPr>
                            <a:xfrm>
                              <a:off x="5184" y="2051"/>
                              <a:ext cx="1780" cy="2"/>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36" name="矩形 49"/>
                        <wps:cNvSpPr/>
                        <wps:spPr>
                          <a:xfrm>
                            <a:off x="1132840" y="1755140"/>
                            <a:ext cx="545465" cy="2984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08DAC6E" w14:textId="77777777" w:rsidR="00DC2EC9" w:rsidRDefault="00DC2EC9" w:rsidP="00DC2EC9">
                              <w:pPr>
                                <w:jc w:val="center"/>
                              </w:pPr>
                              <w:r>
                                <w:rPr>
                                  <w:rFonts w:hint="eastAsia"/>
                                </w:rPr>
                                <w:t>通过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矩形 49"/>
                        <wps:cNvSpPr/>
                        <wps:spPr>
                          <a:xfrm>
                            <a:off x="972185" y="4283710"/>
                            <a:ext cx="732155" cy="2984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A6D19DD" w14:textId="77777777" w:rsidR="00DC2EC9" w:rsidRDefault="00DC2EC9" w:rsidP="00DC2EC9">
                              <w:pPr>
                                <w:jc w:val="center"/>
                              </w:pPr>
                              <w:r>
                                <w:rPr>
                                  <w:rFonts w:hint="eastAsia"/>
                                </w:rPr>
                                <w:t>通过</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wpg:cNvPr id="69" name="组合 69"/>
                        <wpg:cNvGrpSpPr/>
                        <wpg:grpSpPr>
                          <a:xfrm>
                            <a:off x="3235959" y="3437890"/>
                            <a:ext cx="940436" cy="577215"/>
                            <a:chOff x="5184" y="1626"/>
                            <a:chExt cx="1780" cy="909"/>
                          </a:xfrm>
                        </wpg:grpSpPr>
                        <wps:wsp>
                          <wps:cNvPr id="70" name="矩形 52"/>
                          <wps:cNvSpPr/>
                          <wps:spPr>
                            <a:xfrm>
                              <a:off x="5442" y="1626"/>
                              <a:ext cx="1235" cy="49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B59E859" w14:textId="77777777" w:rsidR="00DC2EC9" w:rsidRDefault="00DC2EC9" w:rsidP="00DC2EC9">
                                <w:pPr>
                                  <w:jc w:val="center"/>
                                </w:pPr>
                                <w:r>
                                  <w:rPr>
                                    <w:rFonts w:hint="eastAsia"/>
                                  </w:rPr>
                                  <w:t>未通过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1" name="直接箭头连接符 9"/>
                          <wps:cNvCnPr/>
                          <wps:spPr>
                            <a:xfrm flipH="1">
                              <a:off x="6958" y="2053"/>
                              <a:ext cx="6" cy="48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2" name="直接连接符 67"/>
                          <wps:cNvCnPr>
                            <a:stCxn id="7" idx="3"/>
                          </wps:cNvCnPr>
                          <wps:spPr>
                            <a:xfrm>
                              <a:off x="5184" y="2051"/>
                              <a:ext cx="1780" cy="2"/>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73" name="圆角矩形 6"/>
                        <wps:cNvSpPr/>
                        <wps:spPr>
                          <a:xfrm>
                            <a:off x="3527425" y="4025265"/>
                            <a:ext cx="1668145" cy="100266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60F3EC1" w14:textId="77777777" w:rsidR="00DC2EC9" w:rsidRDefault="00DC2EC9" w:rsidP="00DC2EC9">
                              <w:r>
                                <w:rPr>
                                  <w:rFonts w:hint="eastAsia"/>
                                </w:rPr>
                                <w:t>材料返回给学生，一次性告知学生所有审核未通过材料明细，学生补充后，重新提交</w:t>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w14:anchorId="11D01E81" id="画布 2" o:spid="_x0000_s1026" editas="canvas" style="width:413.8pt;height:569.1pt;mso-position-horizontal-relative:char;mso-position-vertical-relative:line" coordsize="52552,72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52;height:72275;visibility:visible;mso-wrap-style:square">
                  <v:fill o:detectmouseclick="t"/>
                  <v:path o:connecttype="none"/>
                </v:shape>
                <v:roundrect id="圆角矩形 4" o:spid="_x0000_s1028" style="position:absolute;left:6477;top:4502;width:22625;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8lcMA&#10;AADaAAAADwAAAGRycy9kb3ducmV2LnhtbESPT2vCQBTE70K/w/IKvYhummKU1FWkf6BXox56e2Rf&#10;k9DdtyG7TaKfvisIHoeZ+Q2z3o7WiJ463zhW8DxPQBCXTjdcKTgePmcrED4gazSOScGZPGw3D5M1&#10;5toNvKe+CJWIEPY5KqhDaHMpfVmTRT93LXH0flxnMUTZVVJ3OES4NTJNkkxabDgu1NjSW03lb/Fn&#10;FbjFDqeXkJ6WH9/aUGvKLHtfKfX0OO5eQQQawz18a39pBS9wvRJv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W8lcMAAADaAAAADwAAAAAAAAAAAAAAAACYAgAAZHJzL2Rv&#10;d25yZXYueG1sUEsFBgAAAAAEAAQA9QAAAIgDAAAAAA==&#10;" fillcolor="white [3201]" strokecolor="#70ad47 [3209]" strokeweight="1pt">
                  <v:stroke joinstyle="miter"/>
                  <v:textbox>
                    <w:txbxContent>
                      <w:p w14:paraId="54202D2E" w14:textId="77777777" w:rsidR="00DC2EC9" w:rsidRDefault="00DC2EC9" w:rsidP="00DC2EC9">
                        <w:pPr>
                          <w:jc w:val="center"/>
                        </w:pPr>
                        <w:r>
                          <w:rPr>
                            <w:rFonts w:hint="eastAsia"/>
                          </w:rPr>
                          <w:t>第一步：发放材料</w:t>
                        </w:r>
                      </w:p>
                    </w:txbxContent>
                  </v:textbox>
                </v:roundrect>
                <v:shapetype id="_x0000_t32" coordsize="21600,21600" o:spt="32" o:oned="t" path="m,l21600,21600e" filled="f">
                  <v:path arrowok="t" fillok="f" o:connecttype="none"/>
                  <o:lock v:ext="edit" shapetype="t"/>
                </v:shapetype>
                <v:shape id="直接箭头连接符 5" o:spid="_x0000_s1029" type="#_x0000_t32" style="position:absolute;left:17875;top:8572;width:6;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ekNcMAAADaAAAADwAAAGRycy9kb3ducmV2LnhtbESPQWvCQBSE7wX/w/KE3upGkVKiq0hA&#10;EApi04jXZ/aZjWbfhuxWo7++Wyh4HGbmG2a+7G0jrtT52rGC8SgBQVw6XXOloPhev32A8AFZY+OY&#10;FNzJw3IxeJljqt2Nv+iah0pECPsUFZgQ2lRKXxqy6EeuJY7eyXUWQ5RdJXWHtwi3jZwkybu0WHNc&#10;MNhSZqi85D9WwWdWPApT7PZ5cj6es/uDdofVVqnXYb+agQjUh2f4v73RCqbwdyXeAL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npDXDAAAA2gAAAA8AAAAAAAAAAAAA&#10;AAAAoQIAAGRycy9kb3ducmV2LnhtbFBLBQYAAAAABAAEAPkAAACRAwAAAAA=&#10;" strokecolor="#5b9bd5 [3204]" strokeweight=".5pt">
                  <v:stroke endarrow="open" joinstyle="miter"/>
                </v:shape>
                <v:roundrect id="圆角矩形 6" o:spid="_x0000_s1030" style="position:absolute;left:35515;top:16211;width:16682;height:100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CBesEA&#10;AADaAAAADwAAAGRycy9kb3ducmV2LnhtbESPT4vCMBTE7wt+h/AEL4umK1ilGkX8A15114O3R/Ns&#10;i8lLabJa/fRGEDwOM/MbZrZorRFXanzlWMHPIAFBnDtdcaHg73fbn4DwAVmjcUwK7uRhMe98zTDT&#10;7sZ7uh5CISKEfYYKyhDqTEqfl2TRD1xNHL2zayyGKJtC6gZvEW6NHCZJKi1WHBdKrGlVUn45/FsF&#10;brTE70cYHsebkzZUmzxN1xOlet12OQURqA2f8Lu90wpG8LoSb4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QgXrBAAAA2gAAAA8AAAAAAAAAAAAAAAAAmAIAAGRycy9kb3du&#10;cmV2LnhtbFBLBQYAAAAABAAEAPUAAACGAwAAAAA=&#10;" fillcolor="white [3201]" strokecolor="#70ad47 [3209]" strokeweight="1pt">
                  <v:stroke joinstyle="miter"/>
                  <v:textbox>
                    <w:txbxContent>
                      <w:p w14:paraId="4051D5A8" w14:textId="77777777" w:rsidR="00DC2EC9" w:rsidRDefault="00DC2EC9" w:rsidP="00DC2EC9">
                        <w:r>
                          <w:rPr>
                            <w:rFonts w:hint="eastAsia"/>
                          </w:rPr>
                          <w:t>材料返回给学生，一次性告知学生所有审核未通过材料明细，学生补充后，重新提交</w:t>
                        </w:r>
                      </w:p>
                    </w:txbxContent>
                  </v:textbox>
                </v:roundrect>
                <v:roundrect id="圆角矩形 7" o:spid="_x0000_s1031" style="position:absolute;left:6254;top:23317;width:22619;height:47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IfDcEA&#10;AADaAAAADwAAAGRycy9kb3ducmV2LnhtbESPzYvCMBTE7wv+D+EJXhZNFaxSjSJ+gFe/Dt4ezbMt&#10;Ji+liVr3r98IC3scZuY3zHzZWiOe1PjKsYLhIAFBnDtdcaHgfNr1pyB8QNZoHJOCN3lYLjpfc8y0&#10;e/GBnsdQiAhhn6GCMoQ6k9LnJVn0A1cTR+/mGoshyqaQusFXhFsjR0mSSosVx4USa1qXlN+PD6vA&#10;jVf4/RNGl8n2qg3VJk/TzVSpXrddzUAEasN/+K+91wpS+FyJN0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CHw3BAAAA2gAAAA8AAAAAAAAAAAAAAAAAmAIAAGRycy9kb3du&#10;cmV2LnhtbFBLBQYAAAAABAAEAPUAAACGAwAAAAA=&#10;" fillcolor="white [3201]" strokecolor="#70ad47 [3209]" strokeweight="1pt">
                  <v:stroke joinstyle="miter"/>
                  <v:textbox>
                    <w:txbxContent>
                      <w:p w14:paraId="6F27CCED" w14:textId="77777777" w:rsidR="00DC2EC9" w:rsidRDefault="00DC2EC9" w:rsidP="00DC2EC9">
                        <w:pPr>
                          <w:jc w:val="center"/>
                        </w:pPr>
                        <w:r>
                          <w:rPr>
                            <w:rFonts w:hint="eastAsia"/>
                          </w:rPr>
                          <w:t>第三步：收取材料、发放学位证</w:t>
                        </w:r>
                      </w:p>
                    </w:txbxContent>
                  </v:textbox>
                </v:roundrect>
                <v:roundrect id="圆角矩形 8" o:spid="_x0000_s1032" style="position:absolute;left:3225;top:11322;width:29693;height:33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66lsEA&#10;AADaAAAADwAAAGRycy9kb3ducmV2LnhtbESPzYvCMBTE74L/Q3iCF9FUYatUo4gfsNf14+Dt0Tzb&#10;YvJSmqh1//rNguBxmJnfMItVa414UOMrxwrGowQEce50xYWC03E/nIHwAVmjcUwKXuRhtex2Fphp&#10;9+QfehxCISKEfYYKyhDqTEqfl2TRj1xNHL2rayyGKJtC6gafEW6NnCRJKi1WHBdKrGlTUn473K0C&#10;97XGwW+YnKe7izZUmzxNtzOl+r12PQcRqA2f8Lv9rRVM4f9KvA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OupbBAAAA2gAAAA8AAAAAAAAAAAAAAAAAmAIAAGRycy9kb3du&#10;cmV2LnhtbFBLBQYAAAAABAAEAPUAAACGAwAAAAA=&#10;" fillcolor="white [3201]" strokecolor="#70ad47 [3209]" strokeweight="1pt">
                  <v:stroke joinstyle="miter"/>
                  <v:textbox>
                    <w:txbxContent>
                      <w:p w14:paraId="0ABE40A3" w14:textId="77777777" w:rsidR="00DC2EC9" w:rsidRDefault="00DC2EC9" w:rsidP="00DC2EC9">
                        <w:pPr>
                          <w:jc w:val="center"/>
                        </w:pPr>
                        <w:r>
                          <w:rPr>
                            <w:rFonts w:hint="eastAsia"/>
                          </w:rPr>
                          <w:t>第二步：审核研究生提交学位档案及其他材料</w:t>
                        </w:r>
                      </w:p>
                    </w:txbxContent>
                  </v:textbox>
                </v:roundrect>
                <v:shape id="直接箭头连接符 9" o:spid="_x0000_s1033" type="#_x0000_t32" style="position:absolute;left:17780;top:15309;width:6;height:75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xOyMEAAADaAAAADwAAAGRycy9kb3ducmV2LnhtbESPQYvCMBSE7wv+h/AEL4umepC1GkWF&#10;BcGDWAXx9mieTbF5KU3W1n9vBGGPw8x8wyxWna3EgxpfOlYwHiUgiHOnSy4UnE+/wx8QPiBrrByT&#10;gid5WC17XwtMtWv5SI8sFCJC2KeowIRQp1L63JBFP3I1cfRurrEYomwKqRtsI9xWcpIkU2mx5Lhg&#10;sKatofye/VkFG1dwvrdorodtfWf6ztrL5qnUoN+t5yACdeE//GnvtIIZvK/EGy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3E7IwQAAANoAAAAPAAAAAAAAAAAAAAAA&#10;AKECAABkcnMvZG93bnJldi54bWxQSwUGAAAAAAQABAD5AAAAjwMAAAAA&#10;" strokecolor="#5b9bd5 [3204]" strokeweight=".5pt">
                  <v:stroke endarrow="open" joinstyle="miter"/>
                </v:shape>
                <v:shape id="直接箭头连接符 9" o:spid="_x0000_s1034" type="#_x0000_t32" style="position:absolute;left:17564;top:28092;width:0;height:61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pMUsUAAADbAAAADwAAAGRycy9kb3ducmV2LnhtbESPQWvCQBCF70L/wzKF3nRTD0VSV5FA&#10;oSAUTSO9TrPTbGx2NmS3Gv31zkHobYb35r1vluvRd+pEQ2wDG3ieZaCI62BbbgxUn2/TBaiYkC12&#10;gcnAhSKsVw+TJeY2nHlPpzI1SkI45mjApdTnWsfakcc4Cz2xaD9h8JhkHRptBzxLuO/0PMtetMeW&#10;pcFhT4Wj+rf88wa2RXWtXLU7lNnx+1hcrrT72nwY8/Q4bl5BJRrTv/l+/W4FX2DlFxlAr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UpMUsUAAADbAAAADwAAAAAAAAAA&#10;AAAAAAChAgAAZHJzL2Rvd25yZXYueG1sUEsFBgAAAAAEAAQA+QAAAJMDAAAAAA==&#10;" strokecolor="#5b9bd5 [3204]" strokeweight=".5pt">
                  <v:stroke endarrow="open" joinstyle="miter"/>
                </v:shape>
                <v:roundrect id="圆角矩形 7" o:spid="_x0000_s1035" style="position:absolute;left:4514;top:59944;width:25108;height:43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oz5L8A&#10;AADbAAAADwAAAGRycy9kb3ducmV2LnhtbERPy4rCMBTdD/gP4QpuBk2nYJVqFPEBs/W1cHdprm0x&#10;uSlNRqtfP1kILg/nPV921og7tb52rOBnlIAgLpyuuVRwOu6GUxA+IGs0jknBkzwsF72vOebaPXhP&#10;90MoRQxhn6OCKoQml9IXFVn0I9cQR+7qWoshwraUusVHDLdGpkmSSYs1x4YKG1pXVNwOf1aBG6/w&#10;+xXS82R70YYaU2TZZqrUoN+tZiACdeEjfrt/tYI0ro9f4g+Qi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ujPkvwAAANsAAAAPAAAAAAAAAAAAAAAAAJgCAABkcnMvZG93bnJl&#10;di54bWxQSwUGAAAAAAQABAD1AAAAhAMAAAAA&#10;" fillcolor="white [3201]" strokecolor="#70ad47 [3209]" strokeweight="1pt">
                  <v:stroke joinstyle="miter"/>
                  <v:textbox>
                    <w:txbxContent>
                      <w:p w14:paraId="2077074B" w14:textId="77777777" w:rsidR="00DC2EC9" w:rsidRDefault="00DC2EC9" w:rsidP="00DC2EC9">
                        <w:pPr>
                          <w:jc w:val="center"/>
                        </w:pPr>
                        <w:r>
                          <w:rPr>
                            <w:rFonts w:hint="eastAsia"/>
                          </w:rPr>
                          <w:t>结束，整理收集的材料提交学院保存</w:t>
                        </w:r>
                      </w:p>
                    </w:txbxContent>
                  </v:textbox>
                </v:roundrect>
                <v:roundrect id="圆角矩形 7" o:spid="_x0000_s1036" style="position:absolute;left:3638;top:34213;width:28721;height:59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w/4r8A&#10;AADbAAAADwAAAGRycy9kb3ducmV2LnhtbERPy4rCMBTdD/gP4QpuBk2nYJVqFPEBs/W1cHdprm0x&#10;uSlNRqtfP1kILg/nPV921og7tb52rOBnlIAgLpyuuVRwOu6GUxA+IGs0jknBkzwsF72vOebaPXhP&#10;90MoRQxhn6OCKoQml9IXFVn0I9cQR+7qWoshwraUusVHDLdGpkmSSYs1x4YKG1pXVNwOf1aBG6/w&#10;+xXS82R70YYaU2TZZqrUoN+tZiACdeEjfrt/tYI0jo1f4g+Qi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D/ivwAAANsAAAAPAAAAAAAAAAAAAAAAAJgCAABkcnMvZG93bnJl&#10;di54bWxQSwUGAAAAAAQABAD1AAAAhAMAAAAA&#10;" fillcolor="white [3201]" strokecolor="#70ad47 [3209]" strokeweight="1pt">
                  <v:stroke joinstyle="miter"/>
                  <v:textbox>
                    <w:txbxContent>
                      <w:p w14:paraId="17DAD138" w14:textId="77777777" w:rsidR="00DC2EC9" w:rsidRDefault="00DC2EC9" w:rsidP="00DC2EC9">
                        <w:pPr>
                          <w:jc w:val="center"/>
                        </w:pPr>
                        <w:r>
                          <w:rPr>
                            <w:rFonts w:hint="eastAsia"/>
                          </w:rPr>
                          <w:t>第四步：审核学办结离校手续情况，发放报到证（或</w:t>
                        </w:r>
                        <w:r w:rsidRPr="000522DD">
                          <w:rPr>
                            <w:rFonts w:hint="eastAsia"/>
                          </w:rPr>
                          <w:t>收取回原籍申请书</w:t>
                        </w:r>
                        <w:r>
                          <w:rPr>
                            <w:rFonts w:hint="eastAsia"/>
                          </w:rPr>
                          <w:t>、</w:t>
                        </w:r>
                        <w:r w:rsidRPr="000522DD">
                          <w:rPr>
                            <w:rFonts w:hint="eastAsia"/>
                          </w:rPr>
                          <w:t>缓派申请</w:t>
                        </w:r>
                        <w:r>
                          <w:rPr>
                            <w:rFonts w:hint="eastAsia"/>
                          </w:rPr>
                          <w:t>书）</w:t>
                        </w:r>
                      </w:p>
                    </w:txbxContent>
                  </v:textbox>
                </v:roundrect>
                <v:roundrect id="圆角矩形 7" o:spid="_x0000_s1037" style="position:absolute;left:2870;top:48514;width:29489;height:6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CaecQA&#10;AADbAAAADwAAAGRycy9kb3ducmV2LnhtbESPQWvCQBSE74L/YXlCL1I3BpqmqZsgtkKvanvo7ZF9&#10;TYK7b0N21dRf3y0IHoeZ+YZZVaM14kyD7xwrWC4SEMS10x03Cj4P28cchA/IGo1jUvBLHqpyOllh&#10;od2Fd3Teh0ZECPsCFbQh9IWUvm7Jol+4njh6P26wGKIcGqkHvES4NTJNkkxa7DgutNjTpqX6uD9Z&#10;Be5pjfNrSL+e37+1od7UWfaWK/UwG9evIAKN4R6+tT+0gvQF/r/EHy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AmnnEAAAA2wAAAA8AAAAAAAAAAAAAAAAAmAIAAGRycy9k&#10;b3ducmV2LnhtbFBLBQYAAAAABAAEAPUAAACJAwAAAAA=&#10;" fillcolor="white [3201]" strokecolor="#70ad47 [3209]" strokeweight="1pt">
                  <v:stroke joinstyle="miter"/>
                  <v:textbox>
                    <w:txbxContent>
                      <w:p w14:paraId="48272BCC" w14:textId="491EFA4E" w:rsidR="00DC2EC9" w:rsidRDefault="00DC2EC9" w:rsidP="00DC2EC9">
                        <w:pPr>
                          <w:jc w:val="center"/>
                        </w:pPr>
                        <w:r>
                          <w:rPr>
                            <w:rFonts w:hint="eastAsia"/>
                          </w:rPr>
                          <w:t>第五步：收取材料</w:t>
                        </w:r>
                        <w:r>
                          <w:rPr>
                            <w:rFonts w:hint="eastAsia"/>
                          </w:rPr>
                          <w:t>，</w:t>
                        </w:r>
                        <w:r>
                          <w:rPr>
                            <w:rFonts w:hint="eastAsia"/>
                          </w:rPr>
                          <w:t>发放毕业证</w:t>
                        </w:r>
                      </w:p>
                    </w:txbxContent>
                  </v:textbox>
                </v:roundrect>
                <v:shape id="直接箭头连接符 9" o:spid="_x0000_s1038" type="#_x0000_t32" style="position:absolute;left:17595;top:40671;width:7;height:75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kcNMIAAADbAAAADwAAAGRycy9kb3ducmV2LnhtbERPXWvCMBR9H+w/hDvwbaZzIKMaixQG&#10;wmBo17HXa3NtWpub0mRa/fXmQfDxcL6X2Wg7caLBN44VvE0TEMSV0w3XCsqfz9cPED4ga+wck4IL&#10;echWz09LTLU7845ORahFDGGfogITQp9K6StDFv3U9cSRO7jBYohwqKUe8BzDbSdnSTKXFhuODQZ7&#10;yg1Vx+LfKvjKy2tpyu1vkbT7Nr9cafu3/lZq8jKuFyACjeEhvrs3WsF7XB+/xB8gV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kcNMIAAADbAAAADwAAAAAAAAAAAAAA&#10;AAChAgAAZHJzL2Rvd25yZXYueG1sUEsFBgAAAAAEAAQA+QAAAJADAAAAAA==&#10;" strokecolor="#5b9bd5 [3204]" strokeweight=".5pt">
                  <v:stroke endarrow="open" joinstyle="miter"/>
                </v:shape>
                <v:shape id="直接箭头连接符 9" o:spid="_x0000_s1039" type="#_x0000_t32" style="position:absolute;left:17291;top:55270;width:19;height:38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7WbMEAAADbAAAADwAAAGRycy9kb3ducmV2LnhtbESPQYvCMBSE74L/ITzBi6ypCot0jbIK&#10;guBBrIJ4ezRvm2LzUppo6783grDHYWa+YRarzlbiQY0vHSuYjBMQxLnTJRcKzqft1xyED8gaK8ek&#10;4EkeVst+b4Gpdi0f6ZGFQkQI+xQVmBDqVEqfG7Lox64mjt6fayyGKJtC6gbbCLeVnCbJt7RYclww&#10;WNPGUH7L7lbB2hWc7y2a62FT35hGWXtZP5UaDrrfHxCBuvAf/rR3WsFsAu8v8QfI5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DtZswQAAANsAAAAPAAAAAAAAAAAAAAAA&#10;AKECAABkcnMvZG93bnJldi54bWxQSwUGAAAAAAQABAD5AAAAjwMAAAAA&#10;" strokecolor="#5b9bd5 [3204]" strokeweight=".5pt">
                  <v:stroke endarrow="open" joinstyle="miter"/>
                </v:shape>
                <v:group id="组合 68" o:spid="_x0000_s1040" style="position:absolute;left:33007;top:10325;width:10509;height:5772" coordorigin="5184,1626" coordsize="1780,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rect id="矩形 52" o:spid="_x0000_s1041" style="position:absolute;left:5442;top:1626;width:1235;height: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4E8UA&#10;AADbAAAADwAAAGRycy9kb3ducmV2LnhtbESPQWvCQBSE74L/YXmCN91oxEjqKiJKCz2IqYUeH9ln&#10;kpp9G7NbTf99VxB6HGbmG2a57kwtbtS6yrKCyTgCQZxbXXGh4PSxHy1AOI+ssbZMCn7JwXrV7y0x&#10;1fbOR7plvhABwi5FBaX3TSqly0sy6Ma2IQ7e2bYGfZBtIXWL9wA3tZxG0VwarDgslNjQtqT8kv0Y&#10;Be/f+jorvnaHuEq2yed19prtz7FSw0G3eQHhqfP/4Wf7TSuIE3h8C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zgTxQAAANsAAAAPAAAAAAAAAAAAAAAAAJgCAABkcnMv&#10;ZG93bnJldi54bWxQSwUGAAAAAAQABAD1AAAAigMAAAAA&#10;" fillcolor="white [3201]" stroked="f" strokeweight="1pt">
                    <v:textbox>
                      <w:txbxContent>
                        <w:p w14:paraId="151EDE02" w14:textId="77777777" w:rsidR="00DC2EC9" w:rsidRDefault="00DC2EC9" w:rsidP="00DC2EC9">
                          <w:pPr>
                            <w:jc w:val="center"/>
                          </w:pPr>
                          <w:r>
                            <w:rPr>
                              <w:rFonts w:hint="eastAsia"/>
                            </w:rPr>
                            <w:t>未通过</w:t>
                          </w:r>
                        </w:p>
                      </w:txbxContent>
                    </v:textbox>
                  </v:rect>
                  <v:shape id="直接箭头连接符 9" o:spid="_x0000_s1042" type="#_x0000_t32" style="position:absolute;left:6958;top:2053;width:6;height:4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2Y/sIAAADbAAAADwAAAGRycy9kb3ducmV2LnhtbESPQYvCMBSE7wv+h/AEL4umyrJKNYoK&#10;grAH2SqIt0fzbIrNS2mirf/eCAt7HGbmG2ax6mwlHtT40rGC8SgBQZw7XXKh4HTcDWcgfEDWWDkm&#10;BU/ysFr2PhaYatfyLz2yUIgIYZ+iAhNCnUrpc0MW/cjVxNG7usZiiLIppG6wjXBbyUmSfEuLJccF&#10;gzVtDeW37G4VbFzB+Y9Fczls6xvTZ9aeN0+lBv1uPQcRqAv/4b/2Xiv4msL7S/wBcv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K2Y/sIAAADbAAAADwAAAAAAAAAAAAAA&#10;AAChAgAAZHJzL2Rvd25yZXYueG1sUEsFBgAAAAAEAAQA+QAAAJADAAAAAA==&#10;" strokecolor="#5b9bd5 [3204]" strokeweight=".5pt">
                    <v:stroke endarrow="open" joinstyle="miter"/>
                  </v:shape>
                  <v:line id="直接连接符 67" o:spid="_x0000_s1043" style="position:absolute;visibility:visible;mso-wrap-style:square" from="5184,2051" to="6964,2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JrPMMAAADbAAAADwAAAGRycy9kb3ducmV2LnhtbESPQWvCQBSE70L/w/IKvemmFmJJs5FS&#10;UDwV1Pbg7ZF9ZqPZt2l2TdJ/7wqCx2FmvmHy5Wgb0VPna8cKXmcJCOLS6ZorBT/71fQdhA/IGhvH&#10;pOCfPCyLp0mOmXYDb6nfhUpECPsMFZgQ2kxKXxqy6GeuJY7e0XUWQ5RdJXWHQ4TbRs6TJJUWa44L&#10;Blv6MlSedxer4A/LFdnD77pPBtO/pcf2e3E6KPXyPH5+gAg0hkf43t5oBekCbl/iD5D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yazzDAAAA2wAAAA8AAAAAAAAAAAAA&#10;AAAAoQIAAGRycy9kb3ducmV2LnhtbFBLBQYAAAAABAAEAPkAAACRAwAAAAA=&#10;" strokecolor="#5b9bd5 [3204]" strokeweight=".5pt">
                    <v:stroke joinstyle="miter"/>
                  </v:line>
                </v:group>
                <v:rect id="矩形 49" o:spid="_x0000_s1044" style="position:absolute;left:11328;top:17551;width:5455;height:2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diMYA&#10;AADbAAAADwAAAGRycy9kb3ducmV2LnhtbESPT2vCQBTE7wW/w/KE3urGRoykbkSk0oIHaVqhx0f2&#10;5Y9m38bsVuO37xaEHoeZ+Q2zXA2mFRfqXWNZwXQSgSAurG64UvD1uX1agHAeWWNrmRTcyMEqGz0s&#10;MdX2yh90yX0lAoRdigpq77tUSlfUZNBNbEccvNL2Bn2QfSV1j9cAN618jqK5NNhwWKixo01NxSn/&#10;MQp2R32eVd+v+7hJNsnhPHvLt2Ws1ON4WL+A8DT4//C9/a4VxHP4+xJ+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bediMYAAADbAAAADwAAAAAAAAAAAAAAAACYAgAAZHJz&#10;L2Rvd25yZXYueG1sUEsFBgAAAAAEAAQA9QAAAIsDAAAAAA==&#10;" fillcolor="white [3201]" stroked="f" strokeweight="1pt">
                  <v:textbox>
                    <w:txbxContent>
                      <w:p w14:paraId="608DAC6E" w14:textId="77777777" w:rsidR="00DC2EC9" w:rsidRDefault="00DC2EC9" w:rsidP="00DC2EC9">
                        <w:pPr>
                          <w:jc w:val="center"/>
                        </w:pPr>
                        <w:r>
                          <w:rPr>
                            <w:rFonts w:hint="eastAsia"/>
                          </w:rPr>
                          <w:t>通过</w:t>
                        </w:r>
                      </w:p>
                    </w:txbxContent>
                  </v:textbox>
                </v:rect>
                <v:rect id="矩形 49" o:spid="_x0000_s1045" style="position:absolute;left:9721;top:42837;width:7322;height:2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GcUA&#10;AADbAAAADwAAAGRycy9kb3ducmV2LnhtbESPQWvCQBSE74X+h+UVvNVNazAlukoRRaEHMVbw+Mg+&#10;k9js25hdNf77riB4HGbmG2Y87UwtLtS6yrKCj34Egji3uuJCwe928f4FwnlkjbVlUnAjB9PJ68sY&#10;U22vvKFL5gsRIOxSVFB636RSurwkg65vG+LgHWxr0AfZFlK3eA1wU8vPKBpKgxWHhRIbmpWU/2Vn&#10;o+DnqE9xsZ+vB1UyS3aneJktDgOlem/d9wiEp84/w4/2SiuIY7h/CT9AT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L9UZxQAAANsAAAAPAAAAAAAAAAAAAAAAAJgCAABkcnMv&#10;ZG93bnJldi54bWxQSwUGAAAAAAQABAD1AAAAigMAAAAA&#10;" fillcolor="white [3201]" stroked="f" strokeweight="1pt">
                  <v:textbox>
                    <w:txbxContent>
                      <w:p w14:paraId="0A6D19DD" w14:textId="77777777" w:rsidR="00DC2EC9" w:rsidRDefault="00DC2EC9" w:rsidP="00DC2EC9">
                        <w:pPr>
                          <w:jc w:val="center"/>
                        </w:pPr>
                        <w:r>
                          <w:rPr>
                            <w:rFonts w:hint="eastAsia"/>
                          </w:rPr>
                          <w:t>通过</w:t>
                        </w:r>
                      </w:p>
                    </w:txbxContent>
                  </v:textbox>
                </v:rect>
                <v:group id="组合 69" o:spid="_x0000_s1046" style="position:absolute;left:32359;top:34378;width:9404;height:5773" coordorigin="5184,1626" coordsize="1780,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rect id="矩形 52" o:spid="_x0000_s1047" style="position:absolute;left:5442;top:1626;width:1235;height: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gZp8IA&#10;AADbAAAADwAAAGRycy9kb3ducmV2LnhtbERPy4rCMBTdD/gP4QruxtQHU6lGEVFmwMVgVXB5aa5t&#10;tbmpTdT695PFgMvDec8WranEgxpXWlYw6EcgiDOrS84VHPabzwkI55E1VpZJwYscLOadjxkm2j55&#10;R4/U5yKEsEtQQeF9nUjpsoIMur6tiQN3to1BH2CTS93gM4SbSg6j6EsaLDk0FFjTqqDsmt6Ngu1F&#10;38b5af07KuNVfLyNv9PNeaRUr9supyA8tf4t/nf/aAVxWB++hB8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eBmnwgAAANsAAAAPAAAAAAAAAAAAAAAAAJgCAABkcnMvZG93&#10;bnJldi54bWxQSwUGAAAAAAQABAD1AAAAhwMAAAAA&#10;" fillcolor="white [3201]" stroked="f" strokeweight="1pt">
                    <v:textbox>
                      <w:txbxContent>
                        <w:p w14:paraId="2B59E859" w14:textId="77777777" w:rsidR="00DC2EC9" w:rsidRDefault="00DC2EC9" w:rsidP="00DC2EC9">
                          <w:pPr>
                            <w:jc w:val="center"/>
                          </w:pPr>
                          <w:r>
                            <w:rPr>
                              <w:rFonts w:hint="eastAsia"/>
                            </w:rPr>
                            <w:t>未通过</w:t>
                          </w:r>
                        </w:p>
                      </w:txbxContent>
                    </v:textbox>
                  </v:rect>
                  <v:shape id="直接箭头连接符 9" o:spid="_x0000_s1048" type="#_x0000_t32" style="position:absolute;left:6958;top:2053;width:6;height:4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RvrMIAAADbAAAADwAAAGRycy9kb3ducmV2LnhtbESPQYvCMBSE74L/ITzBi6ypHlzpGmUV&#10;BMGDWAXx9mjeNsXmpTTR1n9vBGGPw8x8wyxWna3EgxpfOlYwGScgiHOnSy4UnE/brzkIH5A1Vo5J&#10;wZM8rJb93gJT7Vo+0iMLhYgQ9ikqMCHUqZQ+N2TRj11NHL0/11gMUTaF1A22EW4rOU2SmbRYclww&#10;WNPGUH7L7lbB2hWc7y2a62FT35hGWXtZP5UaDrrfHxCBuvAf/rR3WsH3BN5f4g+Qy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mRvrMIAAADbAAAADwAAAAAAAAAAAAAA&#10;AAChAgAAZHJzL2Rvd25yZXYueG1sUEsFBgAAAAAEAAQA+QAAAJADAAAAAA==&#10;" strokecolor="#5b9bd5 [3204]" strokeweight=".5pt">
                    <v:stroke endarrow="open" joinstyle="miter"/>
                  </v:shape>
                  <v:line id="直接连接符 67" o:spid="_x0000_s1049" style="position:absolute;visibility:visible;mso-wrap-style:square" from="5184,2051" to="6964,2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xeecQAAADbAAAADwAAAGRycy9kb3ducmV2LnhtbESPQWvCQBSE70L/w/IKvemmKcSSuooU&#10;Ij0VTO3B2yP7zKZm38bsNkn/vSsIPQ4z8w2z2ky2FQP1vnGs4HmRgCCunG64VnD4KuavIHxA1tg6&#10;JgV/5GGzfpitMNdu5D0NZahFhLDPUYEJocul9JUhi37hOuLonVxvMUTZ11L3OEa4bWWaJJm02HBc&#10;MNjRu6HqXP5aBResCrLH792QjGZ4yU7d5/LnqNTT47R9AxFoCv/he/tDK1imcPsSf4B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HF55xAAAANsAAAAPAAAAAAAAAAAA&#10;AAAAAKECAABkcnMvZG93bnJldi54bWxQSwUGAAAAAAQABAD5AAAAkgMAAAAA&#10;" strokecolor="#5b9bd5 [3204]" strokeweight=".5pt">
                    <v:stroke joinstyle="miter"/>
                  </v:line>
                </v:group>
                <v:roundrect id="圆角矩形 6" o:spid="_x0000_s1050" style="position:absolute;left:35274;top:40252;width:16681;height:100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uCjsMA&#10;AADbAAAADwAAAGRycy9kb3ducmV2LnhtbESPzYvCMBTE7wv+D+EJXhZNVazSNYr4AV79Ouzt0bxt&#10;yyYvpYla/evNwoLHYWZ+w8yXrTXiRo2vHCsYDhIQxLnTFRcKzqddfwbCB2SNxjEpeJCH5aLzMcdM&#10;uzsf6HYMhYgQ9hkqKEOoMyl9XpJFP3A1cfR+XGMxRNkUUjd4j3Br5ChJUmmx4rhQYk3rkvLf49Uq&#10;cJMVfj7D6DLdfmtDtcnTdDNTqtdtV18gArXhHf5v77WC6Rj+vsQfIB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9uCjsMAAADbAAAADwAAAAAAAAAAAAAAAACYAgAAZHJzL2Rv&#10;d25yZXYueG1sUEsFBgAAAAAEAAQA9QAAAIgDAAAAAA==&#10;" fillcolor="white [3201]" strokecolor="#70ad47 [3209]" strokeweight="1pt">
                  <v:stroke joinstyle="miter"/>
                  <v:textbox>
                    <w:txbxContent>
                      <w:p w14:paraId="560F3EC1" w14:textId="77777777" w:rsidR="00DC2EC9" w:rsidRDefault="00DC2EC9" w:rsidP="00DC2EC9">
                        <w:r>
                          <w:rPr>
                            <w:rFonts w:hint="eastAsia"/>
                          </w:rPr>
                          <w:t>材料返回给学生，一次性告知学生所有审核未通过材料明细，学生补充后，重新提交</w:t>
                        </w:r>
                      </w:p>
                    </w:txbxContent>
                  </v:textbox>
                </v:roundrect>
                <w10:anchorlock/>
              </v:group>
            </w:pict>
          </mc:Fallback>
        </mc:AlternateContent>
      </w:r>
    </w:p>
    <w:p w14:paraId="4F1CA1CA" w14:textId="77777777" w:rsidR="00DC2EC9" w:rsidRDefault="00DC2EC9" w:rsidP="00DC2EC9"/>
    <w:p w14:paraId="1877A152" w14:textId="77777777" w:rsidR="00DC2EC9" w:rsidRDefault="00DC2EC9" w:rsidP="00DC2EC9"/>
    <w:p w14:paraId="40747F96" w14:textId="77777777" w:rsidR="00DC2EC9" w:rsidRDefault="00DC2EC9" w:rsidP="00DC2EC9"/>
    <w:p w14:paraId="504F6B31" w14:textId="77777777" w:rsidR="00DC2EC9" w:rsidRDefault="00DC2EC9" w:rsidP="00DC2EC9">
      <w:pPr>
        <w:rPr>
          <w:sz w:val="28"/>
          <w:szCs w:val="28"/>
        </w:rPr>
      </w:pPr>
    </w:p>
    <w:p w14:paraId="0102B463" w14:textId="77777777" w:rsidR="00C56089" w:rsidRDefault="00C56089"/>
    <w:p w14:paraId="5FCEE173" w14:textId="77777777" w:rsidR="00A942B1" w:rsidRDefault="00A942B1"/>
    <w:p w14:paraId="1EABEE6B" w14:textId="77777777" w:rsidR="00A942B1" w:rsidRDefault="00A942B1" w:rsidP="00A942B1">
      <w:pPr>
        <w:adjustRightInd w:val="0"/>
        <w:snapToGrid w:val="0"/>
        <w:spacing w:line="300" w:lineRule="auto"/>
        <w:rPr>
          <w:rFonts w:ascii="仿宋" w:eastAsia="仿宋" w:hAnsi="仿宋"/>
          <w:b/>
          <w:bCs/>
          <w:sz w:val="24"/>
        </w:rPr>
      </w:pPr>
      <w:r>
        <w:rPr>
          <w:rFonts w:ascii="仿宋" w:eastAsia="仿宋" w:hAnsi="仿宋" w:hint="eastAsia"/>
          <w:b/>
          <w:bCs/>
          <w:sz w:val="24"/>
        </w:rPr>
        <w:t>第一步：</w:t>
      </w:r>
      <w:r w:rsidR="00A02CE5">
        <w:rPr>
          <w:rFonts w:ascii="仿宋" w:eastAsia="仿宋" w:hAnsi="仿宋" w:hint="eastAsia"/>
          <w:b/>
          <w:bCs/>
          <w:sz w:val="24"/>
        </w:rPr>
        <w:t>收</w:t>
      </w:r>
      <w:r>
        <w:rPr>
          <w:rFonts w:ascii="仿宋" w:eastAsia="仿宋" w:hAnsi="仿宋" w:hint="eastAsia"/>
          <w:b/>
          <w:bCs/>
          <w:sz w:val="24"/>
        </w:rPr>
        <w:t>发材料</w:t>
      </w:r>
      <w:r w:rsidR="00466321">
        <w:rPr>
          <w:rFonts w:ascii="仿宋" w:eastAsia="仿宋" w:hAnsi="仿宋" w:hint="eastAsia"/>
          <w:b/>
          <w:bCs/>
          <w:sz w:val="24"/>
        </w:rPr>
        <w:t>（</w:t>
      </w:r>
      <w:r w:rsidR="001914C2">
        <w:rPr>
          <w:rFonts w:ascii="仿宋" w:eastAsia="仿宋" w:hAnsi="仿宋" w:hint="eastAsia"/>
          <w:b/>
          <w:bCs/>
          <w:sz w:val="24"/>
        </w:rPr>
        <w:t>4月2</w:t>
      </w:r>
      <w:r w:rsidR="001914C2">
        <w:rPr>
          <w:rFonts w:ascii="仿宋" w:eastAsia="仿宋" w:hAnsi="仿宋"/>
          <w:b/>
          <w:bCs/>
          <w:sz w:val="24"/>
        </w:rPr>
        <w:t>8日，上午8</w:t>
      </w:r>
      <w:r w:rsidR="001914C2">
        <w:rPr>
          <w:rFonts w:ascii="仿宋" w:eastAsia="仿宋" w:hAnsi="仿宋" w:hint="eastAsia"/>
          <w:b/>
          <w:bCs/>
          <w:sz w:val="24"/>
        </w:rPr>
        <w:t>:</w:t>
      </w:r>
      <w:r w:rsidR="001914C2">
        <w:rPr>
          <w:rFonts w:ascii="仿宋" w:eastAsia="仿宋" w:hAnsi="仿宋"/>
          <w:b/>
          <w:bCs/>
          <w:sz w:val="24"/>
        </w:rPr>
        <w:t>30-9:30</w:t>
      </w:r>
      <w:r w:rsidR="00466321">
        <w:rPr>
          <w:rFonts w:ascii="仿宋" w:eastAsia="仿宋" w:hAnsi="仿宋" w:hint="eastAsia"/>
          <w:b/>
          <w:bCs/>
          <w:sz w:val="24"/>
        </w:rPr>
        <w:t>）</w:t>
      </w:r>
    </w:p>
    <w:p w14:paraId="2A1FB14E" w14:textId="77777777" w:rsidR="00613FE3" w:rsidRDefault="00613FE3" w:rsidP="00613FE3">
      <w:pPr>
        <w:adjustRightInd w:val="0"/>
        <w:snapToGrid w:val="0"/>
        <w:spacing w:line="300" w:lineRule="auto"/>
        <w:rPr>
          <w:rFonts w:ascii="黑体" w:eastAsia="黑体" w:hAnsi="黑体"/>
          <w:sz w:val="24"/>
        </w:rPr>
      </w:pPr>
    </w:p>
    <w:p w14:paraId="44E6448E" w14:textId="7A36049E" w:rsidR="00A942B1" w:rsidRPr="00613FE3" w:rsidRDefault="00A942B1" w:rsidP="00613FE3">
      <w:pPr>
        <w:adjustRightInd w:val="0"/>
        <w:snapToGrid w:val="0"/>
        <w:spacing w:line="300" w:lineRule="auto"/>
        <w:rPr>
          <w:rFonts w:ascii="黑体" w:eastAsia="黑体" w:hAnsi="黑体"/>
          <w:sz w:val="24"/>
        </w:rPr>
      </w:pPr>
      <w:r w:rsidRPr="00613FE3">
        <w:rPr>
          <w:rFonts w:ascii="黑体" w:eastAsia="黑体" w:hAnsi="黑体"/>
          <w:sz w:val="24"/>
        </w:rPr>
        <w:t>以班级为单位领取</w:t>
      </w:r>
      <w:r w:rsidR="00F6064D" w:rsidRPr="00613FE3">
        <w:rPr>
          <w:rFonts w:ascii="黑体" w:eastAsia="黑体" w:hAnsi="黑体"/>
          <w:sz w:val="24"/>
        </w:rPr>
        <w:t>提交材料</w:t>
      </w:r>
    </w:p>
    <w:p w14:paraId="50E0D294" w14:textId="77777777" w:rsidR="00A942B1" w:rsidRDefault="00A942B1" w:rsidP="00A942B1">
      <w:pPr>
        <w:adjustRightInd w:val="0"/>
        <w:snapToGrid w:val="0"/>
        <w:spacing w:line="300" w:lineRule="auto"/>
        <w:ind w:firstLineChars="200" w:firstLine="480"/>
        <w:rPr>
          <w:rFonts w:ascii="仿宋" w:eastAsia="仿宋" w:hAnsi="仿宋"/>
          <w:sz w:val="24"/>
        </w:rPr>
      </w:pPr>
    </w:p>
    <w:p w14:paraId="5BFB4D2F" w14:textId="77777777" w:rsidR="00A942B1" w:rsidRDefault="00A942B1" w:rsidP="00A942B1">
      <w:pPr>
        <w:adjustRightInd w:val="0"/>
        <w:snapToGrid w:val="0"/>
        <w:spacing w:line="300" w:lineRule="auto"/>
        <w:ind w:firstLineChars="200" w:firstLine="480"/>
        <w:rPr>
          <w:rFonts w:ascii="仿宋" w:eastAsia="仿宋" w:hAnsi="仿宋"/>
          <w:sz w:val="24"/>
        </w:rPr>
      </w:pPr>
      <w:r>
        <w:rPr>
          <w:rFonts w:ascii="仿宋" w:eastAsia="仿宋" w:hAnsi="仿宋" w:hint="eastAsia"/>
          <w:sz w:val="24"/>
        </w:rPr>
        <w:t>查验研究生本人学生证（或一卡通）或委托人的委托材料，发放论文、答辩票（提醒学生补齐答辩票表头信息），并监督研究生或委托人</w:t>
      </w:r>
      <w:r w:rsidRPr="001914C2">
        <w:rPr>
          <w:rFonts w:ascii="仿宋" w:eastAsia="仿宋" w:hAnsi="仿宋" w:hint="eastAsia"/>
          <w:b/>
          <w:sz w:val="24"/>
          <w:highlight w:val="yellow"/>
        </w:rPr>
        <w:t>在领取材料签字表签字</w:t>
      </w:r>
      <w:r>
        <w:rPr>
          <w:rFonts w:ascii="仿宋" w:eastAsia="仿宋" w:hAnsi="仿宋" w:hint="eastAsia"/>
          <w:sz w:val="24"/>
        </w:rPr>
        <w:t>。</w:t>
      </w:r>
    </w:p>
    <w:p w14:paraId="52CCE09C" w14:textId="77777777" w:rsidR="00211040" w:rsidRDefault="00466321" w:rsidP="00211040">
      <w:pPr>
        <w:ind w:firstLineChars="200" w:firstLine="480"/>
        <w:rPr>
          <w:sz w:val="24"/>
        </w:rPr>
      </w:pPr>
      <w:r>
        <w:rPr>
          <w:rFonts w:ascii="仿宋" w:eastAsia="仿宋" w:hAnsi="仿宋" w:hint="eastAsia"/>
          <w:sz w:val="24"/>
        </w:rPr>
        <w:t xml:space="preserve"> </w:t>
      </w:r>
      <w:r>
        <w:rPr>
          <w:rFonts w:ascii="仿宋" w:eastAsia="仿宋" w:hAnsi="仿宋"/>
          <w:sz w:val="24"/>
        </w:rPr>
        <w:t xml:space="preserve">   </w:t>
      </w:r>
    </w:p>
    <w:p w14:paraId="18D1A707" w14:textId="77777777" w:rsidR="00211040" w:rsidRPr="001914C2" w:rsidRDefault="00211040" w:rsidP="00211040">
      <w:pPr>
        <w:ind w:firstLineChars="200" w:firstLine="480"/>
        <w:rPr>
          <w:rFonts w:ascii="仿宋" w:eastAsia="仿宋" w:hAnsi="仿宋"/>
          <w:sz w:val="24"/>
        </w:rPr>
      </w:pPr>
      <w:r w:rsidRPr="001914C2">
        <w:rPr>
          <w:rFonts w:ascii="仿宋" w:eastAsia="仿宋" w:hAnsi="仿宋" w:hint="eastAsia"/>
          <w:sz w:val="24"/>
        </w:rPr>
        <w:t>以下10项材料汇总后按顺序装入厚牛皮纸档案袋（袋右上角的学院总顺序号由*</w:t>
      </w:r>
      <w:r w:rsidRPr="001914C2">
        <w:rPr>
          <w:rFonts w:ascii="仿宋" w:eastAsia="仿宋" w:hAnsi="仿宋"/>
          <w:sz w:val="24"/>
        </w:rPr>
        <w:t>*来标</w:t>
      </w:r>
      <w:r w:rsidRPr="001914C2">
        <w:rPr>
          <w:rFonts w:ascii="仿宋" w:eastAsia="仿宋" w:hAnsi="仿宋" w:hint="eastAsia"/>
          <w:sz w:val="24"/>
        </w:rPr>
        <w:t>），的档案袋封面注明班级、学号、研究生姓名、申请学位学科专业、毕业后一年内有效联系电话及袋内材料明细：</w:t>
      </w:r>
    </w:p>
    <w:p w14:paraId="3E016FAA" w14:textId="6F7D900D" w:rsidR="00211040" w:rsidRDefault="006F0716" w:rsidP="00211040">
      <w:pPr>
        <w:ind w:firstLineChars="200" w:firstLine="480"/>
        <w:rPr>
          <w:sz w:val="24"/>
          <w:highlight w:val="yellow"/>
        </w:rPr>
      </w:pPr>
      <w:r>
        <w:rPr>
          <w:noProof/>
          <w:sz w:val="24"/>
        </w:rPr>
        <mc:AlternateContent>
          <mc:Choice Requires="wps">
            <w:drawing>
              <wp:anchor distT="0" distB="0" distL="114300" distR="114300" simplePos="0" relativeHeight="251659264" behindDoc="0" locked="0" layoutInCell="1" allowOverlap="1" wp14:anchorId="3F0C306B" wp14:editId="0C476887">
                <wp:simplePos x="0" y="0"/>
                <wp:positionH relativeFrom="column">
                  <wp:posOffset>-53035</wp:posOffset>
                </wp:positionH>
                <wp:positionV relativeFrom="paragraph">
                  <wp:posOffset>169189</wp:posOffset>
                </wp:positionV>
                <wp:extent cx="5310835" cy="746151"/>
                <wp:effectExtent l="0" t="0" r="23495" b="15875"/>
                <wp:wrapNone/>
                <wp:docPr id="1" name="矩形 1"/>
                <wp:cNvGraphicFramePr/>
                <a:graphic xmlns:a="http://schemas.openxmlformats.org/drawingml/2006/main">
                  <a:graphicData uri="http://schemas.microsoft.com/office/word/2010/wordprocessingShape">
                    <wps:wsp>
                      <wps:cNvSpPr/>
                      <wps:spPr>
                        <a:xfrm>
                          <a:off x="0" y="0"/>
                          <a:ext cx="5310835" cy="74615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C1624E" id="矩形 1" o:spid="_x0000_s1026" style="position:absolute;left:0;text-align:left;margin-left:-4.2pt;margin-top:13.3pt;width:418.2pt;height:5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" filled="f" strokecolor="#1f4d78 [1604]" strokeweight="1pt"/>
            </w:pict>
          </mc:Fallback>
        </mc:AlternateContent>
      </w:r>
    </w:p>
    <w:p w14:paraId="5825A878" w14:textId="77777777" w:rsidR="00211040" w:rsidRDefault="00211040" w:rsidP="00211040">
      <w:pPr>
        <w:jc w:val="right"/>
        <w:rPr>
          <w:color w:val="FF0000"/>
          <w:sz w:val="24"/>
        </w:rPr>
      </w:pPr>
      <w:r>
        <w:rPr>
          <w:rFonts w:hint="eastAsia"/>
          <w:color w:val="FF0000"/>
          <w:sz w:val="24"/>
        </w:rPr>
        <w:t xml:space="preserve">             </w:t>
      </w:r>
      <w:r>
        <w:rPr>
          <w:color w:val="FF0000"/>
          <w:sz w:val="24"/>
        </w:rPr>
        <w:t xml:space="preserve">                 </w:t>
      </w:r>
      <w:r>
        <w:rPr>
          <w:rFonts w:hint="eastAsia"/>
          <w:color w:val="FF0000"/>
          <w:sz w:val="24"/>
        </w:rPr>
        <w:t xml:space="preserve">                 </w:t>
      </w:r>
      <w:r>
        <w:rPr>
          <w:rFonts w:hint="eastAsia"/>
          <w:color w:val="FF0000"/>
          <w:sz w:val="24"/>
        </w:rPr>
        <w:t>（学院总顺序号）</w:t>
      </w:r>
    </w:p>
    <w:p w14:paraId="37BCEA06" w14:textId="77777777" w:rsidR="00211040" w:rsidRPr="00211040" w:rsidRDefault="00211040" w:rsidP="00211040">
      <w:pPr>
        <w:rPr>
          <w:rFonts w:ascii="黑体" w:eastAsia="黑体" w:hAnsi="黑体"/>
          <w:color w:val="FF0000"/>
          <w:sz w:val="24"/>
        </w:rPr>
      </w:pPr>
      <w:r w:rsidRPr="00211040">
        <w:rPr>
          <w:rFonts w:ascii="黑体" w:eastAsia="黑体" w:hAnsi="黑体" w:hint="eastAsia"/>
          <w:color w:val="FF0000"/>
          <w:sz w:val="24"/>
        </w:rPr>
        <w:t xml:space="preserve">班级：    </w:t>
      </w:r>
      <w:r>
        <w:rPr>
          <w:rFonts w:ascii="黑体" w:eastAsia="黑体" w:hAnsi="黑体"/>
          <w:color w:val="FF0000"/>
          <w:sz w:val="24"/>
        </w:rPr>
        <w:t xml:space="preserve">   </w:t>
      </w:r>
      <w:r w:rsidRPr="00211040">
        <w:rPr>
          <w:rFonts w:ascii="黑体" w:eastAsia="黑体" w:hAnsi="黑体" w:hint="eastAsia"/>
          <w:color w:val="FF0000"/>
          <w:sz w:val="24"/>
        </w:rPr>
        <w:t xml:space="preserve">学号：    </w:t>
      </w:r>
      <w:r>
        <w:rPr>
          <w:rFonts w:ascii="黑体" w:eastAsia="黑体" w:hAnsi="黑体"/>
          <w:color w:val="FF0000"/>
          <w:sz w:val="24"/>
        </w:rPr>
        <w:t xml:space="preserve">           </w:t>
      </w:r>
      <w:r w:rsidRPr="00211040">
        <w:rPr>
          <w:rFonts w:ascii="黑体" w:eastAsia="黑体" w:hAnsi="黑体" w:hint="eastAsia"/>
          <w:color w:val="FF0000"/>
          <w:sz w:val="24"/>
        </w:rPr>
        <w:t xml:space="preserve">姓名：   </w:t>
      </w:r>
    </w:p>
    <w:p w14:paraId="656AA744" w14:textId="77777777" w:rsidR="00211040" w:rsidRPr="00211040" w:rsidRDefault="00211040" w:rsidP="00211040">
      <w:pPr>
        <w:rPr>
          <w:rFonts w:ascii="黑体" w:eastAsia="黑体" w:hAnsi="黑体"/>
          <w:color w:val="FF0000"/>
          <w:sz w:val="24"/>
        </w:rPr>
      </w:pPr>
      <w:r w:rsidRPr="00211040">
        <w:rPr>
          <w:rFonts w:ascii="黑体" w:eastAsia="黑体" w:hAnsi="黑体" w:hint="eastAsia"/>
          <w:color w:val="FF0000"/>
          <w:sz w:val="24"/>
        </w:rPr>
        <w:t>专业：       联系电话（毕业1年内有效）：</w:t>
      </w:r>
    </w:p>
    <w:p w14:paraId="479FD9A8" w14:textId="77777777" w:rsidR="00211040" w:rsidRDefault="00211040" w:rsidP="00211040">
      <w:pPr>
        <w:rPr>
          <w:color w:val="FF0000"/>
          <w:sz w:val="24"/>
        </w:rPr>
      </w:pPr>
    </w:p>
    <w:p w14:paraId="5A6DE8D5" w14:textId="77777777" w:rsidR="00211040" w:rsidRDefault="00211040" w:rsidP="00211040">
      <w:pPr>
        <w:rPr>
          <w:color w:val="FF0000"/>
          <w:sz w:val="24"/>
        </w:rPr>
      </w:pPr>
      <w:r>
        <w:rPr>
          <w:color w:val="FF0000"/>
          <w:sz w:val="24"/>
        </w:rPr>
        <w:t>（以下为封面纸的内容：）</w:t>
      </w:r>
    </w:p>
    <w:p w14:paraId="458A154F" w14:textId="77777777" w:rsidR="00211040" w:rsidRDefault="00211040" w:rsidP="00211040">
      <w:pPr>
        <w:ind w:firstLineChars="200" w:firstLine="480"/>
        <w:rPr>
          <w:sz w:val="24"/>
        </w:rPr>
      </w:pPr>
      <w:r w:rsidRPr="00211040">
        <w:rPr>
          <w:rFonts w:hint="eastAsia"/>
          <w:sz w:val="24"/>
        </w:rPr>
        <w:t xml:space="preserve">    </w:t>
      </w:r>
    </w:p>
    <w:p w14:paraId="5D60610C" w14:textId="77777777" w:rsidR="00211040" w:rsidRPr="00211040" w:rsidRDefault="00211040" w:rsidP="00E742BE">
      <w:pPr>
        <w:ind w:firstLineChars="400" w:firstLine="960"/>
        <w:rPr>
          <w:rFonts w:ascii="仿宋" w:eastAsia="仿宋" w:hAnsi="仿宋"/>
          <w:sz w:val="24"/>
        </w:rPr>
      </w:pPr>
      <w:r w:rsidRPr="00211040">
        <w:rPr>
          <w:rFonts w:ascii="仿宋" w:eastAsia="仿宋" w:hAnsi="仿宋" w:hint="eastAsia"/>
          <w:sz w:val="24"/>
        </w:rPr>
        <w:t>1.天津工业大学研究生课题</w:t>
      </w:r>
      <w:r w:rsidRPr="00E742BE">
        <w:rPr>
          <w:rFonts w:ascii="仿宋" w:eastAsia="仿宋" w:hAnsi="仿宋" w:hint="eastAsia"/>
          <w:b/>
          <w:sz w:val="24"/>
        </w:rPr>
        <w:t>研究选题报告</w:t>
      </w:r>
      <w:r w:rsidRPr="00211040">
        <w:rPr>
          <w:rFonts w:ascii="仿宋" w:eastAsia="仿宋" w:hAnsi="仿宋" w:hint="eastAsia"/>
          <w:sz w:val="24"/>
        </w:rPr>
        <w:t>及论文工作计划表（1份）；</w:t>
      </w:r>
    </w:p>
    <w:p w14:paraId="5577F209" w14:textId="77777777" w:rsidR="00211040" w:rsidRPr="00211040" w:rsidRDefault="00211040" w:rsidP="00211040">
      <w:pPr>
        <w:ind w:firstLineChars="200" w:firstLine="480"/>
        <w:rPr>
          <w:rFonts w:ascii="仿宋" w:eastAsia="仿宋" w:hAnsi="仿宋"/>
          <w:sz w:val="24"/>
        </w:rPr>
      </w:pPr>
      <w:r w:rsidRPr="00211040">
        <w:rPr>
          <w:rFonts w:ascii="仿宋" w:eastAsia="仿宋" w:hAnsi="仿宋" w:hint="eastAsia"/>
          <w:sz w:val="24"/>
        </w:rPr>
        <w:t xml:space="preserve">    2.天津工业大学研究生课题研究</w:t>
      </w:r>
      <w:r w:rsidRPr="00E742BE">
        <w:rPr>
          <w:rFonts w:ascii="仿宋" w:eastAsia="仿宋" w:hAnsi="仿宋" w:hint="eastAsia"/>
          <w:b/>
          <w:sz w:val="24"/>
        </w:rPr>
        <w:t>阶段性报告记录表</w:t>
      </w:r>
      <w:r w:rsidRPr="00211040">
        <w:rPr>
          <w:rFonts w:ascii="仿宋" w:eastAsia="仿宋" w:hAnsi="仿宋" w:hint="eastAsia"/>
          <w:sz w:val="24"/>
        </w:rPr>
        <w:t>（硕士1份，博士3份，按时间顺序排好）；</w:t>
      </w:r>
    </w:p>
    <w:p w14:paraId="758D1397" w14:textId="77777777" w:rsidR="00211040" w:rsidRPr="00211040" w:rsidRDefault="00211040" w:rsidP="00211040">
      <w:pPr>
        <w:ind w:firstLineChars="200" w:firstLine="480"/>
        <w:rPr>
          <w:rFonts w:ascii="仿宋" w:eastAsia="仿宋" w:hAnsi="仿宋"/>
          <w:sz w:val="24"/>
        </w:rPr>
      </w:pPr>
      <w:r w:rsidRPr="00211040">
        <w:rPr>
          <w:rFonts w:ascii="仿宋" w:eastAsia="仿宋" w:hAnsi="仿宋" w:hint="eastAsia"/>
          <w:sz w:val="24"/>
        </w:rPr>
        <w:t xml:space="preserve">    3.天津工业大学</w:t>
      </w:r>
      <w:r w:rsidRPr="00E742BE">
        <w:rPr>
          <w:rFonts w:ascii="仿宋" w:eastAsia="仿宋" w:hAnsi="仿宋" w:hint="eastAsia"/>
          <w:b/>
          <w:sz w:val="24"/>
        </w:rPr>
        <w:t>学位申请及审定书</w:t>
      </w:r>
      <w:r w:rsidRPr="00211040">
        <w:rPr>
          <w:rFonts w:ascii="仿宋" w:eastAsia="仿宋" w:hAnsi="仿宋" w:hint="eastAsia"/>
          <w:sz w:val="24"/>
        </w:rPr>
        <w:t>（硕士1份，博士2份）（盲审结果是放在学位审批书这部分）；</w:t>
      </w:r>
    </w:p>
    <w:p w14:paraId="40357D45" w14:textId="77777777" w:rsidR="00211040" w:rsidRPr="00211040" w:rsidRDefault="00211040" w:rsidP="00211040">
      <w:pPr>
        <w:ind w:firstLineChars="200" w:firstLine="480"/>
        <w:rPr>
          <w:rFonts w:ascii="仿宋" w:eastAsia="仿宋" w:hAnsi="仿宋"/>
          <w:sz w:val="24"/>
        </w:rPr>
      </w:pPr>
      <w:r w:rsidRPr="00211040">
        <w:rPr>
          <w:rFonts w:ascii="仿宋" w:eastAsia="仿宋" w:hAnsi="仿宋" w:hint="eastAsia"/>
          <w:sz w:val="24"/>
        </w:rPr>
        <w:t xml:space="preserve">    4.天津工业大学学位论文</w:t>
      </w:r>
      <w:r w:rsidRPr="00E742BE">
        <w:rPr>
          <w:rFonts w:ascii="仿宋" w:eastAsia="仿宋" w:hAnsi="仿宋" w:hint="eastAsia"/>
          <w:b/>
          <w:sz w:val="24"/>
        </w:rPr>
        <w:t>答辩表决票</w:t>
      </w:r>
      <w:r w:rsidRPr="00211040">
        <w:rPr>
          <w:rFonts w:ascii="仿宋" w:eastAsia="仿宋" w:hAnsi="仿宋" w:hint="eastAsia"/>
          <w:sz w:val="24"/>
        </w:rPr>
        <w:t>；</w:t>
      </w:r>
    </w:p>
    <w:p w14:paraId="5F138BD1" w14:textId="77777777" w:rsidR="00211040" w:rsidRPr="00211040" w:rsidRDefault="00211040" w:rsidP="00211040">
      <w:pPr>
        <w:ind w:firstLineChars="200" w:firstLine="480"/>
        <w:rPr>
          <w:rFonts w:ascii="仿宋" w:eastAsia="仿宋" w:hAnsi="仿宋"/>
          <w:sz w:val="24"/>
        </w:rPr>
      </w:pPr>
      <w:r w:rsidRPr="00211040">
        <w:rPr>
          <w:rFonts w:ascii="仿宋" w:eastAsia="仿宋" w:hAnsi="仿宋" w:hint="eastAsia"/>
          <w:sz w:val="24"/>
        </w:rPr>
        <w:t xml:space="preserve">    5.</w:t>
      </w:r>
      <w:r w:rsidRPr="006100FE">
        <w:rPr>
          <w:rFonts w:ascii="仿宋" w:eastAsia="仿宋" w:hAnsi="仿宋" w:hint="eastAsia"/>
          <w:b/>
          <w:sz w:val="24"/>
        </w:rPr>
        <w:t>发表学术论文复印件</w:t>
      </w:r>
      <w:r w:rsidRPr="00211040">
        <w:rPr>
          <w:rFonts w:ascii="仿宋" w:eastAsia="仿宋" w:hAnsi="仿宋" w:hint="eastAsia"/>
          <w:sz w:val="24"/>
        </w:rPr>
        <w:t>（复印件含期刊封面、期刊目录及论文首页）或学术期刊编辑部同意录用证明原件、论文检索证明等；</w:t>
      </w:r>
    </w:p>
    <w:p w14:paraId="0BE7C345" w14:textId="77777777" w:rsidR="00211040" w:rsidRPr="00211040" w:rsidRDefault="00211040" w:rsidP="00211040">
      <w:pPr>
        <w:ind w:firstLineChars="200" w:firstLine="480"/>
        <w:rPr>
          <w:rFonts w:ascii="仿宋" w:eastAsia="仿宋" w:hAnsi="仿宋"/>
          <w:sz w:val="24"/>
        </w:rPr>
      </w:pPr>
      <w:r w:rsidRPr="00211040">
        <w:rPr>
          <w:rFonts w:ascii="仿宋" w:eastAsia="仿宋" w:hAnsi="仿宋" w:hint="eastAsia"/>
          <w:sz w:val="24"/>
        </w:rPr>
        <w:t xml:space="preserve">    6.天津工业大学研究生</w:t>
      </w:r>
      <w:r w:rsidRPr="006100FE">
        <w:rPr>
          <w:rFonts w:ascii="仿宋" w:eastAsia="仿宋" w:hAnsi="仿宋" w:hint="eastAsia"/>
          <w:b/>
          <w:sz w:val="24"/>
        </w:rPr>
        <w:t>学位论文和学位档案材料提交回执</w:t>
      </w:r>
      <w:r w:rsidRPr="00211040">
        <w:rPr>
          <w:rFonts w:ascii="仿宋" w:eastAsia="仿宋" w:hAnsi="仿宋" w:hint="eastAsia"/>
          <w:sz w:val="24"/>
        </w:rPr>
        <w:t>（1份）（见附件七）;</w:t>
      </w:r>
    </w:p>
    <w:p w14:paraId="553AE896" w14:textId="77777777" w:rsidR="00211040" w:rsidRPr="00211040" w:rsidRDefault="00211040" w:rsidP="00211040">
      <w:pPr>
        <w:ind w:firstLineChars="200" w:firstLine="480"/>
        <w:rPr>
          <w:rFonts w:ascii="仿宋" w:eastAsia="仿宋" w:hAnsi="仿宋"/>
          <w:sz w:val="24"/>
        </w:rPr>
      </w:pPr>
      <w:r w:rsidRPr="00211040">
        <w:rPr>
          <w:rFonts w:ascii="仿宋" w:eastAsia="仿宋" w:hAnsi="仿宋" w:hint="eastAsia"/>
          <w:sz w:val="24"/>
        </w:rPr>
        <w:t xml:space="preserve">    7.研究生培养考核与学术</w:t>
      </w:r>
      <w:r w:rsidRPr="006100FE">
        <w:rPr>
          <w:rFonts w:ascii="仿宋" w:eastAsia="仿宋" w:hAnsi="仿宋" w:hint="eastAsia"/>
          <w:b/>
          <w:sz w:val="24"/>
        </w:rPr>
        <w:t>指导小组成员简况表</w:t>
      </w:r>
      <w:r w:rsidRPr="00211040">
        <w:rPr>
          <w:rFonts w:ascii="仿宋" w:eastAsia="仿宋" w:hAnsi="仿宋" w:hint="eastAsia"/>
          <w:sz w:val="24"/>
        </w:rPr>
        <w:t>（见附件八）；</w:t>
      </w:r>
    </w:p>
    <w:p w14:paraId="4FF99703" w14:textId="50FE3681" w:rsidR="00211040" w:rsidRPr="00211040" w:rsidRDefault="00211040" w:rsidP="00211040">
      <w:pPr>
        <w:ind w:firstLineChars="200" w:firstLine="480"/>
        <w:rPr>
          <w:rFonts w:ascii="仿宋" w:eastAsia="仿宋" w:hAnsi="仿宋"/>
          <w:sz w:val="24"/>
        </w:rPr>
      </w:pPr>
      <w:r w:rsidRPr="00211040">
        <w:rPr>
          <w:rFonts w:ascii="仿宋" w:eastAsia="仿宋" w:hAnsi="仿宋" w:hint="eastAsia"/>
          <w:sz w:val="24"/>
        </w:rPr>
        <w:t xml:space="preserve">    </w:t>
      </w:r>
      <w:r w:rsidRPr="006F0716">
        <w:rPr>
          <w:rFonts w:ascii="仿宋" w:eastAsia="仿宋" w:hAnsi="仿宋" w:hint="eastAsia"/>
          <w:sz w:val="24"/>
          <w:highlight w:val="lightGray"/>
        </w:rPr>
        <w:t>8.</w:t>
      </w:r>
      <w:r w:rsidRPr="006F0716">
        <w:rPr>
          <w:rFonts w:ascii="楷体" w:eastAsia="楷体" w:hAnsi="楷体" w:hint="eastAsia"/>
          <w:color w:val="0000CC"/>
          <w:sz w:val="24"/>
          <w:highlight w:val="lightGray"/>
        </w:rPr>
        <w:t>毕业证、学位证的复印件</w:t>
      </w:r>
      <w:r w:rsidR="00F6064D" w:rsidRPr="006F0716">
        <w:rPr>
          <w:rFonts w:ascii="楷体" w:eastAsia="楷体" w:hAnsi="楷体" w:hint="eastAsia"/>
          <w:color w:val="0000CC"/>
          <w:sz w:val="24"/>
          <w:highlight w:val="lightGray"/>
        </w:rPr>
        <w:t>（学院</w:t>
      </w:r>
      <w:r w:rsidR="006F0716" w:rsidRPr="006F0716">
        <w:rPr>
          <w:rFonts w:ascii="楷体" w:eastAsia="楷体" w:hAnsi="楷体" w:hint="eastAsia"/>
          <w:color w:val="0000CC"/>
          <w:sz w:val="24"/>
          <w:highlight w:val="lightGray"/>
        </w:rPr>
        <w:t>安排</w:t>
      </w:r>
      <w:r w:rsidR="00F6064D" w:rsidRPr="006F0716">
        <w:rPr>
          <w:rFonts w:ascii="楷体" w:eastAsia="楷体" w:hAnsi="楷体" w:hint="eastAsia"/>
          <w:color w:val="0000CC"/>
          <w:sz w:val="24"/>
          <w:highlight w:val="lightGray"/>
        </w:rPr>
        <w:t>）</w:t>
      </w:r>
      <w:r w:rsidRPr="006F0716">
        <w:rPr>
          <w:rFonts w:ascii="楷体" w:eastAsia="楷体" w:hAnsi="楷体" w:hint="eastAsia"/>
          <w:color w:val="0000CC"/>
          <w:sz w:val="24"/>
          <w:highlight w:val="lightGray"/>
        </w:rPr>
        <w:t>；</w:t>
      </w:r>
    </w:p>
    <w:p w14:paraId="352323BC" w14:textId="4EFE65F9" w:rsidR="00211040" w:rsidRPr="00211040" w:rsidRDefault="00211040" w:rsidP="00211040">
      <w:pPr>
        <w:ind w:firstLineChars="200" w:firstLine="480"/>
        <w:rPr>
          <w:rFonts w:ascii="仿宋" w:eastAsia="仿宋" w:hAnsi="仿宋"/>
          <w:sz w:val="24"/>
        </w:rPr>
      </w:pPr>
      <w:r w:rsidRPr="00211040">
        <w:rPr>
          <w:rFonts w:ascii="仿宋" w:eastAsia="仿宋" w:hAnsi="仿宋" w:hint="eastAsia"/>
          <w:sz w:val="24"/>
        </w:rPr>
        <w:t xml:space="preserve">    </w:t>
      </w:r>
      <w:r w:rsidRPr="007A2015">
        <w:rPr>
          <w:rFonts w:ascii="仿宋" w:eastAsia="仿宋" w:hAnsi="仿宋" w:hint="eastAsia"/>
          <w:sz w:val="24"/>
          <w:highlight w:val="lightGray"/>
        </w:rPr>
        <w:t>9.</w:t>
      </w:r>
      <w:r w:rsidRPr="007A2015">
        <w:rPr>
          <w:rFonts w:ascii="仿宋" w:eastAsia="仿宋" w:hAnsi="仿宋" w:hint="eastAsia"/>
          <w:b/>
          <w:sz w:val="24"/>
          <w:highlight w:val="lightGray"/>
        </w:rPr>
        <w:t>学位论文</w:t>
      </w:r>
      <w:r w:rsidR="007A2015" w:rsidRPr="007A2015">
        <w:rPr>
          <w:rFonts w:ascii="仿宋" w:eastAsia="仿宋" w:hAnsi="仿宋" w:hint="eastAsia"/>
          <w:b/>
          <w:sz w:val="24"/>
          <w:highlight w:val="lightGray"/>
        </w:rPr>
        <w:t>1</w:t>
      </w:r>
      <w:r w:rsidR="00323C0B">
        <w:rPr>
          <w:rFonts w:ascii="仿宋" w:eastAsia="仿宋" w:hAnsi="仿宋" w:hint="eastAsia"/>
          <w:b/>
          <w:sz w:val="24"/>
          <w:highlight w:val="lightGray"/>
        </w:rPr>
        <w:t>本</w:t>
      </w:r>
      <w:r w:rsidR="006C041F">
        <w:rPr>
          <w:rFonts w:ascii="仿宋" w:eastAsia="仿宋" w:hAnsi="仿宋" w:hint="eastAsia"/>
          <w:b/>
          <w:sz w:val="24"/>
          <w:highlight w:val="lightGray"/>
        </w:rPr>
        <w:t>（按图书馆通知办理</w:t>
      </w:r>
      <w:r w:rsidR="006F0716">
        <w:rPr>
          <w:rFonts w:ascii="仿宋" w:eastAsia="仿宋" w:hAnsi="仿宋" w:hint="eastAsia"/>
          <w:b/>
          <w:sz w:val="24"/>
          <w:highlight w:val="lightGray"/>
        </w:rPr>
        <w:t>，后续学院安排</w:t>
      </w:r>
      <w:r w:rsidR="006C041F">
        <w:rPr>
          <w:rFonts w:ascii="仿宋" w:eastAsia="仿宋" w:hAnsi="仿宋" w:hint="eastAsia"/>
          <w:b/>
          <w:sz w:val="24"/>
          <w:highlight w:val="lightGray"/>
        </w:rPr>
        <w:t>）</w:t>
      </w:r>
      <w:r w:rsidRPr="00211040">
        <w:rPr>
          <w:rFonts w:ascii="仿宋" w:eastAsia="仿宋" w:hAnsi="仿宋" w:hint="eastAsia"/>
          <w:sz w:val="24"/>
        </w:rPr>
        <w:t>；</w:t>
      </w:r>
    </w:p>
    <w:p w14:paraId="201EAE61" w14:textId="77777777" w:rsidR="00211040" w:rsidRDefault="00211040" w:rsidP="00211040">
      <w:pPr>
        <w:ind w:firstLineChars="400" w:firstLine="960"/>
        <w:rPr>
          <w:rFonts w:ascii="仿宋" w:eastAsia="仿宋" w:hAnsi="仿宋"/>
          <w:sz w:val="24"/>
        </w:rPr>
      </w:pPr>
    </w:p>
    <w:p w14:paraId="541472DD" w14:textId="77777777" w:rsidR="00211040" w:rsidRPr="00211040" w:rsidRDefault="00211040" w:rsidP="00211040">
      <w:pPr>
        <w:ind w:firstLineChars="400" w:firstLine="960"/>
        <w:rPr>
          <w:rFonts w:ascii="仿宋" w:eastAsia="仿宋" w:hAnsi="仿宋"/>
          <w:sz w:val="24"/>
        </w:rPr>
      </w:pPr>
      <w:r w:rsidRPr="00211040">
        <w:rPr>
          <w:rFonts w:ascii="仿宋" w:eastAsia="仿宋" w:hAnsi="仿宋" w:hint="eastAsia"/>
          <w:sz w:val="24"/>
        </w:rPr>
        <w:t>10</w:t>
      </w:r>
      <w:r w:rsidRPr="00211040">
        <w:rPr>
          <w:rFonts w:ascii="仿宋" w:eastAsia="仿宋" w:hAnsi="仿宋"/>
          <w:sz w:val="24"/>
        </w:rPr>
        <w:t>.</w:t>
      </w:r>
      <w:r w:rsidRPr="00211040">
        <w:rPr>
          <w:rFonts w:ascii="仿宋" w:eastAsia="仿宋" w:hAnsi="仿宋" w:hint="eastAsia"/>
          <w:sz w:val="24"/>
        </w:rPr>
        <w:t>签完字的《学位论文</w:t>
      </w:r>
      <w:r w:rsidRPr="006100FE">
        <w:rPr>
          <w:rFonts w:ascii="仿宋" w:eastAsia="仿宋" w:hAnsi="仿宋" w:hint="eastAsia"/>
          <w:b/>
          <w:sz w:val="24"/>
        </w:rPr>
        <w:t>出版授权书</w:t>
      </w:r>
      <w:r w:rsidRPr="00211040">
        <w:rPr>
          <w:rFonts w:ascii="仿宋" w:eastAsia="仿宋" w:hAnsi="仿宋" w:hint="eastAsia"/>
          <w:sz w:val="24"/>
        </w:rPr>
        <w:t>》纸质材料原件（</w:t>
      </w:r>
      <w:r w:rsidRPr="00211040">
        <w:rPr>
          <w:rFonts w:ascii="仿宋" w:eastAsia="仿宋" w:hAnsi="仿宋" w:hint="eastAsia"/>
          <w:color w:val="FF0000"/>
          <w:sz w:val="24"/>
        </w:rPr>
        <w:t>此项不用写在档案</w:t>
      </w:r>
      <w:r>
        <w:rPr>
          <w:rFonts w:ascii="仿宋" w:eastAsia="仿宋" w:hAnsi="仿宋" w:hint="eastAsia"/>
          <w:color w:val="FF0000"/>
          <w:sz w:val="24"/>
        </w:rPr>
        <w:t>袋</w:t>
      </w:r>
      <w:r w:rsidRPr="00211040">
        <w:rPr>
          <w:rFonts w:ascii="仿宋" w:eastAsia="仿宋" w:hAnsi="仿宋" w:hint="eastAsia"/>
          <w:color w:val="FF0000"/>
          <w:sz w:val="24"/>
        </w:rPr>
        <w:t>封面纸上</w:t>
      </w:r>
      <w:r w:rsidRPr="00211040">
        <w:rPr>
          <w:rFonts w:ascii="仿宋" w:eastAsia="仿宋" w:hAnsi="仿宋" w:hint="eastAsia"/>
          <w:sz w:val="24"/>
        </w:rPr>
        <w:t>）</w:t>
      </w:r>
    </w:p>
    <w:p w14:paraId="2F8767E5" w14:textId="77777777" w:rsidR="00211040" w:rsidRDefault="00211040" w:rsidP="00211040">
      <w:pPr>
        <w:rPr>
          <w:b/>
          <w:sz w:val="36"/>
          <w:szCs w:val="36"/>
        </w:rPr>
      </w:pPr>
    </w:p>
    <w:p w14:paraId="78A98D56" w14:textId="77777777" w:rsidR="00466321" w:rsidRDefault="00466321" w:rsidP="00466321">
      <w:pPr>
        <w:adjustRightInd w:val="0"/>
        <w:snapToGrid w:val="0"/>
        <w:spacing w:line="300" w:lineRule="auto"/>
        <w:rPr>
          <w:rFonts w:ascii="仿宋" w:eastAsia="仿宋" w:hAnsi="仿宋"/>
          <w:sz w:val="24"/>
        </w:rPr>
      </w:pPr>
    </w:p>
    <w:p w14:paraId="2F5940EB" w14:textId="77777777" w:rsidR="00ED1426" w:rsidRDefault="00ED1426" w:rsidP="00466321">
      <w:pPr>
        <w:adjustRightInd w:val="0"/>
        <w:snapToGrid w:val="0"/>
        <w:spacing w:line="300" w:lineRule="auto"/>
        <w:rPr>
          <w:rFonts w:ascii="仿宋" w:eastAsia="仿宋" w:hAnsi="仿宋"/>
          <w:sz w:val="24"/>
        </w:rPr>
      </w:pPr>
    </w:p>
    <w:p w14:paraId="0E1C4E4B" w14:textId="77777777" w:rsidR="00ED1426" w:rsidRDefault="00ED1426" w:rsidP="00466321">
      <w:pPr>
        <w:adjustRightInd w:val="0"/>
        <w:snapToGrid w:val="0"/>
        <w:spacing w:line="300" w:lineRule="auto"/>
        <w:rPr>
          <w:rFonts w:ascii="仿宋" w:eastAsia="仿宋" w:hAnsi="仿宋"/>
          <w:sz w:val="24"/>
        </w:rPr>
      </w:pPr>
    </w:p>
    <w:p w14:paraId="6EF43B55" w14:textId="77777777" w:rsidR="00ED1426" w:rsidRPr="00211040" w:rsidRDefault="00ED1426" w:rsidP="00466321">
      <w:pPr>
        <w:adjustRightInd w:val="0"/>
        <w:snapToGrid w:val="0"/>
        <w:spacing w:line="300" w:lineRule="auto"/>
        <w:rPr>
          <w:rFonts w:ascii="仿宋" w:eastAsia="仿宋" w:hAnsi="仿宋" w:hint="eastAsia"/>
          <w:sz w:val="24"/>
        </w:rPr>
      </w:pPr>
    </w:p>
    <w:p w14:paraId="1BA01195" w14:textId="54D8B194" w:rsidR="00A942B1" w:rsidRDefault="00A942B1" w:rsidP="00A942B1">
      <w:pPr>
        <w:adjustRightInd w:val="0"/>
        <w:snapToGrid w:val="0"/>
        <w:spacing w:line="300" w:lineRule="auto"/>
        <w:rPr>
          <w:rFonts w:ascii="仿宋" w:eastAsia="仿宋" w:hAnsi="仿宋"/>
          <w:sz w:val="24"/>
        </w:rPr>
      </w:pPr>
      <w:r>
        <w:rPr>
          <w:rFonts w:ascii="仿宋" w:eastAsia="仿宋" w:hAnsi="仿宋" w:hint="eastAsia"/>
          <w:b/>
          <w:bCs/>
          <w:sz w:val="24"/>
        </w:rPr>
        <w:lastRenderedPageBreak/>
        <w:t>第</w:t>
      </w:r>
      <w:r w:rsidR="00136F2E">
        <w:rPr>
          <w:rFonts w:ascii="仿宋" w:eastAsia="仿宋" w:hAnsi="仿宋" w:hint="eastAsia"/>
          <w:b/>
          <w:bCs/>
          <w:sz w:val="24"/>
        </w:rPr>
        <w:t>二</w:t>
      </w:r>
      <w:r>
        <w:rPr>
          <w:rFonts w:ascii="仿宋" w:eastAsia="仿宋" w:hAnsi="仿宋" w:hint="eastAsia"/>
          <w:b/>
          <w:bCs/>
          <w:sz w:val="24"/>
        </w:rPr>
        <w:t>步：审核研究生提交学位档案及其他材料</w:t>
      </w:r>
      <w:r w:rsidR="00FE1F74">
        <w:rPr>
          <w:rFonts w:ascii="仿宋" w:eastAsia="仿宋" w:hAnsi="仿宋" w:hint="eastAsia"/>
          <w:b/>
          <w:bCs/>
          <w:sz w:val="24"/>
        </w:rPr>
        <w:t>（4月2</w:t>
      </w:r>
      <w:r w:rsidR="00FE1F74">
        <w:rPr>
          <w:rFonts w:ascii="仿宋" w:eastAsia="仿宋" w:hAnsi="仿宋"/>
          <w:b/>
          <w:bCs/>
          <w:sz w:val="24"/>
        </w:rPr>
        <w:t>8日，1</w:t>
      </w:r>
      <w:r w:rsidR="00735AAE">
        <w:rPr>
          <w:rFonts w:ascii="仿宋" w:eastAsia="仿宋" w:hAnsi="仿宋"/>
          <w:b/>
          <w:bCs/>
          <w:sz w:val="24"/>
        </w:rPr>
        <w:t>0</w:t>
      </w:r>
      <w:r w:rsidR="00FE1F74">
        <w:rPr>
          <w:rFonts w:ascii="仿宋" w:eastAsia="仿宋" w:hAnsi="仿宋" w:hint="eastAsia"/>
          <w:b/>
          <w:bCs/>
          <w:sz w:val="24"/>
        </w:rPr>
        <w:t>:</w:t>
      </w:r>
      <w:r w:rsidR="00FE1F74">
        <w:rPr>
          <w:rFonts w:ascii="仿宋" w:eastAsia="仿宋" w:hAnsi="仿宋"/>
          <w:b/>
          <w:bCs/>
          <w:sz w:val="24"/>
        </w:rPr>
        <w:t>00-18:00</w:t>
      </w:r>
      <w:r w:rsidR="00FE1F74">
        <w:rPr>
          <w:rFonts w:ascii="仿宋" w:eastAsia="仿宋" w:hAnsi="仿宋" w:hint="eastAsia"/>
          <w:b/>
          <w:bCs/>
          <w:sz w:val="24"/>
        </w:rPr>
        <w:t>）</w:t>
      </w:r>
    </w:p>
    <w:p w14:paraId="66CF45FC" w14:textId="77777777" w:rsidR="002C6D46" w:rsidRDefault="002C6D46" w:rsidP="002C6D46">
      <w:pPr>
        <w:adjustRightInd w:val="0"/>
        <w:snapToGrid w:val="0"/>
        <w:spacing w:line="300" w:lineRule="auto"/>
        <w:rPr>
          <w:rFonts w:ascii="仿宋" w:eastAsia="仿宋" w:hAnsi="仿宋"/>
          <w:sz w:val="24"/>
        </w:rPr>
      </w:pPr>
      <w:r>
        <w:rPr>
          <w:rFonts w:ascii="仿宋" w:eastAsia="仿宋" w:hAnsi="仿宋"/>
          <w:sz w:val="24"/>
        </w:rPr>
        <w:t>（一）档案袋内的内容</w:t>
      </w:r>
    </w:p>
    <w:p w14:paraId="38BCD1FA" w14:textId="77777777" w:rsidR="004B012A" w:rsidRDefault="004B012A" w:rsidP="004B012A">
      <w:pPr>
        <w:adjustRightInd w:val="0"/>
        <w:snapToGrid w:val="0"/>
        <w:spacing w:line="300" w:lineRule="auto"/>
        <w:ind w:firstLineChars="200" w:firstLine="480"/>
        <w:rPr>
          <w:rFonts w:ascii="仿宋" w:eastAsia="仿宋" w:hAnsi="仿宋"/>
          <w:sz w:val="24"/>
        </w:rPr>
      </w:pPr>
      <w:r>
        <w:rPr>
          <w:rFonts w:ascii="仿宋" w:eastAsia="仿宋" w:hAnsi="仿宋" w:hint="eastAsia"/>
          <w:sz w:val="24"/>
        </w:rPr>
        <w:t>1</w:t>
      </w:r>
      <w:r>
        <w:rPr>
          <w:rFonts w:ascii="仿宋" w:eastAsia="仿宋" w:hAnsi="仿宋"/>
          <w:sz w:val="24"/>
        </w:rPr>
        <w:t xml:space="preserve">. </w:t>
      </w:r>
      <w:r w:rsidR="00A942B1">
        <w:rPr>
          <w:rFonts w:ascii="仿宋" w:eastAsia="仿宋" w:hAnsi="仿宋" w:hint="eastAsia"/>
          <w:sz w:val="24"/>
        </w:rPr>
        <w:t>天津工业大学研究生课题研究</w:t>
      </w:r>
      <w:r w:rsidR="00A942B1" w:rsidRPr="004B012A">
        <w:rPr>
          <w:rFonts w:ascii="仿宋" w:eastAsia="仿宋" w:hAnsi="仿宋" w:hint="eastAsia"/>
          <w:b/>
          <w:sz w:val="24"/>
        </w:rPr>
        <w:t>选题报告</w:t>
      </w:r>
      <w:r w:rsidR="00A942B1">
        <w:rPr>
          <w:rFonts w:ascii="仿宋" w:eastAsia="仿宋" w:hAnsi="仿宋" w:hint="eastAsia"/>
          <w:sz w:val="24"/>
        </w:rPr>
        <w:t>及论文工作计划表（1份）</w:t>
      </w:r>
    </w:p>
    <w:p w14:paraId="3ED04035" w14:textId="77777777" w:rsidR="00A942B1" w:rsidRDefault="00A942B1" w:rsidP="004B012A">
      <w:pPr>
        <w:adjustRightInd w:val="0"/>
        <w:snapToGrid w:val="0"/>
        <w:spacing w:line="300" w:lineRule="auto"/>
        <w:ind w:firstLineChars="200" w:firstLine="480"/>
        <w:rPr>
          <w:rFonts w:ascii="仿宋" w:eastAsia="仿宋" w:hAnsi="仿宋"/>
          <w:sz w:val="24"/>
        </w:rPr>
      </w:pPr>
      <w:r>
        <w:rPr>
          <w:rFonts w:ascii="仿宋" w:eastAsia="仿宋" w:hAnsi="仿宋" w:hint="eastAsia"/>
          <w:sz w:val="24"/>
        </w:rPr>
        <w:t>审核要点：</w:t>
      </w:r>
    </w:p>
    <w:p w14:paraId="563C09AB" w14:textId="77777777" w:rsidR="004B012A" w:rsidRPr="004B012A" w:rsidRDefault="004B012A" w:rsidP="004B012A">
      <w:pPr>
        <w:ind w:firstLineChars="200" w:firstLine="480"/>
        <w:rPr>
          <w:rFonts w:ascii="仿宋" w:eastAsia="仿宋" w:hAnsi="仿宋"/>
          <w:color w:val="FF0000"/>
          <w:sz w:val="24"/>
        </w:rPr>
      </w:pPr>
      <w:r w:rsidRPr="004B012A">
        <w:rPr>
          <w:rFonts w:ascii="仿宋" w:eastAsia="仿宋" w:hAnsi="仿宋" w:hint="eastAsia"/>
          <w:sz w:val="24"/>
        </w:rPr>
        <w:t>（1）检查开题时间：</w:t>
      </w:r>
      <w:r w:rsidRPr="004B012A">
        <w:rPr>
          <w:rFonts w:ascii="仿宋" w:eastAsia="仿宋" w:hAnsi="仿宋" w:hint="eastAsia"/>
          <w:color w:val="FF0000"/>
          <w:sz w:val="24"/>
        </w:rPr>
        <w:t>博士开题后至少2年才能申请答辩，硕士开题后至少1年才能申请答辩。</w:t>
      </w:r>
    </w:p>
    <w:p w14:paraId="584BCBD9" w14:textId="77777777" w:rsidR="004B012A" w:rsidRPr="004B012A" w:rsidRDefault="004B012A" w:rsidP="004B012A">
      <w:pPr>
        <w:ind w:firstLineChars="200" w:firstLine="480"/>
        <w:rPr>
          <w:rFonts w:ascii="仿宋" w:eastAsia="仿宋" w:hAnsi="仿宋"/>
          <w:sz w:val="24"/>
        </w:rPr>
      </w:pPr>
      <w:r w:rsidRPr="004B012A">
        <w:rPr>
          <w:rFonts w:ascii="仿宋" w:eastAsia="仿宋" w:hAnsi="仿宋" w:hint="eastAsia"/>
          <w:sz w:val="24"/>
        </w:rPr>
        <w:t>（2）</w:t>
      </w:r>
      <w:r w:rsidRPr="004B012A">
        <w:rPr>
          <w:rFonts w:ascii="仿宋" w:eastAsia="仿宋" w:hAnsi="仿宋" w:hint="eastAsia"/>
          <w:color w:val="000000" w:themeColor="text1"/>
          <w:sz w:val="24"/>
        </w:rPr>
        <w:t>检查各</w:t>
      </w:r>
      <w:r w:rsidRPr="004B012A">
        <w:rPr>
          <w:rFonts w:ascii="仿宋" w:eastAsia="仿宋" w:hAnsi="仿宋" w:hint="eastAsia"/>
          <w:sz w:val="24"/>
        </w:rPr>
        <w:t>部分是否都</w:t>
      </w:r>
      <w:r w:rsidRPr="004B012A">
        <w:rPr>
          <w:rFonts w:ascii="仿宋" w:eastAsia="仿宋" w:hAnsi="仿宋" w:hint="eastAsia"/>
          <w:color w:val="FF0000"/>
          <w:sz w:val="24"/>
        </w:rPr>
        <w:t>签字</w:t>
      </w:r>
      <w:r w:rsidRPr="004B012A">
        <w:rPr>
          <w:rFonts w:ascii="仿宋" w:eastAsia="仿宋" w:hAnsi="仿宋" w:hint="eastAsia"/>
          <w:sz w:val="24"/>
        </w:rPr>
        <w:t>（导师签字，答辩组签字）、写</w:t>
      </w:r>
      <w:r w:rsidRPr="004B012A">
        <w:rPr>
          <w:rFonts w:ascii="仿宋" w:eastAsia="仿宋" w:hAnsi="仿宋" w:hint="eastAsia"/>
          <w:color w:val="FF0000"/>
          <w:sz w:val="24"/>
        </w:rPr>
        <w:t>时间</w:t>
      </w:r>
      <w:r w:rsidRPr="004B012A">
        <w:rPr>
          <w:rFonts w:ascii="仿宋" w:eastAsia="仿宋" w:hAnsi="仿宋" w:hint="eastAsia"/>
          <w:sz w:val="24"/>
        </w:rPr>
        <w:t>、学院</w:t>
      </w:r>
      <w:r w:rsidRPr="004B012A">
        <w:rPr>
          <w:rFonts w:ascii="仿宋" w:eastAsia="仿宋" w:hAnsi="仿宋" w:hint="eastAsia"/>
          <w:color w:val="FF0000"/>
          <w:sz w:val="24"/>
        </w:rPr>
        <w:t>盖章</w:t>
      </w:r>
      <w:r w:rsidRPr="004B012A">
        <w:rPr>
          <w:rFonts w:ascii="仿宋" w:eastAsia="仿宋" w:hAnsi="仿宋" w:hint="eastAsia"/>
          <w:sz w:val="24"/>
        </w:rPr>
        <w:t>。</w:t>
      </w:r>
    </w:p>
    <w:p w14:paraId="6ED81ECB" w14:textId="77777777" w:rsidR="004B012A" w:rsidRPr="004B012A" w:rsidRDefault="004B012A" w:rsidP="004B012A">
      <w:pPr>
        <w:ind w:firstLineChars="200" w:firstLine="480"/>
        <w:rPr>
          <w:rFonts w:ascii="仿宋" w:eastAsia="仿宋" w:hAnsi="仿宋"/>
          <w:sz w:val="24"/>
        </w:rPr>
      </w:pPr>
      <w:r w:rsidRPr="004B012A">
        <w:rPr>
          <w:rFonts w:ascii="仿宋" w:eastAsia="仿宋" w:hAnsi="仿宋"/>
          <w:sz w:val="24"/>
        </w:rPr>
        <w:t>（</w:t>
      </w:r>
      <w:r w:rsidRPr="004B012A">
        <w:rPr>
          <w:rFonts w:ascii="仿宋" w:eastAsia="仿宋" w:hAnsi="仿宋" w:hint="eastAsia"/>
          <w:sz w:val="24"/>
        </w:rPr>
        <w:t>3</w:t>
      </w:r>
      <w:r w:rsidRPr="004B012A">
        <w:rPr>
          <w:rFonts w:ascii="仿宋" w:eastAsia="仿宋" w:hAnsi="仿宋"/>
          <w:sz w:val="24"/>
        </w:rPr>
        <w:t>）开题答辩委员们可以和咱们培养小组成员重合</w:t>
      </w:r>
      <w:r>
        <w:rPr>
          <w:rFonts w:ascii="仿宋" w:eastAsia="仿宋" w:hAnsi="仿宋"/>
          <w:sz w:val="24"/>
        </w:rPr>
        <w:t>，</w:t>
      </w:r>
      <w:r w:rsidRPr="004B012A">
        <w:rPr>
          <w:rFonts w:ascii="仿宋" w:eastAsia="仿宋" w:hAnsi="仿宋"/>
          <w:sz w:val="24"/>
        </w:rPr>
        <w:t>但是导师不能作为答辩组长等。</w:t>
      </w:r>
    </w:p>
    <w:p w14:paraId="74223F37" w14:textId="2217D590" w:rsidR="004B012A" w:rsidRDefault="002214D5" w:rsidP="004B012A">
      <w:pPr>
        <w:ind w:firstLineChars="200" w:firstLine="480"/>
        <w:rPr>
          <w:rFonts w:ascii="仿宋" w:eastAsia="仿宋" w:hAnsi="仿宋"/>
          <w:sz w:val="24"/>
        </w:rPr>
      </w:pPr>
      <w:r w:rsidRPr="004B012A">
        <w:rPr>
          <w:rFonts w:ascii="仿宋" w:eastAsia="仿宋" w:hAnsi="仿宋"/>
          <w:sz w:val="24"/>
        </w:rPr>
        <w:t>（</w:t>
      </w:r>
      <w:r>
        <w:rPr>
          <w:rFonts w:ascii="仿宋" w:eastAsia="仿宋" w:hAnsi="仿宋"/>
          <w:sz w:val="24"/>
        </w:rPr>
        <w:t>4</w:t>
      </w:r>
      <w:r w:rsidRPr="004B012A">
        <w:rPr>
          <w:rFonts w:ascii="仿宋" w:eastAsia="仿宋" w:hAnsi="仿宋"/>
          <w:sz w:val="24"/>
        </w:rPr>
        <w:t>）</w:t>
      </w:r>
      <w:r>
        <w:rPr>
          <w:rFonts w:ascii="仿宋" w:eastAsia="仿宋" w:hAnsi="仿宋" w:hint="eastAsia"/>
          <w:sz w:val="24"/>
        </w:rPr>
        <w:t>注意更换课题的学生材料。</w:t>
      </w:r>
    </w:p>
    <w:p w14:paraId="0768AD23" w14:textId="77777777" w:rsidR="002214D5" w:rsidRDefault="002214D5" w:rsidP="004B012A">
      <w:pPr>
        <w:ind w:firstLineChars="200" w:firstLine="480"/>
        <w:rPr>
          <w:sz w:val="24"/>
        </w:rPr>
      </w:pPr>
    </w:p>
    <w:p w14:paraId="60E0095B" w14:textId="77777777" w:rsidR="004B012A" w:rsidRDefault="004B012A" w:rsidP="004B012A">
      <w:pPr>
        <w:ind w:firstLineChars="200" w:firstLine="480"/>
        <w:rPr>
          <w:rFonts w:ascii="仿宋" w:eastAsia="仿宋" w:hAnsi="仿宋"/>
          <w:sz w:val="24"/>
        </w:rPr>
      </w:pPr>
      <w:r>
        <w:rPr>
          <w:rFonts w:hint="eastAsia"/>
          <w:sz w:val="24"/>
        </w:rPr>
        <w:t>2</w:t>
      </w:r>
      <w:r>
        <w:rPr>
          <w:sz w:val="24"/>
        </w:rPr>
        <w:t xml:space="preserve">. </w:t>
      </w:r>
      <w:r w:rsidR="00A942B1">
        <w:rPr>
          <w:rFonts w:ascii="仿宋" w:eastAsia="仿宋" w:hAnsi="仿宋" w:hint="eastAsia"/>
          <w:sz w:val="24"/>
        </w:rPr>
        <w:t>天津工业大学研究生课题研究</w:t>
      </w:r>
      <w:r w:rsidR="00A942B1" w:rsidRPr="004B012A">
        <w:rPr>
          <w:rFonts w:ascii="仿宋" w:eastAsia="仿宋" w:hAnsi="仿宋" w:hint="eastAsia"/>
          <w:b/>
          <w:sz w:val="24"/>
        </w:rPr>
        <w:t>阶段性报告</w:t>
      </w:r>
      <w:r w:rsidR="00A942B1">
        <w:rPr>
          <w:rFonts w:ascii="仿宋" w:eastAsia="仿宋" w:hAnsi="仿宋" w:hint="eastAsia"/>
          <w:sz w:val="24"/>
        </w:rPr>
        <w:t>记录表（硕士1份，博士3份，按时间顺序排好）。</w:t>
      </w:r>
    </w:p>
    <w:p w14:paraId="0DD3C2F3" w14:textId="77777777" w:rsidR="00A942B1" w:rsidRDefault="00A942B1" w:rsidP="004B012A">
      <w:pPr>
        <w:ind w:firstLineChars="200" w:firstLine="480"/>
        <w:rPr>
          <w:rFonts w:ascii="仿宋" w:eastAsia="仿宋" w:hAnsi="仿宋"/>
          <w:sz w:val="24"/>
        </w:rPr>
      </w:pPr>
      <w:r>
        <w:rPr>
          <w:rFonts w:ascii="仿宋" w:eastAsia="仿宋" w:hAnsi="仿宋" w:hint="eastAsia"/>
          <w:sz w:val="24"/>
        </w:rPr>
        <w:t>审核要点：</w:t>
      </w:r>
    </w:p>
    <w:p w14:paraId="0FEAA46B" w14:textId="334EE887" w:rsidR="004B012A" w:rsidRPr="007A2015" w:rsidRDefault="004B012A" w:rsidP="004B012A">
      <w:pPr>
        <w:ind w:firstLineChars="200" w:firstLine="480"/>
        <w:rPr>
          <w:rFonts w:ascii="仿宋" w:eastAsia="仿宋" w:hAnsi="仿宋"/>
          <w:sz w:val="24"/>
        </w:rPr>
      </w:pPr>
      <w:r>
        <w:rPr>
          <w:rFonts w:hint="eastAsia"/>
          <w:sz w:val="24"/>
        </w:rPr>
        <w:t>（</w:t>
      </w:r>
      <w:r>
        <w:rPr>
          <w:rFonts w:hint="eastAsia"/>
          <w:sz w:val="24"/>
        </w:rPr>
        <w:t>1</w:t>
      </w:r>
      <w:r>
        <w:rPr>
          <w:rFonts w:hint="eastAsia"/>
          <w:sz w:val="24"/>
        </w:rPr>
        <w:t>）</w:t>
      </w:r>
      <w:r w:rsidR="007A2015" w:rsidRPr="007A2015">
        <w:rPr>
          <w:rFonts w:ascii="仿宋" w:eastAsia="仿宋" w:hAnsi="仿宋" w:hint="eastAsia"/>
          <w:sz w:val="24"/>
        </w:rPr>
        <w:t>导师签字、组长签字、</w:t>
      </w:r>
      <w:r w:rsidR="007A2015" w:rsidRPr="00FE26DE">
        <w:rPr>
          <w:rFonts w:ascii="仿宋" w:eastAsia="仿宋" w:hAnsi="仿宋" w:hint="eastAsia"/>
          <w:sz w:val="24"/>
          <w:highlight w:val="darkGray"/>
        </w:rPr>
        <w:t>学院</w:t>
      </w:r>
      <w:r w:rsidR="00ED1426">
        <w:rPr>
          <w:rFonts w:ascii="仿宋" w:eastAsia="仿宋" w:hAnsi="仿宋" w:hint="eastAsia"/>
          <w:sz w:val="24"/>
          <w:highlight w:val="darkGray"/>
        </w:rPr>
        <w:t>主管领导</w:t>
      </w:r>
      <w:r w:rsidR="007A2015" w:rsidRPr="00FE26DE">
        <w:rPr>
          <w:rFonts w:ascii="仿宋" w:eastAsia="仿宋" w:hAnsi="仿宋" w:hint="eastAsia"/>
          <w:sz w:val="24"/>
          <w:highlight w:val="darkGray"/>
        </w:rPr>
        <w:t>签字</w:t>
      </w:r>
      <w:r w:rsidR="007A2015" w:rsidRPr="007A2015">
        <w:rPr>
          <w:rFonts w:ascii="仿宋" w:eastAsia="仿宋" w:hAnsi="仿宋" w:hint="eastAsia"/>
          <w:sz w:val="24"/>
        </w:rPr>
        <w:t>及</w:t>
      </w:r>
      <w:r w:rsidR="007A2015" w:rsidRPr="007A2015">
        <w:rPr>
          <w:rFonts w:ascii="仿宋" w:eastAsia="仿宋" w:hAnsi="仿宋" w:hint="eastAsia"/>
          <w:b/>
          <w:color w:val="FF0000"/>
          <w:sz w:val="24"/>
        </w:rPr>
        <w:t>日期</w:t>
      </w:r>
      <w:r w:rsidR="007A2015" w:rsidRPr="007A2015">
        <w:rPr>
          <w:rFonts w:ascii="仿宋" w:eastAsia="仿宋" w:hAnsi="仿宋" w:hint="eastAsia"/>
          <w:sz w:val="24"/>
        </w:rPr>
        <w:t>必须完毕</w:t>
      </w:r>
      <w:r w:rsidRPr="007A2015">
        <w:rPr>
          <w:rFonts w:ascii="仿宋" w:eastAsia="仿宋" w:hAnsi="仿宋" w:hint="eastAsia"/>
          <w:sz w:val="24"/>
        </w:rPr>
        <w:t>。</w:t>
      </w:r>
      <w:r w:rsidR="00ED1426">
        <w:rPr>
          <w:rFonts w:ascii="仿宋" w:eastAsia="仿宋" w:hAnsi="仿宋" w:hint="eastAsia"/>
          <w:sz w:val="24"/>
        </w:rPr>
        <w:t>学院签字可后期统一处理。</w:t>
      </w:r>
    </w:p>
    <w:p w14:paraId="37B262EE" w14:textId="3FCF03AD" w:rsidR="007A2015" w:rsidRPr="007A2015" w:rsidRDefault="004B012A" w:rsidP="004B012A">
      <w:pPr>
        <w:ind w:firstLineChars="200" w:firstLine="480"/>
        <w:rPr>
          <w:rFonts w:ascii="仿宋" w:eastAsia="仿宋" w:hAnsi="仿宋"/>
          <w:sz w:val="24"/>
        </w:rPr>
      </w:pPr>
      <w:r w:rsidRPr="007A2015">
        <w:rPr>
          <w:rFonts w:ascii="仿宋" w:eastAsia="仿宋" w:hAnsi="仿宋" w:hint="eastAsia"/>
          <w:sz w:val="24"/>
        </w:rPr>
        <w:t>（2）</w:t>
      </w:r>
      <w:r w:rsidR="00ED1426" w:rsidRPr="007A2015">
        <w:rPr>
          <w:rFonts w:ascii="仿宋" w:eastAsia="仿宋" w:hAnsi="仿宋"/>
          <w:sz w:val="24"/>
        </w:rPr>
        <w:t>主管领导</w:t>
      </w:r>
      <w:r w:rsidR="00ED1426" w:rsidRPr="007A2015">
        <w:rPr>
          <w:rFonts w:ascii="仿宋" w:eastAsia="仿宋" w:hAnsi="仿宋" w:hint="eastAsia"/>
          <w:sz w:val="24"/>
        </w:rPr>
        <w:t>2021年6月前是刘雍，2021年6月后是巩继贤。</w:t>
      </w:r>
    </w:p>
    <w:p w14:paraId="518A17EE" w14:textId="0B4AB090" w:rsidR="004B012A" w:rsidRPr="007A2015" w:rsidRDefault="007A2015" w:rsidP="004B012A">
      <w:pPr>
        <w:ind w:firstLineChars="200" w:firstLine="480"/>
        <w:rPr>
          <w:rFonts w:ascii="仿宋" w:eastAsia="仿宋" w:hAnsi="仿宋"/>
          <w:sz w:val="24"/>
        </w:rPr>
      </w:pPr>
      <w:r w:rsidRPr="007A2015">
        <w:rPr>
          <w:rFonts w:ascii="仿宋" w:eastAsia="仿宋" w:hAnsi="仿宋"/>
          <w:sz w:val="24"/>
        </w:rPr>
        <w:t>（</w:t>
      </w:r>
      <w:r w:rsidRPr="007A2015">
        <w:rPr>
          <w:rFonts w:ascii="仿宋" w:eastAsia="仿宋" w:hAnsi="仿宋" w:hint="eastAsia"/>
          <w:sz w:val="24"/>
        </w:rPr>
        <w:t>3</w:t>
      </w:r>
      <w:r w:rsidRPr="007A2015">
        <w:rPr>
          <w:rFonts w:ascii="仿宋" w:eastAsia="仿宋" w:hAnsi="仿宋"/>
          <w:sz w:val="24"/>
        </w:rPr>
        <w:t>）</w:t>
      </w:r>
      <w:r w:rsidR="00ED1426" w:rsidRPr="007A2015">
        <w:rPr>
          <w:rFonts w:ascii="仿宋" w:eastAsia="仿宋" w:hAnsi="仿宋" w:hint="eastAsia"/>
          <w:sz w:val="24"/>
        </w:rPr>
        <w:t>阶段性报告发生日期应在开题日期之后。</w:t>
      </w:r>
    </w:p>
    <w:p w14:paraId="39C4ECA3" w14:textId="2A950C8A" w:rsidR="004B012A" w:rsidRPr="004B012A" w:rsidRDefault="00ED1426" w:rsidP="004B012A">
      <w:pPr>
        <w:ind w:firstLineChars="200" w:firstLine="480"/>
        <w:rPr>
          <w:rFonts w:ascii="仿宋" w:eastAsia="仿宋" w:hAnsi="仿宋"/>
          <w:sz w:val="24"/>
        </w:rPr>
      </w:pPr>
      <w:r>
        <w:rPr>
          <w:rFonts w:ascii="仿宋" w:eastAsia="仿宋" w:hAnsi="仿宋" w:hint="eastAsia"/>
          <w:sz w:val="24"/>
        </w:rPr>
        <w:t xml:space="preserve"> </w:t>
      </w:r>
    </w:p>
    <w:p w14:paraId="52B707A0" w14:textId="77777777" w:rsidR="00266FF5" w:rsidRDefault="007A2015" w:rsidP="007A2015">
      <w:pPr>
        <w:ind w:firstLineChars="200" w:firstLine="480"/>
        <w:rPr>
          <w:rFonts w:ascii="仿宋" w:eastAsia="仿宋" w:hAnsi="仿宋"/>
          <w:sz w:val="24"/>
        </w:rPr>
      </w:pPr>
      <w:r>
        <w:rPr>
          <w:rFonts w:ascii="仿宋" w:eastAsia="仿宋" w:hAnsi="仿宋" w:hint="eastAsia"/>
          <w:sz w:val="24"/>
        </w:rPr>
        <w:t>3</w:t>
      </w:r>
      <w:r>
        <w:rPr>
          <w:rFonts w:ascii="仿宋" w:eastAsia="仿宋" w:hAnsi="仿宋"/>
          <w:sz w:val="24"/>
        </w:rPr>
        <w:t xml:space="preserve">. </w:t>
      </w:r>
      <w:r w:rsidR="00A942B1">
        <w:rPr>
          <w:rFonts w:ascii="仿宋" w:eastAsia="仿宋" w:hAnsi="仿宋" w:hint="eastAsia"/>
          <w:sz w:val="24"/>
        </w:rPr>
        <w:t>天津工业大学学位申请及审定书（硕士1份，博士2份）。</w:t>
      </w:r>
    </w:p>
    <w:p w14:paraId="52AC59DE" w14:textId="77777777" w:rsidR="00266FF5" w:rsidRDefault="00266FF5" w:rsidP="007A2015">
      <w:pPr>
        <w:ind w:firstLineChars="200" w:firstLine="480"/>
        <w:rPr>
          <w:rFonts w:ascii="仿宋" w:eastAsia="仿宋" w:hAnsi="仿宋"/>
          <w:sz w:val="24"/>
        </w:rPr>
      </w:pPr>
      <w:r w:rsidRPr="00266FF5">
        <w:rPr>
          <w:rFonts w:ascii="黑体" w:eastAsia="黑体" w:hAnsi="黑体" w:hint="eastAsia"/>
          <w:sz w:val="24"/>
        </w:rPr>
        <w:t>提示注意</w:t>
      </w:r>
      <w:r>
        <w:rPr>
          <w:rFonts w:ascii="仿宋" w:eastAsia="仿宋" w:hAnsi="仿宋" w:hint="eastAsia"/>
          <w:sz w:val="24"/>
        </w:rPr>
        <w:t>：</w:t>
      </w:r>
    </w:p>
    <w:p w14:paraId="39008432" w14:textId="77777777" w:rsidR="00266FF5" w:rsidRDefault="00266FF5" w:rsidP="007A2015">
      <w:pPr>
        <w:ind w:firstLineChars="200" w:firstLine="480"/>
        <w:rPr>
          <w:rFonts w:ascii="仿宋" w:eastAsia="仿宋" w:hAnsi="仿宋"/>
          <w:sz w:val="24"/>
        </w:rPr>
      </w:pPr>
      <w:r>
        <w:rPr>
          <w:rFonts w:ascii="仿宋" w:eastAsia="仿宋" w:hAnsi="仿宋" w:hint="eastAsia"/>
          <w:sz w:val="24"/>
        </w:rPr>
        <w:t>（1）</w:t>
      </w:r>
      <w:r w:rsidR="00A942B1">
        <w:rPr>
          <w:rFonts w:ascii="仿宋" w:eastAsia="仿宋" w:hAnsi="仿宋" w:hint="eastAsia"/>
          <w:sz w:val="24"/>
        </w:rPr>
        <w:t>学位审批书中的学位论文答辩审批表页学院审批签字盖章处可空白，</w:t>
      </w:r>
      <w:r w:rsidR="00A942B1" w:rsidRPr="00266FF5">
        <w:rPr>
          <w:rFonts w:ascii="仿宋" w:eastAsia="仿宋" w:hAnsi="仿宋" w:hint="eastAsia"/>
          <w:sz w:val="24"/>
          <w:highlight w:val="cyan"/>
        </w:rPr>
        <w:t>学院最后统一盖章</w:t>
      </w:r>
      <w:r w:rsidR="00A942B1">
        <w:rPr>
          <w:rFonts w:ascii="仿宋" w:eastAsia="仿宋" w:hAnsi="仿宋" w:hint="eastAsia"/>
          <w:sz w:val="24"/>
        </w:rPr>
        <w:t>；</w:t>
      </w:r>
    </w:p>
    <w:p w14:paraId="63DC573E" w14:textId="77777777" w:rsidR="00266FF5" w:rsidRDefault="00266FF5" w:rsidP="007A2015">
      <w:pPr>
        <w:ind w:firstLineChars="200" w:firstLine="480"/>
        <w:rPr>
          <w:rFonts w:ascii="仿宋" w:eastAsia="仿宋" w:hAnsi="仿宋"/>
          <w:sz w:val="24"/>
        </w:rPr>
      </w:pPr>
      <w:r>
        <w:rPr>
          <w:rFonts w:ascii="仿宋" w:eastAsia="仿宋" w:hAnsi="仿宋"/>
          <w:sz w:val="24"/>
        </w:rPr>
        <w:t>（</w:t>
      </w:r>
      <w:r>
        <w:rPr>
          <w:rFonts w:ascii="仿宋" w:eastAsia="仿宋" w:hAnsi="仿宋" w:hint="eastAsia"/>
          <w:sz w:val="24"/>
        </w:rPr>
        <w:t>2</w:t>
      </w:r>
      <w:r>
        <w:rPr>
          <w:rFonts w:ascii="仿宋" w:eastAsia="仿宋" w:hAnsi="仿宋"/>
          <w:sz w:val="24"/>
        </w:rPr>
        <w:t>）</w:t>
      </w:r>
      <w:r w:rsidR="00A942B1">
        <w:rPr>
          <w:rFonts w:ascii="仿宋" w:eastAsia="仿宋" w:hAnsi="仿宋" w:hint="eastAsia"/>
          <w:sz w:val="24"/>
        </w:rPr>
        <w:t>专硕企业导师由学院统一安排的同学，</w:t>
      </w:r>
      <w:r w:rsidR="00A942B1" w:rsidRPr="00266FF5">
        <w:rPr>
          <w:rFonts w:ascii="仿宋" w:eastAsia="仿宋" w:hAnsi="仿宋" w:hint="eastAsia"/>
          <w:sz w:val="24"/>
          <w:highlight w:val="cyan"/>
        </w:rPr>
        <w:t>企业导师签字处贴个标签，铅笔写上企业导师姓名即可；</w:t>
      </w:r>
    </w:p>
    <w:p w14:paraId="170BC0A4" w14:textId="77777777" w:rsidR="00266FF5" w:rsidRDefault="00266FF5" w:rsidP="007A2015">
      <w:pPr>
        <w:ind w:firstLineChars="200" w:firstLine="480"/>
        <w:rPr>
          <w:rFonts w:ascii="仿宋" w:eastAsia="仿宋" w:hAnsi="仿宋"/>
          <w:sz w:val="24"/>
        </w:rPr>
      </w:pPr>
      <w:r>
        <w:rPr>
          <w:rFonts w:ascii="仿宋" w:eastAsia="仿宋" w:hAnsi="仿宋"/>
          <w:sz w:val="24"/>
        </w:rPr>
        <w:t>（</w:t>
      </w:r>
      <w:r>
        <w:rPr>
          <w:rFonts w:ascii="仿宋" w:eastAsia="仿宋" w:hAnsi="仿宋" w:hint="eastAsia"/>
          <w:sz w:val="24"/>
        </w:rPr>
        <w:t>3</w:t>
      </w:r>
      <w:r>
        <w:rPr>
          <w:rFonts w:ascii="仿宋" w:eastAsia="仿宋" w:hAnsi="仿宋"/>
          <w:sz w:val="24"/>
        </w:rPr>
        <w:t>）</w:t>
      </w:r>
      <w:r w:rsidR="00A942B1">
        <w:rPr>
          <w:rFonts w:ascii="仿宋" w:eastAsia="仿宋" w:hAnsi="仿宋" w:hint="eastAsia"/>
          <w:sz w:val="24"/>
        </w:rPr>
        <w:t>学位审定书中最后一页的</w:t>
      </w:r>
      <w:r w:rsidR="00A942B1" w:rsidRPr="00266FF5">
        <w:rPr>
          <w:rFonts w:ascii="仿宋" w:eastAsia="仿宋" w:hAnsi="仿宋" w:hint="eastAsia"/>
          <w:sz w:val="24"/>
          <w:highlight w:val="cyan"/>
        </w:rPr>
        <w:t>学位授予决议也都是空白，学院后期统一补充。</w:t>
      </w:r>
    </w:p>
    <w:p w14:paraId="38EA0242" w14:textId="7ADF39D0" w:rsidR="00266FF5" w:rsidRDefault="00A942B1" w:rsidP="007A2015">
      <w:pPr>
        <w:ind w:firstLineChars="200" w:firstLine="480"/>
        <w:rPr>
          <w:rFonts w:ascii="仿宋" w:eastAsia="仿宋" w:hAnsi="仿宋"/>
          <w:sz w:val="24"/>
        </w:rPr>
      </w:pPr>
      <w:r w:rsidRPr="00AF3E48">
        <w:rPr>
          <w:rFonts w:ascii="黑体" w:eastAsia="黑体" w:hAnsi="黑体" w:hint="eastAsia"/>
          <w:sz w:val="24"/>
        </w:rPr>
        <w:t>审核要点</w:t>
      </w:r>
      <w:r>
        <w:rPr>
          <w:rFonts w:ascii="仿宋" w:eastAsia="仿宋" w:hAnsi="仿宋" w:hint="eastAsia"/>
          <w:sz w:val="24"/>
        </w:rPr>
        <w:t>：</w:t>
      </w:r>
      <w:r w:rsidR="00AF3E48" w:rsidRPr="00AF3E48">
        <w:rPr>
          <w:rFonts w:ascii="黑体" w:eastAsia="黑体" w:hAnsi="黑体" w:hint="eastAsia"/>
          <w:sz w:val="24"/>
        </w:rPr>
        <w:t>内容繁杂，具体要点另见附件</w:t>
      </w:r>
      <w:r w:rsidR="00AF3E48">
        <w:rPr>
          <w:rFonts w:ascii="黑体" w:eastAsia="黑体" w:hAnsi="黑体" w:hint="eastAsia"/>
          <w:sz w:val="24"/>
        </w:rPr>
        <w:t>。</w:t>
      </w:r>
    </w:p>
    <w:p w14:paraId="04657E0A" w14:textId="77777777" w:rsidR="00266FF5" w:rsidRDefault="00A942B1" w:rsidP="007A2015">
      <w:pPr>
        <w:ind w:firstLineChars="200" w:firstLine="480"/>
        <w:rPr>
          <w:rFonts w:ascii="仿宋" w:eastAsia="仿宋" w:hAnsi="仿宋"/>
          <w:sz w:val="24"/>
        </w:rPr>
      </w:pPr>
      <w:r>
        <w:rPr>
          <w:rFonts w:ascii="仿宋" w:eastAsia="仿宋" w:hAnsi="仿宋" w:hint="eastAsia"/>
          <w:sz w:val="24"/>
        </w:rPr>
        <w:t>学位审定书需要逐页审核；</w:t>
      </w:r>
    </w:p>
    <w:p w14:paraId="44A0F3DD" w14:textId="77777777" w:rsidR="00266FF5" w:rsidRDefault="00A942B1" w:rsidP="007A2015">
      <w:pPr>
        <w:ind w:firstLineChars="200" w:firstLine="480"/>
        <w:rPr>
          <w:rFonts w:ascii="仿宋" w:eastAsia="仿宋" w:hAnsi="仿宋"/>
          <w:sz w:val="24"/>
        </w:rPr>
      </w:pPr>
      <w:r>
        <w:rPr>
          <w:rFonts w:ascii="仿宋" w:eastAsia="仿宋" w:hAnsi="仿宋" w:hint="eastAsia"/>
          <w:sz w:val="24"/>
        </w:rPr>
        <w:t>除提示注意的3点外，学位审定书内所有内容、涉及签字盖章及时间均要齐备，尤其时间要符合时间顺序。</w:t>
      </w:r>
    </w:p>
    <w:p w14:paraId="60B9DCDE" w14:textId="77777777" w:rsidR="00AF3E48" w:rsidRDefault="00AF3E48" w:rsidP="007A2015">
      <w:pPr>
        <w:ind w:firstLineChars="200" w:firstLine="480"/>
        <w:rPr>
          <w:rFonts w:ascii="仿宋" w:eastAsia="仿宋" w:hAnsi="仿宋"/>
          <w:sz w:val="24"/>
        </w:rPr>
      </w:pPr>
    </w:p>
    <w:p w14:paraId="2B260B08" w14:textId="368CFA5B" w:rsidR="003B4415" w:rsidRDefault="003B4415" w:rsidP="003B4415">
      <w:pPr>
        <w:adjustRightInd w:val="0"/>
        <w:snapToGrid w:val="0"/>
        <w:spacing w:line="300" w:lineRule="auto"/>
        <w:ind w:firstLineChars="200" w:firstLine="480"/>
        <w:rPr>
          <w:rFonts w:ascii="仿宋" w:eastAsia="仿宋" w:hAnsi="仿宋"/>
          <w:sz w:val="24"/>
        </w:rPr>
      </w:pPr>
      <w:r>
        <w:rPr>
          <w:rFonts w:ascii="仿宋" w:eastAsia="仿宋" w:hAnsi="仿宋" w:hint="eastAsia"/>
          <w:sz w:val="24"/>
        </w:rPr>
        <w:t>4</w:t>
      </w:r>
      <w:r>
        <w:rPr>
          <w:rFonts w:ascii="仿宋" w:eastAsia="仿宋" w:hAnsi="仿宋"/>
          <w:sz w:val="24"/>
        </w:rPr>
        <w:t xml:space="preserve">. </w:t>
      </w:r>
      <w:r w:rsidR="00A942B1">
        <w:rPr>
          <w:rFonts w:ascii="仿宋" w:eastAsia="仿宋" w:hAnsi="仿宋" w:hint="eastAsia"/>
          <w:sz w:val="24"/>
        </w:rPr>
        <w:t>天津工业大学学位论文答辩</w:t>
      </w:r>
      <w:r w:rsidR="00A942B1" w:rsidRPr="0039618A">
        <w:rPr>
          <w:rFonts w:ascii="仿宋" w:eastAsia="仿宋" w:hAnsi="仿宋" w:hint="eastAsia"/>
          <w:b/>
          <w:sz w:val="24"/>
          <w:highlight w:val="magenta"/>
        </w:rPr>
        <w:t>表决票</w:t>
      </w:r>
      <w:r w:rsidR="00D12135" w:rsidRPr="0039618A">
        <w:rPr>
          <w:rFonts w:ascii="仿宋" w:eastAsia="仿宋" w:hAnsi="仿宋" w:hint="eastAsia"/>
          <w:b/>
          <w:sz w:val="24"/>
          <w:highlight w:val="magenta"/>
        </w:rPr>
        <w:t>（联系</w:t>
      </w:r>
      <w:r w:rsidR="00112E52" w:rsidRPr="0039618A">
        <w:rPr>
          <w:rFonts w:ascii="仿宋" w:eastAsia="仿宋" w:hAnsi="仿宋" w:hint="eastAsia"/>
          <w:b/>
          <w:sz w:val="24"/>
          <w:highlight w:val="magenta"/>
        </w:rPr>
        <w:t>导师</w:t>
      </w:r>
      <w:r w:rsidR="00D12135">
        <w:rPr>
          <w:rFonts w:ascii="仿宋" w:eastAsia="仿宋" w:hAnsi="仿宋" w:hint="eastAsia"/>
          <w:b/>
          <w:sz w:val="24"/>
        </w:rPr>
        <w:t>）</w:t>
      </w:r>
    </w:p>
    <w:p w14:paraId="6D81EE99" w14:textId="77777777" w:rsidR="00112E52" w:rsidRDefault="00A942B1" w:rsidP="003B4415">
      <w:pPr>
        <w:adjustRightInd w:val="0"/>
        <w:snapToGrid w:val="0"/>
        <w:spacing w:line="300" w:lineRule="auto"/>
        <w:ind w:firstLineChars="200" w:firstLine="480"/>
        <w:rPr>
          <w:rFonts w:ascii="仿宋" w:eastAsia="仿宋" w:hAnsi="仿宋"/>
          <w:sz w:val="24"/>
        </w:rPr>
      </w:pPr>
      <w:r>
        <w:rPr>
          <w:rFonts w:ascii="仿宋" w:eastAsia="仿宋" w:hAnsi="仿宋" w:hint="eastAsia"/>
          <w:sz w:val="24"/>
        </w:rPr>
        <w:t>审核要点：</w:t>
      </w:r>
    </w:p>
    <w:p w14:paraId="2CAB425E" w14:textId="77777777" w:rsidR="00112E52" w:rsidRDefault="00A942B1" w:rsidP="00112E52">
      <w:pPr>
        <w:ind w:firstLineChars="200" w:firstLine="480"/>
        <w:rPr>
          <w:color w:val="FF0000"/>
          <w:sz w:val="24"/>
        </w:rPr>
      </w:pPr>
      <w:r>
        <w:rPr>
          <w:rFonts w:ascii="仿宋" w:eastAsia="仿宋" w:hAnsi="仿宋" w:hint="eastAsia"/>
          <w:sz w:val="24"/>
        </w:rPr>
        <w:t>答辩票盖章，表头信息齐全，票面信息无任何改动</w:t>
      </w:r>
      <w:r w:rsidR="00112E52">
        <w:rPr>
          <w:rFonts w:ascii="仿宋" w:eastAsia="仿宋" w:hAnsi="仿宋" w:hint="eastAsia"/>
          <w:sz w:val="24"/>
        </w:rPr>
        <w:t>，</w:t>
      </w:r>
      <w:r w:rsidR="00112E52" w:rsidRPr="00112E52">
        <w:rPr>
          <w:rFonts w:ascii="仿宋" w:eastAsia="仿宋" w:hAnsi="仿宋" w:hint="eastAsia"/>
          <w:sz w:val="24"/>
        </w:rPr>
        <w:t>投票是画√。</w:t>
      </w:r>
    </w:p>
    <w:p w14:paraId="411DE172" w14:textId="77777777" w:rsidR="00112E52" w:rsidRDefault="00112E52" w:rsidP="003B4415">
      <w:pPr>
        <w:adjustRightInd w:val="0"/>
        <w:snapToGrid w:val="0"/>
        <w:spacing w:line="300" w:lineRule="auto"/>
        <w:ind w:firstLineChars="200" w:firstLine="480"/>
        <w:rPr>
          <w:rFonts w:ascii="仿宋" w:eastAsia="仿宋" w:hAnsi="仿宋"/>
          <w:sz w:val="24"/>
        </w:rPr>
      </w:pPr>
    </w:p>
    <w:p w14:paraId="325EAF54" w14:textId="77777777" w:rsidR="00350A06" w:rsidRDefault="00112E52" w:rsidP="00112E52">
      <w:pPr>
        <w:adjustRightInd w:val="0"/>
        <w:snapToGrid w:val="0"/>
        <w:spacing w:line="300" w:lineRule="auto"/>
        <w:ind w:firstLineChars="200" w:firstLine="480"/>
        <w:rPr>
          <w:rFonts w:ascii="仿宋" w:eastAsia="仿宋" w:hAnsi="仿宋"/>
          <w:sz w:val="24"/>
        </w:rPr>
      </w:pPr>
      <w:r>
        <w:rPr>
          <w:rFonts w:ascii="仿宋" w:eastAsia="仿宋" w:hAnsi="仿宋" w:hint="eastAsia"/>
          <w:sz w:val="24"/>
        </w:rPr>
        <w:t>5</w:t>
      </w:r>
      <w:r>
        <w:rPr>
          <w:rFonts w:ascii="仿宋" w:eastAsia="仿宋" w:hAnsi="仿宋"/>
          <w:sz w:val="24"/>
        </w:rPr>
        <w:t>.</w:t>
      </w:r>
      <w:r w:rsidR="00A942B1">
        <w:rPr>
          <w:rFonts w:ascii="仿宋" w:eastAsia="仿宋" w:hAnsi="仿宋" w:hint="eastAsia"/>
          <w:sz w:val="24"/>
        </w:rPr>
        <w:t>发表学术论文复印件（复印件含期刊封面、期刊目录及论文首页）或学术期刊编辑部同意录用证明原件（需导师签字确认）、录用论文的期刊等级证明（需图书馆盖章原件），论文检索证明（需图书馆盖章原件）等。</w:t>
      </w:r>
    </w:p>
    <w:p w14:paraId="7578E5FB" w14:textId="77777777" w:rsidR="00A942B1" w:rsidRDefault="00A942B1" w:rsidP="00112E52">
      <w:pPr>
        <w:adjustRightInd w:val="0"/>
        <w:snapToGrid w:val="0"/>
        <w:spacing w:line="300" w:lineRule="auto"/>
        <w:ind w:firstLineChars="200" w:firstLine="480"/>
        <w:rPr>
          <w:rFonts w:ascii="仿宋" w:eastAsia="仿宋" w:hAnsi="仿宋"/>
          <w:sz w:val="24"/>
        </w:rPr>
      </w:pPr>
      <w:r>
        <w:rPr>
          <w:rFonts w:ascii="仿宋" w:eastAsia="仿宋" w:hAnsi="仿宋" w:hint="eastAsia"/>
          <w:sz w:val="24"/>
        </w:rPr>
        <w:t>审核要点：提交的是发表学术论文材料，其他获奖、专利等不需要。</w:t>
      </w:r>
    </w:p>
    <w:p w14:paraId="3A1BBE6D" w14:textId="77777777" w:rsidR="00F13E75" w:rsidRPr="00F13E75" w:rsidRDefault="00F13E75" w:rsidP="00F13E75">
      <w:pPr>
        <w:ind w:firstLineChars="200" w:firstLine="480"/>
        <w:rPr>
          <w:rFonts w:ascii="仿宋" w:eastAsia="仿宋" w:hAnsi="仿宋"/>
          <w:sz w:val="24"/>
        </w:rPr>
      </w:pPr>
      <w:r w:rsidRPr="00F13E75">
        <w:rPr>
          <w:rFonts w:ascii="仿宋" w:eastAsia="仿宋" w:hAnsi="仿宋"/>
          <w:sz w:val="24"/>
        </w:rPr>
        <w:t>（</w:t>
      </w:r>
      <w:r w:rsidRPr="00F13E75">
        <w:rPr>
          <w:rFonts w:ascii="仿宋" w:eastAsia="仿宋" w:hAnsi="仿宋" w:hint="eastAsia"/>
          <w:sz w:val="24"/>
        </w:rPr>
        <w:t>1</w:t>
      </w:r>
      <w:r w:rsidRPr="00F13E75">
        <w:rPr>
          <w:rFonts w:ascii="仿宋" w:eastAsia="仿宋" w:hAnsi="仿宋"/>
          <w:sz w:val="24"/>
        </w:rPr>
        <w:t>）</w:t>
      </w:r>
      <w:r w:rsidRPr="00F13E75">
        <w:rPr>
          <w:rFonts w:ascii="仿宋" w:eastAsia="仿宋" w:hAnsi="仿宋"/>
          <w:sz w:val="24"/>
          <w:highlight w:val="cyan"/>
        </w:rPr>
        <w:t>已发表见刊的（属于图书馆开具的范围）</w:t>
      </w:r>
      <w:r w:rsidRPr="00F13E75">
        <w:rPr>
          <w:rFonts w:ascii="仿宋" w:eastAsia="仿宋" w:hAnsi="仿宋"/>
          <w:sz w:val="24"/>
        </w:rPr>
        <w:t>：需要图书馆开具发表论文证明、收录检索证明、论文全文（如有期刊首页和目录也需要，把自己名字圈出来）。</w:t>
      </w:r>
      <w:r w:rsidRPr="00F13E75">
        <w:rPr>
          <w:rFonts w:ascii="仿宋" w:eastAsia="仿宋" w:hAnsi="仿宋"/>
          <w:sz w:val="24"/>
        </w:rPr>
        <w:br/>
      </w:r>
      <w:r w:rsidRPr="00F13E75">
        <w:rPr>
          <w:rFonts w:ascii="仿宋" w:eastAsia="仿宋" w:hAnsi="仿宋" w:hint="eastAsia"/>
          <w:sz w:val="24"/>
        </w:rPr>
        <w:lastRenderedPageBreak/>
        <w:t xml:space="preserve">    </w:t>
      </w:r>
      <w:r w:rsidRPr="00F13E75">
        <w:rPr>
          <w:rFonts w:ascii="仿宋" w:eastAsia="仿宋" w:hAnsi="仿宋"/>
          <w:sz w:val="24"/>
        </w:rPr>
        <w:t>（</w:t>
      </w:r>
      <w:r w:rsidRPr="00F13E75">
        <w:rPr>
          <w:rFonts w:ascii="仿宋" w:eastAsia="仿宋" w:hAnsi="仿宋" w:hint="eastAsia"/>
          <w:sz w:val="24"/>
        </w:rPr>
        <w:t>2</w:t>
      </w:r>
      <w:r w:rsidRPr="00F13E75">
        <w:rPr>
          <w:rFonts w:ascii="仿宋" w:eastAsia="仿宋" w:hAnsi="仿宋"/>
          <w:sz w:val="24"/>
        </w:rPr>
        <w:t>）已发表见刊的普刊（图书馆不给开具的）：论文全文、期刊首页和目录，把自己名字圈出来。</w:t>
      </w:r>
      <w:r w:rsidRPr="00F13E75">
        <w:rPr>
          <w:rFonts w:ascii="仿宋" w:eastAsia="仿宋" w:hAnsi="仿宋"/>
          <w:sz w:val="24"/>
        </w:rPr>
        <w:br/>
      </w:r>
      <w:r w:rsidRPr="00F13E75">
        <w:rPr>
          <w:rFonts w:ascii="仿宋" w:eastAsia="仿宋" w:hAnsi="仿宋" w:hint="eastAsia"/>
          <w:sz w:val="24"/>
        </w:rPr>
        <w:t xml:space="preserve">    </w:t>
      </w:r>
      <w:r w:rsidRPr="00F13E75">
        <w:rPr>
          <w:rFonts w:ascii="仿宋" w:eastAsia="仿宋" w:hAnsi="仿宋"/>
          <w:sz w:val="24"/>
        </w:rPr>
        <w:t>（</w:t>
      </w:r>
      <w:r w:rsidRPr="00F13E75">
        <w:rPr>
          <w:rFonts w:ascii="仿宋" w:eastAsia="仿宋" w:hAnsi="仿宋" w:hint="eastAsia"/>
          <w:sz w:val="24"/>
        </w:rPr>
        <w:t>3</w:t>
      </w:r>
      <w:r w:rsidRPr="00F13E75">
        <w:rPr>
          <w:rFonts w:ascii="仿宋" w:eastAsia="仿宋" w:hAnsi="仿宋"/>
          <w:sz w:val="24"/>
        </w:rPr>
        <w:t>）已录用但未见刊的：要提供已录用证明（期刊单位盖章），同时，要联系图书馆开具期刊期刊等级证明。</w:t>
      </w:r>
      <w:r w:rsidRPr="00F13E75">
        <w:rPr>
          <w:rFonts w:ascii="Calibri" w:eastAsia="仿宋" w:hAnsi="Calibri" w:cs="Calibri"/>
          <w:sz w:val="24"/>
        </w:rPr>
        <w:t>  </w:t>
      </w:r>
      <w:r w:rsidRPr="0039618A">
        <w:rPr>
          <w:rFonts w:ascii="仿宋" w:eastAsia="仿宋" w:hAnsi="仿宋"/>
          <w:color w:val="FF0000"/>
          <w:sz w:val="24"/>
          <w:highlight w:val="magenta"/>
        </w:rPr>
        <w:t>导师签字说明未见刊但已录用，并说明所发表（或接受）论文的相关信息信息，</w:t>
      </w:r>
      <w:r w:rsidRPr="00F13E75">
        <w:rPr>
          <w:rFonts w:ascii="仿宋" w:eastAsia="仿宋" w:hAnsi="仿宋"/>
          <w:color w:val="FF0000"/>
          <w:sz w:val="24"/>
        </w:rPr>
        <w:t>示例1：研究生XXX为第一作者，导师为第二作者，天津工业大学为第一通讯单位；示例2：第一作者为指导小组成员，第二作者为XXX，天津工业大学为第一通讯单位，并签名写时间。</w:t>
      </w:r>
      <w:r w:rsidRPr="00F13E75">
        <w:rPr>
          <w:rFonts w:ascii="仿宋" w:eastAsia="仿宋" w:hAnsi="仿宋"/>
          <w:color w:val="FF0000"/>
          <w:sz w:val="24"/>
        </w:rPr>
        <w:br/>
      </w:r>
      <w:r w:rsidRPr="00F13E75">
        <w:rPr>
          <w:rFonts w:ascii="仿宋" w:eastAsia="仿宋" w:hAnsi="仿宋" w:hint="eastAsia"/>
          <w:sz w:val="24"/>
        </w:rPr>
        <w:t xml:space="preserve">    </w:t>
      </w:r>
      <w:r w:rsidRPr="00F13E75">
        <w:rPr>
          <w:rFonts w:ascii="仿宋" w:eastAsia="仿宋" w:hAnsi="仿宋"/>
          <w:sz w:val="24"/>
        </w:rPr>
        <w:t>（</w:t>
      </w:r>
      <w:r w:rsidRPr="00F13E75">
        <w:rPr>
          <w:rFonts w:ascii="仿宋" w:eastAsia="仿宋" w:hAnsi="仿宋" w:hint="eastAsia"/>
          <w:sz w:val="24"/>
        </w:rPr>
        <w:t>4</w:t>
      </w:r>
      <w:r w:rsidRPr="00F13E75">
        <w:rPr>
          <w:rFonts w:ascii="仿宋" w:eastAsia="仿宋" w:hAnsi="仿宋"/>
          <w:sz w:val="24"/>
        </w:rPr>
        <w:t>）已录用但未见刊的个别英文期刊（无期刊单位录用证明）：要提供已录用邮件（邮件全面，包括from、to、时间等）截图和accept界面截图，同时，要联系图书馆开具期刊期刊等级证明。</w:t>
      </w:r>
      <w:r w:rsidRPr="00F13E75">
        <w:rPr>
          <w:rFonts w:ascii="Calibri" w:eastAsia="仿宋" w:hAnsi="Calibri" w:cs="Calibri"/>
          <w:sz w:val="24"/>
        </w:rPr>
        <w:t> </w:t>
      </w:r>
      <w:r w:rsidRPr="0039618A">
        <w:rPr>
          <w:rFonts w:ascii="仿宋" w:eastAsia="仿宋" w:hAnsi="仿宋"/>
          <w:sz w:val="24"/>
          <w:highlight w:val="magenta"/>
        </w:rPr>
        <w:t>导师签字说明未见刊但已录用</w:t>
      </w:r>
      <w:r w:rsidRPr="00F13E75">
        <w:rPr>
          <w:rFonts w:ascii="仿宋" w:eastAsia="仿宋" w:hAnsi="仿宋"/>
          <w:sz w:val="24"/>
        </w:rPr>
        <w:t>，并说明所发表（或接受）论文的相关信息信息，</w:t>
      </w:r>
      <w:r w:rsidRPr="00F13E75">
        <w:rPr>
          <w:rFonts w:ascii="仿宋" w:eastAsia="仿宋" w:hAnsi="仿宋"/>
          <w:color w:val="FF0000"/>
          <w:sz w:val="24"/>
        </w:rPr>
        <w:t>示例1：研究生XXX为第一作者，导师为第二作者，天津工业大学为第一通讯单位；示例2：第一作者为指导小组成员，第二作者为XXX，天津工业大学为第一通讯单位，并签名写时间。</w:t>
      </w:r>
      <w:r w:rsidRPr="00F13E75">
        <w:rPr>
          <w:rFonts w:ascii="仿宋" w:eastAsia="仿宋" w:hAnsi="仿宋"/>
          <w:color w:val="FF0000"/>
          <w:sz w:val="24"/>
        </w:rPr>
        <w:br/>
      </w:r>
      <w:r w:rsidRPr="00F13E75">
        <w:rPr>
          <w:rFonts w:ascii="仿宋" w:eastAsia="仿宋" w:hAnsi="仿宋" w:hint="eastAsia"/>
          <w:sz w:val="24"/>
        </w:rPr>
        <w:t xml:space="preserve">    </w:t>
      </w:r>
      <w:r w:rsidRPr="00F13E75">
        <w:rPr>
          <w:rFonts w:ascii="仿宋" w:eastAsia="仿宋" w:hAnsi="仿宋"/>
          <w:sz w:val="24"/>
        </w:rPr>
        <w:t>（</w:t>
      </w:r>
      <w:r w:rsidRPr="00F13E75">
        <w:rPr>
          <w:rFonts w:ascii="仿宋" w:eastAsia="仿宋" w:hAnsi="仿宋" w:hint="eastAsia"/>
          <w:sz w:val="24"/>
        </w:rPr>
        <w:t>5</w:t>
      </w:r>
      <w:r w:rsidRPr="00F13E75">
        <w:rPr>
          <w:rFonts w:ascii="仿宋" w:eastAsia="仿宋" w:hAnsi="仿宋"/>
          <w:sz w:val="24"/>
        </w:rPr>
        <w:t>）申请并公开专利的。</w:t>
      </w:r>
      <w:r w:rsidRPr="00F13E75">
        <w:rPr>
          <w:rFonts w:ascii="仿宋" w:eastAsia="仿宋" w:hAnsi="仿宋"/>
          <w:color w:val="FF0000"/>
          <w:sz w:val="24"/>
        </w:rPr>
        <w:t>需提供具有所有</w:t>
      </w:r>
      <w:r w:rsidRPr="0039618A">
        <w:rPr>
          <w:rFonts w:ascii="仿宋" w:eastAsia="仿宋" w:hAnsi="仿宋"/>
          <w:color w:val="FF0000"/>
          <w:sz w:val="24"/>
          <w:highlight w:val="magenta"/>
        </w:rPr>
        <w:t>申请人的页面并由导师说明排名</w:t>
      </w:r>
      <w:r w:rsidRPr="00F13E75">
        <w:rPr>
          <w:rFonts w:ascii="仿宋" w:eastAsia="仿宋" w:hAnsi="仿宋"/>
          <w:color w:val="FF0000"/>
          <w:sz w:val="24"/>
        </w:rPr>
        <w:t>顺序属实，并签字。</w:t>
      </w:r>
      <w:r w:rsidRPr="00F13E75">
        <w:rPr>
          <w:rFonts w:ascii="仿宋" w:eastAsia="仿宋" w:hAnsi="仿宋"/>
          <w:color w:val="FF0000"/>
          <w:sz w:val="24"/>
        </w:rPr>
        <w:br/>
      </w:r>
      <w:r w:rsidRPr="00F13E75">
        <w:rPr>
          <w:rFonts w:ascii="仿宋" w:eastAsia="仿宋" w:hAnsi="仿宋" w:hint="eastAsia"/>
          <w:sz w:val="24"/>
        </w:rPr>
        <w:t xml:space="preserve">    </w:t>
      </w:r>
      <w:r w:rsidRPr="00F13E75">
        <w:rPr>
          <w:rFonts w:ascii="仿宋" w:eastAsia="仿宋" w:hAnsi="仿宋"/>
          <w:sz w:val="24"/>
        </w:rPr>
        <w:t>（</w:t>
      </w:r>
      <w:r w:rsidRPr="00F13E75">
        <w:rPr>
          <w:rFonts w:ascii="仿宋" w:eastAsia="仿宋" w:hAnsi="仿宋" w:hint="eastAsia"/>
          <w:sz w:val="24"/>
        </w:rPr>
        <w:t>6</w:t>
      </w:r>
      <w:r w:rsidRPr="00F13E75">
        <w:rPr>
          <w:rFonts w:ascii="仿宋" w:eastAsia="仿宋" w:hAnsi="仿宋"/>
          <w:sz w:val="24"/>
        </w:rPr>
        <w:t>）授权专利，提供授权书复印件，导师签字。</w:t>
      </w:r>
    </w:p>
    <w:p w14:paraId="55653955" w14:textId="77777777" w:rsidR="0039618A" w:rsidRDefault="0039618A" w:rsidP="00F13E75">
      <w:pPr>
        <w:ind w:firstLineChars="200" w:firstLine="480"/>
        <w:rPr>
          <w:rFonts w:ascii="仿宋" w:eastAsia="仿宋" w:hAnsi="仿宋"/>
          <w:color w:val="FF0000"/>
          <w:sz w:val="24"/>
        </w:rPr>
      </w:pPr>
    </w:p>
    <w:p w14:paraId="275554A3" w14:textId="77777777" w:rsidR="00F13E75" w:rsidRPr="00F13E75" w:rsidRDefault="00F13E75" w:rsidP="00F13E75">
      <w:pPr>
        <w:ind w:firstLineChars="200" w:firstLine="480"/>
        <w:rPr>
          <w:rFonts w:ascii="仿宋" w:eastAsia="仿宋" w:hAnsi="仿宋"/>
          <w:color w:val="FF0000"/>
          <w:sz w:val="24"/>
        </w:rPr>
      </w:pPr>
      <w:r w:rsidRPr="0039618A">
        <w:rPr>
          <w:rFonts w:ascii="仿宋" w:eastAsia="仿宋" w:hAnsi="仿宋" w:hint="eastAsia"/>
          <w:color w:val="FF0000"/>
          <w:sz w:val="24"/>
          <w:highlight w:val="cyan"/>
        </w:rPr>
        <w:t>所有</w:t>
      </w:r>
      <w:r w:rsidRPr="0039618A">
        <w:rPr>
          <w:rFonts w:ascii="仿宋" w:eastAsia="仿宋" w:hAnsi="仿宋"/>
          <w:color w:val="FF0000"/>
          <w:sz w:val="24"/>
          <w:highlight w:val="cyan"/>
        </w:rPr>
        <w:t>回来上交的纸质版录用证明或者检索证明等都需要红章！</w:t>
      </w:r>
      <w:r w:rsidRPr="00F13E75">
        <w:rPr>
          <w:rFonts w:ascii="仿宋" w:eastAsia="仿宋" w:hAnsi="仿宋"/>
          <w:color w:val="FF0000"/>
          <w:sz w:val="24"/>
        </w:rPr>
        <w:t>上交的必须是红章的，黑白章不行！！！</w:t>
      </w:r>
    </w:p>
    <w:p w14:paraId="0F9CB421" w14:textId="6089DBA2" w:rsidR="00F13E75" w:rsidRDefault="00F13E75" w:rsidP="00112E52">
      <w:pPr>
        <w:adjustRightInd w:val="0"/>
        <w:snapToGrid w:val="0"/>
        <w:spacing w:line="300" w:lineRule="auto"/>
        <w:ind w:firstLineChars="200" w:firstLine="480"/>
        <w:rPr>
          <w:rFonts w:ascii="仿宋" w:eastAsia="仿宋" w:hAnsi="仿宋"/>
          <w:sz w:val="24"/>
        </w:rPr>
      </w:pPr>
      <w:r w:rsidRPr="00F13E75">
        <w:rPr>
          <w:rFonts w:ascii="仿宋" w:eastAsia="仿宋" w:hAnsi="仿宋"/>
          <w:color w:val="FF0000"/>
          <w:sz w:val="24"/>
        </w:rPr>
        <w:t>发表小论文或者是专利证明上，还要写上论文或者专利与学位论文对应章节！！！（写在证明空白处即可）</w:t>
      </w:r>
      <w:r w:rsidRPr="00F13E75">
        <w:rPr>
          <w:rFonts w:ascii="仿宋" w:eastAsia="仿宋" w:hAnsi="仿宋"/>
          <w:color w:val="FF0000"/>
          <w:sz w:val="24"/>
        </w:rPr>
        <w:br/>
      </w:r>
    </w:p>
    <w:p w14:paraId="09B71156" w14:textId="77777777" w:rsidR="00306F8D" w:rsidRDefault="00306F8D" w:rsidP="00112E52">
      <w:pPr>
        <w:adjustRightInd w:val="0"/>
        <w:snapToGrid w:val="0"/>
        <w:spacing w:line="300" w:lineRule="auto"/>
        <w:ind w:firstLineChars="200" w:firstLine="480"/>
        <w:rPr>
          <w:rFonts w:ascii="仿宋" w:eastAsia="仿宋" w:hAnsi="仿宋"/>
          <w:sz w:val="24"/>
        </w:rPr>
      </w:pPr>
      <w:r>
        <w:rPr>
          <w:rFonts w:ascii="仿宋" w:eastAsia="仿宋" w:hAnsi="仿宋"/>
          <w:sz w:val="24"/>
        </w:rPr>
        <w:t>6.</w:t>
      </w:r>
      <w:r>
        <w:rPr>
          <w:rFonts w:ascii="仿宋" w:eastAsia="仿宋" w:hAnsi="仿宋" w:hint="eastAsia"/>
          <w:sz w:val="24"/>
        </w:rPr>
        <w:t>天津工业大学研究生学位论文和学位档案材料提交回执（1份）（研究生院新版表格，电子版已上传学生qq群文件）。</w:t>
      </w:r>
    </w:p>
    <w:p w14:paraId="4F20BE53" w14:textId="77777777" w:rsidR="00306F8D" w:rsidRDefault="00306F8D" w:rsidP="00112E52">
      <w:pPr>
        <w:adjustRightInd w:val="0"/>
        <w:snapToGrid w:val="0"/>
        <w:spacing w:line="300" w:lineRule="auto"/>
        <w:ind w:firstLineChars="200" w:firstLine="480"/>
        <w:rPr>
          <w:rFonts w:ascii="仿宋" w:eastAsia="仿宋" w:hAnsi="仿宋"/>
          <w:sz w:val="24"/>
        </w:rPr>
      </w:pPr>
      <w:r>
        <w:rPr>
          <w:rFonts w:ascii="仿宋" w:eastAsia="仿宋" w:hAnsi="仿宋" w:hint="eastAsia"/>
          <w:sz w:val="24"/>
        </w:rPr>
        <w:t>审核要点：</w:t>
      </w:r>
    </w:p>
    <w:p w14:paraId="7DEA3F97" w14:textId="77777777" w:rsidR="00C752F2" w:rsidRPr="00C752F2" w:rsidRDefault="00C752F2" w:rsidP="00C752F2">
      <w:pPr>
        <w:ind w:firstLineChars="200" w:firstLine="480"/>
        <w:rPr>
          <w:rFonts w:ascii="楷体" w:eastAsia="楷体" w:hAnsi="楷体"/>
          <w:color w:val="FF0000"/>
          <w:sz w:val="24"/>
        </w:rPr>
      </w:pPr>
      <w:r w:rsidRPr="00C752F2">
        <w:rPr>
          <w:rFonts w:ascii="楷体" w:eastAsia="楷体" w:hAnsi="楷体"/>
          <w:color w:val="FF0000"/>
          <w:sz w:val="24"/>
        </w:rPr>
        <w:t>图书馆出具的盖章的“天津工业大学研究生学位论文提交资料回执”</w:t>
      </w:r>
    </w:p>
    <w:p w14:paraId="1E968D5A" w14:textId="77777777" w:rsidR="00C752F2" w:rsidRDefault="00C752F2" w:rsidP="00C752F2">
      <w:pPr>
        <w:ind w:firstLineChars="200" w:firstLine="480"/>
        <w:rPr>
          <w:rFonts w:ascii="仿宋" w:eastAsia="仿宋" w:hAnsi="仿宋"/>
          <w:sz w:val="24"/>
        </w:rPr>
      </w:pPr>
    </w:p>
    <w:p w14:paraId="10B9752A" w14:textId="77777777" w:rsidR="00C752F2" w:rsidRPr="00211040" w:rsidRDefault="00C752F2" w:rsidP="00C752F2">
      <w:pPr>
        <w:ind w:firstLineChars="200" w:firstLine="480"/>
        <w:rPr>
          <w:rFonts w:ascii="仿宋" w:eastAsia="仿宋" w:hAnsi="仿宋"/>
          <w:sz w:val="24"/>
        </w:rPr>
      </w:pPr>
      <w:r w:rsidRPr="00211040">
        <w:rPr>
          <w:rFonts w:ascii="仿宋" w:eastAsia="仿宋" w:hAnsi="仿宋" w:hint="eastAsia"/>
          <w:sz w:val="24"/>
        </w:rPr>
        <w:t>7.研究生培养考核与学术</w:t>
      </w:r>
      <w:r w:rsidRPr="006100FE">
        <w:rPr>
          <w:rFonts w:ascii="仿宋" w:eastAsia="仿宋" w:hAnsi="仿宋" w:hint="eastAsia"/>
          <w:b/>
          <w:sz w:val="24"/>
        </w:rPr>
        <w:t>指导小组成员简况表</w:t>
      </w:r>
      <w:r w:rsidRPr="00211040">
        <w:rPr>
          <w:rFonts w:ascii="仿宋" w:eastAsia="仿宋" w:hAnsi="仿宋" w:hint="eastAsia"/>
          <w:sz w:val="24"/>
        </w:rPr>
        <w:t>（见附件八）；</w:t>
      </w:r>
    </w:p>
    <w:p w14:paraId="35D079F7" w14:textId="77777777" w:rsidR="00C752F2" w:rsidRDefault="00C752F2" w:rsidP="00C752F2">
      <w:pPr>
        <w:adjustRightInd w:val="0"/>
        <w:snapToGrid w:val="0"/>
        <w:spacing w:line="300" w:lineRule="auto"/>
        <w:ind w:firstLineChars="200" w:firstLine="480"/>
        <w:rPr>
          <w:rFonts w:ascii="仿宋" w:eastAsia="仿宋" w:hAnsi="仿宋"/>
          <w:sz w:val="24"/>
        </w:rPr>
      </w:pPr>
    </w:p>
    <w:p w14:paraId="19E3CAEE" w14:textId="208D49CC" w:rsidR="00306F8D" w:rsidRPr="005E641F" w:rsidRDefault="00C752F2" w:rsidP="00C752F2">
      <w:pPr>
        <w:adjustRightInd w:val="0"/>
        <w:snapToGrid w:val="0"/>
        <w:spacing w:line="300" w:lineRule="auto"/>
        <w:ind w:firstLineChars="200" w:firstLine="480"/>
        <w:rPr>
          <w:rFonts w:ascii="仿宋" w:eastAsia="仿宋" w:hAnsi="仿宋"/>
          <w:sz w:val="24"/>
          <w:highlight w:val="lightGray"/>
        </w:rPr>
      </w:pPr>
      <w:r w:rsidRPr="005E641F">
        <w:rPr>
          <w:rFonts w:ascii="仿宋" w:eastAsia="仿宋" w:hAnsi="仿宋" w:hint="eastAsia"/>
          <w:sz w:val="24"/>
          <w:highlight w:val="lightGray"/>
        </w:rPr>
        <w:t>8.</w:t>
      </w:r>
      <w:r w:rsidRPr="005E641F">
        <w:rPr>
          <w:rFonts w:ascii="楷体" w:eastAsia="楷体" w:hAnsi="楷体" w:hint="eastAsia"/>
          <w:color w:val="0000CC"/>
          <w:sz w:val="24"/>
          <w:highlight w:val="lightGray"/>
        </w:rPr>
        <w:t>毕业证、学位证的复印件</w:t>
      </w:r>
      <w:r w:rsidR="005E641F">
        <w:rPr>
          <w:rFonts w:ascii="楷体" w:eastAsia="楷体" w:hAnsi="楷体" w:hint="eastAsia"/>
          <w:color w:val="0000CC"/>
          <w:sz w:val="24"/>
          <w:highlight w:val="lightGray"/>
        </w:rPr>
        <w:t>（后面处理）</w:t>
      </w:r>
      <w:r w:rsidRPr="005E641F">
        <w:rPr>
          <w:rFonts w:ascii="楷体" w:eastAsia="楷体" w:hAnsi="楷体" w:hint="eastAsia"/>
          <w:color w:val="0000CC"/>
          <w:sz w:val="24"/>
          <w:highlight w:val="lightGray"/>
        </w:rPr>
        <w:t>；</w:t>
      </w:r>
    </w:p>
    <w:p w14:paraId="52ECC9E7" w14:textId="77777777" w:rsidR="00C752F2" w:rsidRDefault="00C752F2" w:rsidP="00112E52">
      <w:pPr>
        <w:adjustRightInd w:val="0"/>
        <w:snapToGrid w:val="0"/>
        <w:spacing w:line="300" w:lineRule="auto"/>
        <w:ind w:firstLineChars="200" w:firstLine="480"/>
        <w:rPr>
          <w:rFonts w:ascii="仿宋" w:eastAsia="仿宋" w:hAnsi="仿宋"/>
          <w:sz w:val="24"/>
          <w:highlight w:val="lightGray"/>
        </w:rPr>
      </w:pPr>
    </w:p>
    <w:p w14:paraId="610A7AA8" w14:textId="6DAF9725" w:rsidR="00306F8D" w:rsidRDefault="00C752F2" w:rsidP="00112E52">
      <w:pPr>
        <w:adjustRightInd w:val="0"/>
        <w:snapToGrid w:val="0"/>
        <w:spacing w:line="300" w:lineRule="auto"/>
        <w:ind w:firstLineChars="200" w:firstLine="480"/>
        <w:rPr>
          <w:rFonts w:ascii="仿宋" w:eastAsia="仿宋" w:hAnsi="仿宋"/>
          <w:sz w:val="24"/>
        </w:rPr>
      </w:pPr>
      <w:r>
        <w:rPr>
          <w:rFonts w:ascii="仿宋" w:eastAsia="仿宋" w:hAnsi="仿宋"/>
          <w:sz w:val="24"/>
          <w:highlight w:val="lightGray"/>
        </w:rPr>
        <w:t>9</w:t>
      </w:r>
      <w:r w:rsidR="00112E52" w:rsidRPr="00306F8D">
        <w:rPr>
          <w:rFonts w:ascii="仿宋" w:eastAsia="仿宋" w:hAnsi="仿宋"/>
          <w:sz w:val="24"/>
          <w:highlight w:val="lightGray"/>
        </w:rPr>
        <w:t>.</w:t>
      </w:r>
      <w:r w:rsidR="00A942B1" w:rsidRPr="00306F8D">
        <w:rPr>
          <w:rFonts w:ascii="仿宋" w:eastAsia="仿宋" w:hAnsi="仿宋" w:hint="eastAsia"/>
          <w:sz w:val="24"/>
          <w:highlight w:val="lightGray"/>
        </w:rPr>
        <w:t>签字后的最终版印刷学位论文1本</w:t>
      </w:r>
      <w:r w:rsidR="005E641F">
        <w:rPr>
          <w:rFonts w:ascii="楷体" w:eastAsia="楷体" w:hAnsi="楷体" w:hint="eastAsia"/>
          <w:color w:val="0000CC"/>
          <w:sz w:val="24"/>
          <w:highlight w:val="lightGray"/>
        </w:rPr>
        <w:t>（后面处理）</w:t>
      </w:r>
      <w:r w:rsidR="00A942B1" w:rsidRPr="00306F8D">
        <w:rPr>
          <w:rFonts w:ascii="仿宋" w:eastAsia="仿宋" w:hAnsi="仿宋" w:hint="eastAsia"/>
          <w:sz w:val="24"/>
          <w:highlight w:val="lightGray"/>
        </w:rPr>
        <w:t>。</w:t>
      </w:r>
    </w:p>
    <w:p w14:paraId="6A1073C4" w14:textId="77777777" w:rsidR="00A942B1" w:rsidRDefault="00A942B1" w:rsidP="00112E52">
      <w:pPr>
        <w:adjustRightInd w:val="0"/>
        <w:snapToGrid w:val="0"/>
        <w:spacing w:line="300" w:lineRule="auto"/>
        <w:ind w:firstLineChars="200" w:firstLine="480"/>
        <w:rPr>
          <w:rFonts w:ascii="仿宋" w:eastAsia="仿宋" w:hAnsi="仿宋"/>
          <w:sz w:val="24"/>
        </w:rPr>
      </w:pPr>
      <w:r>
        <w:rPr>
          <w:rFonts w:ascii="仿宋" w:eastAsia="仿宋" w:hAnsi="仿宋" w:hint="eastAsia"/>
          <w:sz w:val="24"/>
        </w:rPr>
        <w:t>审核要点：论文前几页内涉及学生及导师签字2处。</w:t>
      </w:r>
    </w:p>
    <w:p w14:paraId="14362642" w14:textId="77777777" w:rsidR="00306F8D" w:rsidRDefault="00306F8D" w:rsidP="00112E52">
      <w:pPr>
        <w:adjustRightInd w:val="0"/>
        <w:snapToGrid w:val="0"/>
        <w:spacing w:line="300" w:lineRule="auto"/>
        <w:ind w:firstLineChars="200" w:firstLine="480"/>
        <w:rPr>
          <w:rFonts w:ascii="仿宋" w:eastAsia="仿宋" w:hAnsi="仿宋"/>
          <w:sz w:val="24"/>
        </w:rPr>
      </w:pPr>
    </w:p>
    <w:p w14:paraId="7C6675B5" w14:textId="77777777" w:rsidR="00A942B1" w:rsidRDefault="002C6D46" w:rsidP="002C6D46">
      <w:pPr>
        <w:adjustRightInd w:val="0"/>
        <w:snapToGrid w:val="0"/>
        <w:spacing w:line="300" w:lineRule="auto"/>
        <w:rPr>
          <w:rFonts w:ascii="仿宋" w:eastAsia="仿宋" w:hAnsi="仿宋"/>
          <w:sz w:val="24"/>
        </w:rPr>
      </w:pPr>
      <w:r>
        <w:rPr>
          <w:rFonts w:ascii="仿宋" w:eastAsia="仿宋" w:hAnsi="仿宋"/>
          <w:sz w:val="24"/>
        </w:rPr>
        <w:t>（二）档案袋封面</w:t>
      </w:r>
    </w:p>
    <w:p w14:paraId="01BEA8C1" w14:textId="77777777" w:rsidR="00A942B1" w:rsidRDefault="00A942B1" w:rsidP="00A942B1">
      <w:pPr>
        <w:adjustRightInd w:val="0"/>
        <w:snapToGrid w:val="0"/>
        <w:spacing w:line="300" w:lineRule="auto"/>
        <w:ind w:firstLineChars="200" w:firstLine="480"/>
        <w:rPr>
          <w:rFonts w:ascii="仿宋" w:eastAsia="仿宋" w:hAnsi="仿宋"/>
          <w:sz w:val="24"/>
        </w:rPr>
      </w:pPr>
      <w:r>
        <w:rPr>
          <w:rFonts w:ascii="仿宋" w:eastAsia="仿宋" w:hAnsi="仿宋" w:hint="eastAsia"/>
          <w:sz w:val="24"/>
        </w:rPr>
        <w:t>学位档案袋表面研究生需填好信息（学号、姓名、导师、专业、有效联系电话、邮箱及详细材料清单等信息）。</w:t>
      </w:r>
    </w:p>
    <w:p w14:paraId="0A5C9B4E" w14:textId="77777777" w:rsidR="00425B62" w:rsidRDefault="00A942B1" w:rsidP="00A942B1">
      <w:pPr>
        <w:adjustRightInd w:val="0"/>
        <w:snapToGrid w:val="0"/>
        <w:spacing w:line="300" w:lineRule="auto"/>
        <w:rPr>
          <w:rFonts w:ascii="仿宋" w:eastAsia="仿宋" w:hAnsi="仿宋"/>
          <w:sz w:val="24"/>
        </w:rPr>
      </w:pPr>
      <w:r w:rsidRPr="00CE004E">
        <w:rPr>
          <w:rFonts w:ascii="仿宋" w:eastAsia="仿宋" w:hAnsi="仿宋" w:hint="eastAsia"/>
          <w:sz w:val="24"/>
          <w:highlight w:val="cyan"/>
        </w:rPr>
        <w:t>（</w:t>
      </w:r>
      <w:r w:rsidR="002C6D46" w:rsidRPr="00CE004E">
        <w:rPr>
          <w:rFonts w:ascii="仿宋" w:eastAsia="仿宋" w:hAnsi="仿宋" w:hint="eastAsia"/>
          <w:sz w:val="24"/>
          <w:highlight w:val="cyan"/>
        </w:rPr>
        <w:t>三</w:t>
      </w:r>
      <w:r w:rsidRPr="00CE004E">
        <w:rPr>
          <w:rFonts w:ascii="仿宋" w:eastAsia="仿宋" w:hAnsi="仿宋" w:hint="eastAsia"/>
          <w:sz w:val="24"/>
          <w:highlight w:val="cyan"/>
        </w:rPr>
        <w:t>）</w:t>
      </w:r>
      <w:r w:rsidR="00425B62" w:rsidRPr="00CE004E">
        <w:rPr>
          <w:rFonts w:ascii="仿宋" w:eastAsia="仿宋" w:hAnsi="仿宋" w:hint="eastAsia"/>
          <w:sz w:val="24"/>
          <w:highlight w:val="cyan"/>
        </w:rPr>
        <w:t>档案袋外的材料</w:t>
      </w:r>
    </w:p>
    <w:p w14:paraId="1DBEB2BE" w14:textId="77777777" w:rsidR="00425B62" w:rsidRDefault="00425B62" w:rsidP="00A942B1">
      <w:pPr>
        <w:adjustRightInd w:val="0"/>
        <w:snapToGrid w:val="0"/>
        <w:spacing w:line="300" w:lineRule="auto"/>
        <w:rPr>
          <w:rFonts w:ascii="仿宋" w:eastAsia="仿宋" w:hAnsi="仿宋"/>
          <w:sz w:val="24"/>
        </w:rPr>
      </w:pPr>
      <w:r>
        <w:rPr>
          <w:rFonts w:ascii="仿宋" w:eastAsia="仿宋" w:hAnsi="仿宋" w:hint="eastAsia"/>
          <w:sz w:val="24"/>
        </w:rPr>
        <w:t>——</w:t>
      </w:r>
      <w:r w:rsidR="00A942B1">
        <w:rPr>
          <w:rFonts w:ascii="仿宋" w:eastAsia="仿宋" w:hAnsi="仿宋" w:hint="eastAsia"/>
          <w:sz w:val="24"/>
        </w:rPr>
        <w:t>签好字的学位论文</w:t>
      </w:r>
      <w:r w:rsidR="00FE1F74">
        <w:rPr>
          <w:rFonts w:ascii="仿宋" w:eastAsia="仿宋" w:hAnsi="仿宋" w:hint="eastAsia"/>
          <w:sz w:val="24"/>
        </w:rPr>
        <w:t>签字页3份</w:t>
      </w:r>
      <w:r w:rsidR="00A942B1">
        <w:rPr>
          <w:rFonts w:ascii="仿宋" w:eastAsia="仿宋" w:hAnsi="仿宋" w:hint="eastAsia"/>
          <w:sz w:val="24"/>
        </w:rPr>
        <w:t>、</w:t>
      </w:r>
    </w:p>
    <w:p w14:paraId="37DBDE5C" w14:textId="77777777" w:rsidR="00425B62" w:rsidRDefault="00425B62" w:rsidP="00A942B1">
      <w:pPr>
        <w:adjustRightInd w:val="0"/>
        <w:snapToGrid w:val="0"/>
        <w:spacing w:line="300" w:lineRule="auto"/>
        <w:rPr>
          <w:rFonts w:ascii="仿宋" w:eastAsia="仿宋" w:hAnsi="仿宋"/>
          <w:sz w:val="24"/>
        </w:rPr>
      </w:pPr>
      <w:r>
        <w:rPr>
          <w:rFonts w:ascii="仿宋" w:eastAsia="仿宋" w:hAnsi="仿宋" w:hint="eastAsia"/>
          <w:sz w:val="24"/>
        </w:rPr>
        <w:t>——</w:t>
      </w:r>
      <w:r w:rsidR="00A942B1">
        <w:rPr>
          <w:rFonts w:ascii="仿宋" w:eastAsia="仿宋" w:hAnsi="仿宋" w:hint="eastAsia"/>
          <w:sz w:val="24"/>
        </w:rPr>
        <w:t>学位论文出版授权书1份、</w:t>
      </w:r>
    </w:p>
    <w:p w14:paraId="08EE349F" w14:textId="77777777" w:rsidR="00A942B1" w:rsidRPr="002C6D46" w:rsidRDefault="00425B62" w:rsidP="00A942B1">
      <w:pPr>
        <w:adjustRightInd w:val="0"/>
        <w:snapToGrid w:val="0"/>
        <w:spacing w:line="300" w:lineRule="auto"/>
        <w:rPr>
          <w:rFonts w:ascii="仿宋" w:eastAsia="仿宋" w:hAnsi="仿宋"/>
          <w:sz w:val="24"/>
        </w:rPr>
      </w:pPr>
      <w:r>
        <w:rPr>
          <w:rFonts w:ascii="仿宋" w:eastAsia="仿宋" w:hAnsi="仿宋" w:hint="eastAsia"/>
          <w:sz w:val="24"/>
        </w:rPr>
        <w:lastRenderedPageBreak/>
        <w:t>——</w:t>
      </w:r>
      <w:r w:rsidR="00A942B1">
        <w:rPr>
          <w:rFonts w:ascii="仿宋" w:eastAsia="仿宋" w:hAnsi="仿宋" w:hint="eastAsia"/>
          <w:sz w:val="24"/>
        </w:rPr>
        <w:t>学位信息表（在研究生管理系统打印）1份。</w:t>
      </w:r>
    </w:p>
    <w:p w14:paraId="103724AB" w14:textId="77777777" w:rsidR="00A942B1" w:rsidRDefault="00A942B1" w:rsidP="00A942B1">
      <w:pPr>
        <w:adjustRightInd w:val="0"/>
        <w:snapToGrid w:val="0"/>
        <w:spacing w:line="300" w:lineRule="auto"/>
        <w:ind w:firstLineChars="200" w:firstLine="482"/>
        <w:rPr>
          <w:rFonts w:ascii="仿宋" w:eastAsia="仿宋" w:hAnsi="仿宋"/>
          <w:b/>
          <w:bCs/>
          <w:sz w:val="24"/>
        </w:rPr>
      </w:pPr>
      <w:r>
        <w:rPr>
          <w:rFonts w:ascii="仿宋" w:eastAsia="仿宋" w:hAnsi="仿宋" w:hint="eastAsia"/>
          <w:b/>
          <w:bCs/>
          <w:sz w:val="24"/>
        </w:rPr>
        <w:t>材料合格者，进行下一步；材料不完备，未通过审核者，材料返回给学生，审核老师一次性告知学生所有审核未通过材料明细，学生补充后，重新提交</w:t>
      </w:r>
    </w:p>
    <w:p w14:paraId="2E867D1A" w14:textId="77777777" w:rsidR="00FE1F74" w:rsidRDefault="00FE1F74" w:rsidP="00A942B1">
      <w:pPr>
        <w:adjustRightInd w:val="0"/>
        <w:snapToGrid w:val="0"/>
        <w:spacing w:line="300" w:lineRule="auto"/>
        <w:rPr>
          <w:sz w:val="28"/>
          <w:szCs w:val="28"/>
        </w:rPr>
      </w:pPr>
    </w:p>
    <w:p w14:paraId="787A2522" w14:textId="408CF05C" w:rsidR="00A942B1" w:rsidRPr="00735AAE" w:rsidRDefault="00A942B1" w:rsidP="00A942B1">
      <w:pPr>
        <w:adjustRightInd w:val="0"/>
        <w:snapToGrid w:val="0"/>
        <w:spacing w:line="300" w:lineRule="auto"/>
        <w:rPr>
          <w:rFonts w:ascii="仿宋" w:eastAsia="仿宋" w:hAnsi="仿宋"/>
          <w:b/>
          <w:bCs/>
          <w:sz w:val="24"/>
        </w:rPr>
      </w:pPr>
      <w:r w:rsidRPr="00735AAE">
        <w:rPr>
          <w:rFonts w:ascii="仿宋" w:eastAsia="仿宋" w:hAnsi="仿宋" w:hint="eastAsia"/>
          <w:b/>
          <w:bCs/>
          <w:sz w:val="24"/>
        </w:rPr>
        <w:t>第三步：</w:t>
      </w:r>
      <w:r w:rsidR="00A02CE5" w:rsidRPr="00735AAE">
        <w:rPr>
          <w:rFonts w:ascii="仿宋" w:eastAsia="仿宋" w:hAnsi="仿宋" w:hint="eastAsia"/>
          <w:b/>
          <w:bCs/>
          <w:sz w:val="24"/>
        </w:rPr>
        <w:t>收齐</w:t>
      </w:r>
      <w:r w:rsidR="001F1FAB" w:rsidRPr="00735AAE">
        <w:rPr>
          <w:rFonts w:ascii="仿宋" w:eastAsia="仿宋" w:hAnsi="仿宋" w:hint="eastAsia"/>
          <w:b/>
          <w:bCs/>
          <w:sz w:val="24"/>
        </w:rPr>
        <w:t>学位档案</w:t>
      </w:r>
      <w:r w:rsidRPr="00735AAE">
        <w:rPr>
          <w:rFonts w:ascii="仿宋" w:eastAsia="仿宋" w:hAnsi="仿宋" w:hint="eastAsia"/>
          <w:b/>
          <w:bCs/>
          <w:sz w:val="24"/>
        </w:rPr>
        <w:t>材料、</w:t>
      </w:r>
      <w:r w:rsidRPr="00735AAE">
        <w:rPr>
          <w:rFonts w:ascii="仿宋" w:eastAsia="仿宋" w:hAnsi="仿宋" w:hint="eastAsia"/>
          <w:b/>
          <w:bCs/>
          <w:sz w:val="24"/>
          <w:highlight w:val="cyan"/>
        </w:rPr>
        <w:t>发放学位证</w:t>
      </w:r>
    </w:p>
    <w:p w14:paraId="00EF8FA1" w14:textId="77777777" w:rsidR="00A02CE5" w:rsidRDefault="00A942B1" w:rsidP="00A942B1">
      <w:pPr>
        <w:adjustRightInd w:val="0"/>
        <w:snapToGrid w:val="0"/>
        <w:spacing w:line="300" w:lineRule="auto"/>
        <w:ind w:firstLineChars="200" w:firstLine="480"/>
        <w:rPr>
          <w:rFonts w:ascii="仿宋" w:eastAsia="仿宋" w:hAnsi="仿宋"/>
          <w:sz w:val="24"/>
        </w:rPr>
      </w:pPr>
      <w:r>
        <w:rPr>
          <w:rFonts w:ascii="仿宋" w:eastAsia="仿宋" w:hAnsi="仿宋" w:hint="eastAsia"/>
          <w:sz w:val="24"/>
        </w:rPr>
        <w:t>分类收集审核合格研究生材料：</w:t>
      </w:r>
    </w:p>
    <w:p w14:paraId="0165B3C9" w14:textId="77777777" w:rsidR="00A02CE5" w:rsidRDefault="00A02CE5" w:rsidP="00A942B1">
      <w:pPr>
        <w:adjustRightInd w:val="0"/>
        <w:snapToGrid w:val="0"/>
        <w:spacing w:line="300" w:lineRule="auto"/>
        <w:ind w:firstLineChars="200" w:firstLine="480"/>
        <w:rPr>
          <w:rFonts w:ascii="仿宋" w:eastAsia="仿宋" w:hAnsi="仿宋"/>
          <w:sz w:val="24"/>
        </w:rPr>
      </w:pPr>
      <w:r>
        <w:rPr>
          <w:rFonts w:ascii="仿宋" w:eastAsia="仿宋" w:hAnsi="仿宋"/>
          <w:sz w:val="24"/>
        </w:rPr>
        <w:t>——</w:t>
      </w:r>
      <w:r w:rsidR="00A942B1">
        <w:rPr>
          <w:rFonts w:ascii="仿宋" w:eastAsia="仿宋" w:hAnsi="仿宋" w:hint="eastAsia"/>
          <w:sz w:val="24"/>
        </w:rPr>
        <w:t>装有齐备合格材料材料档案袋1个，</w:t>
      </w:r>
    </w:p>
    <w:p w14:paraId="35AEE483" w14:textId="77777777" w:rsidR="00A02CE5" w:rsidRDefault="00A02CE5" w:rsidP="00A942B1">
      <w:pPr>
        <w:adjustRightInd w:val="0"/>
        <w:snapToGrid w:val="0"/>
        <w:spacing w:line="300" w:lineRule="auto"/>
        <w:ind w:firstLineChars="200" w:firstLine="480"/>
        <w:rPr>
          <w:rFonts w:ascii="仿宋" w:eastAsia="仿宋" w:hAnsi="仿宋"/>
          <w:sz w:val="24"/>
        </w:rPr>
      </w:pPr>
      <w:r w:rsidRPr="00953DA9">
        <w:rPr>
          <w:rFonts w:ascii="仿宋" w:eastAsia="仿宋" w:hAnsi="仿宋"/>
          <w:sz w:val="24"/>
          <w:highlight w:val="lightGray"/>
        </w:rPr>
        <w:t>——</w:t>
      </w:r>
      <w:r w:rsidR="00A942B1" w:rsidRPr="00953DA9">
        <w:rPr>
          <w:rFonts w:ascii="仿宋" w:eastAsia="仿宋" w:hAnsi="仿宋" w:hint="eastAsia"/>
          <w:sz w:val="24"/>
          <w:highlight w:val="lightGray"/>
        </w:rPr>
        <w:t>签好字的学位论文2本</w:t>
      </w:r>
      <w:r w:rsidRPr="00953DA9">
        <w:rPr>
          <w:rFonts w:ascii="仿宋" w:eastAsia="仿宋" w:hAnsi="仿宋" w:hint="eastAsia"/>
          <w:sz w:val="24"/>
          <w:highlight w:val="lightGray"/>
        </w:rPr>
        <w:t>，</w:t>
      </w:r>
    </w:p>
    <w:p w14:paraId="1181474D" w14:textId="77777777" w:rsidR="00A02CE5" w:rsidRDefault="00A02CE5" w:rsidP="00A942B1">
      <w:pPr>
        <w:adjustRightInd w:val="0"/>
        <w:snapToGrid w:val="0"/>
        <w:spacing w:line="300" w:lineRule="auto"/>
        <w:ind w:firstLineChars="200" w:firstLine="480"/>
        <w:rPr>
          <w:rFonts w:ascii="仿宋" w:eastAsia="仿宋" w:hAnsi="仿宋"/>
          <w:sz w:val="24"/>
        </w:rPr>
      </w:pPr>
      <w:r>
        <w:rPr>
          <w:rFonts w:ascii="仿宋" w:eastAsia="仿宋" w:hAnsi="仿宋"/>
          <w:sz w:val="24"/>
        </w:rPr>
        <w:t>——</w:t>
      </w:r>
      <w:r w:rsidR="00A942B1">
        <w:rPr>
          <w:rFonts w:ascii="仿宋" w:eastAsia="仿宋" w:hAnsi="仿宋" w:hint="eastAsia"/>
          <w:sz w:val="24"/>
        </w:rPr>
        <w:t>学位论文出版授权书1份</w:t>
      </w:r>
      <w:r>
        <w:rPr>
          <w:rFonts w:ascii="仿宋" w:eastAsia="仿宋" w:hAnsi="仿宋" w:hint="eastAsia"/>
          <w:sz w:val="24"/>
        </w:rPr>
        <w:t>，</w:t>
      </w:r>
    </w:p>
    <w:p w14:paraId="279907B3" w14:textId="77777777" w:rsidR="00A02CE5" w:rsidRDefault="00A02CE5" w:rsidP="00A942B1">
      <w:pPr>
        <w:adjustRightInd w:val="0"/>
        <w:snapToGrid w:val="0"/>
        <w:spacing w:line="300" w:lineRule="auto"/>
        <w:ind w:firstLineChars="200" w:firstLine="480"/>
        <w:rPr>
          <w:rFonts w:ascii="仿宋" w:eastAsia="仿宋" w:hAnsi="仿宋"/>
          <w:sz w:val="24"/>
        </w:rPr>
      </w:pPr>
      <w:r>
        <w:rPr>
          <w:rFonts w:ascii="仿宋" w:eastAsia="仿宋" w:hAnsi="仿宋"/>
          <w:sz w:val="24"/>
        </w:rPr>
        <w:t>——</w:t>
      </w:r>
      <w:r w:rsidR="00A942B1">
        <w:rPr>
          <w:rFonts w:ascii="仿宋" w:eastAsia="仿宋" w:hAnsi="仿宋" w:hint="eastAsia"/>
          <w:sz w:val="24"/>
        </w:rPr>
        <w:t>学位信息表（在研究生管理系统打印）1份。</w:t>
      </w:r>
    </w:p>
    <w:p w14:paraId="34C936BE" w14:textId="77777777" w:rsidR="00A02CE5" w:rsidRDefault="00A02CE5" w:rsidP="00A942B1">
      <w:pPr>
        <w:adjustRightInd w:val="0"/>
        <w:snapToGrid w:val="0"/>
        <w:spacing w:line="300" w:lineRule="auto"/>
        <w:ind w:firstLineChars="200" w:firstLine="480"/>
        <w:rPr>
          <w:rFonts w:ascii="仿宋" w:eastAsia="仿宋" w:hAnsi="仿宋"/>
          <w:sz w:val="24"/>
        </w:rPr>
      </w:pPr>
    </w:p>
    <w:p w14:paraId="2645F343" w14:textId="77777777" w:rsidR="00A942B1" w:rsidRDefault="00A942B1" w:rsidP="00A942B1">
      <w:pPr>
        <w:adjustRightInd w:val="0"/>
        <w:snapToGrid w:val="0"/>
        <w:spacing w:line="300" w:lineRule="auto"/>
        <w:ind w:firstLineChars="200" w:firstLine="480"/>
        <w:rPr>
          <w:b/>
          <w:bCs/>
          <w:sz w:val="28"/>
          <w:szCs w:val="28"/>
        </w:rPr>
      </w:pPr>
      <w:r>
        <w:rPr>
          <w:rFonts w:ascii="仿宋" w:eastAsia="仿宋" w:hAnsi="仿宋" w:hint="eastAsia"/>
          <w:sz w:val="24"/>
        </w:rPr>
        <w:t>之后，查验研究生本人学生证（或一卡通）或委托人的委托材料，发放学位证及证书皮，并监督研究生或委托人在领取学位证签字表签字，</w:t>
      </w:r>
      <w:r>
        <w:rPr>
          <w:rFonts w:ascii="仿宋" w:eastAsia="仿宋" w:hAnsi="仿宋" w:hint="eastAsia"/>
          <w:b/>
          <w:bCs/>
          <w:sz w:val="24"/>
        </w:rPr>
        <w:t>注意：若委托办理领取证书，务必留下委托书材料，再发证书。</w:t>
      </w:r>
    </w:p>
    <w:p w14:paraId="64921BD1" w14:textId="77777777" w:rsidR="00A942B1" w:rsidRDefault="00A942B1" w:rsidP="00A942B1">
      <w:pPr>
        <w:adjustRightInd w:val="0"/>
        <w:snapToGrid w:val="0"/>
        <w:spacing w:line="300" w:lineRule="auto"/>
        <w:rPr>
          <w:rFonts w:ascii="仿宋" w:eastAsia="仿宋" w:hAnsi="仿宋"/>
          <w:sz w:val="24"/>
        </w:rPr>
      </w:pPr>
    </w:p>
    <w:p w14:paraId="54420FE5" w14:textId="7CF0B16A" w:rsidR="00A942B1" w:rsidRPr="00DC2EC9" w:rsidRDefault="00A942B1" w:rsidP="00DC2EC9">
      <w:pPr>
        <w:spacing w:line="360" w:lineRule="auto"/>
        <w:rPr>
          <w:rFonts w:ascii="仿宋" w:eastAsia="仿宋" w:hAnsi="仿宋"/>
          <w:b/>
          <w:sz w:val="24"/>
        </w:rPr>
      </w:pPr>
      <w:r w:rsidRPr="00735AAE">
        <w:rPr>
          <w:rFonts w:ascii="仿宋" w:eastAsia="仿宋" w:hAnsi="仿宋" w:hint="eastAsia"/>
          <w:b/>
          <w:sz w:val="24"/>
          <w:highlight w:val="cyan"/>
        </w:rPr>
        <w:t>第四步：审核离校手续情况，发放报到证（或收取缓派申请书、回原籍申请书）。</w:t>
      </w:r>
    </w:p>
    <w:p w14:paraId="05689E69" w14:textId="77777777" w:rsidR="00A942B1" w:rsidRDefault="00A942B1" w:rsidP="00A942B1">
      <w:pPr>
        <w:adjustRightInd w:val="0"/>
        <w:snapToGrid w:val="0"/>
        <w:spacing w:line="300" w:lineRule="auto"/>
        <w:jc w:val="left"/>
        <w:rPr>
          <w:rFonts w:ascii="仿宋" w:eastAsia="仿宋" w:hAnsi="仿宋"/>
          <w:sz w:val="24"/>
        </w:rPr>
      </w:pPr>
      <w:r>
        <w:rPr>
          <w:rFonts w:ascii="仿宋" w:eastAsia="仿宋" w:hAnsi="仿宋" w:hint="eastAsia"/>
          <w:sz w:val="24"/>
        </w:rPr>
        <w:t xml:space="preserve">    研究生或委托人携带已领取的学位证（证明已办结学位档案手续），到学院指定位置办理</w:t>
      </w:r>
      <w:r w:rsidRPr="001F1FAB">
        <w:rPr>
          <w:rFonts w:ascii="黑体" w:eastAsia="黑体" w:hAnsi="黑体" w:hint="eastAsia"/>
          <w:sz w:val="24"/>
        </w:rPr>
        <w:t>报到证</w:t>
      </w:r>
      <w:r>
        <w:rPr>
          <w:rFonts w:ascii="仿宋" w:eastAsia="仿宋" w:hAnsi="仿宋" w:hint="eastAsia"/>
          <w:sz w:val="24"/>
        </w:rPr>
        <w:t>事宜：</w:t>
      </w:r>
    </w:p>
    <w:p w14:paraId="1991C9EF" w14:textId="77777777" w:rsidR="00A942B1" w:rsidRDefault="00A942B1" w:rsidP="00A942B1">
      <w:pPr>
        <w:adjustRightInd w:val="0"/>
        <w:snapToGrid w:val="0"/>
        <w:spacing w:line="300" w:lineRule="auto"/>
        <w:rPr>
          <w:rFonts w:ascii="仿宋" w:eastAsia="仿宋" w:hAnsi="仿宋"/>
          <w:sz w:val="24"/>
          <w:highlight w:val="yellow"/>
        </w:rPr>
      </w:pPr>
      <w:r>
        <w:rPr>
          <w:rFonts w:ascii="仿宋" w:eastAsia="仿宋" w:hAnsi="仿宋" w:hint="eastAsia"/>
          <w:sz w:val="24"/>
          <w:highlight w:val="yellow"/>
        </w:rPr>
        <w:t>已签协议：领取报到证或者交三方协议</w:t>
      </w:r>
    </w:p>
    <w:p w14:paraId="5DC422C5" w14:textId="79EDD0DC" w:rsidR="00A942B1" w:rsidRPr="000522DD" w:rsidRDefault="00A942B1" w:rsidP="00A942B1">
      <w:pPr>
        <w:adjustRightInd w:val="0"/>
        <w:snapToGrid w:val="0"/>
        <w:spacing w:line="300" w:lineRule="auto"/>
        <w:rPr>
          <w:rFonts w:ascii="仿宋" w:eastAsia="仿宋" w:hAnsi="仿宋"/>
          <w:sz w:val="24"/>
          <w:highlight w:val="yellow"/>
        </w:rPr>
      </w:pPr>
      <w:r>
        <w:rPr>
          <w:rFonts w:ascii="仿宋" w:eastAsia="仿宋" w:hAnsi="仿宋" w:hint="eastAsia"/>
          <w:sz w:val="24"/>
          <w:highlight w:val="yellow"/>
        </w:rPr>
        <w:t>未签协议：1.申请读博或者7月前能确定就业单位并签署协议，提交缓派申请书。2.准备出国或者7月之前仍无法确定就业单位，</w:t>
      </w:r>
      <w:r w:rsidRPr="000522DD">
        <w:rPr>
          <w:rFonts w:ascii="仿宋" w:eastAsia="仿宋" w:hAnsi="仿宋" w:hint="eastAsia"/>
          <w:sz w:val="24"/>
          <w:highlight w:val="yellow"/>
        </w:rPr>
        <w:t>根据之前上交的实习证明提交回原籍申请。</w:t>
      </w:r>
    </w:p>
    <w:p w14:paraId="50704F00" w14:textId="77777777" w:rsidR="001F1FAB" w:rsidRDefault="001F1FAB" w:rsidP="001F1FAB">
      <w:pPr>
        <w:jc w:val="left"/>
      </w:pPr>
    </w:p>
    <w:p w14:paraId="123683F0" w14:textId="44756551" w:rsidR="001F1FAB" w:rsidRPr="00DC2EC9" w:rsidRDefault="001F1FAB" w:rsidP="00DC2EC9">
      <w:pPr>
        <w:spacing w:line="360" w:lineRule="auto"/>
        <w:rPr>
          <w:rFonts w:ascii="仿宋" w:eastAsia="仿宋" w:hAnsi="仿宋"/>
          <w:b/>
          <w:sz w:val="24"/>
        </w:rPr>
      </w:pPr>
      <w:r w:rsidRPr="006630A0">
        <w:rPr>
          <w:rFonts w:ascii="仿宋" w:eastAsia="仿宋" w:hAnsi="仿宋" w:hint="eastAsia"/>
          <w:b/>
          <w:sz w:val="24"/>
          <w:highlight w:val="cyan"/>
        </w:rPr>
        <w:t>第五步：收取材料，发放毕业证</w:t>
      </w:r>
      <w:bookmarkStart w:id="0" w:name="_GoBack"/>
      <w:bookmarkEnd w:id="0"/>
    </w:p>
    <w:p w14:paraId="4876C013" w14:textId="2A0EA572" w:rsidR="00A02CE5" w:rsidRPr="001F1FAB" w:rsidRDefault="00DC2EC9" w:rsidP="00DC2EC9">
      <w:pPr>
        <w:spacing w:line="360" w:lineRule="auto"/>
        <w:ind w:firstLineChars="200" w:firstLine="480"/>
        <w:rPr>
          <w:rFonts w:ascii="仿宋" w:eastAsia="仿宋" w:hAnsi="仿宋"/>
          <w:sz w:val="24"/>
        </w:rPr>
      </w:pPr>
      <w:r>
        <w:rPr>
          <w:rFonts w:ascii="仿宋" w:eastAsia="仿宋" w:hAnsi="仿宋" w:hint="eastAsia"/>
          <w:sz w:val="24"/>
        </w:rPr>
        <w:t>务必提示研究生或委托人领取证书后，研究生本人登录“网上办事大厅”-“离校手续办理”确认领取证书。</w:t>
      </w:r>
    </w:p>
    <w:p w14:paraId="7F939168" w14:textId="33728727" w:rsidR="001F1FAB" w:rsidRPr="001F1FAB" w:rsidRDefault="00A942B1" w:rsidP="00A942B1">
      <w:pPr>
        <w:spacing w:line="360" w:lineRule="auto"/>
        <w:rPr>
          <w:rFonts w:ascii="仿宋" w:eastAsia="仿宋" w:hAnsi="仿宋"/>
          <w:b/>
          <w:sz w:val="24"/>
        </w:rPr>
      </w:pPr>
      <w:r w:rsidRPr="001F1FAB">
        <w:rPr>
          <w:rFonts w:ascii="仿宋" w:eastAsia="仿宋" w:hAnsi="仿宋" w:hint="eastAsia"/>
          <w:b/>
          <w:sz w:val="24"/>
        </w:rPr>
        <w:t>第六步：结束</w:t>
      </w:r>
    </w:p>
    <w:p w14:paraId="1500B7CD" w14:textId="0EEDD6BE" w:rsidR="00A942B1" w:rsidRDefault="00A942B1" w:rsidP="00A942B1">
      <w:pPr>
        <w:spacing w:line="360" w:lineRule="auto"/>
        <w:ind w:firstLineChars="200" w:firstLine="480"/>
        <w:rPr>
          <w:rFonts w:ascii="仿宋" w:eastAsia="仿宋" w:hAnsi="仿宋"/>
          <w:sz w:val="24"/>
        </w:rPr>
      </w:pPr>
      <w:r>
        <w:rPr>
          <w:rFonts w:ascii="仿宋" w:eastAsia="仿宋" w:hAnsi="仿宋" w:hint="eastAsia"/>
          <w:sz w:val="24"/>
        </w:rPr>
        <w:t xml:space="preserve"> 完成后将收集的学位档案材料及委托书材料交学院权全老师保存，未发出的学位证交还权老师、毕业证交还石海婷老师，证书</w:t>
      </w:r>
      <w:r w:rsidRPr="001F1FAB">
        <w:rPr>
          <w:rFonts w:ascii="仿宋" w:eastAsia="仿宋" w:hAnsi="仿宋" w:hint="eastAsia"/>
          <w:b/>
          <w:sz w:val="24"/>
        </w:rPr>
        <w:t>发放签字表</w:t>
      </w:r>
      <w:r>
        <w:rPr>
          <w:rFonts w:ascii="仿宋" w:eastAsia="仿宋" w:hAnsi="仿宋" w:hint="eastAsia"/>
          <w:sz w:val="24"/>
        </w:rPr>
        <w:t>一同交回。</w:t>
      </w:r>
    </w:p>
    <w:p w14:paraId="7CC56471" w14:textId="77777777" w:rsidR="00A942B1" w:rsidRDefault="00A942B1" w:rsidP="00A942B1">
      <w:pPr>
        <w:spacing w:line="360" w:lineRule="auto"/>
        <w:ind w:firstLineChars="200" w:firstLine="480"/>
        <w:rPr>
          <w:rFonts w:ascii="仿宋" w:eastAsia="仿宋" w:hAnsi="仿宋"/>
          <w:sz w:val="24"/>
        </w:rPr>
      </w:pPr>
      <w:r>
        <w:rPr>
          <w:rFonts w:ascii="仿宋" w:eastAsia="仿宋" w:hAnsi="仿宋" w:hint="eastAsia"/>
          <w:sz w:val="24"/>
        </w:rPr>
        <w:t>在工作过程中严格遵循学校、学院防疫工作要求。遇突发事件或有学生、教师出现发热、身体不适等按学校、学院相关应急预案处理。</w:t>
      </w:r>
    </w:p>
    <w:p w14:paraId="20DF6CBB" w14:textId="0DBA14CC" w:rsidR="00A942B1" w:rsidRPr="00A942B1" w:rsidRDefault="00A942B1" w:rsidP="00DC2EC9">
      <w:pPr>
        <w:spacing w:line="360" w:lineRule="auto"/>
        <w:ind w:firstLineChars="200" w:firstLine="480"/>
      </w:pPr>
      <w:r>
        <w:rPr>
          <w:rFonts w:ascii="仿宋" w:eastAsia="仿宋" w:hAnsi="仿宋" w:hint="eastAsia"/>
          <w:sz w:val="24"/>
        </w:rPr>
        <w:t>若有研究生问及</w:t>
      </w:r>
      <w:r>
        <w:rPr>
          <w:rFonts w:ascii="仿宋" w:eastAsia="仿宋" w:hAnsi="仿宋" w:hint="eastAsia"/>
          <w:b/>
          <w:bCs/>
          <w:sz w:val="24"/>
        </w:rPr>
        <w:t>户口迁移事宜</w:t>
      </w:r>
      <w:r>
        <w:rPr>
          <w:rFonts w:ascii="仿宋" w:eastAsia="仿宋" w:hAnsi="仿宋" w:hint="eastAsia"/>
          <w:sz w:val="24"/>
        </w:rPr>
        <w:t>，告知学生根据保卫处关于户籍迁移的通知携带相关材料自行办理户口迁移事宜。</w:t>
      </w:r>
    </w:p>
    <w:sectPr w:rsidR="00A942B1" w:rsidRPr="00A942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8C9F7B" w14:textId="77777777" w:rsidR="00D15EF0" w:rsidRDefault="00D15EF0" w:rsidP="00A942B1">
      <w:r>
        <w:separator/>
      </w:r>
    </w:p>
  </w:endnote>
  <w:endnote w:type="continuationSeparator" w:id="0">
    <w:p w14:paraId="5CBE0A99" w14:textId="77777777" w:rsidR="00D15EF0" w:rsidRDefault="00D15EF0" w:rsidP="00A94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5020DA" w14:textId="77777777" w:rsidR="00D15EF0" w:rsidRDefault="00D15EF0" w:rsidP="00A942B1">
      <w:r>
        <w:separator/>
      </w:r>
    </w:p>
  </w:footnote>
  <w:footnote w:type="continuationSeparator" w:id="0">
    <w:p w14:paraId="53C9A35F" w14:textId="77777777" w:rsidR="00D15EF0" w:rsidRDefault="00D15EF0" w:rsidP="00A942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DFE"/>
    <w:rsid w:val="00112E52"/>
    <w:rsid w:val="00136F2E"/>
    <w:rsid w:val="001914C2"/>
    <w:rsid w:val="001F1FAB"/>
    <w:rsid w:val="00211040"/>
    <w:rsid w:val="002214D5"/>
    <w:rsid w:val="00266FF5"/>
    <w:rsid w:val="002C6D46"/>
    <w:rsid w:val="003033E4"/>
    <w:rsid w:val="00306F8D"/>
    <w:rsid w:val="00323C0B"/>
    <w:rsid w:val="00350A06"/>
    <w:rsid w:val="0039618A"/>
    <w:rsid w:val="003B4415"/>
    <w:rsid w:val="00425B62"/>
    <w:rsid w:val="00466321"/>
    <w:rsid w:val="004B012A"/>
    <w:rsid w:val="005A5057"/>
    <w:rsid w:val="005B58E0"/>
    <w:rsid w:val="005E641F"/>
    <w:rsid w:val="006100FE"/>
    <w:rsid w:val="00613FE3"/>
    <w:rsid w:val="006630A0"/>
    <w:rsid w:val="006C041F"/>
    <w:rsid w:val="006D5FE1"/>
    <w:rsid w:val="006F0716"/>
    <w:rsid w:val="00735AAE"/>
    <w:rsid w:val="007A2015"/>
    <w:rsid w:val="00853DFE"/>
    <w:rsid w:val="00855436"/>
    <w:rsid w:val="009357C4"/>
    <w:rsid w:val="00953DA9"/>
    <w:rsid w:val="009D2503"/>
    <w:rsid w:val="00A02CE5"/>
    <w:rsid w:val="00A942B1"/>
    <w:rsid w:val="00AA2CD8"/>
    <w:rsid w:val="00AF3E48"/>
    <w:rsid w:val="00B32CA7"/>
    <w:rsid w:val="00C56089"/>
    <w:rsid w:val="00C752F2"/>
    <w:rsid w:val="00CD055F"/>
    <w:rsid w:val="00CD123C"/>
    <w:rsid w:val="00CE004E"/>
    <w:rsid w:val="00D12135"/>
    <w:rsid w:val="00D15EF0"/>
    <w:rsid w:val="00D33A5B"/>
    <w:rsid w:val="00D55059"/>
    <w:rsid w:val="00D721B1"/>
    <w:rsid w:val="00DC2EC9"/>
    <w:rsid w:val="00E742BE"/>
    <w:rsid w:val="00ED1426"/>
    <w:rsid w:val="00F13E75"/>
    <w:rsid w:val="00F4191D"/>
    <w:rsid w:val="00F6064D"/>
    <w:rsid w:val="00FE1F74"/>
    <w:rsid w:val="00FE2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19A22"/>
  <w15:chartTrackingRefBased/>
  <w15:docId w15:val="{F4CAD481-8E26-4AD8-8084-D71365DA8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42B1"/>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42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942B1"/>
    <w:rPr>
      <w:sz w:val="18"/>
      <w:szCs w:val="18"/>
    </w:rPr>
  </w:style>
  <w:style w:type="paragraph" w:styleId="a4">
    <w:name w:val="footer"/>
    <w:basedOn w:val="a"/>
    <w:link w:val="Char0"/>
    <w:uiPriority w:val="99"/>
    <w:unhideWhenUsed/>
    <w:rsid w:val="00A942B1"/>
    <w:pPr>
      <w:tabs>
        <w:tab w:val="center" w:pos="4153"/>
        <w:tab w:val="right" w:pos="8306"/>
      </w:tabs>
      <w:snapToGrid w:val="0"/>
      <w:jc w:val="left"/>
    </w:pPr>
    <w:rPr>
      <w:sz w:val="18"/>
      <w:szCs w:val="18"/>
    </w:rPr>
  </w:style>
  <w:style w:type="character" w:customStyle="1" w:styleId="Char0">
    <w:name w:val="页脚 Char"/>
    <w:basedOn w:val="a0"/>
    <w:link w:val="a4"/>
    <w:uiPriority w:val="99"/>
    <w:rsid w:val="00A942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BC607-0C59-496A-9C22-38423D5DB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TotalTime>
  <Pages>5</Pages>
  <Words>490</Words>
  <Characters>2796</Characters>
  <Application>Microsoft Office Word</Application>
  <DocSecurity>0</DocSecurity>
  <Lines>23</Lines>
  <Paragraphs>6</Paragraphs>
  <ScaleCrop>false</ScaleCrop>
  <Company>TJPU</Company>
  <LinksUpToDate>false</LinksUpToDate>
  <CharactersWithSpaces>3280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Jixian</dc:creator>
  <cp:keywords/>
  <dc:description/>
  <cp:lastModifiedBy>Gong Jixian</cp:lastModifiedBy>
  <cp:revision>84</cp:revision>
  <dcterms:created xsi:type="dcterms:W3CDTF">2022-04-25T00:11:00Z</dcterms:created>
  <dcterms:modified xsi:type="dcterms:W3CDTF">2022-04-25T23:47:00Z</dcterms:modified>
</cp:coreProperties>
</file>