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FC5E2" w14:textId="77777777" w:rsidR="001F60DA" w:rsidRDefault="001F60DA" w:rsidP="001F60DA">
      <w:pPr>
        <w:rPr>
          <w:sz w:val="32"/>
          <w:szCs w:val="32"/>
        </w:rPr>
      </w:pPr>
    </w:p>
    <w:p w14:paraId="41F7463E" w14:textId="77777777" w:rsidR="001F60DA" w:rsidRPr="00574A44" w:rsidRDefault="001F60DA" w:rsidP="001F60DA">
      <w:pPr>
        <w:rPr>
          <w:b/>
          <w:sz w:val="32"/>
          <w:szCs w:val="32"/>
        </w:rPr>
      </w:pPr>
      <w:r w:rsidRPr="00574A44">
        <w:rPr>
          <w:b/>
          <w:sz w:val="32"/>
          <w:szCs w:val="32"/>
        </w:rPr>
        <w:t>Name: Fan Feng</w:t>
      </w:r>
    </w:p>
    <w:p w14:paraId="464E9BE1" w14:textId="77777777" w:rsidR="001F60DA" w:rsidRPr="00574A44" w:rsidRDefault="001F60DA" w:rsidP="001F60DA">
      <w:pPr>
        <w:rPr>
          <w:b/>
          <w:sz w:val="32"/>
          <w:szCs w:val="32"/>
        </w:rPr>
      </w:pPr>
      <w:r w:rsidRPr="00574A44">
        <w:rPr>
          <w:b/>
          <w:sz w:val="32"/>
          <w:szCs w:val="32"/>
        </w:rPr>
        <w:t>Assignment: 1</w:t>
      </w:r>
    </w:p>
    <w:p w14:paraId="50BEDB08" w14:textId="77777777" w:rsidR="001F60DA" w:rsidRDefault="001F60DA" w:rsidP="001F60DA">
      <w:pPr>
        <w:rPr>
          <w:b/>
          <w:sz w:val="32"/>
          <w:szCs w:val="32"/>
        </w:rPr>
      </w:pPr>
      <w:r w:rsidRPr="00574A44">
        <w:rPr>
          <w:b/>
          <w:sz w:val="32"/>
          <w:szCs w:val="32"/>
        </w:rPr>
        <w:t xml:space="preserve">Course: </w:t>
      </w:r>
      <w:r>
        <w:rPr>
          <w:b/>
          <w:sz w:val="32"/>
          <w:szCs w:val="32"/>
        </w:rPr>
        <w:t>CPSC 433/533</w:t>
      </w:r>
    </w:p>
    <w:p w14:paraId="44E5A902" w14:textId="77777777" w:rsidR="001F60DA" w:rsidRDefault="001F60DA" w:rsidP="001F60DA">
      <w:pPr>
        <w:rPr>
          <w:b/>
          <w:sz w:val="32"/>
          <w:szCs w:val="32"/>
        </w:rPr>
      </w:pPr>
    </w:p>
    <w:p w14:paraId="0C536044" w14:textId="553027D5" w:rsidR="007B05CF" w:rsidRDefault="00C5668F" w:rsidP="001F60DA">
      <w:pPr>
        <w:rPr>
          <w:b/>
          <w:sz w:val="32"/>
          <w:szCs w:val="32"/>
        </w:rPr>
      </w:pPr>
      <w:r>
        <w:rPr>
          <w:b/>
          <w:sz w:val="32"/>
          <w:szCs w:val="32"/>
        </w:rPr>
        <w:t>P1.</w:t>
      </w:r>
    </w:p>
    <w:p w14:paraId="337501E7" w14:textId="034B2C6C" w:rsidR="00951514" w:rsidRDefault="00DF3A23" w:rsidP="001F60DA">
      <w:pPr>
        <w:rPr>
          <w:sz w:val="32"/>
          <w:szCs w:val="32"/>
        </w:rPr>
      </w:pPr>
      <w:r>
        <w:rPr>
          <w:sz w:val="32"/>
          <w:szCs w:val="32"/>
        </w:rPr>
        <w:t xml:space="preserve">a). </w:t>
      </w:r>
      <w:r w:rsidR="00951514">
        <w:rPr>
          <w:sz w:val="32"/>
          <w:szCs w:val="32"/>
        </w:rPr>
        <w:t xml:space="preserve">Based on geological distance, likely some domain in </w:t>
      </w:r>
      <w:r w:rsidR="000454F0">
        <w:rPr>
          <w:sz w:val="32"/>
          <w:szCs w:val="32"/>
        </w:rPr>
        <w:t>East Asia or South Africa will have large</w:t>
      </w:r>
      <w:r w:rsidR="00951514">
        <w:rPr>
          <w:sz w:val="32"/>
          <w:szCs w:val="32"/>
        </w:rPr>
        <w:t xml:space="preserve"> hops from the Zoo.</w:t>
      </w:r>
    </w:p>
    <w:p w14:paraId="6AC59307" w14:textId="77777777" w:rsidR="000454F0" w:rsidRDefault="000454F0" w:rsidP="001F60DA">
      <w:pPr>
        <w:rPr>
          <w:sz w:val="32"/>
          <w:szCs w:val="32"/>
        </w:rPr>
      </w:pPr>
    </w:p>
    <w:p w14:paraId="1513A19F" w14:textId="5F954CBE" w:rsidR="00393DB1" w:rsidRDefault="000454F0" w:rsidP="001F60DA">
      <w:pPr>
        <w:rPr>
          <w:sz w:val="32"/>
          <w:szCs w:val="32"/>
        </w:rPr>
      </w:pPr>
      <w:r>
        <w:rPr>
          <w:sz w:val="32"/>
          <w:szCs w:val="32"/>
        </w:rPr>
        <w:t>I tried the government website of Japan and South Africa, with 12 and 20 hops respectively.</w:t>
      </w:r>
    </w:p>
    <w:p w14:paraId="487D336E" w14:textId="77777777" w:rsidR="000454F0" w:rsidRDefault="000454F0" w:rsidP="001F60DA">
      <w:pPr>
        <w:rPr>
          <w:sz w:val="32"/>
          <w:szCs w:val="32"/>
        </w:rPr>
      </w:pPr>
    </w:p>
    <w:p w14:paraId="68A451B9"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[ff242@rattlesnake ~]$ traceroute -m 255 www.japan.go.jp</w:t>
      </w:r>
    </w:p>
    <w:p w14:paraId="02E01900"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traceroute to www.japan.go.jp (202.214.194.147), 255 hops max, 60 byte packets</w:t>
      </w:r>
    </w:p>
    <w:p w14:paraId="6A2BD2F7"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 xml:space="preserve"> 1  anger.net.yale.edu (128.36.232.1)  3.746 ms  3.723 ms  3.716 ms</w:t>
      </w:r>
    </w:p>
    <w:p w14:paraId="2E492FE4"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 xml:space="preserve"> 2  10.1.2.81 (10.1.2.81)  0.382 ms  0.429 ms  0.682 ms</w:t>
      </w:r>
    </w:p>
    <w:p w14:paraId="48BF065C"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 xml:space="preserve"> 3  10.1.1.113 (10.1.1.113)  0.360 ms  0.667 ms  0.726 ms</w:t>
      </w:r>
    </w:p>
    <w:p w14:paraId="6363CAAA"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 xml:space="preserve"> 4  asr-level3.net.yale.internal (10.1.4.40)  1.894 ms  2.216 ms  2.407 ms</w:t>
      </w:r>
    </w:p>
    <w:p w14:paraId="0662D465"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 xml:space="preserve"> 5  2-2-7.bear2.Stamford1.Level3.net (4.26.48.81)  2.586 ms  2.977 ms  2.781 ms</w:t>
      </w:r>
    </w:p>
    <w:p w14:paraId="187AEB1B"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 xml:space="preserve"> 6  * * *</w:t>
      </w:r>
    </w:p>
    <w:p w14:paraId="3E9A1811"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 xml:space="preserve"> 7  133.106.98.216.sta.iij-america.net (216.98.106.133)  3.560 ms  3.582 ms  3.573 ms</w:t>
      </w:r>
    </w:p>
    <w:p w14:paraId="389A12ED"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 xml:space="preserve"> 8  nyc002bb00.IIJ.Net (58.138.81.53)  7.081 ms  5.909 ms nyc002bb00.IIJ.Net (58.138.81.49)  3.595 ms</w:t>
      </w:r>
    </w:p>
    <w:p w14:paraId="09D4E445"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 xml:space="preserve"> 9  sea001bb00.IIJ.Net (58.138.81.210)  76.835 ms  76.786 ms  76.790 ms</w:t>
      </w:r>
    </w:p>
    <w:p w14:paraId="4745DA32"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10  tky008bb00.IIJ.Net (58.138.88.137)  159.104 ms  159.023 ms tky009bb01.IIJ.Net (58.138.88.229)  182.497 ms</w:t>
      </w:r>
    </w:p>
    <w:p w14:paraId="5DD093AB"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11  ykh002bb00.IIJ.Net (58.138.89.145)  159.416 ms ykh002bb01.IIJ.Net (58.138.89.149)  189.616 ms  189.602 ms</w:t>
      </w:r>
    </w:p>
    <w:p w14:paraId="25BDE95B" w14:textId="77777777" w:rsidR="004C3A86" w:rsidRPr="004C3A86" w:rsidRDefault="004C3A86" w:rsidP="004C3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4C3A86">
        <w:rPr>
          <w:rFonts w:ascii="Andale Mono" w:hAnsi="Andale Mono" w:cs="Andale Mono"/>
          <w:color w:val="000000" w:themeColor="text1"/>
        </w:rPr>
        <w:t>12  ykh002ip61.IIJ.Net (58.138.120.230)  159.373 ms  159.357 ms ykh002ip61.IIJ.Net (58.138.120.246)  159.470 ms</w:t>
      </w:r>
    </w:p>
    <w:p w14:paraId="05E2DBF4" w14:textId="01AE008F" w:rsidR="000454F0" w:rsidRPr="004C3A86" w:rsidRDefault="004C3A86" w:rsidP="004C3A86">
      <w:pPr>
        <w:rPr>
          <w:color w:val="000000" w:themeColor="text1"/>
          <w:sz w:val="32"/>
          <w:szCs w:val="32"/>
        </w:rPr>
      </w:pPr>
      <w:r w:rsidRPr="004C3A86">
        <w:rPr>
          <w:rFonts w:ascii="Andale Mono" w:hAnsi="Andale Mono" w:cs="Andale Mono"/>
          <w:color w:val="000000" w:themeColor="text1"/>
        </w:rPr>
        <w:t>13  210.130.163.146 (210.130.163.146)  186.176 ms  159.588 ms  186.215 ms</w:t>
      </w:r>
    </w:p>
    <w:p w14:paraId="1312B9C8" w14:textId="77777777" w:rsidR="000454F0" w:rsidRDefault="000454F0" w:rsidP="00F94CBC">
      <w:pPr>
        <w:rPr>
          <w:sz w:val="32"/>
          <w:szCs w:val="32"/>
        </w:rPr>
      </w:pPr>
    </w:p>
    <w:p w14:paraId="062AD16A" w14:textId="13AF0CD1" w:rsidR="000454F0" w:rsidRDefault="000454F0" w:rsidP="00F94CBC">
      <w:pPr>
        <w:rPr>
          <w:sz w:val="32"/>
          <w:szCs w:val="32"/>
        </w:rPr>
      </w:pPr>
    </w:p>
    <w:p w14:paraId="50889DE0" w14:textId="77777777" w:rsidR="00DF3A23" w:rsidRDefault="00DF3A23" w:rsidP="001F60DA">
      <w:pPr>
        <w:rPr>
          <w:sz w:val="32"/>
          <w:szCs w:val="32"/>
        </w:rPr>
      </w:pPr>
    </w:p>
    <w:p w14:paraId="18D4AF08"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lastRenderedPageBreak/>
        <w:t>[ff242@rattlesnake ~]$ traceroute -m 255 nationalgovernment.co.za</w:t>
      </w:r>
    </w:p>
    <w:p w14:paraId="324B7317"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traceroute to nationalgovernment.co.za (197.221.14.107), 255 hops max, 60 byte packets</w:t>
      </w:r>
    </w:p>
    <w:p w14:paraId="138B0124"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 xml:space="preserve"> 1  anger.net.yale.edu (128.36.232.1)  3.412 ms  3.388 ms  3.380 ms</w:t>
      </w:r>
    </w:p>
    <w:p w14:paraId="56B77601"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 xml:space="preserve"> 2  10.1.2.81 (10.1.2.81)  0.382 ms  0.449 ms  0.709 ms</w:t>
      </w:r>
    </w:p>
    <w:p w14:paraId="5736D97B"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 xml:space="preserve"> 3  10.1.2.113 (10.1.2.113)  0.768 ms  0.825 ms  0.881 ms</w:t>
      </w:r>
    </w:p>
    <w:p w14:paraId="6E422AB5"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 xml:space="preserve"> 4  CEN10G-ASR.net.yale.internal (10.1.4.30)  2.024 ms  4.817 ms  2.378 ms</w:t>
      </w:r>
    </w:p>
    <w:p w14:paraId="7B6D5896"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 xml:space="preserve"> 5  jfk2-edge-02.inet.qwest.net (65.124.208.93)  2.820 ms *  2.807 ms</w:t>
      </w:r>
    </w:p>
    <w:p w14:paraId="2CEC75FE"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 xml:space="preserve"> 6  jfk-brdr-04.inet.qwest.net (67.14.5.98)  2.985 ms  4.385 ms *</w:t>
      </w:r>
    </w:p>
    <w:p w14:paraId="067762B9"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 xml:space="preserve"> 7  enrt064hhh-mx-lo0-1.net.cen.ct.gov (67.218.84.5)  2.929 ms ae3.cr5-nyc2.ip4.gtt.net (199.229.229.205)  3.099 ms  3.037 ms</w:t>
      </w:r>
    </w:p>
    <w:p w14:paraId="2D1317B1"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 xml:space="preserve"> 8  xe-1-0-2.cr0-lon1.ip4.gtt.net (89.149.137.105)  71.395 ms be4161.nr13.b006633-1.hpn04.atlas.cogentco.com (38.88.242.217)  5.717 ms  5.426 ms</w:t>
      </w:r>
    </w:p>
    <w:p w14:paraId="5080BBE3"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 xml:space="preserve"> 9  te0-2-0-3.rcr21.hpn04.atlas.cogentco.com (154.24.15.89)  5.602 ms te0-3-0-3.rcr21.hpn04.atlas.cogentco.com (154.24.15.133)  5.534 ms ip4.gtt.net (46.33.86.78)  78.527 ms</w:t>
      </w:r>
    </w:p>
    <w:p w14:paraId="75B4E474"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10  be2120.ccr32.bos01.atlas.cogentco.com (154.54.47.145)  9.949 ms  9.938 ms *</w:t>
      </w:r>
    </w:p>
    <w:p w14:paraId="37AD330C"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11  be2982.ccr41.lon13.atlas.cogentco.com (154.54.1.118)  72.072 ms 41-66-132-179-b3.HET001-CPE-2-to-WC-RO-DCE-2.africainx.net (41.66.132.179)  218.548 ms be2982.ccr41.lon13.atlas.cogentco.com (154.54.1.118)  72.452 ms</w:t>
      </w:r>
    </w:p>
    <w:p w14:paraId="0A8C2569"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12  be12194.ccr41.ams03.atlas.cogentco.com (154.54.56.94)  79.473 ms core-access-switch1-vlan1001.cpt.host-h.net (196.40.102.70)  220.028 ms  219.209 ms</w:t>
      </w:r>
    </w:p>
    <w:p w14:paraId="3D83DCA6"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13  * be2447.rcr21.b021535-1.ams03.atlas.cogentco.com (130.117.50.250)  79.752 ms be2322.rcr21.b021535-1.ams03.atlas.cogentco.com (130.117.50.82)  79.848 ms</w:t>
      </w:r>
    </w:p>
    <w:p w14:paraId="06B4AC4B"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14  * 149.11.65.22 (149.11.65.22)  80.128 ms *</w:t>
      </w:r>
    </w:p>
    <w:p w14:paraId="5C426082"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15  * * *</w:t>
      </w:r>
    </w:p>
    <w:p w14:paraId="797D3BF5"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16  xe-0-0-8.cr-01-lhr.uk.seacomnet.com (105.16.11.113)  250.579 ms * xe-0-0-0-0.cr-02-lhr.uk.seacomnet.com (105.16.9.2)  249.408 ms</w:t>
      </w:r>
    </w:p>
    <w:p w14:paraId="547212F3"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17  xe-0-0-0-0.cr-02-cpt-za-seacomnet.com (105.16.10.201)  250.221 ms * xe-0-1-0-3.cr-02-cpt.za.seacomnet.com (105.16.11.26)  251.546 ms</w:t>
      </w:r>
    </w:p>
    <w:p w14:paraId="374DD250" w14:textId="77777777" w:rsidR="00F94CBC" w:rsidRPr="00F94CBC" w:rsidRDefault="00F94CBC" w:rsidP="00F94C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F94CBC">
        <w:rPr>
          <w:rFonts w:ascii="Andale Mono" w:hAnsi="Andale Mono" w:cs="Andale Mono"/>
          <w:color w:val="000000" w:themeColor="text1"/>
        </w:rPr>
        <w:t>18  xe-1-0-0-0.er-01-cpt.za.seacomnet.com (105.16.31.9)  248.131 ms * *</w:t>
      </w:r>
    </w:p>
    <w:p w14:paraId="3D8B6F7D" w14:textId="3F8A1F54" w:rsidR="00F94CBC" w:rsidRPr="00F94CBC" w:rsidRDefault="00F94CBC" w:rsidP="00F94CBC">
      <w:pPr>
        <w:rPr>
          <w:rFonts w:ascii="Andale Mono" w:hAnsi="Andale Mono" w:cs="Andale Mono"/>
          <w:color w:val="000000" w:themeColor="text1"/>
        </w:rPr>
      </w:pPr>
      <w:r w:rsidRPr="00F94CBC">
        <w:rPr>
          <w:rFonts w:ascii="Andale Mono" w:hAnsi="Andale Mono" w:cs="Andale Mono"/>
          <w:color w:val="000000" w:themeColor="text1"/>
        </w:rPr>
        <w:t>19  105.22.64.78 (105.22.64.78)  248.227 ms *  247.864 ms</w:t>
      </w:r>
    </w:p>
    <w:p w14:paraId="30E0B24F" w14:textId="77777777" w:rsidR="00F94CBC" w:rsidRDefault="00F94CBC" w:rsidP="00F94CBC">
      <w:pPr>
        <w:rPr>
          <w:sz w:val="32"/>
          <w:szCs w:val="32"/>
        </w:rPr>
      </w:pPr>
    </w:p>
    <w:p w14:paraId="38A65879" w14:textId="2A7C567F" w:rsidR="000454F0" w:rsidRDefault="00DF3A23" w:rsidP="001F60DA">
      <w:pPr>
        <w:rPr>
          <w:sz w:val="32"/>
          <w:szCs w:val="32"/>
        </w:rPr>
      </w:pPr>
      <w:r>
        <w:rPr>
          <w:sz w:val="32"/>
          <w:szCs w:val="32"/>
        </w:rPr>
        <w:lastRenderedPageBreak/>
        <w:t xml:space="preserve">b). </w:t>
      </w:r>
      <w:r w:rsidR="001779CB">
        <w:rPr>
          <w:sz w:val="32"/>
          <w:szCs w:val="32"/>
        </w:rPr>
        <w:t xml:space="preserve">Using </w:t>
      </w:r>
      <w:hyperlink r:id="rId5" w:history="1">
        <w:r w:rsidR="001779CB" w:rsidRPr="004C209D">
          <w:rPr>
            <w:rStyle w:val="Hyperlink"/>
            <w:sz w:val="32"/>
            <w:szCs w:val="32"/>
          </w:rPr>
          <w:t>https://www.whoismyisp.org/</w:t>
        </w:r>
      </w:hyperlink>
      <w:r w:rsidR="001779CB">
        <w:rPr>
          <w:sz w:val="32"/>
          <w:szCs w:val="32"/>
        </w:rPr>
        <w:t xml:space="preserve">, from Zoo to the government website of South Africa, the </w:t>
      </w:r>
      <w:r w:rsidR="00816824">
        <w:rPr>
          <w:sz w:val="32"/>
          <w:szCs w:val="32"/>
        </w:rPr>
        <w:t>ISPs</w:t>
      </w:r>
      <w:r w:rsidR="001779CB">
        <w:rPr>
          <w:sz w:val="32"/>
          <w:szCs w:val="32"/>
        </w:rPr>
        <w:t xml:space="preserve"> are as follows:</w:t>
      </w:r>
    </w:p>
    <w:p w14:paraId="456E9ED8" w14:textId="77777777" w:rsidR="001779CB" w:rsidRDefault="001779CB" w:rsidP="001F60DA">
      <w:pPr>
        <w:rPr>
          <w:sz w:val="32"/>
          <w:szCs w:val="32"/>
        </w:rPr>
      </w:pPr>
    </w:p>
    <w:p w14:paraId="6FAE79D0" w14:textId="6EA10747" w:rsidR="001779CB" w:rsidRDefault="001779CB" w:rsidP="001F60DA">
      <w:pPr>
        <w:rPr>
          <w:sz w:val="32"/>
          <w:szCs w:val="32"/>
        </w:rPr>
      </w:pPr>
      <w:r>
        <w:rPr>
          <w:sz w:val="32"/>
          <w:szCs w:val="32"/>
        </w:rPr>
        <w:t>Yale University</w:t>
      </w:r>
    </w:p>
    <w:p w14:paraId="3FD0A7E6" w14:textId="66332518" w:rsidR="001779CB" w:rsidRDefault="001779CB" w:rsidP="001F60DA">
      <w:pPr>
        <w:rPr>
          <w:sz w:val="32"/>
          <w:szCs w:val="32"/>
        </w:rPr>
      </w:pPr>
      <w:r>
        <w:rPr>
          <w:sz w:val="32"/>
          <w:szCs w:val="32"/>
        </w:rPr>
        <w:t>CentryLink (Qwest Communications Company, LLC)</w:t>
      </w:r>
    </w:p>
    <w:p w14:paraId="5323056D" w14:textId="0193FC2B" w:rsidR="001779CB" w:rsidRDefault="001779CB" w:rsidP="001F60DA">
      <w:pPr>
        <w:rPr>
          <w:sz w:val="32"/>
          <w:szCs w:val="32"/>
        </w:rPr>
      </w:pPr>
      <w:r>
        <w:rPr>
          <w:sz w:val="32"/>
          <w:szCs w:val="32"/>
        </w:rPr>
        <w:t>Connecticut Education Network</w:t>
      </w:r>
    </w:p>
    <w:p w14:paraId="253DC1BC" w14:textId="1C79C76E" w:rsidR="001779CB" w:rsidRDefault="001779CB" w:rsidP="001F60DA">
      <w:pPr>
        <w:rPr>
          <w:sz w:val="32"/>
          <w:szCs w:val="32"/>
        </w:rPr>
      </w:pPr>
      <w:r>
        <w:rPr>
          <w:sz w:val="32"/>
          <w:szCs w:val="32"/>
        </w:rPr>
        <w:t>Tinet</w:t>
      </w:r>
      <w:r w:rsidR="00103A71">
        <w:rPr>
          <w:sz w:val="32"/>
          <w:szCs w:val="32"/>
        </w:rPr>
        <w:softHyphen/>
      </w:r>
      <w:r w:rsidR="00103A71">
        <w:rPr>
          <w:sz w:val="32"/>
          <w:szCs w:val="32"/>
        </w:rPr>
        <w:softHyphen/>
      </w:r>
    </w:p>
    <w:p w14:paraId="4D3E010B" w14:textId="16438733" w:rsidR="001779CB" w:rsidRDefault="001779CB" w:rsidP="001F60DA">
      <w:pPr>
        <w:rPr>
          <w:sz w:val="32"/>
          <w:szCs w:val="32"/>
        </w:rPr>
      </w:pPr>
      <w:r>
        <w:rPr>
          <w:sz w:val="32"/>
          <w:szCs w:val="32"/>
        </w:rPr>
        <w:t>Cogent Communications</w:t>
      </w:r>
    </w:p>
    <w:p w14:paraId="0A84D90A" w14:textId="56055F0A" w:rsidR="006C6AB2" w:rsidRDefault="006C6AB2" w:rsidP="001F60DA">
      <w:pPr>
        <w:rPr>
          <w:sz w:val="32"/>
          <w:szCs w:val="32"/>
        </w:rPr>
      </w:pPr>
      <w:r>
        <w:rPr>
          <w:sz w:val="32"/>
          <w:szCs w:val="32"/>
        </w:rPr>
        <w:t>GTT Communications Inc.</w:t>
      </w:r>
    </w:p>
    <w:p w14:paraId="46A57EFC" w14:textId="6B267C45" w:rsidR="006C6AB2" w:rsidRDefault="006C6AB2" w:rsidP="001F60DA">
      <w:pPr>
        <w:rPr>
          <w:sz w:val="32"/>
          <w:szCs w:val="32"/>
        </w:rPr>
      </w:pPr>
      <w:r>
        <w:rPr>
          <w:sz w:val="32"/>
          <w:szCs w:val="32"/>
        </w:rPr>
        <w:t>HETZNER (Pty) Ltd</w:t>
      </w:r>
    </w:p>
    <w:p w14:paraId="093C58C7" w14:textId="7F76C8B4" w:rsidR="006C6AB2" w:rsidRDefault="00E1084D" w:rsidP="001F60DA">
      <w:pPr>
        <w:rPr>
          <w:sz w:val="32"/>
          <w:szCs w:val="32"/>
        </w:rPr>
      </w:pPr>
      <w:r>
        <w:rPr>
          <w:sz w:val="32"/>
          <w:szCs w:val="32"/>
        </w:rPr>
        <w:t>Seacom</w:t>
      </w:r>
    </w:p>
    <w:p w14:paraId="4D4903C7" w14:textId="352C72DC" w:rsidR="001779CB" w:rsidRPr="00951514" w:rsidRDefault="00E1084D" w:rsidP="001F60DA">
      <w:pPr>
        <w:rPr>
          <w:sz w:val="32"/>
          <w:szCs w:val="32"/>
        </w:rPr>
      </w:pPr>
      <w:r>
        <w:rPr>
          <w:sz w:val="32"/>
          <w:szCs w:val="32"/>
        </w:rPr>
        <w:t>Metrofibre-networx</w:t>
      </w:r>
    </w:p>
    <w:p w14:paraId="67E19C25" w14:textId="77777777" w:rsidR="00951514" w:rsidRDefault="00951514" w:rsidP="001F60DA">
      <w:pPr>
        <w:rPr>
          <w:b/>
          <w:sz w:val="32"/>
          <w:szCs w:val="32"/>
        </w:rPr>
      </w:pPr>
    </w:p>
    <w:p w14:paraId="3991892B" w14:textId="77777777" w:rsidR="00116068" w:rsidRDefault="001F60DA" w:rsidP="001F60DA">
      <w:pPr>
        <w:rPr>
          <w:b/>
          <w:sz w:val="32"/>
          <w:szCs w:val="32"/>
        </w:rPr>
      </w:pPr>
      <w:r>
        <w:rPr>
          <w:b/>
          <w:sz w:val="32"/>
          <w:szCs w:val="32"/>
        </w:rPr>
        <w:t xml:space="preserve">P2. </w:t>
      </w:r>
    </w:p>
    <w:p w14:paraId="1F480F7D" w14:textId="77777777" w:rsidR="00116068" w:rsidRDefault="00116068" w:rsidP="001F60DA">
      <w:pPr>
        <w:rPr>
          <w:sz w:val="32"/>
          <w:szCs w:val="32"/>
        </w:rPr>
      </w:pPr>
      <w:r>
        <w:rPr>
          <w:sz w:val="32"/>
          <w:szCs w:val="32"/>
        </w:rPr>
        <w:t>The total number of students and faculties is 16,722.</w:t>
      </w:r>
    </w:p>
    <w:p w14:paraId="2A86F239" w14:textId="77777777" w:rsidR="00116068" w:rsidRPr="00116068" w:rsidRDefault="00116068" w:rsidP="001F60DA">
      <w:pPr>
        <w:rPr>
          <w:sz w:val="32"/>
          <w:szCs w:val="32"/>
        </w:rPr>
      </w:pPr>
    </w:p>
    <w:p w14:paraId="1A50E049" w14:textId="1E3DD155" w:rsidR="00CD0864" w:rsidRPr="00116068" w:rsidRDefault="00116068">
      <w:pPr>
        <w:rPr>
          <w:sz w:val="32"/>
          <w:szCs w:val="32"/>
        </w:rPr>
      </w:pPr>
      <w:r w:rsidRPr="00116068">
        <w:rPr>
          <w:sz w:val="32"/>
          <w:szCs w:val="32"/>
        </w:rPr>
        <w:t xml:space="preserve">According to </w:t>
      </w:r>
      <w:r>
        <w:rPr>
          <w:sz w:val="32"/>
          <w:szCs w:val="32"/>
        </w:rPr>
        <w:t xml:space="preserve">the equations on page 38 of lecture 2, we can write the </w:t>
      </w:r>
      <w:r w:rsidR="0017158D">
        <w:rPr>
          <w:sz w:val="32"/>
          <w:szCs w:val="32"/>
        </w:rPr>
        <w:t xml:space="preserve">following program to determine </w:t>
      </w:r>
      <m:oMath>
        <m:r>
          <w:rPr>
            <w:rFonts w:ascii="Cambria Math" w:hAnsi="Cambria Math"/>
            <w:sz w:val="32"/>
            <w:szCs w:val="32"/>
          </w:rPr>
          <m:t>k</m:t>
        </m:r>
      </m:oMath>
      <w:r>
        <w:rPr>
          <w:sz w:val="32"/>
          <w:szCs w:val="32"/>
        </w:rPr>
        <w:t xml:space="preserve"> 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k</m:t>
            </m:r>
          </m:sub>
        </m:sSub>
      </m:oMath>
      <w:r w:rsidRPr="00116068">
        <w:rPr>
          <w:sz w:val="32"/>
          <w:szCs w:val="32"/>
        </w:rPr>
        <w:t xml:space="preserve"> &lt; 1%.</w:t>
      </w:r>
      <w:r w:rsidR="00CD0864">
        <w:rPr>
          <w:sz w:val="32"/>
          <w:szCs w:val="32"/>
        </w:rPr>
        <w:t xml:space="preserve"> </w:t>
      </w:r>
    </w:p>
    <w:p w14:paraId="2DD3AB45" w14:textId="77777777" w:rsidR="00116068" w:rsidRDefault="00116068">
      <w:pPr>
        <w:rPr>
          <w:sz w:val="32"/>
          <w:szCs w:val="32"/>
        </w:rPr>
      </w:pPr>
    </w:p>
    <w:p w14:paraId="43DB0A0A" w14:textId="13F208F2" w:rsidR="00116068" w:rsidRDefault="00CD0864" w:rsidP="00735D07">
      <w:pPr>
        <w:jc w:val="center"/>
        <w:rPr>
          <w:sz w:val="32"/>
          <w:szCs w:val="32"/>
        </w:rPr>
      </w:pPr>
      <w:r>
        <w:rPr>
          <w:noProof/>
          <w:sz w:val="32"/>
          <w:szCs w:val="32"/>
        </w:rPr>
        <w:lastRenderedPageBreak/>
        <w:drawing>
          <wp:inline distT="0" distB="0" distL="0" distR="0" wp14:anchorId="474DE289" wp14:editId="05220A3B">
            <wp:extent cx="5586300" cy="45669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06 at 11.45.56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6300" cy="4566920"/>
                    </a:xfrm>
                    <a:prstGeom prst="rect">
                      <a:avLst/>
                    </a:prstGeom>
                  </pic:spPr>
                </pic:pic>
              </a:graphicData>
            </a:graphic>
          </wp:inline>
        </w:drawing>
      </w:r>
    </w:p>
    <w:p w14:paraId="5BB1F043" w14:textId="77777777" w:rsidR="00CD0864" w:rsidRDefault="00CD0864">
      <w:pPr>
        <w:rPr>
          <w:sz w:val="32"/>
          <w:szCs w:val="32"/>
        </w:rPr>
      </w:pPr>
    </w:p>
    <w:p w14:paraId="545B1E12" w14:textId="469D6950" w:rsidR="00CD0864" w:rsidRDefault="00CD0864">
      <w:pPr>
        <w:rPr>
          <w:sz w:val="32"/>
          <w:szCs w:val="32"/>
        </w:rPr>
      </w:pPr>
      <w:r>
        <w:rPr>
          <w:sz w:val="32"/>
          <w:szCs w:val="32"/>
        </w:rPr>
        <w:t>The number of external phone lines needed is 47.</w:t>
      </w:r>
    </w:p>
    <w:p w14:paraId="63AB2A11" w14:textId="77777777" w:rsidR="00B5787B" w:rsidRDefault="00B5787B">
      <w:pPr>
        <w:rPr>
          <w:sz w:val="32"/>
          <w:szCs w:val="32"/>
        </w:rPr>
      </w:pPr>
    </w:p>
    <w:p w14:paraId="7650DA0B" w14:textId="7A8457C2" w:rsidR="00977678" w:rsidRDefault="007C127D">
      <w:pPr>
        <w:rPr>
          <w:b/>
          <w:sz w:val="32"/>
          <w:szCs w:val="32"/>
        </w:rPr>
      </w:pPr>
      <w:r w:rsidRPr="007C127D">
        <w:rPr>
          <w:b/>
          <w:sz w:val="32"/>
          <w:szCs w:val="32"/>
        </w:rPr>
        <w:t>P3.</w:t>
      </w:r>
    </w:p>
    <w:p w14:paraId="16C9CE89" w14:textId="4227B639" w:rsidR="00977678" w:rsidRDefault="00977678">
      <w:pPr>
        <w:rPr>
          <w:sz w:val="32"/>
          <w:szCs w:val="32"/>
        </w:rPr>
      </w:pPr>
      <m:oMath>
        <m:r>
          <w:rPr>
            <w:rFonts w:ascii="Cambria Math" w:hAnsi="Cambria Math"/>
            <w:sz w:val="32"/>
            <w:szCs w:val="32"/>
          </w:rPr>
          <m:t>λ=15</m:t>
        </m:r>
      </m:oMath>
      <w:r>
        <w:rPr>
          <w:sz w:val="32"/>
          <w:szCs w:val="32"/>
        </w:rPr>
        <w:t xml:space="preserve">, </w:t>
      </w:r>
      <m:oMath>
        <m:r>
          <w:rPr>
            <w:rFonts w:ascii="Cambria Math" w:hAnsi="Cambria Math"/>
            <w:sz w:val="32"/>
            <w:szCs w:val="32"/>
          </w:rPr>
          <m:t>μ=5</m:t>
        </m:r>
      </m:oMath>
      <w:r>
        <w:rPr>
          <w:sz w:val="32"/>
          <w:szCs w:val="32"/>
        </w:rPr>
        <w:t xml:space="preserve">, c = 4, </w:t>
      </w:r>
      <m:oMath>
        <m:r>
          <w:rPr>
            <w:rFonts w:ascii="Cambria Math" w:hAnsi="Cambria Math"/>
            <w:sz w:val="32"/>
            <w:szCs w:val="32"/>
          </w:rPr>
          <m:t xml:space="preserve">ρ= </m:t>
        </m:r>
        <m:f>
          <m:fPr>
            <m:ctrlPr>
              <w:rPr>
                <w:rFonts w:ascii="Cambria Math" w:hAnsi="Cambria Math"/>
                <w:i/>
                <w:sz w:val="32"/>
                <w:szCs w:val="32"/>
              </w:rPr>
            </m:ctrlPr>
          </m:fPr>
          <m:num>
            <m:r>
              <w:rPr>
                <w:rFonts w:ascii="Cambria Math" w:hAnsi="Cambria Math"/>
                <w:sz w:val="32"/>
                <w:szCs w:val="32"/>
              </w:rPr>
              <m:t>λ</m:t>
            </m:r>
          </m:num>
          <m:den>
            <m:r>
              <w:rPr>
                <w:rFonts w:ascii="Cambria Math" w:hAnsi="Cambria Math"/>
                <w:sz w:val="32"/>
                <w:szCs w:val="32"/>
              </w:rPr>
              <m:t>μ</m:t>
            </m:r>
          </m:den>
        </m:f>
        <m:r>
          <w:rPr>
            <w:rFonts w:ascii="Cambria Math" w:hAnsi="Cambria Math"/>
            <w:sz w:val="32"/>
            <w:szCs w:val="32"/>
          </w:rPr>
          <m:t>=3</m:t>
        </m:r>
      </m:oMath>
    </w:p>
    <w:p w14:paraId="08866F38" w14:textId="77777777" w:rsidR="00977678" w:rsidRPr="00977678" w:rsidRDefault="00977678">
      <w:pPr>
        <w:rPr>
          <w:sz w:val="32"/>
          <w:szCs w:val="32"/>
        </w:rPr>
      </w:pPr>
    </w:p>
    <w:p w14:paraId="1B83ABEA" w14:textId="286567E6" w:rsidR="00E11300" w:rsidRDefault="00E11300" w:rsidP="00977678">
      <w:pPr>
        <w:jc w:val="center"/>
        <w:rPr>
          <w:b/>
          <w:sz w:val="32"/>
          <w:szCs w:val="32"/>
        </w:rPr>
      </w:pPr>
      <w:r>
        <w:rPr>
          <w:b/>
          <w:noProof/>
          <w:sz w:val="32"/>
          <w:szCs w:val="32"/>
        </w:rPr>
        <w:drawing>
          <wp:inline distT="0" distB="0" distL="0" distR="0" wp14:anchorId="10D318A3" wp14:editId="717E760C">
            <wp:extent cx="5626100" cy="112942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4 at 11.39.34 PM.png"/>
                    <pic:cNvPicPr/>
                  </pic:nvPicPr>
                  <pic:blipFill>
                    <a:blip r:embed="rId7">
                      <a:extLst>
                        <a:ext uri="{28A0092B-C50C-407E-A947-70E740481C1C}">
                          <a14:useLocalDpi xmlns:a14="http://schemas.microsoft.com/office/drawing/2010/main" val="0"/>
                        </a:ext>
                      </a:extLst>
                    </a:blip>
                    <a:stretch>
                      <a:fillRect/>
                    </a:stretch>
                  </pic:blipFill>
                  <pic:spPr>
                    <a:xfrm>
                      <a:off x="0" y="0"/>
                      <a:ext cx="5649012" cy="1134028"/>
                    </a:xfrm>
                    <a:prstGeom prst="rect">
                      <a:avLst/>
                    </a:prstGeom>
                  </pic:spPr>
                </pic:pic>
              </a:graphicData>
            </a:graphic>
          </wp:inline>
        </w:drawing>
      </w:r>
    </w:p>
    <w:p w14:paraId="554FB101" w14:textId="77777777" w:rsidR="00977678" w:rsidRDefault="00977678" w:rsidP="00977678">
      <w:pPr>
        <w:jc w:val="center"/>
        <w:rPr>
          <w:b/>
          <w:sz w:val="32"/>
          <w:szCs w:val="32"/>
        </w:rPr>
      </w:pPr>
    </w:p>
    <w:p w14:paraId="3EE5E3BE" w14:textId="19133FF1" w:rsidR="0084085A" w:rsidRPr="00D922DC" w:rsidRDefault="004C618B">
      <w:pPr>
        <w:rPr>
          <w:sz w:val="32"/>
          <w:szCs w:val="32"/>
        </w:rPr>
      </w:pPr>
      <m:oMathPara>
        <m:oMath>
          <m:nary>
            <m:naryPr>
              <m:chr m:val="∑"/>
              <m:limLoc m:val="undOvr"/>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m:t>
              </m:r>
            </m:sup>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e>
          </m:nary>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0</m:t>
              </m:r>
            </m:sub>
          </m:sSub>
          <m:d>
            <m:dPr>
              <m:ctrlPr>
                <w:rPr>
                  <w:rFonts w:ascii="Cambria Math" w:hAnsi="Cambria Math"/>
                  <w:i/>
                  <w:sz w:val="32"/>
                  <w:szCs w:val="32"/>
                </w:rPr>
              </m:ctrlPr>
            </m:dPr>
            <m:e>
              <m:r>
                <w:rPr>
                  <w:rFonts w:ascii="Cambria Math" w:hAnsi="Cambria Math"/>
                  <w:sz w:val="32"/>
                  <w:szCs w:val="32"/>
                </w:rPr>
                <m:t xml:space="preserve">1+ρ +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ρ</m:t>
                      </m:r>
                    </m:e>
                    <m:sup>
                      <m:r>
                        <w:rPr>
                          <w:rFonts w:ascii="Cambria Math" w:hAnsi="Cambria Math"/>
                          <w:sz w:val="32"/>
                          <w:szCs w:val="32"/>
                        </w:rPr>
                        <m:t>2</m:t>
                      </m:r>
                    </m:sup>
                  </m:sSup>
                </m:num>
                <m:den>
                  <m:r>
                    <w:rPr>
                      <w:rFonts w:ascii="Cambria Math" w:hAnsi="Cambria Math"/>
                      <w:sz w:val="32"/>
                      <w:szCs w:val="32"/>
                    </w:rPr>
                    <m:t>2</m:t>
                  </m:r>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ρ</m:t>
                      </m:r>
                    </m:e>
                    <m:sup>
                      <m:r>
                        <w:rPr>
                          <w:rFonts w:ascii="Cambria Math" w:hAnsi="Cambria Math"/>
                          <w:sz w:val="32"/>
                          <w:szCs w:val="32"/>
                        </w:rPr>
                        <m:t>3</m:t>
                      </m:r>
                    </m:sup>
                  </m:sSup>
                </m:num>
                <m:den>
                  <m:r>
                    <w:rPr>
                      <w:rFonts w:ascii="Cambria Math" w:hAnsi="Cambria Math"/>
                      <w:sz w:val="32"/>
                      <w:szCs w:val="32"/>
                    </w:rPr>
                    <m:t>6</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64</m:t>
                  </m:r>
                </m:num>
                <m:den>
                  <m:r>
                    <w:rPr>
                      <w:rFonts w:ascii="Cambria Math" w:hAnsi="Cambria Math"/>
                      <w:sz w:val="32"/>
                      <w:szCs w:val="32"/>
                    </w:rPr>
                    <m:t>6</m:t>
                  </m:r>
                </m:den>
              </m:f>
              <m:nary>
                <m:naryPr>
                  <m:chr m:val="∑"/>
                  <m:limLoc m:val="undOvr"/>
                  <m:ctrlPr>
                    <w:rPr>
                      <w:rFonts w:ascii="Cambria Math" w:hAnsi="Cambria Math"/>
                      <w:i/>
                      <w:sz w:val="32"/>
                      <w:szCs w:val="32"/>
                    </w:rPr>
                  </m:ctrlPr>
                </m:naryPr>
                <m:sub>
                  <m:r>
                    <w:rPr>
                      <w:rFonts w:ascii="Cambria Math" w:hAnsi="Cambria Math"/>
                      <w:sz w:val="32"/>
                      <w:szCs w:val="32"/>
                    </w:rPr>
                    <m:t>i=4</m:t>
                  </m:r>
                </m:sub>
                <m:sup>
                  <m:r>
                    <w:rPr>
                      <w:rFonts w:ascii="Cambria Math" w:hAnsi="Cambria Math"/>
                      <w:sz w:val="32"/>
                      <w:szCs w:val="32"/>
                    </w:rPr>
                    <m:t>∞</m:t>
                  </m:r>
                </m:sup>
                <m:e>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ρ</m:t>
                              </m:r>
                            </m:num>
                            <m:den>
                              <m:r>
                                <w:rPr>
                                  <w:rFonts w:ascii="Cambria Math" w:hAnsi="Cambria Math"/>
                                  <w:sz w:val="32"/>
                                  <w:szCs w:val="32"/>
                                </w:rPr>
                                <m:t>4</m:t>
                              </m:r>
                            </m:den>
                          </m:f>
                        </m:e>
                      </m:d>
                    </m:e>
                    <m:sup>
                      <m:r>
                        <w:rPr>
                          <w:rFonts w:ascii="Cambria Math" w:hAnsi="Cambria Math"/>
                          <w:sz w:val="32"/>
                          <w:szCs w:val="32"/>
                        </w:rPr>
                        <m:t>i</m:t>
                      </m:r>
                    </m:sup>
                  </m:sSup>
                </m:e>
              </m:nary>
            </m:e>
          </m:d>
          <m:r>
            <w:rPr>
              <w:rFonts w:ascii="Cambria Math" w:hAnsi="Cambria Math"/>
              <w:sz w:val="32"/>
              <w:szCs w:val="32"/>
            </w:rPr>
            <m:t>=1</m:t>
          </m:r>
        </m:oMath>
      </m:oMathPara>
    </w:p>
    <w:p w14:paraId="09BC3AA0" w14:textId="77777777" w:rsidR="00D922DC" w:rsidRDefault="00D922DC">
      <w:pPr>
        <w:rPr>
          <w:sz w:val="32"/>
          <w:szCs w:val="32"/>
        </w:rPr>
      </w:pPr>
    </w:p>
    <w:p w14:paraId="3F3DD685" w14:textId="7ED719C3" w:rsidR="00F13533" w:rsidRPr="00E76D6F" w:rsidRDefault="004C618B">
      <w:pPr>
        <w:rPr>
          <w:sz w:val="32"/>
          <w:szCs w:val="32"/>
        </w:rPr>
      </w:pPr>
      <m:oMathPara>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0</m:t>
              </m:r>
            </m:sub>
          </m:sSub>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53</m:t>
              </m:r>
            </m:den>
          </m:f>
        </m:oMath>
      </m:oMathPara>
    </w:p>
    <w:p w14:paraId="1D043D1C" w14:textId="77777777" w:rsidR="00E76D6F" w:rsidRDefault="00E76D6F">
      <w:pPr>
        <w:rPr>
          <w:sz w:val="32"/>
          <w:szCs w:val="32"/>
        </w:rPr>
      </w:pPr>
    </w:p>
    <w:p w14:paraId="47C74ACE" w14:textId="2388945D" w:rsidR="00F01A40" w:rsidRDefault="004C618B" w:rsidP="00E76D6F">
      <w:pPr>
        <w:jc w:val="center"/>
        <w:rPr>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4</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9</m:t>
            </m:r>
          </m:num>
          <m:den>
            <m:r>
              <w:rPr>
                <w:rFonts w:ascii="Cambria Math" w:hAnsi="Cambria Math"/>
                <w:sz w:val="32"/>
                <w:szCs w:val="32"/>
              </w:rPr>
              <m:t>2</m:t>
            </m:r>
          </m:den>
        </m:f>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ρ</m:t>
            </m:r>
          </m:num>
          <m:den>
            <m:r>
              <w:rPr>
                <w:rFonts w:ascii="Cambria Math" w:hAnsi="Cambria Math"/>
                <w:sz w:val="32"/>
                <w:szCs w:val="32"/>
              </w:rPr>
              <m:t>4</m:t>
            </m:r>
          </m:den>
        </m:f>
        <m:r>
          <w:rPr>
            <w:rFonts w:ascii="Cambria Math" w:hAnsi="Cambria Math"/>
            <w:sz w:val="32"/>
            <w:szCs w:val="32"/>
          </w:rPr>
          <m:t>)</m:t>
        </m:r>
      </m:oMath>
      <w:r w:rsidR="00F13533">
        <w:rPr>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5</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9</m:t>
            </m:r>
          </m:num>
          <m:den>
            <m:r>
              <w:rPr>
                <w:rFonts w:ascii="Cambria Math" w:hAnsi="Cambria Math"/>
                <w:sz w:val="32"/>
                <w:szCs w:val="32"/>
              </w:rPr>
              <m:t>2</m:t>
            </m:r>
          </m:den>
        </m:f>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0</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ρ</m:t>
                </m:r>
              </m:num>
              <m:den>
                <m:r>
                  <w:rPr>
                    <w:rFonts w:ascii="Cambria Math" w:hAnsi="Cambria Math"/>
                    <w:sz w:val="32"/>
                    <w:szCs w:val="32"/>
                  </w:rPr>
                  <m:t>4</m:t>
                </m:r>
              </m:den>
            </m:f>
            <m:r>
              <w:rPr>
                <w:rFonts w:ascii="Cambria Math" w:hAnsi="Cambria Math"/>
                <w:sz w:val="32"/>
                <w:szCs w:val="32"/>
              </w:rPr>
              <m:t>)</m:t>
            </m:r>
          </m:e>
          <m:sup>
            <m:r>
              <w:rPr>
                <w:rFonts w:ascii="Cambria Math" w:hAnsi="Cambria Math"/>
                <w:sz w:val="32"/>
                <w:szCs w:val="32"/>
              </w:rPr>
              <m:t>2</m:t>
            </m:r>
          </m:sup>
        </m:sSup>
      </m:oMath>
      <w:r w:rsidR="0040231A">
        <w:rPr>
          <w:sz w:val="32"/>
          <w:szCs w:val="32"/>
        </w:rPr>
        <w:t xml:space="preserve">, </w:t>
      </w:r>
      <w:r w:rsidR="0092008B">
        <w:rPr>
          <w:sz w:val="32"/>
          <w:szCs w:val="32"/>
        </w:rPr>
        <w:t>…</w:t>
      </w:r>
    </w:p>
    <w:p w14:paraId="438D9E7F" w14:textId="77777777" w:rsidR="00F01A40" w:rsidRDefault="00F01A40">
      <w:pPr>
        <w:rPr>
          <w:sz w:val="32"/>
          <w:szCs w:val="32"/>
        </w:rPr>
      </w:pPr>
    </w:p>
    <w:p w14:paraId="233707E0" w14:textId="1135DFE3" w:rsidR="00E11300" w:rsidRDefault="008405DE">
      <w:pPr>
        <w:rPr>
          <w:sz w:val="32"/>
          <w:szCs w:val="32"/>
        </w:rPr>
      </w:pPr>
      <w:r>
        <w:rPr>
          <w:sz w:val="32"/>
          <w:szCs w:val="32"/>
        </w:rPr>
        <w:t>average</w:t>
      </w:r>
      <w:r w:rsidR="00436A7E">
        <w:rPr>
          <w:sz w:val="32"/>
          <w:szCs w:val="32"/>
        </w:rPr>
        <w:t xml:space="preserve"> </w:t>
      </w:r>
      <w:r w:rsidR="00FE1DE8">
        <w:rPr>
          <w:sz w:val="32"/>
          <w:szCs w:val="32"/>
        </w:rPr>
        <w:t>queueing delay</w:t>
      </w:r>
      <w:r w:rsidR="00436A7E">
        <w:rPr>
          <w:sz w:val="32"/>
          <w:szCs w:val="32"/>
        </w:rPr>
        <w:t xml:space="preserve"> = </w:t>
      </w:r>
    </w:p>
    <w:p w14:paraId="5ADAD431" w14:textId="77777777" w:rsidR="00E11300" w:rsidRDefault="00E11300">
      <w:pPr>
        <w:rPr>
          <w:sz w:val="32"/>
          <w:szCs w:val="32"/>
        </w:rPr>
      </w:pPr>
    </w:p>
    <w:p w14:paraId="73C88391" w14:textId="77777777" w:rsidR="00272681" w:rsidRPr="007F3F93" w:rsidRDefault="004C618B" w:rsidP="00272681">
      <w:pPr>
        <w:jc w:val="center"/>
        <w:rPr>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4</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μ</m:t>
              </m:r>
            </m:den>
          </m:f>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5</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μ</m:t>
              </m:r>
            </m:den>
          </m:f>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6</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μ</m:t>
              </m:r>
            </m:den>
          </m:f>
          <m:r>
            <w:rPr>
              <w:rFonts w:ascii="Cambria Math" w:hAnsi="Cambria Math"/>
              <w:sz w:val="32"/>
              <w:szCs w:val="32"/>
            </w:rPr>
            <m:t xml:space="preserve">+… </m:t>
          </m:r>
        </m:oMath>
      </m:oMathPara>
    </w:p>
    <w:p w14:paraId="1DB64341" w14:textId="77777777" w:rsidR="007F3F93" w:rsidRPr="00272681" w:rsidRDefault="007F3F93" w:rsidP="007F3F93">
      <w:pPr>
        <w:rPr>
          <w:sz w:val="32"/>
          <w:szCs w:val="32"/>
        </w:rPr>
      </w:pPr>
    </w:p>
    <w:p w14:paraId="6F8133FE" w14:textId="271D5C1E" w:rsidR="002D4C7B" w:rsidRPr="00E11300" w:rsidRDefault="00272681" w:rsidP="00272681">
      <w:pPr>
        <w:jc w:val="center"/>
        <w:rPr>
          <w:sz w:val="32"/>
          <w:szCs w:val="32"/>
        </w:rPr>
      </w:pPr>
      <m:oMathPara>
        <m:oMathParaPr>
          <m:jc m:val="left"/>
        </m:oMathParaPr>
        <m:oMath>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9*</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0</m:t>
                  </m:r>
                </m:sub>
              </m:sSub>
            </m:num>
            <m:den>
              <m:r>
                <w:rPr>
                  <w:rFonts w:ascii="Cambria Math" w:hAnsi="Cambria Math"/>
                  <w:sz w:val="32"/>
                  <w:szCs w:val="32"/>
                </w:rPr>
                <m:t>2* μ</m:t>
              </m:r>
            </m:den>
          </m:f>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t>
              </m:r>
            </m:sup>
            <m:e>
              <m:sSup>
                <m:sSupPr>
                  <m:ctrlPr>
                    <w:rPr>
                      <w:rFonts w:ascii="Cambria Math" w:hAnsi="Cambria Math"/>
                      <w:i/>
                      <w:sz w:val="32"/>
                      <w:szCs w:val="32"/>
                    </w:rPr>
                  </m:ctrlPr>
                </m:sSupPr>
                <m:e>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ρ</m:t>
                      </m:r>
                    </m:num>
                    <m:den>
                      <m:r>
                        <w:rPr>
                          <w:rFonts w:ascii="Cambria Math" w:hAnsi="Cambria Math"/>
                          <w:sz w:val="32"/>
                          <w:szCs w:val="32"/>
                        </w:rPr>
                        <m:t>4</m:t>
                      </m:r>
                    </m:den>
                  </m:f>
                  <m:r>
                    <w:rPr>
                      <w:rFonts w:ascii="Cambria Math" w:hAnsi="Cambria Math"/>
                      <w:sz w:val="32"/>
                      <w:szCs w:val="32"/>
                    </w:rPr>
                    <m:t>)</m:t>
                  </m:r>
                </m:e>
                <m:sup>
                  <m:r>
                    <w:rPr>
                      <w:rFonts w:ascii="Cambria Math" w:hAnsi="Cambria Math"/>
                      <w:sz w:val="32"/>
                      <w:szCs w:val="32"/>
                    </w:rPr>
                    <m:t>i</m:t>
                  </m:r>
                </m:sup>
              </m:sSup>
              <m:r>
                <w:rPr>
                  <w:rFonts w:ascii="Cambria Math" w:hAnsi="Cambria Math"/>
                  <w:sz w:val="32"/>
                  <w:szCs w:val="32"/>
                </w:rPr>
                <m:t>*i</m:t>
              </m:r>
            </m:e>
          </m:nary>
        </m:oMath>
      </m:oMathPara>
    </w:p>
    <w:p w14:paraId="250DF32F" w14:textId="77777777" w:rsidR="00E11300" w:rsidRPr="00272681" w:rsidRDefault="00E11300" w:rsidP="00AB5202">
      <w:pPr>
        <w:rPr>
          <w:sz w:val="32"/>
          <w:szCs w:val="32"/>
        </w:rPr>
      </w:pPr>
    </w:p>
    <w:p w14:paraId="12966808" w14:textId="26719E10" w:rsidR="00783CF3" w:rsidRPr="00CA1FD4" w:rsidRDefault="00272681">
      <w:pPr>
        <w:rPr>
          <w:sz w:val="32"/>
          <w:szCs w:val="32"/>
        </w:rPr>
      </w:pPr>
      <m:oMathPara>
        <m:oMathParaPr>
          <m:jc m:val="left"/>
        </m:oMathParaPr>
        <m:oMath>
          <m:r>
            <w:rPr>
              <w:rFonts w:ascii="Cambria Math" w:hAnsi="Cambria Math"/>
              <w:sz w:val="32"/>
              <w:szCs w:val="32"/>
            </w:rPr>
            <m:t>=408 ms</m:t>
          </m:r>
        </m:oMath>
      </m:oMathPara>
    </w:p>
    <w:p w14:paraId="350AC241" w14:textId="77777777" w:rsidR="00CA1FD4" w:rsidRDefault="00CA1FD4">
      <w:pPr>
        <w:rPr>
          <w:sz w:val="32"/>
          <w:szCs w:val="32"/>
        </w:rPr>
      </w:pPr>
    </w:p>
    <w:p w14:paraId="79FC3559" w14:textId="28C8390E" w:rsidR="00FE1DE8" w:rsidRDefault="00FE1DE8">
      <w:pPr>
        <w:rPr>
          <w:sz w:val="32"/>
          <w:szCs w:val="32"/>
        </w:rPr>
      </w:pPr>
      <w:r>
        <w:rPr>
          <w:sz w:val="32"/>
          <w:szCs w:val="32"/>
        </w:rPr>
        <w:t xml:space="preserve">Therefore, average service time = </w:t>
      </w:r>
      <w:r w:rsidR="000A3753">
        <w:rPr>
          <w:sz w:val="32"/>
          <w:szCs w:val="32"/>
        </w:rPr>
        <w:t>408</w:t>
      </w:r>
      <w:r>
        <w:rPr>
          <w:sz w:val="32"/>
          <w:szCs w:val="32"/>
        </w:rPr>
        <w:t xml:space="preserve"> +</w:t>
      </w:r>
      <w:r w:rsidR="000A3753">
        <w:rPr>
          <w:sz w:val="32"/>
          <w:szCs w:val="32"/>
        </w:rPr>
        <w:t xml:space="preserve"> 200 = 608</w:t>
      </w:r>
      <w:r>
        <w:rPr>
          <w:sz w:val="32"/>
          <w:szCs w:val="32"/>
        </w:rPr>
        <w:t xml:space="preserve"> ms</w:t>
      </w:r>
      <w:r w:rsidR="005A4869">
        <w:rPr>
          <w:sz w:val="32"/>
          <w:szCs w:val="32"/>
        </w:rPr>
        <w:t>.</w:t>
      </w:r>
    </w:p>
    <w:p w14:paraId="5B9781E1" w14:textId="77777777" w:rsidR="00FE1DE8" w:rsidRDefault="00FE1DE8">
      <w:pPr>
        <w:rPr>
          <w:sz w:val="32"/>
          <w:szCs w:val="32"/>
        </w:rPr>
      </w:pPr>
    </w:p>
    <w:p w14:paraId="78CAFFB1" w14:textId="4658CBDD" w:rsidR="00CA1FD4" w:rsidRPr="00272681" w:rsidRDefault="00CA1FD4">
      <w:pPr>
        <w:rPr>
          <w:sz w:val="32"/>
          <w:szCs w:val="32"/>
        </w:rPr>
      </w:pPr>
      <w:r>
        <w:rPr>
          <w:sz w:val="32"/>
          <w:szCs w:val="32"/>
        </w:rPr>
        <w:t>If it is a dual-core processo</w:t>
      </w:r>
      <w:r w:rsidR="008405DE">
        <w:rPr>
          <w:sz w:val="32"/>
          <w:szCs w:val="32"/>
        </w:rPr>
        <w:t xml:space="preserve">r,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oMath>
      <w:r w:rsidR="008405DE">
        <w:rPr>
          <w:sz w:val="32"/>
          <w:szCs w:val="32"/>
        </w:rPr>
        <w:t xml:space="preserve"> does not converge, thus </w:t>
      </w:r>
      <w:r w:rsidR="00D36E62">
        <w:rPr>
          <w:sz w:val="32"/>
          <w:szCs w:val="32"/>
        </w:rPr>
        <w:t xml:space="preserve">average </w:t>
      </w:r>
      <w:r w:rsidR="008405DE">
        <w:rPr>
          <w:sz w:val="32"/>
          <w:szCs w:val="32"/>
        </w:rPr>
        <w:t xml:space="preserve">service </w:t>
      </w:r>
      <w:r w:rsidR="00D36E62">
        <w:rPr>
          <w:sz w:val="32"/>
          <w:szCs w:val="32"/>
        </w:rPr>
        <w:t>time is infinity.</w:t>
      </w:r>
    </w:p>
    <w:p w14:paraId="1F8B38E3" w14:textId="77777777" w:rsidR="00272681" w:rsidRDefault="00272681" w:rsidP="0084688E">
      <w:pPr>
        <w:rPr>
          <w:b/>
          <w:sz w:val="32"/>
          <w:szCs w:val="32"/>
        </w:rPr>
      </w:pPr>
    </w:p>
    <w:p w14:paraId="2873A982" w14:textId="669C7CF6" w:rsidR="0084688E" w:rsidRDefault="0084688E" w:rsidP="0084688E">
      <w:pPr>
        <w:rPr>
          <w:b/>
          <w:sz w:val="32"/>
          <w:szCs w:val="32"/>
        </w:rPr>
      </w:pPr>
      <w:r>
        <w:rPr>
          <w:b/>
          <w:sz w:val="32"/>
          <w:szCs w:val="32"/>
        </w:rPr>
        <w:t>P4</w:t>
      </w:r>
      <w:r w:rsidRPr="007C127D">
        <w:rPr>
          <w:b/>
          <w:sz w:val="32"/>
          <w:szCs w:val="32"/>
        </w:rPr>
        <w:t>.</w:t>
      </w:r>
    </w:p>
    <w:p w14:paraId="1C72DC89" w14:textId="1CB80D02" w:rsidR="0084688E" w:rsidRDefault="000B1418" w:rsidP="0084688E">
      <w:pPr>
        <w:rPr>
          <w:sz w:val="32"/>
          <w:szCs w:val="32"/>
        </w:rPr>
      </w:pPr>
      <w:r>
        <w:rPr>
          <w:sz w:val="32"/>
          <w:szCs w:val="32"/>
        </w:rPr>
        <w:t xml:space="preserve">a). </w:t>
      </w:r>
      <w:r w:rsidR="00465CDD">
        <w:rPr>
          <w:sz w:val="32"/>
          <w:szCs w:val="32"/>
        </w:rPr>
        <w:t xml:space="preserve">Propagation delay is the </w:t>
      </w:r>
      <w:r>
        <w:rPr>
          <w:sz w:val="32"/>
          <w:szCs w:val="32"/>
        </w:rPr>
        <w:t xml:space="preserve">delay for the first bit to go from a source to a destination. Thus, </w:t>
      </w: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prop</m:t>
            </m:r>
          </m:sub>
        </m:sSub>
      </m:oMath>
      <w:r w:rsidR="00695675">
        <w:rPr>
          <w:sz w:val="32"/>
          <w:szCs w:val="32"/>
        </w:rPr>
        <w:t xml:space="preserve"> = m/</w:t>
      </w:r>
      <w:r>
        <w:rPr>
          <w:sz w:val="32"/>
          <w:szCs w:val="32"/>
        </w:rPr>
        <w:t>s.</w:t>
      </w:r>
    </w:p>
    <w:p w14:paraId="41CD0B04" w14:textId="77777777" w:rsidR="000B1418" w:rsidRPr="00465CDD" w:rsidRDefault="000B1418" w:rsidP="0084688E">
      <w:pPr>
        <w:rPr>
          <w:sz w:val="32"/>
          <w:szCs w:val="32"/>
        </w:rPr>
      </w:pPr>
    </w:p>
    <w:p w14:paraId="140DBA80" w14:textId="779C9A91" w:rsidR="0084688E" w:rsidRDefault="000B1418">
      <w:pPr>
        <w:rPr>
          <w:sz w:val="32"/>
          <w:szCs w:val="32"/>
        </w:rPr>
      </w:pPr>
      <w:r>
        <w:rPr>
          <w:sz w:val="32"/>
          <w:szCs w:val="32"/>
        </w:rPr>
        <w:t xml:space="preserve">b). Transmission delay is the time to pump data onto link at line rate. </w:t>
      </w: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trans</m:t>
            </m:r>
          </m:sub>
        </m:sSub>
      </m:oMath>
      <w:r w:rsidR="00695675">
        <w:rPr>
          <w:sz w:val="32"/>
          <w:szCs w:val="32"/>
        </w:rPr>
        <w:t xml:space="preserve"> = L/</w:t>
      </w:r>
      <w:r>
        <w:rPr>
          <w:sz w:val="32"/>
          <w:szCs w:val="32"/>
        </w:rPr>
        <w:t>R.</w:t>
      </w:r>
    </w:p>
    <w:p w14:paraId="595F40B7" w14:textId="77777777" w:rsidR="000B1418" w:rsidRDefault="000B1418">
      <w:pPr>
        <w:rPr>
          <w:sz w:val="32"/>
          <w:szCs w:val="32"/>
        </w:rPr>
      </w:pPr>
    </w:p>
    <w:p w14:paraId="34DF3EA8" w14:textId="377F8221" w:rsidR="000B1418" w:rsidRDefault="000B1418">
      <w:pPr>
        <w:rPr>
          <w:sz w:val="32"/>
          <w:szCs w:val="32"/>
        </w:rPr>
      </w:pPr>
      <w:r>
        <w:rPr>
          <w:sz w:val="32"/>
          <w:szCs w:val="32"/>
        </w:rPr>
        <w:t>c).</w:t>
      </w:r>
      <w:r w:rsidR="00695675">
        <w:rPr>
          <w:sz w:val="32"/>
          <w:szCs w:val="32"/>
        </w:rPr>
        <w:t xml:space="preserve"> </w:t>
      </w: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end-to-end</m:t>
            </m:r>
          </m:sub>
        </m:sSub>
      </m:oMath>
      <w:r w:rsidR="00695675">
        <w:rPr>
          <w:sz w:val="32"/>
          <w:szCs w:val="32"/>
        </w:rPr>
        <w:t xml:space="preserve"> = </w:t>
      </w: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prop</m:t>
            </m:r>
          </m:sub>
        </m:sSub>
      </m:oMath>
      <w:r w:rsidR="00695675">
        <w:rPr>
          <w:sz w:val="32"/>
          <w:szCs w:val="32"/>
        </w:rPr>
        <w:t xml:space="preserve"> + </w:t>
      </w: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trans</m:t>
            </m:r>
          </m:sub>
        </m:sSub>
      </m:oMath>
      <w:r w:rsidR="00695675">
        <w:rPr>
          <w:sz w:val="32"/>
          <w:szCs w:val="32"/>
        </w:rPr>
        <w:t xml:space="preserve"> = (m/s) + (L/R).</w:t>
      </w:r>
    </w:p>
    <w:p w14:paraId="218D354D" w14:textId="77777777" w:rsidR="007322D6" w:rsidRDefault="007322D6">
      <w:pPr>
        <w:rPr>
          <w:sz w:val="32"/>
          <w:szCs w:val="32"/>
        </w:rPr>
      </w:pPr>
    </w:p>
    <w:p w14:paraId="41428F88" w14:textId="1212EA0A" w:rsidR="007322D6" w:rsidRDefault="007322D6">
      <w:pPr>
        <w:rPr>
          <w:sz w:val="32"/>
          <w:szCs w:val="32"/>
        </w:rPr>
      </w:pPr>
      <w:r>
        <w:rPr>
          <w:sz w:val="32"/>
          <w:szCs w:val="32"/>
        </w:rPr>
        <w:t xml:space="preserve">d). </w:t>
      </w:r>
      <w:r w:rsidR="00174DAF">
        <w:rPr>
          <w:sz w:val="32"/>
          <w:szCs w:val="32"/>
        </w:rPr>
        <w:t>The last bit just leaves ho</w:t>
      </w:r>
      <w:r w:rsidR="004837DF">
        <w:rPr>
          <w:sz w:val="32"/>
          <w:szCs w:val="32"/>
        </w:rPr>
        <w:t>st A.</w:t>
      </w:r>
    </w:p>
    <w:p w14:paraId="2944FCA8" w14:textId="77777777" w:rsidR="004837DF" w:rsidRDefault="004837DF">
      <w:pPr>
        <w:rPr>
          <w:sz w:val="32"/>
          <w:szCs w:val="32"/>
        </w:rPr>
      </w:pPr>
    </w:p>
    <w:p w14:paraId="71F39667" w14:textId="65431CF5" w:rsidR="004837DF" w:rsidRDefault="004837DF">
      <w:pPr>
        <w:rPr>
          <w:sz w:val="32"/>
          <w:szCs w:val="32"/>
        </w:rPr>
      </w:pPr>
      <w:r>
        <w:rPr>
          <w:sz w:val="32"/>
          <w:szCs w:val="32"/>
        </w:rPr>
        <w:t>e).</w:t>
      </w:r>
      <w:r w:rsidR="00174DAF">
        <w:rPr>
          <w:sz w:val="32"/>
          <w:szCs w:val="32"/>
        </w:rPr>
        <w:t xml:space="preserve"> The first bit is in the link and hasn’t arrived at host B. It is (L/R)*s away from host A.</w:t>
      </w:r>
    </w:p>
    <w:p w14:paraId="63844B21" w14:textId="77777777" w:rsidR="00174DAF" w:rsidRDefault="00174DAF">
      <w:pPr>
        <w:rPr>
          <w:sz w:val="32"/>
          <w:szCs w:val="32"/>
        </w:rPr>
      </w:pPr>
    </w:p>
    <w:p w14:paraId="5ABAD964" w14:textId="2FA706BA" w:rsidR="00174DAF" w:rsidRDefault="00174DAF">
      <w:pPr>
        <w:rPr>
          <w:sz w:val="32"/>
          <w:szCs w:val="32"/>
        </w:rPr>
      </w:pPr>
      <w:r>
        <w:rPr>
          <w:sz w:val="32"/>
          <w:szCs w:val="32"/>
        </w:rPr>
        <w:t>f).</w:t>
      </w:r>
      <w:r w:rsidR="009825DF">
        <w:rPr>
          <w:sz w:val="32"/>
          <w:szCs w:val="32"/>
        </w:rPr>
        <w:t xml:space="preserve"> </w:t>
      </w:r>
      <w:r>
        <w:rPr>
          <w:sz w:val="32"/>
          <w:szCs w:val="32"/>
        </w:rPr>
        <w:t>The first bit has already arrived at host B.</w:t>
      </w:r>
    </w:p>
    <w:p w14:paraId="0C751301" w14:textId="77777777" w:rsidR="009825DF" w:rsidRDefault="009825DF">
      <w:pPr>
        <w:rPr>
          <w:sz w:val="32"/>
          <w:szCs w:val="32"/>
        </w:rPr>
      </w:pPr>
    </w:p>
    <w:p w14:paraId="0266D560" w14:textId="1D32B3C9" w:rsidR="009825DF" w:rsidRDefault="009825DF">
      <w:pPr>
        <w:rPr>
          <w:sz w:val="32"/>
          <w:szCs w:val="32"/>
        </w:rPr>
      </w:pPr>
      <w:r>
        <w:rPr>
          <w:sz w:val="32"/>
          <w:szCs w:val="32"/>
        </w:rPr>
        <w:t>g). m = (L/R)*s = (120/56000)*2.5*</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8</m:t>
            </m:r>
          </m:sup>
        </m:sSup>
      </m:oMath>
      <w:r>
        <w:rPr>
          <w:sz w:val="32"/>
          <w:szCs w:val="32"/>
        </w:rPr>
        <w:t xml:space="preserve"> = 536 km</w:t>
      </w:r>
    </w:p>
    <w:p w14:paraId="583C34E9" w14:textId="77777777" w:rsidR="000C4616" w:rsidRDefault="000C4616">
      <w:pPr>
        <w:rPr>
          <w:sz w:val="32"/>
          <w:szCs w:val="32"/>
        </w:rPr>
      </w:pPr>
    </w:p>
    <w:p w14:paraId="1598676E" w14:textId="77777777" w:rsidR="00AE7CFA" w:rsidRDefault="000C4616" w:rsidP="000C4616">
      <w:pPr>
        <w:rPr>
          <w:b/>
          <w:sz w:val="32"/>
          <w:szCs w:val="32"/>
        </w:rPr>
      </w:pPr>
      <w:r>
        <w:rPr>
          <w:b/>
          <w:sz w:val="32"/>
          <w:szCs w:val="32"/>
        </w:rPr>
        <w:t>P5</w:t>
      </w:r>
      <w:r w:rsidRPr="007C127D">
        <w:rPr>
          <w:b/>
          <w:sz w:val="32"/>
          <w:szCs w:val="32"/>
        </w:rPr>
        <w:t>.</w:t>
      </w:r>
    </w:p>
    <w:p w14:paraId="6DFE131E" w14:textId="16D9CA92" w:rsidR="00AE7CFA" w:rsidRDefault="00AE7CFA" w:rsidP="00AE7CFA">
      <w:pPr>
        <w:rPr>
          <w:sz w:val="32"/>
          <w:szCs w:val="32"/>
        </w:rPr>
      </w:pPr>
      <w:r>
        <w:rPr>
          <w:sz w:val="32"/>
          <w:szCs w:val="32"/>
        </w:rPr>
        <w:t xml:space="preserve">a). </w:t>
      </w:r>
      <m:oMath>
        <m:sSub>
          <m:sSubPr>
            <m:ctrlPr>
              <w:rPr>
                <w:rFonts w:ascii="Cambria Math" w:hAnsi="Cambria Math"/>
                <w:i/>
                <w:sz w:val="32"/>
                <w:szCs w:val="32"/>
              </w:rPr>
            </m:ctrlPr>
          </m:sSubPr>
          <m:e>
            <m:r>
              <w:rPr>
                <w:rFonts w:ascii="Cambria Math" w:hAnsi="Cambria Math"/>
                <w:sz w:val="32"/>
                <w:szCs w:val="32"/>
              </w:rPr>
              <m:t>R*d</m:t>
            </m:r>
          </m:e>
          <m:sub>
            <m:r>
              <w:rPr>
                <w:rFonts w:ascii="Cambria Math" w:hAnsi="Cambria Math"/>
                <w:sz w:val="32"/>
                <w:szCs w:val="32"/>
              </w:rPr>
              <m:t>prop</m:t>
            </m:r>
          </m:sub>
        </m:sSub>
      </m:oMath>
      <w:r>
        <w:rPr>
          <w:sz w:val="32"/>
          <w:szCs w:val="32"/>
        </w:rPr>
        <w:t xml:space="preserve"> = </w:t>
      </w:r>
      <m:oMath>
        <m:r>
          <w:rPr>
            <w:rFonts w:ascii="Cambria Math" w:hAnsi="Cambria Math"/>
            <w:sz w:val="32"/>
            <w:szCs w:val="32"/>
          </w:rPr>
          <m:t xml:space="preserve">2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6</m:t>
            </m:r>
          </m:sup>
        </m:sSup>
        <m:r>
          <w:rPr>
            <w:rFonts w:ascii="Cambria Math" w:hAnsi="Cambria Math"/>
            <w:sz w:val="32"/>
            <w:szCs w:val="32"/>
          </w:rPr>
          <m:t xml:space="preserve"> * </m:t>
        </m:r>
        <m:f>
          <m:fPr>
            <m:ctrlPr>
              <w:rPr>
                <w:rFonts w:ascii="Cambria Math" w:hAnsi="Cambria Math"/>
                <w:i/>
                <w:sz w:val="32"/>
                <w:szCs w:val="32"/>
              </w:rPr>
            </m:ctrlPr>
          </m:fPr>
          <m:num>
            <m:r>
              <w:rPr>
                <w:rFonts w:ascii="Cambria Math" w:hAnsi="Cambria Math"/>
                <w:sz w:val="32"/>
                <w:szCs w:val="32"/>
              </w:rPr>
              <m:t xml:space="preserve">2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7</m:t>
                </m:r>
              </m:sup>
            </m:sSup>
          </m:num>
          <m:den>
            <m:r>
              <w:rPr>
                <w:rFonts w:ascii="Cambria Math" w:hAnsi="Cambria Math"/>
                <w:sz w:val="32"/>
                <w:szCs w:val="32"/>
              </w:rPr>
              <m:t xml:space="preserve">2.5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8</m:t>
                </m:r>
              </m:sup>
            </m:sSup>
          </m:den>
        </m:f>
      </m:oMath>
      <w:r>
        <w:rPr>
          <w:sz w:val="32"/>
          <w:szCs w:val="32"/>
        </w:rPr>
        <w:t xml:space="preserve"> = 160,000 bits</w:t>
      </w:r>
    </w:p>
    <w:p w14:paraId="10241471" w14:textId="473062F4" w:rsidR="000C4616" w:rsidRDefault="00AE7CFA" w:rsidP="00AE7CFA">
      <w:pPr>
        <w:rPr>
          <w:sz w:val="32"/>
          <w:szCs w:val="32"/>
        </w:rPr>
      </w:pPr>
      <w:r>
        <w:rPr>
          <w:sz w:val="32"/>
          <w:szCs w:val="32"/>
        </w:rPr>
        <w:br/>
        <w:t>b). Since 160,000 &lt; 800,000, the maximum number of bits that will be in the link at any given time is 160,000 bits.</w:t>
      </w:r>
    </w:p>
    <w:p w14:paraId="26510AA0" w14:textId="77777777" w:rsidR="00AE7CFA" w:rsidRDefault="00AE7CFA" w:rsidP="00AE7CFA">
      <w:pPr>
        <w:rPr>
          <w:sz w:val="32"/>
          <w:szCs w:val="32"/>
        </w:rPr>
      </w:pPr>
    </w:p>
    <w:p w14:paraId="4DD22A9F" w14:textId="7A7CE430" w:rsidR="00AE7CFA" w:rsidRDefault="00AE7CFA" w:rsidP="00AE7CFA">
      <w:pPr>
        <w:rPr>
          <w:sz w:val="32"/>
          <w:szCs w:val="32"/>
        </w:rPr>
      </w:pPr>
      <w:r>
        <w:rPr>
          <w:sz w:val="32"/>
          <w:szCs w:val="32"/>
        </w:rPr>
        <w:t>c). The bandwidth-delay product is the maximum number of bits that can be in the link at any given time.</w:t>
      </w:r>
    </w:p>
    <w:p w14:paraId="244AF935" w14:textId="77777777" w:rsidR="00AE7CFA" w:rsidRDefault="00AE7CFA" w:rsidP="00AE7CFA">
      <w:pPr>
        <w:rPr>
          <w:sz w:val="32"/>
          <w:szCs w:val="32"/>
        </w:rPr>
      </w:pPr>
    </w:p>
    <w:p w14:paraId="6B4722B8" w14:textId="2D1BCA19" w:rsidR="00AE7CFA" w:rsidRDefault="00AE7CFA" w:rsidP="00AE7CFA">
      <w:pPr>
        <w:rPr>
          <w:sz w:val="32"/>
          <w:szCs w:val="32"/>
        </w:rPr>
      </w:pPr>
      <w:r>
        <w:rPr>
          <w:sz w:val="32"/>
          <w:szCs w:val="32"/>
        </w:rPr>
        <w:t xml:space="preserve">d). </w:t>
      </w:r>
      <w:r w:rsidR="00D216A1">
        <w:rPr>
          <w:sz w:val="32"/>
          <w:szCs w:val="32"/>
        </w:rPr>
        <w:t xml:space="preserve">width of a bit = </w:t>
      </w:r>
      <m:oMath>
        <m:f>
          <m:fPr>
            <m:ctrlPr>
              <w:rPr>
                <w:rFonts w:ascii="Cambria Math" w:hAnsi="Cambria Math"/>
                <w:i/>
                <w:sz w:val="32"/>
                <w:szCs w:val="32"/>
              </w:rPr>
            </m:ctrlPr>
          </m:fPr>
          <m:num>
            <m:r>
              <w:rPr>
                <w:rFonts w:ascii="Cambria Math" w:hAnsi="Cambria Math"/>
                <w:sz w:val="32"/>
                <w:szCs w:val="32"/>
              </w:rPr>
              <m:t xml:space="preserve">2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7</m:t>
                </m:r>
              </m:sup>
            </m:sSup>
          </m:num>
          <m:den>
            <m:r>
              <w:rPr>
                <w:rFonts w:ascii="Cambria Math" w:hAnsi="Cambria Math"/>
                <w:sz w:val="32"/>
                <w:szCs w:val="32"/>
              </w:rPr>
              <m:t xml:space="preserve">1.6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5</m:t>
                </m:r>
              </m:sup>
            </m:sSup>
          </m:den>
        </m:f>
      </m:oMath>
      <w:r w:rsidR="00D216A1">
        <w:rPr>
          <w:sz w:val="32"/>
          <w:szCs w:val="32"/>
        </w:rPr>
        <w:t xml:space="preserve"> = 125 m</w:t>
      </w:r>
    </w:p>
    <w:p w14:paraId="638F43F8" w14:textId="77777777" w:rsidR="00B81132" w:rsidRDefault="00B81132" w:rsidP="00AE7CFA">
      <w:pPr>
        <w:rPr>
          <w:sz w:val="32"/>
          <w:szCs w:val="32"/>
        </w:rPr>
      </w:pPr>
    </w:p>
    <w:p w14:paraId="6CA66B36" w14:textId="32882C70" w:rsidR="00B81132" w:rsidRDefault="00B81132" w:rsidP="00AE7CFA">
      <w:pPr>
        <w:rPr>
          <w:sz w:val="32"/>
          <w:szCs w:val="32"/>
        </w:rPr>
      </w:pPr>
      <w:r>
        <w:rPr>
          <w:sz w:val="32"/>
          <w:szCs w:val="32"/>
        </w:rPr>
        <w:t xml:space="preserve">According to </w:t>
      </w:r>
      <w:hyperlink r:id="rId8" w:history="1">
        <w:r w:rsidRPr="004C209D">
          <w:rPr>
            <w:rStyle w:val="Hyperlink"/>
            <w:sz w:val="32"/>
            <w:szCs w:val="32"/>
          </w:rPr>
          <w:t>https://en.wikipedia.org/wiki/American_football_field</w:t>
        </w:r>
      </w:hyperlink>
      <w:r>
        <w:rPr>
          <w:sz w:val="32"/>
          <w:szCs w:val="32"/>
        </w:rPr>
        <w:t>, an American football field is 91.44 m. Thus, the width of a bit is longer than a football field.</w:t>
      </w:r>
    </w:p>
    <w:p w14:paraId="1A365C85" w14:textId="77777777" w:rsidR="00B81132" w:rsidRDefault="00B81132" w:rsidP="00AE7CFA">
      <w:pPr>
        <w:rPr>
          <w:sz w:val="32"/>
          <w:szCs w:val="32"/>
        </w:rPr>
      </w:pPr>
    </w:p>
    <w:p w14:paraId="476BF279" w14:textId="5A796155" w:rsidR="00B81132" w:rsidRPr="00CF0FDE" w:rsidRDefault="00B81132" w:rsidP="00AE7CFA">
      <w:pPr>
        <w:rPr>
          <w:sz w:val="32"/>
          <w:szCs w:val="32"/>
        </w:rPr>
      </w:pPr>
      <w:r>
        <w:rPr>
          <w:sz w:val="32"/>
          <w:szCs w:val="32"/>
        </w:rPr>
        <w:t>e).</w:t>
      </w:r>
      <w:r w:rsidR="003C0FE0">
        <w:rPr>
          <w:sz w:val="32"/>
          <w:szCs w:val="32"/>
        </w:rPr>
        <w:t xml:space="preserve"> width of a bit = m/(R*m/s) = s/R</w:t>
      </w:r>
    </w:p>
    <w:p w14:paraId="095CDFDD" w14:textId="77777777" w:rsidR="00304A7B" w:rsidRDefault="00304A7B" w:rsidP="000C4616">
      <w:pPr>
        <w:rPr>
          <w:sz w:val="32"/>
          <w:szCs w:val="32"/>
        </w:rPr>
      </w:pPr>
    </w:p>
    <w:p w14:paraId="5330EC72" w14:textId="16EBB080" w:rsidR="000C4616" w:rsidRDefault="000C4616" w:rsidP="000C4616">
      <w:pPr>
        <w:rPr>
          <w:b/>
          <w:sz w:val="32"/>
          <w:szCs w:val="32"/>
        </w:rPr>
      </w:pPr>
      <w:r>
        <w:rPr>
          <w:b/>
          <w:sz w:val="32"/>
          <w:szCs w:val="32"/>
        </w:rPr>
        <w:t>P6.</w:t>
      </w:r>
    </w:p>
    <w:p w14:paraId="7121F553" w14:textId="5CDAF0B7" w:rsidR="00F344AD" w:rsidRDefault="003656E9" w:rsidP="000C4616">
      <w:pPr>
        <w:rPr>
          <w:sz w:val="32"/>
          <w:szCs w:val="32"/>
        </w:rPr>
      </w:pPr>
      <w:r>
        <w:rPr>
          <w:sz w:val="32"/>
          <w:szCs w:val="32"/>
        </w:rPr>
        <w:t xml:space="preserve">The </w:t>
      </w:r>
      <w:r w:rsidR="0060205C">
        <w:rPr>
          <w:sz w:val="32"/>
          <w:szCs w:val="32"/>
        </w:rPr>
        <w:t xml:space="preserve">packet </w:t>
      </w:r>
      <w:r>
        <w:rPr>
          <w:sz w:val="32"/>
          <w:szCs w:val="32"/>
        </w:rPr>
        <w:t xml:space="preserve">grouping of </w:t>
      </w:r>
      <w:r w:rsidR="00F344AD">
        <w:rPr>
          <w:sz w:val="32"/>
          <w:szCs w:val="32"/>
        </w:rPr>
        <w:t xml:space="preserve">the stream takes </w:t>
      </w:r>
      <m:oMath>
        <m:f>
          <m:fPr>
            <m:ctrlPr>
              <w:rPr>
                <w:rFonts w:ascii="Cambria Math" w:hAnsi="Cambria Math"/>
                <w:i/>
                <w:sz w:val="32"/>
                <w:szCs w:val="32"/>
              </w:rPr>
            </m:ctrlPr>
          </m:fPr>
          <m:num>
            <m:r>
              <w:rPr>
                <w:rFonts w:ascii="Cambria Math" w:hAnsi="Cambria Math"/>
                <w:sz w:val="32"/>
                <w:szCs w:val="32"/>
              </w:rPr>
              <m:t>56 * 8</m:t>
            </m:r>
          </m:num>
          <m:den>
            <m:r>
              <w:rPr>
                <w:rFonts w:ascii="Cambria Math" w:hAnsi="Cambria Math"/>
                <w:sz w:val="32"/>
                <w:szCs w:val="32"/>
              </w:rPr>
              <m:t xml:space="preserve">64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3</m:t>
                </m:r>
              </m:sup>
            </m:sSup>
          </m:den>
        </m:f>
      </m:oMath>
      <w:r w:rsidR="00F344AD">
        <w:rPr>
          <w:sz w:val="32"/>
          <w:szCs w:val="32"/>
        </w:rPr>
        <w:t xml:space="preserve"> = 7 ms</w:t>
      </w:r>
      <w:r w:rsidR="00D467E4">
        <w:rPr>
          <w:sz w:val="32"/>
          <w:szCs w:val="32"/>
        </w:rPr>
        <w:t>.</w:t>
      </w:r>
    </w:p>
    <w:p w14:paraId="181485D9" w14:textId="77777777" w:rsidR="00F344AD" w:rsidRDefault="00F344AD" w:rsidP="000C4616">
      <w:pPr>
        <w:rPr>
          <w:sz w:val="32"/>
          <w:szCs w:val="32"/>
        </w:rPr>
      </w:pPr>
    </w:p>
    <w:p w14:paraId="665F9945" w14:textId="565175F2" w:rsidR="00F344AD" w:rsidRDefault="00F344AD" w:rsidP="000C4616">
      <w:pPr>
        <w:rPr>
          <w:sz w:val="32"/>
          <w:szCs w:val="32"/>
        </w:rPr>
      </w:pPr>
      <w:r>
        <w:rPr>
          <w:sz w:val="32"/>
          <w:szCs w:val="32"/>
        </w:rPr>
        <w:t xml:space="preserve">The transmission takes </w:t>
      </w:r>
      <m:oMath>
        <m:f>
          <m:fPr>
            <m:ctrlPr>
              <w:rPr>
                <w:rFonts w:ascii="Cambria Math" w:hAnsi="Cambria Math"/>
                <w:i/>
                <w:sz w:val="32"/>
                <w:szCs w:val="32"/>
              </w:rPr>
            </m:ctrlPr>
          </m:fPr>
          <m:num>
            <m:r>
              <w:rPr>
                <w:rFonts w:ascii="Cambria Math" w:hAnsi="Cambria Math"/>
                <w:sz w:val="32"/>
                <w:szCs w:val="32"/>
              </w:rPr>
              <m:t>56 * 8</m:t>
            </m:r>
          </m:num>
          <m:den>
            <m:r>
              <w:rPr>
                <w:rFonts w:ascii="Cambria Math" w:hAnsi="Cambria Math"/>
                <w:sz w:val="32"/>
                <w:szCs w:val="32"/>
              </w:rPr>
              <m:t xml:space="preserve">2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6</m:t>
                </m:r>
              </m:sup>
            </m:sSup>
          </m:den>
        </m:f>
      </m:oMath>
      <w:r>
        <w:rPr>
          <w:sz w:val="32"/>
          <w:szCs w:val="32"/>
        </w:rPr>
        <w:t xml:space="preserve"> = 0.224 ms</w:t>
      </w:r>
      <w:r w:rsidR="00D467E4">
        <w:rPr>
          <w:sz w:val="32"/>
          <w:szCs w:val="32"/>
        </w:rPr>
        <w:t>.</w:t>
      </w:r>
    </w:p>
    <w:p w14:paraId="55FEBC58" w14:textId="77777777" w:rsidR="00F344AD" w:rsidRDefault="00F344AD" w:rsidP="000C4616">
      <w:pPr>
        <w:rPr>
          <w:sz w:val="32"/>
          <w:szCs w:val="32"/>
        </w:rPr>
      </w:pPr>
    </w:p>
    <w:p w14:paraId="6A0CA72E" w14:textId="6D6A4854" w:rsidR="00F344AD" w:rsidRPr="003656E9" w:rsidRDefault="00F344AD" w:rsidP="000C4616">
      <w:pPr>
        <w:rPr>
          <w:sz w:val="32"/>
          <w:szCs w:val="32"/>
        </w:rPr>
      </w:pPr>
      <w:r>
        <w:rPr>
          <w:sz w:val="32"/>
          <w:szCs w:val="32"/>
        </w:rPr>
        <w:t>Total elapse time = 7 + 0.224 + 10 = 17.224 ms</w:t>
      </w:r>
      <w:r w:rsidR="004C618B">
        <w:rPr>
          <w:sz w:val="32"/>
          <w:szCs w:val="32"/>
        </w:rPr>
        <w:t>.</w:t>
      </w:r>
      <w:bookmarkStart w:id="0" w:name="_GoBack"/>
      <w:bookmarkEnd w:id="0"/>
    </w:p>
    <w:p w14:paraId="18C6A0C5" w14:textId="77777777" w:rsidR="000C4616" w:rsidRDefault="000C4616">
      <w:pPr>
        <w:rPr>
          <w:sz w:val="32"/>
          <w:szCs w:val="32"/>
        </w:rPr>
      </w:pPr>
    </w:p>
    <w:p w14:paraId="0D9AC0E8" w14:textId="60EB6772" w:rsidR="000C4616" w:rsidRPr="000C4616" w:rsidRDefault="000C4616" w:rsidP="000C4616">
      <w:pPr>
        <w:rPr>
          <w:b/>
          <w:sz w:val="32"/>
          <w:szCs w:val="32"/>
        </w:rPr>
      </w:pPr>
      <w:r>
        <w:rPr>
          <w:b/>
          <w:sz w:val="32"/>
          <w:szCs w:val="32"/>
        </w:rPr>
        <w:t>P7.</w:t>
      </w:r>
    </w:p>
    <w:p w14:paraId="53B97A6E" w14:textId="6E387A00" w:rsidR="000C4616" w:rsidRDefault="004C618B" w:rsidP="009D2AAE">
      <w:pPr>
        <w:jc w:val="center"/>
        <w:rPr>
          <w:sz w:val="32"/>
          <w:szCs w:val="3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trans</m:t>
            </m:r>
          </m:sub>
        </m:sSub>
      </m:oMath>
      <w:r w:rsidR="00C77897">
        <w:rPr>
          <w:sz w:val="32"/>
          <w:szCs w:val="32"/>
        </w:rPr>
        <w:t xml:space="preserve"> = </w:t>
      </w:r>
      <m:oMath>
        <m:f>
          <m:fPr>
            <m:ctrlPr>
              <w:rPr>
                <w:rFonts w:ascii="Cambria Math" w:hAnsi="Cambria Math"/>
                <w:i/>
                <w:sz w:val="32"/>
                <w:szCs w:val="32"/>
              </w:rPr>
            </m:ctrlPr>
          </m:fPr>
          <m:num>
            <m:r>
              <w:rPr>
                <w:rFonts w:ascii="Cambria Math" w:hAnsi="Cambria Math"/>
                <w:sz w:val="32"/>
                <w:szCs w:val="32"/>
              </w:rPr>
              <m:t xml:space="preserve">40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12</m:t>
                </m:r>
              </m:sup>
            </m:sSup>
            <m:r>
              <w:rPr>
                <w:rFonts w:ascii="Cambria Math" w:hAnsi="Cambria Math"/>
                <w:sz w:val="32"/>
                <w:szCs w:val="32"/>
              </w:rPr>
              <m:t xml:space="preserve"> * 8</m:t>
            </m:r>
          </m:num>
          <m:den>
            <m:r>
              <w:rPr>
                <w:rFonts w:ascii="Cambria Math" w:hAnsi="Cambria Math"/>
                <w:sz w:val="32"/>
                <w:szCs w:val="32"/>
              </w:rPr>
              <m:t xml:space="preserve">1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8</m:t>
                </m:r>
              </m:sup>
            </m:sSup>
          </m:den>
        </m:f>
      </m:oMath>
      <w:r w:rsidR="008C6956">
        <w:rPr>
          <w:sz w:val="32"/>
          <w:szCs w:val="32"/>
        </w:rPr>
        <w:t xml:space="preserve"> = 3,200,000 s = 37 days.</w:t>
      </w:r>
    </w:p>
    <w:p w14:paraId="234DC90C" w14:textId="77777777" w:rsidR="008C6956" w:rsidRDefault="008C6956">
      <w:pPr>
        <w:rPr>
          <w:sz w:val="32"/>
          <w:szCs w:val="32"/>
        </w:rPr>
      </w:pPr>
    </w:p>
    <w:p w14:paraId="7A2685BB" w14:textId="3DC815F6" w:rsidR="008C6956" w:rsidRDefault="008C6956">
      <w:pPr>
        <w:rPr>
          <w:sz w:val="32"/>
          <w:szCs w:val="32"/>
        </w:rPr>
      </w:pPr>
      <w:r>
        <w:rPr>
          <w:sz w:val="32"/>
          <w:szCs w:val="32"/>
        </w:rPr>
        <w:t>Therefore, FedEx over-night delivery is preferred over transmitting the date via the given link.</w:t>
      </w:r>
    </w:p>
    <w:p w14:paraId="53842DA9" w14:textId="77777777" w:rsidR="003F495A" w:rsidRDefault="003F495A">
      <w:pPr>
        <w:rPr>
          <w:sz w:val="32"/>
          <w:szCs w:val="32"/>
        </w:rPr>
      </w:pPr>
    </w:p>
    <w:p w14:paraId="333C3734" w14:textId="04B8FAA0" w:rsidR="000C4616" w:rsidRDefault="000C4616" w:rsidP="000C4616">
      <w:pPr>
        <w:rPr>
          <w:b/>
          <w:sz w:val="32"/>
          <w:szCs w:val="32"/>
        </w:rPr>
      </w:pPr>
      <w:r>
        <w:rPr>
          <w:b/>
          <w:sz w:val="32"/>
          <w:szCs w:val="32"/>
        </w:rPr>
        <w:t>P8.</w:t>
      </w:r>
    </w:p>
    <w:p w14:paraId="47738F09" w14:textId="1D7EB692" w:rsidR="000C4616" w:rsidRPr="00F30B7C" w:rsidRDefault="00F30B7C" w:rsidP="00F30B7C">
      <w:pPr>
        <w:rPr>
          <w:sz w:val="32"/>
          <w:szCs w:val="32"/>
        </w:rPr>
      </w:pPr>
      <w:r>
        <w:rPr>
          <w:sz w:val="32"/>
          <w:szCs w:val="32"/>
        </w:rPr>
        <w:t>a). Circuit switching network is more appropriate</w:t>
      </w:r>
      <w:r w:rsidR="00436017">
        <w:rPr>
          <w:sz w:val="32"/>
          <w:szCs w:val="32"/>
        </w:rPr>
        <w:t xml:space="preserve">, </w:t>
      </w:r>
      <w:r>
        <w:rPr>
          <w:sz w:val="32"/>
          <w:szCs w:val="32"/>
        </w:rPr>
        <w:t xml:space="preserve">since </w:t>
      </w:r>
      <w:r w:rsidR="00436017">
        <w:rPr>
          <w:sz w:val="32"/>
          <w:szCs w:val="32"/>
        </w:rPr>
        <w:t xml:space="preserve">the transmission lasts </w:t>
      </w:r>
      <w:r w:rsidR="006324FD">
        <w:rPr>
          <w:sz w:val="32"/>
          <w:szCs w:val="32"/>
        </w:rPr>
        <w:t xml:space="preserve">for </w:t>
      </w:r>
      <w:r w:rsidR="00436017">
        <w:rPr>
          <w:sz w:val="32"/>
          <w:szCs w:val="32"/>
        </w:rPr>
        <w:t xml:space="preserve">a long period of time at a steady rate. </w:t>
      </w:r>
      <w:r w:rsidR="00EC7250">
        <w:rPr>
          <w:sz w:val="32"/>
          <w:szCs w:val="32"/>
        </w:rPr>
        <w:t xml:space="preserve">Therefore, a particular bandwidth can be set to accommodate the transmission rate, and the overhead is not significant compared with the long </w:t>
      </w:r>
      <w:r w:rsidR="004700B0">
        <w:rPr>
          <w:sz w:val="32"/>
          <w:szCs w:val="32"/>
        </w:rPr>
        <w:t>duration</w:t>
      </w:r>
      <w:r w:rsidR="00B968C3">
        <w:rPr>
          <w:sz w:val="32"/>
          <w:szCs w:val="32"/>
        </w:rPr>
        <w:t xml:space="preserve"> of time</w:t>
      </w:r>
      <w:r w:rsidR="00EC7250">
        <w:rPr>
          <w:sz w:val="32"/>
          <w:szCs w:val="32"/>
        </w:rPr>
        <w:t>.</w:t>
      </w:r>
    </w:p>
    <w:p w14:paraId="04E729D3" w14:textId="77777777" w:rsidR="000C4616" w:rsidRDefault="000C4616">
      <w:pPr>
        <w:rPr>
          <w:sz w:val="32"/>
          <w:szCs w:val="32"/>
        </w:rPr>
      </w:pPr>
    </w:p>
    <w:p w14:paraId="3D27DEBE" w14:textId="07BF13BF" w:rsidR="009825DF" w:rsidRDefault="00EC7250">
      <w:pPr>
        <w:rPr>
          <w:sz w:val="32"/>
          <w:szCs w:val="32"/>
        </w:rPr>
      </w:pPr>
      <w:r>
        <w:rPr>
          <w:sz w:val="32"/>
          <w:szCs w:val="32"/>
        </w:rPr>
        <w:t xml:space="preserve">b). </w:t>
      </w:r>
      <w:r w:rsidR="00B90258">
        <w:rPr>
          <w:sz w:val="32"/>
          <w:szCs w:val="32"/>
        </w:rPr>
        <w:t>No. Since the application is the only source of traffic and each link has a capacity greater than the sum of the application data rate</w:t>
      </w:r>
      <w:r w:rsidR="00C77897">
        <w:rPr>
          <w:sz w:val="32"/>
          <w:szCs w:val="32"/>
        </w:rPr>
        <w:t>s</w:t>
      </w:r>
      <w:r w:rsidR="00B90258">
        <w:rPr>
          <w:sz w:val="32"/>
          <w:szCs w:val="32"/>
        </w:rPr>
        <w:t>, no congestion will happen.</w:t>
      </w:r>
    </w:p>
    <w:p w14:paraId="6CFD2C8B" w14:textId="77777777" w:rsidR="003F495A" w:rsidRDefault="003F495A">
      <w:pPr>
        <w:rPr>
          <w:sz w:val="32"/>
          <w:szCs w:val="32"/>
        </w:rPr>
      </w:pPr>
    </w:p>
    <w:p w14:paraId="4B4FDECF" w14:textId="5E508ED3" w:rsidR="003F495A" w:rsidRDefault="003F495A" w:rsidP="003F495A">
      <w:pPr>
        <w:rPr>
          <w:b/>
          <w:sz w:val="32"/>
          <w:szCs w:val="32"/>
        </w:rPr>
      </w:pPr>
      <w:r>
        <w:rPr>
          <w:b/>
          <w:sz w:val="32"/>
          <w:szCs w:val="32"/>
        </w:rPr>
        <w:t>P9.</w:t>
      </w:r>
    </w:p>
    <w:p w14:paraId="47A2CAEE" w14:textId="6E020973" w:rsidR="003F495A" w:rsidRDefault="008E1DE4">
      <w:pPr>
        <w:rPr>
          <w:sz w:val="32"/>
          <w:szCs w:val="32"/>
        </w:rPr>
      </w:pPr>
      <w:r>
        <w:rPr>
          <w:sz w:val="32"/>
          <w:szCs w:val="32"/>
        </w:rPr>
        <w:t xml:space="preserve">a). </w:t>
      </w:r>
      <w:r w:rsidR="00FA3761">
        <w:rPr>
          <w:sz w:val="32"/>
          <w:szCs w:val="32"/>
        </w:rPr>
        <w:t>(</w:t>
      </w:r>
      <m:oMath>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6</m:t>
            </m:r>
          </m:sup>
        </m:sSup>
      </m:oMath>
      <w:r w:rsidR="00FA3761">
        <w:rPr>
          <w:sz w:val="32"/>
          <w:szCs w:val="32"/>
        </w:rPr>
        <w:t>) / (</w:t>
      </w:r>
      <m:oMath>
        <m:r>
          <w:rPr>
            <w:rFonts w:ascii="Cambria Math" w:hAnsi="Cambria Math"/>
            <w:sz w:val="32"/>
            <w:szCs w:val="32"/>
          </w:rPr>
          <m:t>1.5*</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5</m:t>
            </m:r>
          </m:sup>
        </m:sSup>
      </m:oMath>
      <w:r w:rsidR="00FA3761">
        <w:rPr>
          <w:sz w:val="32"/>
          <w:szCs w:val="32"/>
        </w:rPr>
        <w:t>) = 20 users can be supported.</w:t>
      </w:r>
    </w:p>
    <w:p w14:paraId="06623714" w14:textId="77777777" w:rsidR="00B33B44" w:rsidRDefault="00B33B44">
      <w:pPr>
        <w:rPr>
          <w:sz w:val="32"/>
          <w:szCs w:val="32"/>
        </w:rPr>
      </w:pPr>
    </w:p>
    <w:p w14:paraId="12885C28" w14:textId="58894FD8" w:rsidR="00FA3761" w:rsidRDefault="00FA3761">
      <w:pPr>
        <w:rPr>
          <w:sz w:val="32"/>
          <w:szCs w:val="32"/>
        </w:rPr>
      </w:pPr>
      <w:r>
        <w:rPr>
          <w:sz w:val="32"/>
          <w:szCs w:val="32"/>
        </w:rPr>
        <w:t xml:space="preserve">b). </w:t>
      </w:r>
      <w:r w:rsidR="00B33B44">
        <w:rPr>
          <w:sz w:val="32"/>
          <w:szCs w:val="32"/>
        </w:rPr>
        <w:t>The probability that a given use is transmitting is 0.1.</w:t>
      </w:r>
    </w:p>
    <w:p w14:paraId="00E7BF21" w14:textId="77777777" w:rsidR="00B33B44" w:rsidRDefault="00B33B44">
      <w:pPr>
        <w:rPr>
          <w:sz w:val="32"/>
          <w:szCs w:val="32"/>
        </w:rPr>
      </w:pPr>
    </w:p>
    <w:p w14:paraId="1B5CF756" w14:textId="5B77A0ED" w:rsidR="00B33B44" w:rsidRDefault="00B33B44">
      <w:pPr>
        <w:rPr>
          <w:sz w:val="32"/>
          <w:szCs w:val="32"/>
        </w:rPr>
      </w:pPr>
      <w:r>
        <w:rPr>
          <w:sz w:val="32"/>
          <w:szCs w:val="32"/>
        </w:rPr>
        <w:t xml:space="preserve">c).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C</m:t>
            </m:r>
          </m:e>
          <m:sub>
            <m:r>
              <w:rPr>
                <w:rFonts w:ascii="Cambria Math" w:hAnsi="Cambria Math"/>
                <w:sz w:val="32"/>
                <w:szCs w:val="32"/>
              </w:rPr>
              <m:t>120</m:t>
            </m:r>
          </m:sub>
          <m:sup>
            <m:r>
              <w:rPr>
                <w:rFonts w:ascii="Cambria Math" w:hAnsi="Cambria Math"/>
                <w:sz w:val="32"/>
                <w:szCs w:val="32"/>
              </w:rPr>
              <m:t>n</m:t>
            </m:r>
          </m:sup>
        </m:sSub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0.1</m:t>
            </m:r>
          </m:e>
          <m:sup>
            <m:r>
              <w:rPr>
                <w:rFonts w:ascii="Cambria Math" w:hAnsi="Cambria Math"/>
                <w:sz w:val="32"/>
                <w:szCs w:val="32"/>
              </w:rPr>
              <m:t>n</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0.9</m:t>
            </m:r>
          </m:e>
          <m:sup>
            <m:r>
              <w:rPr>
                <w:rFonts w:ascii="Cambria Math" w:hAnsi="Cambria Math"/>
                <w:sz w:val="32"/>
                <w:szCs w:val="32"/>
              </w:rPr>
              <m:t>(120-n)</m:t>
            </m:r>
          </m:sup>
        </m:sSup>
      </m:oMath>
    </w:p>
    <w:p w14:paraId="00537FF3" w14:textId="77777777" w:rsidR="0068461D" w:rsidRDefault="0068461D">
      <w:pPr>
        <w:rPr>
          <w:sz w:val="32"/>
          <w:szCs w:val="32"/>
        </w:rPr>
      </w:pPr>
    </w:p>
    <w:p w14:paraId="0E203196" w14:textId="2E9B4D94" w:rsidR="00735D07" w:rsidRPr="00B275E6" w:rsidRDefault="0068461D" w:rsidP="00B275E6">
      <w:pPr>
        <w:rPr>
          <w:sz w:val="32"/>
          <w:szCs w:val="32"/>
        </w:rPr>
      </w:pPr>
      <w:r>
        <w:rPr>
          <w:sz w:val="32"/>
          <w:szCs w:val="32"/>
        </w:rPr>
        <w:t xml:space="preserve">d).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N≥21</m:t>
            </m:r>
          </m:e>
        </m:d>
        <m:r>
          <w:rPr>
            <w:rFonts w:ascii="Cambria Math" w:hAnsi="Cambria Math"/>
            <w:sz w:val="28"/>
            <w:szCs w:val="28"/>
          </w:rPr>
          <m:t>=1-P</m:t>
        </m:r>
        <m:d>
          <m:dPr>
            <m:ctrlPr>
              <w:rPr>
                <w:rFonts w:ascii="Cambria Math" w:hAnsi="Cambria Math"/>
                <w:i/>
                <w:sz w:val="28"/>
                <w:szCs w:val="28"/>
              </w:rPr>
            </m:ctrlPr>
          </m:dPr>
          <m:e>
            <m:r>
              <w:rPr>
                <w:rFonts w:ascii="Cambria Math" w:hAnsi="Cambria Math"/>
                <w:sz w:val="28"/>
                <w:szCs w:val="28"/>
              </w:rPr>
              <m:t>N≤20</m:t>
            </m:r>
          </m:e>
        </m:d>
        <m:r>
          <w:rPr>
            <w:rFonts w:ascii="Cambria Math" w:hAnsi="Cambria Math"/>
            <w:sz w:val="28"/>
            <w:szCs w:val="28"/>
          </w:rPr>
          <m:t>= 1-</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20</m:t>
            </m:r>
          </m:sup>
          <m:e>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120</m:t>
                </m:r>
              </m:sub>
              <m:sup>
                <m:r>
                  <w:rPr>
                    <w:rFonts w:ascii="Cambria Math" w:hAnsi="Cambria Math"/>
                    <w:sz w:val="28"/>
                    <w:szCs w:val="28"/>
                  </w:rPr>
                  <m:t>i</m:t>
                </m:r>
              </m:sup>
            </m:sSubSup>
          </m:e>
        </m:nary>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0.1</m:t>
            </m:r>
          </m:e>
          <m:sup>
            <m:r>
              <w:rPr>
                <w:rFonts w:ascii="Cambria Math" w:hAnsi="Cambria Math"/>
                <w:sz w:val="28"/>
                <w:szCs w:val="28"/>
              </w:rPr>
              <m:t>i</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0.9</m:t>
            </m:r>
          </m:e>
          <m:sup>
            <m:r>
              <w:rPr>
                <w:rFonts w:ascii="Cambria Math" w:hAnsi="Cambria Math"/>
                <w:sz w:val="28"/>
                <w:szCs w:val="28"/>
              </w:rPr>
              <m:t>(120-i)</m:t>
            </m:r>
          </m:sup>
        </m:sSup>
      </m:oMath>
      <w:r w:rsidR="00016368" w:rsidRPr="00016368">
        <w:rPr>
          <w:sz w:val="28"/>
          <w:szCs w:val="28"/>
        </w:rPr>
        <w:t xml:space="preserve"> = 0.00794</w:t>
      </w:r>
    </w:p>
    <w:p w14:paraId="2D6D59F7" w14:textId="77777777" w:rsidR="00B275E6" w:rsidRDefault="00B275E6" w:rsidP="00B275E6">
      <w:pPr>
        <w:rPr>
          <w:sz w:val="28"/>
          <w:szCs w:val="28"/>
        </w:rPr>
      </w:pPr>
    </w:p>
    <w:p w14:paraId="57213019" w14:textId="6BCB5A46" w:rsidR="00B275E6" w:rsidRDefault="00543C3E" w:rsidP="00543C3E">
      <w:pPr>
        <w:jc w:val="center"/>
        <w:rPr>
          <w:sz w:val="28"/>
          <w:szCs w:val="28"/>
        </w:rPr>
      </w:pPr>
      <w:r>
        <w:rPr>
          <w:noProof/>
          <w:sz w:val="28"/>
          <w:szCs w:val="28"/>
        </w:rPr>
        <w:lastRenderedPageBreak/>
        <w:drawing>
          <wp:inline distT="0" distB="0" distL="0" distR="0" wp14:anchorId="73532584" wp14:editId="49F15834">
            <wp:extent cx="5816600" cy="276474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06 at 10.41.3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3460" cy="2768010"/>
                    </a:xfrm>
                    <a:prstGeom prst="rect">
                      <a:avLst/>
                    </a:prstGeom>
                  </pic:spPr>
                </pic:pic>
              </a:graphicData>
            </a:graphic>
          </wp:inline>
        </w:drawing>
      </w:r>
    </w:p>
    <w:p w14:paraId="1E19DD81" w14:textId="77777777" w:rsidR="000E4FD7" w:rsidRDefault="000E4FD7" w:rsidP="000E4FD7">
      <w:pPr>
        <w:rPr>
          <w:sz w:val="28"/>
          <w:szCs w:val="28"/>
        </w:rPr>
      </w:pPr>
    </w:p>
    <w:p w14:paraId="35E81F80" w14:textId="4E6B3AD9" w:rsidR="00C13F5A" w:rsidRDefault="00C13F5A" w:rsidP="00C13F5A">
      <w:pPr>
        <w:rPr>
          <w:b/>
          <w:sz w:val="32"/>
          <w:szCs w:val="32"/>
        </w:rPr>
      </w:pPr>
      <w:r>
        <w:rPr>
          <w:b/>
          <w:sz w:val="32"/>
          <w:szCs w:val="32"/>
        </w:rPr>
        <w:t>P10.</w:t>
      </w:r>
    </w:p>
    <w:p w14:paraId="398BDCCC" w14:textId="2945D03A" w:rsidR="0091064C" w:rsidRDefault="0091064C" w:rsidP="00C13F5A">
      <w:pPr>
        <w:rPr>
          <w:sz w:val="32"/>
          <w:szCs w:val="32"/>
        </w:rPr>
      </w:pPr>
      <w:r w:rsidRPr="0091064C">
        <w:rPr>
          <w:sz w:val="32"/>
          <w:szCs w:val="32"/>
        </w:rPr>
        <w:t xml:space="preserve">a). </w:t>
      </w:r>
      <w:r w:rsidR="001E1D3A">
        <w:rPr>
          <w:sz w:val="32"/>
          <w:szCs w:val="32"/>
        </w:rPr>
        <w:t xml:space="preserve">Moving the message from the source host to the first packet switch takes </w:t>
      </w:r>
      <m:oMath>
        <m:f>
          <m:fPr>
            <m:ctrlPr>
              <w:rPr>
                <w:rFonts w:ascii="Cambria Math" w:hAnsi="Cambria Math"/>
                <w:i/>
                <w:sz w:val="32"/>
                <w:szCs w:val="32"/>
              </w:rPr>
            </m:ctrlPr>
          </m:fPr>
          <m:num>
            <m:r>
              <w:rPr>
                <w:rFonts w:ascii="Cambria Math" w:hAnsi="Cambria Math"/>
                <w:sz w:val="32"/>
                <w:szCs w:val="32"/>
              </w:rPr>
              <m:t xml:space="preserve">8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6</m:t>
                </m:r>
              </m:sup>
            </m:sSup>
          </m:num>
          <m:den>
            <m:r>
              <w:rPr>
                <w:rFonts w:ascii="Cambria Math" w:hAnsi="Cambria Math"/>
                <w:sz w:val="32"/>
                <w:szCs w:val="32"/>
              </w:rPr>
              <m:t xml:space="preserve">2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6</m:t>
                </m:r>
              </m:sup>
            </m:sSup>
          </m:den>
        </m:f>
      </m:oMath>
      <w:r w:rsidR="001E1D3A">
        <w:rPr>
          <w:sz w:val="32"/>
          <w:szCs w:val="32"/>
        </w:rPr>
        <w:t xml:space="preserve"> = 4 s.</w:t>
      </w:r>
    </w:p>
    <w:p w14:paraId="24ED1E98" w14:textId="77777777" w:rsidR="001E1D3A" w:rsidRDefault="001E1D3A" w:rsidP="00C13F5A">
      <w:pPr>
        <w:rPr>
          <w:sz w:val="32"/>
          <w:szCs w:val="32"/>
        </w:rPr>
      </w:pPr>
    </w:p>
    <w:p w14:paraId="2F3C2781" w14:textId="7834C610" w:rsidR="001E1D3A" w:rsidRDefault="001E1D3A" w:rsidP="00C13F5A">
      <w:pPr>
        <w:rPr>
          <w:sz w:val="32"/>
          <w:szCs w:val="32"/>
        </w:rPr>
      </w:pPr>
      <w:r>
        <w:rPr>
          <w:sz w:val="32"/>
          <w:szCs w:val="32"/>
        </w:rPr>
        <w:t>Moving the message from source h</w:t>
      </w:r>
      <w:r w:rsidR="00C50C8F">
        <w:rPr>
          <w:sz w:val="32"/>
          <w:szCs w:val="32"/>
        </w:rPr>
        <w:t>ost to destination host takes 4</w:t>
      </w:r>
      <w:r w:rsidR="001E3049">
        <w:rPr>
          <w:sz w:val="32"/>
          <w:szCs w:val="32"/>
        </w:rPr>
        <w:t xml:space="preserve"> </w:t>
      </w:r>
      <w:r w:rsidR="00C50C8F">
        <w:rPr>
          <w:sz w:val="32"/>
          <w:szCs w:val="32"/>
        </w:rPr>
        <w:t>*</w:t>
      </w:r>
      <w:r w:rsidR="001E3049">
        <w:rPr>
          <w:sz w:val="32"/>
          <w:szCs w:val="32"/>
        </w:rPr>
        <w:t xml:space="preserve"> </w:t>
      </w:r>
      <w:r>
        <w:rPr>
          <w:sz w:val="32"/>
          <w:szCs w:val="32"/>
        </w:rPr>
        <w:t>3 = 12 s.</w:t>
      </w:r>
    </w:p>
    <w:p w14:paraId="2A053452" w14:textId="77777777" w:rsidR="001E1D3A" w:rsidRDefault="001E1D3A" w:rsidP="00C13F5A">
      <w:pPr>
        <w:rPr>
          <w:sz w:val="32"/>
          <w:szCs w:val="32"/>
        </w:rPr>
      </w:pPr>
    </w:p>
    <w:p w14:paraId="40002757" w14:textId="6DE76E37" w:rsidR="001E1D3A" w:rsidRDefault="001E1D3A" w:rsidP="001E1D3A">
      <w:pPr>
        <w:rPr>
          <w:sz w:val="32"/>
          <w:szCs w:val="32"/>
        </w:rPr>
      </w:pPr>
      <w:r>
        <w:rPr>
          <w:sz w:val="32"/>
          <w:szCs w:val="32"/>
        </w:rPr>
        <w:t xml:space="preserve"> b). Moving the message from the source host to the first packet switch takes </w:t>
      </w:r>
      <m:oMath>
        <m:f>
          <m:fPr>
            <m:ctrlPr>
              <w:rPr>
                <w:rFonts w:ascii="Cambria Math" w:hAnsi="Cambria Math"/>
                <w:i/>
                <w:sz w:val="32"/>
                <w:szCs w:val="32"/>
              </w:rPr>
            </m:ctrlPr>
          </m:fPr>
          <m:num>
            <m:r>
              <w:rPr>
                <w:rFonts w:ascii="Cambria Math" w:hAnsi="Cambria Math"/>
                <w:sz w:val="32"/>
                <w:szCs w:val="32"/>
              </w:rPr>
              <m:t xml:space="preserve">1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4</m:t>
                </m:r>
              </m:sup>
            </m:sSup>
          </m:num>
          <m:den>
            <m:r>
              <w:rPr>
                <w:rFonts w:ascii="Cambria Math" w:hAnsi="Cambria Math"/>
                <w:sz w:val="32"/>
                <w:szCs w:val="32"/>
              </w:rPr>
              <m:t xml:space="preserve">2 * </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6</m:t>
                </m:r>
              </m:sup>
            </m:sSup>
          </m:den>
        </m:f>
      </m:oMath>
      <w:r>
        <w:rPr>
          <w:sz w:val="32"/>
          <w:szCs w:val="32"/>
        </w:rPr>
        <w:t xml:space="preserve"> = 0.005 s.</w:t>
      </w:r>
    </w:p>
    <w:p w14:paraId="627C227F" w14:textId="77777777" w:rsidR="001E1D3A" w:rsidRDefault="001E1D3A" w:rsidP="001E1D3A">
      <w:pPr>
        <w:rPr>
          <w:sz w:val="32"/>
          <w:szCs w:val="32"/>
        </w:rPr>
      </w:pPr>
    </w:p>
    <w:p w14:paraId="4F445F57" w14:textId="1FB7F4B4" w:rsidR="001E1D3A" w:rsidRDefault="001E1D3A" w:rsidP="001E1D3A">
      <w:pPr>
        <w:rPr>
          <w:sz w:val="32"/>
          <w:szCs w:val="32"/>
        </w:rPr>
      </w:pPr>
      <w:r>
        <w:rPr>
          <w:sz w:val="32"/>
          <w:szCs w:val="32"/>
        </w:rPr>
        <w:t>When the first packet is moved from the first switch to the second switch, simultaneously the second packet is moved from source host to the first swit</w:t>
      </w:r>
      <w:r w:rsidR="008F6887">
        <w:rPr>
          <w:sz w:val="32"/>
          <w:szCs w:val="32"/>
        </w:rPr>
        <w:t>ch. Thus, at 2*</w:t>
      </w:r>
      <w:r>
        <w:rPr>
          <w:sz w:val="32"/>
          <w:szCs w:val="32"/>
        </w:rPr>
        <w:t>0.005 = 0.01 s, the second packet is fully received at the first switch.</w:t>
      </w:r>
    </w:p>
    <w:p w14:paraId="433B5C61" w14:textId="77777777" w:rsidR="001E1D3A" w:rsidRDefault="001E1D3A" w:rsidP="001E1D3A">
      <w:pPr>
        <w:rPr>
          <w:sz w:val="32"/>
          <w:szCs w:val="32"/>
        </w:rPr>
      </w:pPr>
    </w:p>
    <w:p w14:paraId="467835B6" w14:textId="2BD1CE5A" w:rsidR="001E1D3A" w:rsidRDefault="001E1D3A" w:rsidP="001E1D3A">
      <w:pPr>
        <w:rPr>
          <w:sz w:val="32"/>
          <w:szCs w:val="32"/>
        </w:rPr>
      </w:pPr>
      <w:r>
        <w:rPr>
          <w:sz w:val="32"/>
          <w:szCs w:val="32"/>
        </w:rPr>
        <w:t xml:space="preserve">c). The first packet takes </w:t>
      </w:r>
      <w:r w:rsidR="00D04D87">
        <w:rPr>
          <w:sz w:val="32"/>
          <w:szCs w:val="32"/>
        </w:rPr>
        <w:t>3*</w:t>
      </w:r>
      <w:r w:rsidR="0056264B">
        <w:rPr>
          <w:sz w:val="32"/>
          <w:szCs w:val="32"/>
        </w:rPr>
        <w:t>0.005 = 0.015 s to arrive at destination host. Each of the remaining packet takes 0.005 s to arrive at destination host. Thus, total t</w:t>
      </w:r>
      <w:r w:rsidR="007C1D85">
        <w:rPr>
          <w:sz w:val="32"/>
          <w:szCs w:val="32"/>
        </w:rPr>
        <w:t>ime is 0.015+</w:t>
      </w:r>
      <w:r w:rsidR="00D04D87">
        <w:rPr>
          <w:sz w:val="32"/>
          <w:szCs w:val="32"/>
        </w:rPr>
        <w:t>799*</w:t>
      </w:r>
      <w:r w:rsidR="0056264B">
        <w:rPr>
          <w:sz w:val="32"/>
          <w:szCs w:val="32"/>
        </w:rPr>
        <w:t>0.005 = 4.01 s.</w:t>
      </w:r>
    </w:p>
    <w:p w14:paraId="4E18939E" w14:textId="77777777" w:rsidR="0056264B" w:rsidRDefault="0056264B" w:rsidP="001E1D3A">
      <w:pPr>
        <w:rPr>
          <w:sz w:val="32"/>
          <w:szCs w:val="32"/>
        </w:rPr>
      </w:pPr>
    </w:p>
    <w:p w14:paraId="0908EB60" w14:textId="24EA80DE" w:rsidR="0056264B" w:rsidRDefault="0056264B" w:rsidP="001E1D3A">
      <w:pPr>
        <w:rPr>
          <w:sz w:val="32"/>
          <w:szCs w:val="32"/>
        </w:rPr>
      </w:pPr>
      <w:r>
        <w:rPr>
          <w:sz w:val="32"/>
          <w:szCs w:val="32"/>
        </w:rPr>
        <w:lastRenderedPageBreak/>
        <w:t>We can conclude that with message segmentation, transmission takes much less time</w:t>
      </w:r>
      <w:r w:rsidR="009E1593">
        <w:rPr>
          <w:sz w:val="32"/>
          <w:szCs w:val="32"/>
        </w:rPr>
        <w:t xml:space="preserve"> (</w:t>
      </w:r>
      <w:r w:rsidR="00B179E3">
        <w:rPr>
          <w:sz w:val="32"/>
          <w:szCs w:val="32"/>
        </w:rPr>
        <w:t>about one third</w:t>
      </w:r>
      <w:r w:rsidR="009E1593">
        <w:rPr>
          <w:sz w:val="32"/>
          <w:szCs w:val="32"/>
        </w:rPr>
        <w:t>)</w:t>
      </w:r>
      <w:r>
        <w:rPr>
          <w:sz w:val="32"/>
          <w:szCs w:val="32"/>
        </w:rPr>
        <w:t xml:space="preserve"> than that without message segmentation</w:t>
      </w:r>
      <w:r w:rsidR="004B6240">
        <w:rPr>
          <w:sz w:val="32"/>
          <w:szCs w:val="32"/>
        </w:rPr>
        <w:t>.</w:t>
      </w:r>
    </w:p>
    <w:p w14:paraId="076E3705" w14:textId="77777777" w:rsidR="004B6240" w:rsidRDefault="004B6240" w:rsidP="001E1D3A">
      <w:pPr>
        <w:rPr>
          <w:sz w:val="32"/>
          <w:szCs w:val="32"/>
        </w:rPr>
      </w:pPr>
    </w:p>
    <w:p w14:paraId="2CEBB101" w14:textId="5C2C8408" w:rsidR="004B6240" w:rsidRDefault="004B6240" w:rsidP="001E1D3A">
      <w:pPr>
        <w:rPr>
          <w:sz w:val="32"/>
          <w:szCs w:val="32"/>
        </w:rPr>
      </w:pPr>
      <w:r>
        <w:rPr>
          <w:sz w:val="32"/>
          <w:szCs w:val="32"/>
        </w:rPr>
        <w:t>d).</w:t>
      </w:r>
      <w:r w:rsidR="000F246D">
        <w:rPr>
          <w:sz w:val="32"/>
          <w:szCs w:val="32"/>
        </w:rPr>
        <w:t xml:space="preserve"> Fault Tolerance. Without message segmentation, if some error happens during the transmission, the entire message has to be retransmitted, whereas with message segmentation, only that particular packet needs to be retransmitted.</w:t>
      </w:r>
    </w:p>
    <w:p w14:paraId="64A45EF6" w14:textId="77777777" w:rsidR="000F246D" w:rsidRDefault="000F246D" w:rsidP="001E1D3A">
      <w:pPr>
        <w:rPr>
          <w:sz w:val="32"/>
          <w:szCs w:val="32"/>
        </w:rPr>
      </w:pPr>
    </w:p>
    <w:p w14:paraId="5F713886" w14:textId="247B0E40" w:rsidR="000F246D" w:rsidRDefault="000F246D" w:rsidP="001E1D3A">
      <w:pPr>
        <w:rPr>
          <w:sz w:val="32"/>
          <w:szCs w:val="32"/>
        </w:rPr>
      </w:pPr>
      <w:r>
        <w:rPr>
          <w:sz w:val="32"/>
          <w:szCs w:val="32"/>
        </w:rPr>
        <w:t xml:space="preserve">Capacity. Without message segmentation, devices (e.g., routers) need to be able to handle the size of the </w:t>
      </w:r>
      <w:r w:rsidR="000008DC">
        <w:rPr>
          <w:sz w:val="32"/>
          <w:szCs w:val="32"/>
        </w:rPr>
        <w:t xml:space="preserve">entire </w:t>
      </w:r>
      <w:r>
        <w:rPr>
          <w:sz w:val="32"/>
          <w:szCs w:val="32"/>
        </w:rPr>
        <w:t>message</w:t>
      </w:r>
      <w:r w:rsidR="004A051B">
        <w:rPr>
          <w:sz w:val="32"/>
          <w:szCs w:val="32"/>
        </w:rPr>
        <w:t xml:space="preserve">, whereas </w:t>
      </w:r>
      <w:r w:rsidR="000008DC">
        <w:rPr>
          <w:sz w:val="32"/>
          <w:szCs w:val="32"/>
        </w:rPr>
        <w:t xml:space="preserve">with message segmentation, the </w:t>
      </w:r>
      <w:r w:rsidR="008E40E3">
        <w:rPr>
          <w:sz w:val="32"/>
          <w:szCs w:val="32"/>
        </w:rPr>
        <w:t xml:space="preserve">capacity </w:t>
      </w:r>
      <w:r w:rsidR="000008DC">
        <w:rPr>
          <w:sz w:val="32"/>
          <w:szCs w:val="32"/>
        </w:rPr>
        <w:t xml:space="preserve">only needs to be </w:t>
      </w:r>
      <w:r w:rsidR="008E40E3">
        <w:rPr>
          <w:sz w:val="32"/>
          <w:szCs w:val="32"/>
        </w:rPr>
        <w:t xml:space="preserve">of </w:t>
      </w:r>
      <w:r w:rsidR="004A051B">
        <w:rPr>
          <w:sz w:val="32"/>
          <w:szCs w:val="32"/>
        </w:rPr>
        <w:t xml:space="preserve">the size of </w:t>
      </w:r>
      <w:r w:rsidR="000008DC">
        <w:rPr>
          <w:sz w:val="32"/>
          <w:szCs w:val="32"/>
        </w:rPr>
        <w:t>each segmented packet.</w:t>
      </w:r>
    </w:p>
    <w:p w14:paraId="4E20D21C" w14:textId="466C337D" w:rsidR="001E1D3A" w:rsidRPr="0091064C" w:rsidRDefault="001E1D3A" w:rsidP="00C13F5A">
      <w:pPr>
        <w:rPr>
          <w:sz w:val="32"/>
          <w:szCs w:val="32"/>
        </w:rPr>
      </w:pPr>
    </w:p>
    <w:p w14:paraId="13E137C1" w14:textId="76B4B6FE" w:rsidR="00C13F5A" w:rsidRPr="008A7F36" w:rsidRDefault="007972D5" w:rsidP="00C13F5A">
      <w:pPr>
        <w:rPr>
          <w:sz w:val="32"/>
          <w:szCs w:val="32"/>
        </w:rPr>
      </w:pPr>
      <w:r w:rsidRPr="008A7F36">
        <w:rPr>
          <w:sz w:val="32"/>
          <w:szCs w:val="32"/>
        </w:rPr>
        <w:t xml:space="preserve">e). Overhead. Since each packet needs to have a header, the overhead of message segmentation </w:t>
      </w:r>
      <w:r w:rsidR="001C126D" w:rsidRPr="008A7F36">
        <w:rPr>
          <w:sz w:val="32"/>
          <w:szCs w:val="32"/>
        </w:rPr>
        <w:t>is greater.</w:t>
      </w:r>
    </w:p>
    <w:p w14:paraId="4224AEE5" w14:textId="77777777" w:rsidR="00C13F5A" w:rsidRDefault="00C13F5A" w:rsidP="00C13F5A">
      <w:pPr>
        <w:rPr>
          <w:sz w:val="28"/>
          <w:szCs w:val="28"/>
        </w:rPr>
      </w:pPr>
    </w:p>
    <w:p w14:paraId="75148FCC" w14:textId="7F70AA5D" w:rsidR="00825662" w:rsidRDefault="00825662" w:rsidP="00C13F5A">
      <w:pPr>
        <w:rPr>
          <w:b/>
          <w:sz w:val="32"/>
          <w:szCs w:val="32"/>
        </w:rPr>
      </w:pPr>
      <w:r>
        <w:rPr>
          <w:b/>
          <w:sz w:val="32"/>
          <w:szCs w:val="32"/>
        </w:rPr>
        <w:t>P11.</w:t>
      </w:r>
    </w:p>
    <w:p w14:paraId="24628139" w14:textId="0C6F4BF6" w:rsidR="00C624E7" w:rsidRDefault="00825662" w:rsidP="00C13F5A">
      <w:pPr>
        <w:rPr>
          <w:sz w:val="32"/>
          <w:szCs w:val="32"/>
        </w:rPr>
      </w:pPr>
      <w:r>
        <w:rPr>
          <w:sz w:val="32"/>
          <w:szCs w:val="32"/>
        </w:rPr>
        <w:t>The first packet takes 3*(S+80)/R</w:t>
      </w:r>
      <w:r w:rsidR="00C624E7">
        <w:rPr>
          <w:sz w:val="32"/>
          <w:szCs w:val="32"/>
        </w:rPr>
        <w:t xml:space="preserve"> to arrive at host B. Each of the remaining packet takes (S+80)/R to arrive at host B, and there are F/S-1 of them.</w:t>
      </w:r>
    </w:p>
    <w:p w14:paraId="24541793" w14:textId="77777777" w:rsidR="00C624E7" w:rsidRDefault="00C624E7" w:rsidP="00C13F5A">
      <w:pPr>
        <w:rPr>
          <w:sz w:val="32"/>
          <w:szCs w:val="32"/>
        </w:rPr>
      </w:pPr>
    </w:p>
    <w:p w14:paraId="2044AEB1" w14:textId="2EF15031" w:rsidR="00825662" w:rsidRDefault="00C624E7" w:rsidP="00C13F5A">
      <w:pPr>
        <w:rPr>
          <w:sz w:val="32"/>
          <w:szCs w:val="32"/>
        </w:rPr>
      </w:pPr>
      <w:r>
        <w:rPr>
          <w:sz w:val="32"/>
          <w:szCs w:val="32"/>
        </w:rPr>
        <w:t xml:space="preserve">Thus, total time is </w:t>
      </w:r>
      <m:oMath>
        <m:f>
          <m:fPr>
            <m:ctrlPr>
              <w:rPr>
                <w:rFonts w:ascii="Cambria Math" w:hAnsi="Cambria Math"/>
                <w:i/>
                <w:sz w:val="32"/>
                <w:szCs w:val="32"/>
              </w:rPr>
            </m:ctrlPr>
          </m:fPr>
          <m:num>
            <m:r>
              <w:rPr>
                <w:rFonts w:ascii="Cambria Math" w:hAnsi="Cambria Math"/>
                <w:sz w:val="32"/>
                <w:szCs w:val="32"/>
              </w:rPr>
              <m:t>(S+80)</m:t>
            </m:r>
          </m:num>
          <m:den>
            <m:r>
              <w:rPr>
                <w:rFonts w:ascii="Cambria Math" w:hAnsi="Cambria Math"/>
                <w:sz w:val="32"/>
                <w:szCs w:val="32"/>
              </w:rPr>
              <m:t>R</m:t>
            </m:r>
          </m:den>
        </m:f>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F</m:t>
                </m:r>
              </m:num>
              <m:den>
                <m:r>
                  <w:rPr>
                    <w:rFonts w:ascii="Cambria Math" w:hAnsi="Cambria Math"/>
                    <w:sz w:val="32"/>
                    <w:szCs w:val="32"/>
                  </w:rPr>
                  <m:t>S</m:t>
                </m:r>
              </m:den>
            </m:f>
            <m:r>
              <w:rPr>
                <w:rFonts w:ascii="Cambria Math" w:hAnsi="Cambria Math"/>
                <w:sz w:val="32"/>
                <w:szCs w:val="32"/>
              </w:rPr>
              <m:t>+2</m:t>
            </m:r>
          </m:e>
        </m:d>
      </m:oMath>
      <w:r>
        <w:rPr>
          <w:sz w:val="32"/>
          <w:szCs w:val="32"/>
        </w:rPr>
        <w:t>.</w:t>
      </w:r>
    </w:p>
    <w:p w14:paraId="6E6B8C46" w14:textId="77777777" w:rsidR="00C624E7" w:rsidRDefault="00C624E7" w:rsidP="00C13F5A">
      <w:pPr>
        <w:rPr>
          <w:sz w:val="32"/>
          <w:szCs w:val="32"/>
        </w:rPr>
      </w:pPr>
    </w:p>
    <w:p w14:paraId="3089BE83" w14:textId="77777777" w:rsidR="00D62E9A" w:rsidRDefault="00D62E9A" w:rsidP="00C13F5A">
      <w:pPr>
        <w:rPr>
          <w:sz w:val="32"/>
          <w:szCs w:val="32"/>
        </w:rPr>
      </w:pPr>
      <w:r>
        <w:rPr>
          <w:sz w:val="32"/>
          <w:szCs w:val="32"/>
        </w:rPr>
        <w:t>Take</w:t>
      </w:r>
      <w:r w:rsidR="00C624E7">
        <w:rPr>
          <w:sz w:val="32"/>
          <w:szCs w:val="32"/>
        </w:rPr>
        <w:t xml:space="preserve"> derivative </w:t>
      </w:r>
      <w:r>
        <w:rPr>
          <w:sz w:val="32"/>
          <w:szCs w:val="32"/>
        </w:rPr>
        <w:t>with respect to S, and set it equal to 0.</w:t>
      </w:r>
      <w:r w:rsidR="00C624E7">
        <w:rPr>
          <w:sz w:val="32"/>
          <w:szCs w:val="32"/>
        </w:rPr>
        <w:t xml:space="preserve"> </w:t>
      </w:r>
    </w:p>
    <w:p w14:paraId="52F6B9A0" w14:textId="5E3C2117" w:rsidR="00D62E9A" w:rsidRPr="00D62E9A" w:rsidRDefault="004C618B" w:rsidP="00C13F5A">
      <w:pPr>
        <w:rPr>
          <w:i/>
          <w:sz w:val="32"/>
          <w:szCs w:val="32"/>
        </w:rPr>
      </w:pPr>
      <m:oMathPara>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R</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80F</m:t>
              </m:r>
            </m:num>
            <m:den>
              <m:r>
                <w:rPr>
                  <w:rFonts w:ascii="Cambria Math" w:hAnsi="Cambria Math"/>
                  <w:sz w:val="32"/>
                  <w:szCs w:val="32"/>
                </w:rPr>
                <m:t>R</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den>
          </m:f>
          <m:r>
            <w:rPr>
              <w:rFonts w:ascii="Cambria Math" w:hAnsi="Cambria Math"/>
              <w:sz w:val="32"/>
              <w:szCs w:val="32"/>
            </w:rPr>
            <m:t>=0</m:t>
          </m:r>
        </m:oMath>
      </m:oMathPara>
    </w:p>
    <w:p w14:paraId="43CE53C2" w14:textId="6E5D30ED" w:rsidR="00D62E9A" w:rsidRDefault="00D62E9A" w:rsidP="00C13F5A">
      <w:pPr>
        <w:rPr>
          <w:sz w:val="32"/>
          <w:szCs w:val="32"/>
        </w:rPr>
      </w:pPr>
      <w:r>
        <w:rPr>
          <w:sz w:val="32"/>
          <w:szCs w:val="32"/>
        </w:rPr>
        <w:t xml:space="preserve">Thus </w:t>
      </w:r>
      <m:oMath>
        <m:r>
          <w:rPr>
            <w:rFonts w:ascii="Cambria Math" w:hAnsi="Cambria Math"/>
            <w:sz w:val="32"/>
            <w:szCs w:val="32"/>
          </w:rPr>
          <m:t xml:space="preserve">S= </m:t>
        </m:r>
        <m:rad>
          <m:radPr>
            <m:degHide m:val="1"/>
            <m:ctrlPr>
              <w:rPr>
                <w:rFonts w:ascii="Cambria Math" w:hAnsi="Cambria Math"/>
                <w:i/>
                <w:sz w:val="32"/>
                <w:szCs w:val="32"/>
              </w:rPr>
            </m:ctrlPr>
          </m:radPr>
          <m:deg/>
          <m:e>
            <m:r>
              <w:rPr>
                <w:rFonts w:ascii="Cambria Math" w:hAnsi="Cambria Math"/>
                <w:sz w:val="32"/>
                <w:szCs w:val="32"/>
              </w:rPr>
              <m:t>40F</m:t>
            </m:r>
          </m:e>
        </m:rad>
      </m:oMath>
      <w:r>
        <w:rPr>
          <w:sz w:val="32"/>
          <w:szCs w:val="32"/>
        </w:rPr>
        <w:t>.</w:t>
      </w:r>
    </w:p>
    <w:p w14:paraId="729FA426" w14:textId="77777777" w:rsidR="00284843" w:rsidRDefault="00284843" w:rsidP="00C13F5A">
      <w:pPr>
        <w:rPr>
          <w:sz w:val="32"/>
          <w:szCs w:val="32"/>
        </w:rPr>
      </w:pPr>
    </w:p>
    <w:p w14:paraId="504F1A13" w14:textId="6C5A8358" w:rsidR="00284843" w:rsidRDefault="00284843" w:rsidP="00284843">
      <w:pPr>
        <w:rPr>
          <w:b/>
          <w:sz w:val="32"/>
          <w:szCs w:val="32"/>
        </w:rPr>
      </w:pPr>
      <w:r>
        <w:rPr>
          <w:b/>
          <w:sz w:val="32"/>
          <w:szCs w:val="32"/>
        </w:rPr>
        <w:t>P12.</w:t>
      </w:r>
    </w:p>
    <w:p w14:paraId="71694B79" w14:textId="6DE7FBC1" w:rsidR="00284843" w:rsidRDefault="003549E4" w:rsidP="00284843">
      <w:pPr>
        <w:rPr>
          <w:sz w:val="32"/>
          <w:szCs w:val="32"/>
        </w:rPr>
      </w:pPr>
      <w:r>
        <w:rPr>
          <w:sz w:val="32"/>
          <w:szCs w:val="32"/>
        </w:rPr>
        <w:lastRenderedPageBreak/>
        <w:t xml:space="preserve">To be able to </w:t>
      </w:r>
      <w:r w:rsidR="00CF0AAE">
        <w:rPr>
          <w:sz w:val="32"/>
          <w:szCs w:val="32"/>
        </w:rPr>
        <w:t xml:space="preserve">pass voice calls through both the Internet and through a telephone network, there must exist some </w:t>
      </w:r>
      <w:r w:rsidR="00DE6ECE">
        <w:rPr>
          <w:sz w:val="32"/>
          <w:szCs w:val="32"/>
        </w:rPr>
        <w:t xml:space="preserve">equipment that converts </w:t>
      </w:r>
      <w:r w:rsidR="00CF0AAE">
        <w:rPr>
          <w:sz w:val="32"/>
          <w:szCs w:val="32"/>
        </w:rPr>
        <w:t>packet data to circuit data</w:t>
      </w:r>
      <w:r w:rsidR="000645EA">
        <w:rPr>
          <w:sz w:val="32"/>
          <w:szCs w:val="32"/>
        </w:rPr>
        <w:t>,</w:t>
      </w:r>
      <w:r w:rsidR="00CF0AAE">
        <w:rPr>
          <w:sz w:val="32"/>
          <w:szCs w:val="32"/>
        </w:rPr>
        <w:t xml:space="preserve"> and vice versa.</w:t>
      </w:r>
    </w:p>
    <w:p w14:paraId="6120408E" w14:textId="77777777" w:rsidR="00A42847" w:rsidRDefault="00A42847" w:rsidP="00284843">
      <w:pPr>
        <w:rPr>
          <w:sz w:val="32"/>
          <w:szCs w:val="32"/>
        </w:rPr>
      </w:pPr>
    </w:p>
    <w:p w14:paraId="1E057C45" w14:textId="1F22EF9A" w:rsidR="00A42847" w:rsidRPr="00D12991" w:rsidRDefault="00D12991" w:rsidP="00284843">
      <w:pPr>
        <w:rPr>
          <w:sz w:val="32"/>
          <w:szCs w:val="32"/>
        </w:rPr>
      </w:pPr>
      <w:r>
        <w:rPr>
          <w:sz w:val="32"/>
          <w:szCs w:val="32"/>
        </w:rPr>
        <w:t>Below is an excerpt from</w:t>
      </w:r>
      <w:r w:rsidR="00A42847">
        <w:rPr>
          <w:sz w:val="32"/>
          <w:szCs w:val="32"/>
        </w:rPr>
        <w:t xml:space="preserve"> </w:t>
      </w:r>
      <w:hyperlink r:id="rId10" w:history="1">
        <w:r w:rsidR="00A42847" w:rsidRPr="004C209D">
          <w:rPr>
            <w:rStyle w:val="Hyperlink"/>
            <w:sz w:val="32"/>
            <w:szCs w:val="32"/>
          </w:rPr>
          <w:t>https://www.explainthatstuff.com/how-voip-works.html</w:t>
        </w:r>
      </w:hyperlink>
      <w:r w:rsidR="00A42847">
        <w:rPr>
          <w:sz w:val="32"/>
          <w:szCs w:val="32"/>
        </w:rPr>
        <w:t>:</w:t>
      </w:r>
    </w:p>
    <w:p w14:paraId="39CB0BFA" w14:textId="303FA881" w:rsidR="00A42847" w:rsidRPr="00D12991" w:rsidRDefault="00A42847" w:rsidP="00A42847">
      <w:pPr>
        <w:pStyle w:val="NormalWeb"/>
        <w:shd w:val="clear" w:color="auto" w:fill="FFFFFF"/>
        <w:rPr>
          <w:rFonts w:asciiTheme="minorHAnsi" w:hAnsiTheme="minorHAnsi" w:cstheme="minorHAnsi"/>
          <w:color w:val="222222"/>
          <w:sz w:val="32"/>
          <w:szCs w:val="32"/>
        </w:rPr>
      </w:pPr>
      <w:r w:rsidRPr="00D12991">
        <w:rPr>
          <w:rFonts w:asciiTheme="minorHAnsi" w:hAnsiTheme="minorHAnsi" w:cstheme="minorHAnsi"/>
          <w:color w:val="222222"/>
          <w:sz w:val="32"/>
          <w:szCs w:val="32"/>
        </w:rPr>
        <w:t>Making a telephone call from a computer to a traditional landline phone (or vice-versa) is more complex because it involves making a link from the Internet to the ordinary phone network (which is technically referred to as the </w:t>
      </w:r>
      <w:r w:rsidRPr="00D12991">
        <w:rPr>
          <w:rStyle w:val="bold"/>
          <w:rFonts w:asciiTheme="minorHAnsi" w:hAnsiTheme="minorHAnsi" w:cstheme="minorHAnsi"/>
          <w:b/>
          <w:bCs/>
          <w:color w:val="222222"/>
          <w:sz w:val="32"/>
          <w:szCs w:val="32"/>
        </w:rPr>
        <w:t>PSTN</w:t>
      </w:r>
      <w:r w:rsidRPr="00D12991">
        <w:rPr>
          <w:rFonts w:asciiTheme="minorHAnsi" w:hAnsiTheme="minorHAnsi" w:cstheme="minorHAnsi"/>
          <w:color w:val="222222"/>
          <w:sz w:val="32"/>
          <w:szCs w:val="32"/>
        </w:rPr>
        <w:t> or </w:t>
      </w:r>
      <w:r w:rsidRPr="00D12991">
        <w:rPr>
          <w:rStyle w:val="bold"/>
          <w:rFonts w:asciiTheme="minorHAnsi" w:hAnsiTheme="minorHAnsi" w:cstheme="minorHAnsi"/>
          <w:b/>
          <w:bCs/>
          <w:color w:val="222222"/>
          <w:sz w:val="32"/>
          <w:szCs w:val="32"/>
        </w:rPr>
        <w:t>Public Switched Telephone Network</w:t>
      </w:r>
      <w:r w:rsidRPr="00D12991">
        <w:rPr>
          <w:rFonts w:asciiTheme="minorHAnsi" w:hAnsiTheme="minorHAnsi" w:cstheme="minorHAnsi"/>
          <w:color w:val="222222"/>
          <w:sz w:val="32"/>
          <w:szCs w:val="32"/>
        </w:rPr>
        <w:t xml:space="preserve">). That complicates both aspects of VoIP that we discussed above. Call </w:t>
      </w:r>
      <w:r w:rsidR="00FF7C64" w:rsidRPr="00D12991">
        <w:rPr>
          <w:rFonts w:asciiTheme="minorHAnsi" w:hAnsiTheme="minorHAnsi" w:cstheme="minorHAnsi"/>
          <w:color w:val="222222"/>
          <w:sz w:val="32"/>
          <w:szCs w:val="32"/>
        </w:rPr>
        <w:t>signaling</w:t>
      </w:r>
      <w:r w:rsidRPr="00D12991">
        <w:rPr>
          <w:rFonts w:asciiTheme="minorHAnsi" w:hAnsiTheme="minorHAnsi" w:cstheme="minorHAnsi"/>
          <w:color w:val="222222"/>
          <w:sz w:val="32"/>
          <w:szCs w:val="32"/>
        </w:rPr>
        <w:t xml:space="preserve"> is more complex, because the phone you're calling might be on either the PSTN or somewhere on the Internet—and it has to be located first. (One solution to this is to assign a special, nongeographical "area code" to VoIP numbers so they can be instantly identified and routed to the Internet.) Sending and receiving a phone call is also more complex because if you're calling from a VoIP phone to an ordinary landline handset, there's nothing at the receiving end to convert the digital data back into analog sound. So the data has to be converted before it reaches its destination.</w:t>
      </w:r>
    </w:p>
    <w:p w14:paraId="661C0C4C" w14:textId="34642C80" w:rsidR="00A666C6" w:rsidRPr="009F51FB" w:rsidRDefault="00A42847" w:rsidP="009F51FB">
      <w:pPr>
        <w:pStyle w:val="NormalWeb"/>
        <w:shd w:val="clear" w:color="auto" w:fill="FFFFFF"/>
        <w:rPr>
          <w:rFonts w:asciiTheme="minorHAnsi" w:hAnsiTheme="minorHAnsi" w:cstheme="minorHAnsi"/>
          <w:color w:val="222222"/>
          <w:sz w:val="32"/>
          <w:szCs w:val="32"/>
        </w:rPr>
      </w:pPr>
      <w:r w:rsidRPr="00D12991">
        <w:rPr>
          <w:rFonts w:asciiTheme="minorHAnsi" w:hAnsiTheme="minorHAnsi" w:cstheme="minorHAnsi"/>
          <w:color w:val="222222"/>
          <w:sz w:val="32"/>
          <w:szCs w:val="32"/>
        </w:rPr>
        <w:t>What makes phone calls like this work is an extra piece of equipment known as a </w:t>
      </w:r>
      <w:r w:rsidRPr="00D12991">
        <w:rPr>
          <w:rStyle w:val="bold"/>
          <w:rFonts w:asciiTheme="minorHAnsi" w:hAnsiTheme="minorHAnsi" w:cstheme="minorHAnsi"/>
          <w:b/>
          <w:bCs/>
          <w:color w:val="222222"/>
          <w:sz w:val="32"/>
          <w:szCs w:val="32"/>
        </w:rPr>
        <w:t>gateway</w:t>
      </w:r>
      <w:r w:rsidRPr="00D12991">
        <w:rPr>
          <w:rFonts w:asciiTheme="minorHAnsi" w:hAnsiTheme="minorHAnsi" w:cstheme="minorHAnsi"/>
          <w:color w:val="222222"/>
          <w:sz w:val="32"/>
          <w:szCs w:val="32"/>
        </w:rPr>
        <w:t xml:space="preserve">, which acts as a bridge between the Internet (on one hand) and the PSTN (on the other). You can think of a gateway as a kind of translator that converts telephone calls in IP-format into traditional signals that ordinary phones can understand (and vice versa). It's also involved in call </w:t>
      </w:r>
      <w:r w:rsidR="004B3ED6" w:rsidRPr="00D12991">
        <w:rPr>
          <w:rFonts w:asciiTheme="minorHAnsi" w:hAnsiTheme="minorHAnsi" w:cstheme="minorHAnsi"/>
          <w:color w:val="222222"/>
          <w:sz w:val="32"/>
          <w:szCs w:val="32"/>
        </w:rPr>
        <w:t>signaling</w:t>
      </w:r>
      <w:r w:rsidRPr="00D12991">
        <w:rPr>
          <w:rFonts w:asciiTheme="minorHAnsi" w:hAnsiTheme="minorHAnsi" w:cstheme="minorHAnsi"/>
          <w:color w:val="222222"/>
          <w:sz w:val="32"/>
          <w:szCs w:val="32"/>
        </w:rPr>
        <w:t>, so when you dial a landline from a VoIP phone, the gateway converts the call-</w:t>
      </w:r>
      <w:r w:rsidR="004B3ED6" w:rsidRPr="00D12991">
        <w:rPr>
          <w:rFonts w:asciiTheme="minorHAnsi" w:hAnsiTheme="minorHAnsi" w:cstheme="minorHAnsi"/>
          <w:color w:val="222222"/>
          <w:sz w:val="32"/>
          <w:szCs w:val="32"/>
        </w:rPr>
        <w:t>signaling</w:t>
      </w:r>
      <w:r w:rsidRPr="00D12991">
        <w:rPr>
          <w:rFonts w:asciiTheme="minorHAnsi" w:hAnsiTheme="minorHAnsi" w:cstheme="minorHAnsi"/>
          <w:color w:val="222222"/>
          <w:sz w:val="32"/>
          <w:szCs w:val="32"/>
        </w:rPr>
        <w:t xml:space="preserve"> data into a format that the PSTN can understand (and rings the landline the old-fashioned way).</w:t>
      </w:r>
    </w:p>
    <w:sectPr w:rsidR="00A666C6" w:rsidRPr="009F51FB" w:rsidSect="00A0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C495E"/>
    <w:multiLevelType w:val="hybridMultilevel"/>
    <w:tmpl w:val="65C6D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21EB3"/>
    <w:multiLevelType w:val="hybridMultilevel"/>
    <w:tmpl w:val="CFB4AA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DA"/>
    <w:rsid w:val="000008DC"/>
    <w:rsid w:val="00016368"/>
    <w:rsid w:val="00035BFC"/>
    <w:rsid w:val="000454F0"/>
    <w:rsid w:val="00060415"/>
    <w:rsid w:val="000645EA"/>
    <w:rsid w:val="000A3753"/>
    <w:rsid w:val="000A7326"/>
    <w:rsid w:val="000B1418"/>
    <w:rsid w:val="000C4616"/>
    <w:rsid w:val="000D3731"/>
    <w:rsid w:val="000E4FD7"/>
    <w:rsid w:val="000F246D"/>
    <w:rsid w:val="00103A71"/>
    <w:rsid w:val="00107C5D"/>
    <w:rsid w:val="001110D4"/>
    <w:rsid w:val="00115936"/>
    <w:rsid w:val="00116068"/>
    <w:rsid w:val="001210AC"/>
    <w:rsid w:val="0017158D"/>
    <w:rsid w:val="00174DAF"/>
    <w:rsid w:val="001779CB"/>
    <w:rsid w:val="00193AB6"/>
    <w:rsid w:val="001A60CF"/>
    <w:rsid w:val="001C126D"/>
    <w:rsid w:val="001E1D3A"/>
    <w:rsid w:val="001E3049"/>
    <w:rsid w:val="001F2831"/>
    <w:rsid w:val="001F60DA"/>
    <w:rsid w:val="00251A6D"/>
    <w:rsid w:val="00261DBF"/>
    <w:rsid w:val="00272681"/>
    <w:rsid w:val="0027666C"/>
    <w:rsid w:val="00284843"/>
    <w:rsid w:val="002D4C7B"/>
    <w:rsid w:val="002F702C"/>
    <w:rsid w:val="00304A7B"/>
    <w:rsid w:val="003443B0"/>
    <w:rsid w:val="003549E4"/>
    <w:rsid w:val="0036207B"/>
    <w:rsid w:val="003656E9"/>
    <w:rsid w:val="00393DB1"/>
    <w:rsid w:val="003A432A"/>
    <w:rsid w:val="003C0FE0"/>
    <w:rsid w:val="003E7B95"/>
    <w:rsid w:val="003F495A"/>
    <w:rsid w:val="003F6C51"/>
    <w:rsid w:val="003F6D29"/>
    <w:rsid w:val="0040231A"/>
    <w:rsid w:val="004135F7"/>
    <w:rsid w:val="00436017"/>
    <w:rsid w:val="00436A7E"/>
    <w:rsid w:val="00444B35"/>
    <w:rsid w:val="004556E5"/>
    <w:rsid w:val="00465CDD"/>
    <w:rsid w:val="004700B0"/>
    <w:rsid w:val="00477813"/>
    <w:rsid w:val="004837DF"/>
    <w:rsid w:val="004A051B"/>
    <w:rsid w:val="004B3ED6"/>
    <w:rsid w:val="004B6240"/>
    <w:rsid w:val="004C3A86"/>
    <w:rsid w:val="004C618B"/>
    <w:rsid w:val="004C6EB7"/>
    <w:rsid w:val="00543C3E"/>
    <w:rsid w:val="0056264B"/>
    <w:rsid w:val="005639F4"/>
    <w:rsid w:val="005771AB"/>
    <w:rsid w:val="005A4869"/>
    <w:rsid w:val="005B2664"/>
    <w:rsid w:val="005B2702"/>
    <w:rsid w:val="005D7936"/>
    <w:rsid w:val="006005E5"/>
    <w:rsid w:val="0060205C"/>
    <w:rsid w:val="006324FD"/>
    <w:rsid w:val="0063530D"/>
    <w:rsid w:val="0068461D"/>
    <w:rsid w:val="00695675"/>
    <w:rsid w:val="006A1E65"/>
    <w:rsid w:val="006A4D06"/>
    <w:rsid w:val="006C6AB2"/>
    <w:rsid w:val="007322D6"/>
    <w:rsid w:val="00735D07"/>
    <w:rsid w:val="00783CF3"/>
    <w:rsid w:val="007972D5"/>
    <w:rsid w:val="007B05CF"/>
    <w:rsid w:val="007C127D"/>
    <w:rsid w:val="007C1D85"/>
    <w:rsid w:val="007D7EC3"/>
    <w:rsid w:val="007F3F93"/>
    <w:rsid w:val="00816824"/>
    <w:rsid w:val="00825662"/>
    <w:rsid w:val="00833404"/>
    <w:rsid w:val="008405DE"/>
    <w:rsid w:val="0084085A"/>
    <w:rsid w:val="0084688E"/>
    <w:rsid w:val="00854D53"/>
    <w:rsid w:val="008711D2"/>
    <w:rsid w:val="0088712D"/>
    <w:rsid w:val="008A7F36"/>
    <w:rsid w:val="008B4ED7"/>
    <w:rsid w:val="008C1AAD"/>
    <w:rsid w:val="008C6956"/>
    <w:rsid w:val="008E1DE4"/>
    <w:rsid w:val="008E40E3"/>
    <w:rsid w:val="008F6887"/>
    <w:rsid w:val="0091064C"/>
    <w:rsid w:val="0092008B"/>
    <w:rsid w:val="00951514"/>
    <w:rsid w:val="00977678"/>
    <w:rsid w:val="00981809"/>
    <w:rsid w:val="009825DF"/>
    <w:rsid w:val="0098387F"/>
    <w:rsid w:val="009C166E"/>
    <w:rsid w:val="009D2AAE"/>
    <w:rsid w:val="009E1593"/>
    <w:rsid w:val="009F51FB"/>
    <w:rsid w:val="00A07F91"/>
    <w:rsid w:val="00A42847"/>
    <w:rsid w:val="00A666C6"/>
    <w:rsid w:val="00AB5202"/>
    <w:rsid w:val="00AD258C"/>
    <w:rsid w:val="00AE3159"/>
    <w:rsid w:val="00AE7CFA"/>
    <w:rsid w:val="00AF5201"/>
    <w:rsid w:val="00B179E3"/>
    <w:rsid w:val="00B275E6"/>
    <w:rsid w:val="00B33B44"/>
    <w:rsid w:val="00B40661"/>
    <w:rsid w:val="00B5787B"/>
    <w:rsid w:val="00B81132"/>
    <w:rsid w:val="00B90258"/>
    <w:rsid w:val="00B968C3"/>
    <w:rsid w:val="00BD34E6"/>
    <w:rsid w:val="00C13F5A"/>
    <w:rsid w:val="00C50C8F"/>
    <w:rsid w:val="00C5668F"/>
    <w:rsid w:val="00C624E7"/>
    <w:rsid w:val="00C77897"/>
    <w:rsid w:val="00CA1FD4"/>
    <w:rsid w:val="00CD0864"/>
    <w:rsid w:val="00CF0AAE"/>
    <w:rsid w:val="00CF0FDE"/>
    <w:rsid w:val="00D04D87"/>
    <w:rsid w:val="00D12036"/>
    <w:rsid w:val="00D12991"/>
    <w:rsid w:val="00D216A1"/>
    <w:rsid w:val="00D36E62"/>
    <w:rsid w:val="00D37DBF"/>
    <w:rsid w:val="00D467E4"/>
    <w:rsid w:val="00D62E9A"/>
    <w:rsid w:val="00D922DC"/>
    <w:rsid w:val="00D95AC3"/>
    <w:rsid w:val="00DD745A"/>
    <w:rsid w:val="00DE39F4"/>
    <w:rsid w:val="00DE6ECE"/>
    <w:rsid w:val="00DF24CE"/>
    <w:rsid w:val="00DF3A23"/>
    <w:rsid w:val="00E1084D"/>
    <w:rsid w:val="00E11300"/>
    <w:rsid w:val="00E1570D"/>
    <w:rsid w:val="00E379C9"/>
    <w:rsid w:val="00E76D6F"/>
    <w:rsid w:val="00E80540"/>
    <w:rsid w:val="00E952E1"/>
    <w:rsid w:val="00EC7250"/>
    <w:rsid w:val="00ED5050"/>
    <w:rsid w:val="00EE4EC9"/>
    <w:rsid w:val="00F01A40"/>
    <w:rsid w:val="00F13533"/>
    <w:rsid w:val="00F30B7C"/>
    <w:rsid w:val="00F344AD"/>
    <w:rsid w:val="00F94CBC"/>
    <w:rsid w:val="00FA3247"/>
    <w:rsid w:val="00FA3761"/>
    <w:rsid w:val="00FE1DE8"/>
    <w:rsid w:val="00FF7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D7EC31"/>
  <w15:chartTrackingRefBased/>
  <w15:docId w15:val="{2A5E48BE-095E-3B47-8741-F54C2DC5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DA"/>
    <w:pPr>
      <w:ind w:left="720"/>
      <w:contextualSpacing/>
    </w:pPr>
  </w:style>
  <w:style w:type="character" w:styleId="PlaceholderText">
    <w:name w:val="Placeholder Text"/>
    <w:basedOn w:val="DefaultParagraphFont"/>
    <w:uiPriority w:val="99"/>
    <w:semiHidden/>
    <w:rsid w:val="00981809"/>
    <w:rPr>
      <w:color w:val="808080"/>
    </w:rPr>
  </w:style>
  <w:style w:type="character" w:styleId="Hyperlink">
    <w:name w:val="Hyperlink"/>
    <w:basedOn w:val="DefaultParagraphFont"/>
    <w:uiPriority w:val="99"/>
    <w:unhideWhenUsed/>
    <w:rsid w:val="00B81132"/>
    <w:rPr>
      <w:color w:val="0563C1" w:themeColor="hyperlink"/>
      <w:u w:val="single"/>
    </w:rPr>
  </w:style>
  <w:style w:type="character" w:styleId="UnresolvedMention">
    <w:name w:val="Unresolved Mention"/>
    <w:basedOn w:val="DefaultParagraphFont"/>
    <w:uiPriority w:val="99"/>
    <w:semiHidden/>
    <w:unhideWhenUsed/>
    <w:rsid w:val="00B81132"/>
    <w:rPr>
      <w:color w:val="605E5C"/>
      <w:shd w:val="clear" w:color="auto" w:fill="E1DFDD"/>
    </w:rPr>
  </w:style>
  <w:style w:type="paragraph" w:styleId="NormalWeb">
    <w:name w:val="Normal (Web)"/>
    <w:basedOn w:val="Normal"/>
    <w:uiPriority w:val="99"/>
    <w:unhideWhenUsed/>
    <w:rsid w:val="00A42847"/>
    <w:pPr>
      <w:spacing w:before="100" w:beforeAutospacing="1" w:after="100" w:afterAutospacing="1"/>
    </w:pPr>
    <w:rPr>
      <w:rFonts w:ascii="Times New Roman" w:eastAsia="Times New Roman" w:hAnsi="Times New Roman" w:cs="Times New Roman"/>
    </w:rPr>
  </w:style>
  <w:style w:type="character" w:customStyle="1" w:styleId="bold">
    <w:name w:val="bold"/>
    <w:basedOn w:val="DefaultParagraphFont"/>
    <w:rsid w:val="00A42847"/>
  </w:style>
  <w:style w:type="character" w:styleId="FollowedHyperlink">
    <w:name w:val="FollowedHyperlink"/>
    <w:basedOn w:val="DefaultParagraphFont"/>
    <w:uiPriority w:val="99"/>
    <w:semiHidden/>
    <w:unhideWhenUsed/>
    <w:rsid w:val="00783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46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erican_football_fiel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whoismyisp.org/" TargetMode="External"/><Relationship Id="rId10" Type="http://schemas.openxmlformats.org/officeDocument/2006/relationships/hyperlink" Target="https://www.explainthatstuff.com/how-voip-works.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10</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Feng</dc:creator>
  <cp:keywords/>
  <dc:description/>
  <cp:lastModifiedBy>Fan Feng</cp:lastModifiedBy>
  <cp:revision>140</cp:revision>
  <dcterms:created xsi:type="dcterms:W3CDTF">2018-09-06T14:42:00Z</dcterms:created>
  <dcterms:modified xsi:type="dcterms:W3CDTF">2018-09-30T02:55:00Z</dcterms:modified>
</cp:coreProperties>
</file>