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72470" w14:textId="77777777" w:rsidR="009E7240" w:rsidRPr="00574A44" w:rsidRDefault="009E7240" w:rsidP="009E7240">
      <w:pPr>
        <w:rPr>
          <w:b/>
          <w:sz w:val="32"/>
          <w:szCs w:val="32"/>
        </w:rPr>
      </w:pPr>
      <w:r w:rsidRPr="00574A44">
        <w:rPr>
          <w:b/>
          <w:sz w:val="32"/>
          <w:szCs w:val="32"/>
        </w:rPr>
        <w:t>Name: Fan Feng</w:t>
      </w:r>
    </w:p>
    <w:p w14:paraId="32CE4571" w14:textId="2E4ABED8" w:rsidR="009E7240" w:rsidRPr="00574A44" w:rsidRDefault="009E7240" w:rsidP="009E7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Assignment: 5</w:t>
      </w:r>
    </w:p>
    <w:p w14:paraId="460518F5" w14:textId="09A52E9C" w:rsidR="009E7240" w:rsidRDefault="009E7240" w:rsidP="009E7240">
      <w:pPr>
        <w:rPr>
          <w:b/>
          <w:sz w:val="32"/>
          <w:szCs w:val="32"/>
        </w:rPr>
      </w:pPr>
      <w:r w:rsidRPr="00574A44">
        <w:rPr>
          <w:b/>
          <w:sz w:val="32"/>
          <w:szCs w:val="32"/>
        </w:rPr>
        <w:t>Course: CPSC 4</w:t>
      </w:r>
      <w:r>
        <w:rPr>
          <w:b/>
          <w:sz w:val="32"/>
          <w:szCs w:val="32"/>
        </w:rPr>
        <w:t>3</w:t>
      </w:r>
      <w:r w:rsidR="000176E4">
        <w:rPr>
          <w:b/>
          <w:sz w:val="32"/>
          <w:szCs w:val="32"/>
        </w:rPr>
        <w:t>3</w:t>
      </w:r>
      <w:bookmarkStart w:id="0" w:name="_GoBack"/>
      <w:bookmarkEnd w:id="0"/>
      <w:r w:rsidRPr="00574A44">
        <w:rPr>
          <w:b/>
          <w:sz w:val="32"/>
          <w:szCs w:val="32"/>
        </w:rPr>
        <w:t>/5</w:t>
      </w:r>
      <w:r>
        <w:rPr>
          <w:b/>
          <w:sz w:val="32"/>
          <w:szCs w:val="32"/>
        </w:rPr>
        <w:t>33</w:t>
      </w:r>
    </w:p>
    <w:p w14:paraId="69095FFC" w14:textId="68A6D9AD" w:rsidR="009E7240" w:rsidRDefault="009E7240" w:rsidP="009E7240">
      <w:pPr>
        <w:rPr>
          <w:b/>
          <w:sz w:val="32"/>
          <w:szCs w:val="32"/>
        </w:rPr>
      </w:pPr>
    </w:p>
    <w:p w14:paraId="63F9A3C7" w14:textId="4B633147" w:rsidR="00837B8B" w:rsidRDefault="00837B8B" w:rsidP="009E7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Big Pictures</w:t>
      </w:r>
    </w:p>
    <w:p w14:paraId="02F347A1" w14:textId="3EC2CA03" w:rsidR="009E7240" w:rsidRPr="000A5E42" w:rsidRDefault="009E7240" w:rsidP="009E7240">
      <w:pPr>
        <w:rPr>
          <w:b/>
          <w:sz w:val="32"/>
          <w:szCs w:val="32"/>
        </w:rPr>
      </w:pPr>
      <w:r w:rsidRPr="000A5E42">
        <w:rPr>
          <w:b/>
          <w:sz w:val="32"/>
          <w:szCs w:val="32"/>
        </w:rPr>
        <w:t>P1.</w:t>
      </w:r>
    </w:p>
    <w:p w14:paraId="40963A28" w14:textId="21CCC5E0" w:rsidR="009E7240" w:rsidRPr="009C1A65" w:rsidRDefault="009E7240" w:rsidP="009E7240">
      <w:pPr>
        <w:rPr>
          <w:sz w:val="32"/>
          <w:szCs w:val="32"/>
        </w:rPr>
      </w:pPr>
      <w:r w:rsidRPr="000A5E42">
        <w:rPr>
          <w:b/>
          <w:sz w:val="32"/>
          <w:szCs w:val="32"/>
        </w:rPr>
        <w:t>a).</w:t>
      </w:r>
      <w:r w:rsidR="009C1A65">
        <w:rPr>
          <w:b/>
          <w:sz w:val="32"/>
          <w:szCs w:val="32"/>
        </w:rPr>
        <w:t xml:space="preserve"> </w:t>
      </w:r>
      <w:r w:rsidR="009C1A65">
        <w:rPr>
          <w:sz w:val="32"/>
          <w:szCs w:val="32"/>
        </w:rPr>
        <w:t>Datagram network is preferred</w:t>
      </w:r>
      <w:r w:rsidR="00102036">
        <w:rPr>
          <w:sz w:val="32"/>
          <w:szCs w:val="32"/>
        </w:rPr>
        <w:t xml:space="preserve">, since </w:t>
      </w:r>
      <w:r w:rsidR="00DA48B5">
        <w:rPr>
          <w:sz w:val="32"/>
          <w:szCs w:val="32"/>
        </w:rPr>
        <w:t>virtual circuit network is a connection</w:t>
      </w:r>
      <w:r w:rsidR="002C2EBF">
        <w:rPr>
          <w:sz w:val="32"/>
          <w:szCs w:val="32"/>
        </w:rPr>
        <w:t>-</w:t>
      </w:r>
      <w:r w:rsidR="00DA48B5">
        <w:rPr>
          <w:sz w:val="32"/>
          <w:szCs w:val="32"/>
        </w:rPr>
        <w:t>oriented network through router, whereas datagram network is a connection-less network.</w:t>
      </w:r>
      <w:r w:rsidR="00406968">
        <w:rPr>
          <w:sz w:val="32"/>
          <w:szCs w:val="32"/>
        </w:rPr>
        <w:t xml:space="preserve"> Because of this, when a router fails, in datagram network, another router can be used immediately.</w:t>
      </w:r>
    </w:p>
    <w:p w14:paraId="3E437E04" w14:textId="77777777" w:rsidR="001811B4" w:rsidRDefault="001811B4" w:rsidP="009E7240">
      <w:pPr>
        <w:rPr>
          <w:b/>
          <w:sz w:val="32"/>
          <w:szCs w:val="32"/>
        </w:rPr>
      </w:pPr>
    </w:p>
    <w:p w14:paraId="0CA47E2E" w14:textId="3A8364AB" w:rsidR="009E7240" w:rsidRPr="001811B4" w:rsidRDefault="009E7240" w:rsidP="009E7240">
      <w:pPr>
        <w:rPr>
          <w:sz w:val="32"/>
          <w:szCs w:val="32"/>
        </w:rPr>
      </w:pPr>
      <w:r w:rsidRPr="000A5E42">
        <w:rPr>
          <w:b/>
          <w:sz w:val="32"/>
          <w:szCs w:val="32"/>
        </w:rPr>
        <w:t>b).</w:t>
      </w:r>
      <w:r w:rsidR="00D97883">
        <w:rPr>
          <w:b/>
          <w:sz w:val="32"/>
          <w:szCs w:val="32"/>
        </w:rPr>
        <w:t xml:space="preserve"> </w:t>
      </w:r>
      <w:r w:rsidR="001811B4">
        <w:rPr>
          <w:sz w:val="32"/>
          <w:szCs w:val="32"/>
        </w:rPr>
        <w:t xml:space="preserve">Virtual circuit network is preferred, since </w:t>
      </w:r>
      <w:r w:rsidR="00E356E8">
        <w:rPr>
          <w:sz w:val="32"/>
          <w:szCs w:val="32"/>
        </w:rPr>
        <w:t>only routers on th</w:t>
      </w:r>
      <w:r w:rsidR="0026394A">
        <w:rPr>
          <w:sz w:val="32"/>
          <w:szCs w:val="32"/>
        </w:rPr>
        <w:t>e</w:t>
      </w:r>
      <w:r w:rsidR="00E356E8">
        <w:rPr>
          <w:sz w:val="32"/>
          <w:szCs w:val="32"/>
        </w:rPr>
        <w:t xml:space="preserve"> fixed path from source</w:t>
      </w:r>
      <w:r w:rsidR="00E21711">
        <w:rPr>
          <w:sz w:val="32"/>
          <w:szCs w:val="32"/>
        </w:rPr>
        <w:t xml:space="preserve"> node</w:t>
      </w:r>
      <w:r w:rsidR="00E356E8">
        <w:rPr>
          <w:sz w:val="32"/>
          <w:szCs w:val="32"/>
        </w:rPr>
        <w:t xml:space="preserve"> to destination node need to reserve capacity for the connection.</w:t>
      </w:r>
    </w:p>
    <w:p w14:paraId="17DF7D54" w14:textId="77777777" w:rsidR="001811B4" w:rsidRDefault="001811B4" w:rsidP="009E7240">
      <w:pPr>
        <w:rPr>
          <w:b/>
          <w:sz w:val="32"/>
          <w:szCs w:val="32"/>
        </w:rPr>
      </w:pPr>
    </w:p>
    <w:p w14:paraId="3A53C495" w14:textId="5A265B3F" w:rsidR="009E7240" w:rsidRPr="001811B4" w:rsidRDefault="009E7240" w:rsidP="009E7240">
      <w:pPr>
        <w:rPr>
          <w:sz w:val="32"/>
          <w:szCs w:val="32"/>
        </w:rPr>
      </w:pPr>
      <w:r w:rsidRPr="000A5E42">
        <w:rPr>
          <w:b/>
          <w:sz w:val="32"/>
          <w:szCs w:val="32"/>
        </w:rPr>
        <w:t>c)</w:t>
      </w:r>
      <w:r w:rsidR="003976E6" w:rsidRPr="000A5E42">
        <w:rPr>
          <w:b/>
          <w:sz w:val="32"/>
          <w:szCs w:val="32"/>
        </w:rPr>
        <w:t>.</w:t>
      </w:r>
      <w:r w:rsidR="001811B4">
        <w:rPr>
          <w:b/>
          <w:sz w:val="32"/>
          <w:szCs w:val="32"/>
        </w:rPr>
        <w:t xml:space="preserve"> </w:t>
      </w:r>
      <w:r w:rsidR="001811B4">
        <w:rPr>
          <w:sz w:val="32"/>
          <w:szCs w:val="32"/>
        </w:rPr>
        <w:t xml:space="preserve">Datagram network has more control traffic overhead, because to route datagrams through the network, it needs various packet headers, whereas in virtual circuit network, </w:t>
      </w:r>
      <w:r w:rsidR="000462BD">
        <w:rPr>
          <w:sz w:val="32"/>
          <w:szCs w:val="32"/>
        </w:rPr>
        <w:t>routing has to be done only once.</w:t>
      </w:r>
      <w:r w:rsidR="001811B4">
        <w:rPr>
          <w:sz w:val="32"/>
          <w:szCs w:val="32"/>
        </w:rPr>
        <w:t xml:space="preserve"> </w:t>
      </w:r>
    </w:p>
    <w:p w14:paraId="7907EFB5" w14:textId="0494F0FD" w:rsidR="003976E6" w:rsidRDefault="003976E6" w:rsidP="009E7240">
      <w:pPr>
        <w:rPr>
          <w:sz w:val="32"/>
          <w:szCs w:val="32"/>
        </w:rPr>
      </w:pPr>
    </w:p>
    <w:p w14:paraId="60EDC18C" w14:textId="77777777" w:rsidR="00C6067A" w:rsidRDefault="00C6067A" w:rsidP="009E7240">
      <w:pPr>
        <w:rPr>
          <w:sz w:val="32"/>
          <w:szCs w:val="32"/>
        </w:rPr>
      </w:pPr>
    </w:p>
    <w:p w14:paraId="1E6FFAB2" w14:textId="24BF70D0" w:rsidR="00580264" w:rsidRPr="003976E6" w:rsidRDefault="00580264" w:rsidP="00580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Distance Vector and Link State</w:t>
      </w:r>
    </w:p>
    <w:p w14:paraId="422A89D9" w14:textId="011D5B22" w:rsidR="00580264" w:rsidRDefault="00580264" w:rsidP="00580264">
      <w:pPr>
        <w:rPr>
          <w:b/>
          <w:sz w:val="32"/>
          <w:szCs w:val="32"/>
        </w:rPr>
      </w:pPr>
      <w:r w:rsidRPr="003976E6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28</w:t>
      </w:r>
      <w:r w:rsidRPr="003976E6">
        <w:rPr>
          <w:b/>
          <w:sz w:val="32"/>
          <w:szCs w:val="32"/>
        </w:rPr>
        <w:t>.</w:t>
      </w:r>
    </w:p>
    <w:p w14:paraId="19627AFF" w14:textId="30C8EC73" w:rsidR="00530BCF" w:rsidRDefault="00530BCF" w:rsidP="00580264">
      <w:pPr>
        <w:rPr>
          <w:sz w:val="32"/>
          <w:szCs w:val="32"/>
        </w:rPr>
      </w:pPr>
      <w:r>
        <w:rPr>
          <w:sz w:val="32"/>
          <w:szCs w:val="32"/>
        </w:rPr>
        <w:t>Node z has two neighbors, x and v.</w:t>
      </w:r>
    </w:p>
    <w:p w14:paraId="1FEAC833" w14:textId="77777777" w:rsidR="003465C7" w:rsidRPr="00530BCF" w:rsidRDefault="003465C7" w:rsidP="00580264">
      <w:pPr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70"/>
        <w:gridCol w:w="1260"/>
        <w:gridCol w:w="1260"/>
        <w:gridCol w:w="1170"/>
        <w:gridCol w:w="1170"/>
      </w:tblGrid>
      <w:tr w:rsidR="00530BCF" w:rsidRPr="00530BCF" w14:paraId="46966808" w14:textId="77777777" w:rsidTr="001B3876">
        <w:trPr>
          <w:jc w:val="center"/>
        </w:trPr>
        <w:tc>
          <w:tcPr>
            <w:tcW w:w="895" w:type="dxa"/>
          </w:tcPr>
          <w:p w14:paraId="541AC4DD" w14:textId="77777777" w:rsidR="00530BCF" w:rsidRPr="00530BCF" w:rsidRDefault="00530BCF" w:rsidP="003400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70" w:type="dxa"/>
          </w:tcPr>
          <w:p w14:paraId="21FF423B" w14:textId="6CAA82B3" w:rsidR="00530BCF" w:rsidRPr="00530BCF" w:rsidRDefault="003400FF" w:rsidP="003400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</w:p>
        </w:tc>
        <w:tc>
          <w:tcPr>
            <w:tcW w:w="1260" w:type="dxa"/>
          </w:tcPr>
          <w:p w14:paraId="589C9325" w14:textId="1086271E" w:rsidR="00530BCF" w:rsidRPr="00530BCF" w:rsidRDefault="003400FF" w:rsidP="003400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260" w:type="dxa"/>
          </w:tcPr>
          <w:p w14:paraId="09C5D7C0" w14:textId="05975C1B" w:rsidR="00530BCF" w:rsidRPr="00530BCF" w:rsidRDefault="003400FF" w:rsidP="003400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170" w:type="dxa"/>
          </w:tcPr>
          <w:p w14:paraId="05F2840C" w14:textId="1AB51FBF" w:rsidR="00530BCF" w:rsidRPr="00530BCF" w:rsidRDefault="003400FF" w:rsidP="003400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170" w:type="dxa"/>
          </w:tcPr>
          <w:p w14:paraId="43C062AD" w14:textId="318FB51C" w:rsidR="00530BCF" w:rsidRPr="00530BCF" w:rsidRDefault="003400FF" w:rsidP="003400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</w:t>
            </w:r>
          </w:p>
        </w:tc>
      </w:tr>
      <w:tr w:rsidR="00B80F18" w:rsidRPr="00530BCF" w14:paraId="71AB27A9" w14:textId="77777777" w:rsidTr="00F162AD">
        <w:trPr>
          <w:jc w:val="center"/>
        </w:trPr>
        <w:tc>
          <w:tcPr>
            <w:tcW w:w="895" w:type="dxa"/>
          </w:tcPr>
          <w:p w14:paraId="7BFCEDC8" w14:textId="77777777" w:rsidR="00B80F18" w:rsidRDefault="00B80F18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</w:p>
        </w:tc>
        <w:tc>
          <w:tcPr>
            <w:tcW w:w="1170" w:type="dxa"/>
          </w:tcPr>
          <w:p w14:paraId="313B1CE0" w14:textId="77777777" w:rsidR="00B80F18" w:rsidRDefault="00B80F18" w:rsidP="00F162AD">
            <w:pPr>
              <w:jc w:val="center"/>
              <w:rPr>
                <w:rFonts w:ascii="Calibri" w:eastAsia="DengXian" w:hAnsi="Calibri" w:cs="Times New Roman"/>
                <w:sz w:val="32"/>
                <w:szCs w:val="32"/>
              </w:rPr>
            </w:pPr>
            <w:r>
              <w:rPr>
                <w:rFonts w:ascii="Calibri" w:eastAsia="DengXian" w:hAnsi="Calibri" w:cs="Times New Roman"/>
                <w:sz w:val="32"/>
                <w:szCs w:val="32"/>
              </w:rPr>
              <w:t>0</w:t>
            </w:r>
          </w:p>
        </w:tc>
        <w:tc>
          <w:tcPr>
            <w:tcW w:w="1260" w:type="dxa"/>
          </w:tcPr>
          <w:p w14:paraId="43CF83BC" w14:textId="77777777" w:rsidR="00B80F18" w:rsidRDefault="00B80F18" w:rsidP="00F162AD">
            <w:pPr>
              <w:jc w:val="center"/>
              <w:rPr>
                <w:rFonts w:ascii="Calibri" w:eastAsia="DengXian" w:hAnsi="Calibri" w:cs="Times New Roman"/>
                <w:sz w:val="32"/>
                <w:szCs w:val="32"/>
              </w:rPr>
            </w:pPr>
            <w:r>
              <w:rPr>
                <w:rFonts w:ascii="Calibri" w:eastAsia="DengXian" w:hAnsi="Calibri" w:cs="Times New Roman"/>
                <w:sz w:val="32"/>
                <w:szCs w:val="32"/>
              </w:rPr>
              <w:t>1</w:t>
            </w:r>
          </w:p>
        </w:tc>
        <w:tc>
          <w:tcPr>
            <w:tcW w:w="1260" w:type="dxa"/>
          </w:tcPr>
          <w:p w14:paraId="0AFD8C48" w14:textId="77777777" w:rsidR="00B80F18" w:rsidRDefault="00B80F18" w:rsidP="00F162AD">
            <w:pPr>
              <w:rPr>
                <w:rFonts w:ascii="Calibri" w:eastAsia="DengXian" w:hAnsi="Calibri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oMath>
            </m:oMathPara>
          </w:p>
        </w:tc>
        <w:tc>
          <w:tcPr>
            <w:tcW w:w="1170" w:type="dxa"/>
          </w:tcPr>
          <w:p w14:paraId="3BFB567C" w14:textId="77777777" w:rsidR="00B80F18" w:rsidRDefault="00B80F18" w:rsidP="00F162AD">
            <w:pPr>
              <w:jc w:val="center"/>
              <w:rPr>
                <w:rFonts w:ascii="Calibri" w:eastAsia="DengXian" w:hAnsi="Calibri" w:cs="Times New Roman"/>
                <w:sz w:val="32"/>
                <w:szCs w:val="32"/>
              </w:rPr>
            </w:pPr>
            <w:r>
              <w:rPr>
                <w:rFonts w:ascii="Calibri" w:eastAsia="DengXian" w:hAnsi="Calibri" w:cs="Times New Roman"/>
                <w:sz w:val="32"/>
                <w:szCs w:val="32"/>
              </w:rPr>
              <w:t>2</w:t>
            </w:r>
          </w:p>
        </w:tc>
        <w:tc>
          <w:tcPr>
            <w:tcW w:w="1170" w:type="dxa"/>
          </w:tcPr>
          <w:p w14:paraId="3431B2F5" w14:textId="77777777" w:rsidR="00B80F18" w:rsidRDefault="00B80F18" w:rsidP="00F162AD">
            <w:pPr>
              <w:rPr>
                <w:rFonts w:ascii="Calibri" w:eastAsia="DengXian" w:hAnsi="Calibri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oMath>
            </m:oMathPara>
          </w:p>
        </w:tc>
      </w:tr>
      <w:tr w:rsidR="00914DFC" w:rsidRPr="00914DFC" w14:paraId="501C9E4F" w14:textId="77777777" w:rsidTr="001B3876">
        <w:trPr>
          <w:jc w:val="center"/>
        </w:trPr>
        <w:tc>
          <w:tcPr>
            <w:tcW w:w="895" w:type="dxa"/>
          </w:tcPr>
          <w:p w14:paraId="1321C4F0" w14:textId="76927960" w:rsidR="00530BCF" w:rsidRPr="00914DFC" w:rsidRDefault="00BC1DCB" w:rsidP="00530BCF">
            <w:pPr>
              <w:jc w:val="center"/>
              <w:rPr>
                <w:color w:val="0070C0"/>
                <w:sz w:val="32"/>
                <w:szCs w:val="32"/>
              </w:rPr>
            </w:pPr>
            <w:r w:rsidRPr="00914DFC">
              <w:rPr>
                <w:color w:val="0070C0"/>
                <w:sz w:val="32"/>
                <w:szCs w:val="32"/>
              </w:rPr>
              <w:t>v</w:t>
            </w:r>
          </w:p>
        </w:tc>
        <w:tc>
          <w:tcPr>
            <w:tcW w:w="1170" w:type="dxa"/>
          </w:tcPr>
          <w:p w14:paraId="118CF059" w14:textId="78B14C8B" w:rsidR="00530BCF" w:rsidRPr="00914DFC" w:rsidRDefault="007B0DC5" w:rsidP="001B3876">
            <w:pPr>
              <w:jc w:val="center"/>
              <w:rPr>
                <w:color w:val="0070C0"/>
                <w:sz w:val="32"/>
                <w:szCs w:val="32"/>
              </w:rPr>
            </w:pPr>
            <w:r w:rsidRPr="00914DFC">
              <w:rPr>
                <w:color w:val="0070C0"/>
                <w:sz w:val="32"/>
                <w:szCs w:val="32"/>
              </w:rPr>
              <w:t>1</w:t>
            </w:r>
          </w:p>
        </w:tc>
        <w:tc>
          <w:tcPr>
            <w:tcW w:w="1260" w:type="dxa"/>
          </w:tcPr>
          <w:p w14:paraId="66ED52E8" w14:textId="449C6093" w:rsidR="00530BCF" w:rsidRPr="00914DFC" w:rsidRDefault="00476F53" w:rsidP="00476F53">
            <w:pPr>
              <w:jc w:val="center"/>
              <w:rPr>
                <w:color w:val="0070C0"/>
                <w:sz w:val="32"/>
                <w:szCs w:val="32"/>
              </w:rPr>
            </w:pPr>
            <w:r w:rsidRPr="00914DFC">
              <w:rPr>
                <w:color w:val="0070C0"/>
                <w:sz w:val="32"/>
                <w:szCs w:val="32"/>
              </w:rPr>
              <w:t>0</w:t>
            </w:r>
          </w:p>
        </w:tc>
        <w:tc>
          <w:tcPr>
            <w:tcW w:w="1260" w:type="dxa"/>
          </w:tcPr>
          <w:p w14:paraId="3992808C" w14:textId="7F5ACC65" w:rsidR="00530BCF" w:rsidRPr="00914DFC" w:rsidRDefault="00476F53" w:rsidP="00476F53">
            <w:pPr>
              <w:jc w:val="center"/>
              <w:rPr>
                <w:color w:val="0070C0"/>
                <w:sz w:val="32"/>
                <w:szCs w:val="32"/>
              </w:rPr>
            </w:pPr>
            <w:r w:rsidRPr="00914DFC">
              <w:rPr>
                <w:color w:val="0070C0"/>
                <w:sz w:val="32"/>
                <w:szCs w:val="32"/>
              </w:rPr>
              <w:t>3</w:t>
            </w:r>
          </w:p>
        </w:tc>
        <w:tc>
          <w:tcPr>
            <w:tcW w:w="1170" w:type="dxa"/>
          </w:tcPr>
          <w:p w14:paraId="445A54C6" w14:textId="45273790" w:rsidR="00530BCF" w:rsidRPr="00914DFC" w:rsidRDefault="000D48F7" w:rsidP="00580264">
            <w:pPr>
              <w:rPr>
                <w:color w:val="0070C0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32"/>
                    <w:szCs w:val="32"/>
                  </w:rPr>
                  <m:t>∞</m:t>
                </m:r>
              </m:oMath>
            </m:oMathPara>
          </w:p>
        </w:tc>
        <w:tc>
          <w:tcPr>
            <w:tcW w:w="1170" w:type="dxa"/>
          </w:tcPr>
          <w:p w14:paraId="58730892" w14:textId="75466CBA" w:rsidR="00530BCF" w:rsidRPr="00914DFC" w:rsidRDefault="00476F53" w:rsidP="00476F53">
            <w:pPr>
              <w:jc w:val="center"/>
              <w:rPr>
                <w:color w:val="0070C0"/>
                <w:sz w:val="32"/>
                <w:szCs w:val="32"/>
              </w:rPr>
            </w:pPr>
            <w:r w:rsidRPr="00914DFC">
              <w:rPr>
                <w:color w:val="0070C0"/>
                <w:sz w:val="32"/>
                <w:szCs w:val="32"/>
              </w:rPr>
              <w:t>6</w:t>
            </w:r>
          </w:p>
        </w:tc>
      </w:tr>
      <w:tr w:rsidR="00914DFC" w:rsidRPr="00914DFC" w14:paraId="5950C48D" w14:textId="77777777" w:rsidTr="001B3876">
        <w:trPr>
          <w:jc w:val="center"/>
        </w:trPr>
        <w:tc>
          <w:tcPr>
            <w:tcW w:w="895" w:type="dxa"/>
          </w:tcPr>
          <w:p w14:paraId="74F20B4C" w14:textId="08ABC1C6" w:rsidR="00530BCF" w:rsidRPr="00914DFC" w:rsidRDefault="00BC1DCB" w:rsidP="00530BCF">
            <w:pPr>
              <w:jc w:val="center"/>
              <w:rPr>
                <w:color w:val="0070C0"/>
                <w:sz w:val="32"/>
                <w:szCs w:val="32"/>
              </w:rPr>
            </w:pPr>
            <w:r w:rsidRPr="00914DFC">
              <w:rPr>
                <w:color w:val="0070C0"/>
                <w:sz w:val="32"/>
                <w:szCs w:val="32"/>
              </w:rPr>
              <w:t>x</w:t>
            </w:r>
          </w:p>
        </w:tc>
        <w:tc>
          <w:tcPr>
            <w:tcW w:w="1170" w:type="dxa"/>
          </w:tcPr>
          <w:p w14:paraId="04A85135" w14:textId="25E2233B" w:rsidR="00530BCF" w:rsidRPr="00914DFC" w:rsidRDefault="000D48F7" w:rsidP="00580264">
            <w:pPr>
              <w:rPr>
                <w:color w:val="0070C0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32"/>
                    <w:szCs w:val="32"/>
                  </w:rPr>
                  <m:t>∞</m:t>
                </m:r>
              </m:oMath>
            </m:oMathPara>
          </w:p>
        </w:tc>
        <w:tc>
          <w:tcPr>
            <w:tcW w:w="1260" w:type="dxa"/>
          </w:tcPr>
          <w:p w14:paraId="484015A0" w14:textId="542C28CF" w:rsidR="00530BCF" w:rsidRPr="00914DFC" w:rsidRDefault="003E0B5C" w:rsidP="003E0B5C">
            <w:pPr>
              <w:jc w:val="center"/>
              <w:rPr>
                <w:color w:val="0070C0"/>
                <w:sz w:val="32"/>
                <w:szCs w:val="32"/>
              </w:rPr>
            </w:pPr>
            <w:r w:rsidRPr="00914DFC">
              <w:rPr>
                <w:color w:val="0070C0"/>
                <w:sz w:val="32"/>
                <w:szCs w:val="32"/>
              </w:rPr>
              <w:t>3</w:t>
            </w:r>
          </w:p>
        </w:tc>
        <w:tc>
          <w:tcPr>
            <w:tcW w:w="1260" w:type="dxa"/>
          </w:tcPr>
          <w:p w14:paraId="5D8A7DE1" w14:textId="7E6F41B6" w:rsidR="00530BCF" w:rsidRPr="00914DFC" w:rsidRDefault="003E0B5C" w:rsidP="003E0B5C">
            <w:pPr>
              <w:jc w:val="center"/>
              <w:rPr>
                <w:color w:val="0070C0"/>
                <w:sz w:val="32"/>
                <w:szCs w:val="32"/>
              </w:rPr>
            </w:pPr>
            <w:r w:rsidRPr="00914DFC">
              <w:rPr>
                <w:color w:val="0070C0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14:paraId="250C0A04" w14:textId="6D93A219" w:rsidR="00530BCF" w:rsidRPr="00914DFC" w:rsidRDefault="003E0B5C" w:rsidP="003E0B5C">
            <w:pPr>
              <w:jc w:val="center"/>
              <w:rPr>
                <w:color w:val="0070C0"/>
                <w:sz w:val="32"/>
                <w:szCs w:val="32"/>
              </w:rPr>
            </w:pPr>
            <w:r w:rsidRPr="00914DFC">
              <w:rPr>
                <w:color w:val="0070C0"/>
                <w:sz w:val="32"/>
                <w:szCs w:val="32"/>
              </w:rPr>
              <w:t>3</w:t>
            </w:r>
          </w:p>
        </w:tc>
        <w:tc>
          <w:tcPr>
            <w:tcW w:w="1170" w:type="dxa"/>
          </w:tcPr>
          <w:p w14:paraId="59E8F6CC" w14:textId="43E33F8E" w:rsidR="00530BCF" w:rsidRPr="00914DFC" w:rsidRDefault="003E0B5C" w:rsidP="003E0B5C">
            <w:pPr>
              <w:jc w:val="center"/>
              <w:rPr>
                <w:color w:val="0070C0"/>
                <w:sz w:val="32"/>
                <w:szCs w:val="32"/>
              </w:rPr>
            </w:pPr>
            <w:r w:rsidRPr="00914DFC">
              <w:rPr>
                <w:color w:val="0070C0"/>
                <w:sz w:val="32"/>
                <w:szCs w:val="32"/>
              </w:rPr>
              <w:t>2</w:t>
            </w:r>
          </w:p>
        </w:tc>
      </w:tr>
      <w:tr w:rsidR="00B80F18" w:rsidRPr="00530BCF" w14:paraId="7CC07662" w14:textId="77777777" w:rsidTr="00F162AD">
        <w:tblPrEx>
          <w:jc w:val="left"/>
        </w:tblPrEx>
        <w:tc>
          <w:tcPr>
            <w:tcW w:w="895" w:type="dxa"/>
          </w:tcPr>
          <w:p w14:paraId="758349B9" w14:textId="77777777" w:rsidR="00B80F18" w:rsidRDefault="00B80F18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170" w:type="dxa"/>
          </w:tcPr>
          <w:p w14:paraId="48B02289" w14:textId="77777777" w:rsidR="00B80F18" w:rsidRDefault="00B80F18" w:rsidP="00F162AD">
            <w:pPr>
              <w:jc w:val="center"/>
              <w:rPr>
                <w:rFonts w:ascii="Calibri" w:eastAsia="DengXian" w:hAnsi="Calibri" w:cs="Times New Roman"/>
                <w:sz w:val="32"/>
                <w:szCs w:val="32"/>
              </w:rPr>
            </w:pPr>
            <w:r>
              <w:rPr>
                <w:rFonts w:ascii="Calibri" w:eastAsia="DengXian" w:hAnsi="Calibri" w:cs="Times New Roman"/>
                <w:sz w:val="32"/>
                <w:szCs w:val="32"/>
              </w:rPr>
              <w:t>2</w:t>
            </w:r>
          </w:p>
        </w:tc>
        <w:tc>
          <w:tcPr>
            <w:tcW w:w="1260" w:type="dxa"/>
          </w:tcPr>
          <w:p w14:paraId="2829C401" w14:textId="77777777" w:rsidR="00B80F18" w:rsidRDefault="00B80F18" w:rsidP="00F162AD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oMath>
            </m:oMathPara>
          </w:p>
        </w:tc>
        <w:tc>
          <w:tcPr>
            <w:tcW w:w="1260" w:type="dxa"/>
          </w:tcPr>
          <w:p w14:paraId="655112DB" w14:textId="77777777" w:rsidR="00B80F18" w:rsidRDefault="00B80F18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170" w:type="dxa"/>
          </w:tcPr>
          <w:p w14:paraId="724D5A1C" w14:textId="77777777" w:rsidR="00B80F18" w:rsidRDefault="00B80F18" w:rsidP="00F162AD">
            <w:pPr>
              <w:jc w:val="center"/>
              <w:rPr>
                <w:rFonts w:ascii="Calibri" w:eastAsia="DengXian" w:hAnsi="Calibri" w:cs="Times New Roman"/>
                <w:sz w:val="32"/>
                <w:szCs w:val="32"/>
              </w:rPr>
            </w:pPr>
            <w:r>
              <w:rPr>
                <w:rFonts w:ascii="Calibri" w:eastAsia="DengXian" w:hAnsi="Calibri" w:cs="Times New Roman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14:paraId="1C86DC5C" w14:textId="77777777" w:rsidR="00B80F18" w:rsidRDefault="00B80F18" w:rsidP="00F162AD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oMath>
            </m:oMathPara>
          </w:p>
        </w:tc>
      </w:tr>
      <w:tr w:rsidR="00914DFC" w:rsidRPr="00914DFC" w14:paraId="226B1550" w14:textId="77777777" w:rsidTr="001B3876">
        <w:trPr>
          <w:jc w:val="center"/>
        </w:trPr>
        <w:tc>
          <w:tcPr>
            <w:tcW w:w="895" w:type="dxa"/>
          </w:tcPr>
          <w:p w14:paraId="0A914A44" w14:textId="5FD8691B" w:rsidR="00530BCF" w:rsidRPr="00914DFC" w:rsidRDefault="00BC1DCB" w:rsidP="008235FD">
            <w:pPr>
              <w:jc w:val="center"/>
              <w:rPr>
                <w:color w:val="FF0000"/>
                <w:sz w:val="32"/>
                <w:szCs w:val="32"/>
              </w:rPr>
            </w:pPr>
            <w:r w:rsidRPr="00914DFC">
              <w:rPr>
                <w:color w:val="FF0000"/>
                <w:sz w:val="32"/>
                <w:szCs w:val="32"/>
              </w:rPr>
              <w:t>z</w:t>
            </w:r>
          </w:p>
        </w:tc>
        <w:tc>
          <w:tcPr>
            <w:tcW w:w="1170" w:type="dxa"/>
          </w:tcPr>
          <w:p w14:paraId="02DABB8B" w14:textId="6F6E50AB" w:rsidR="00530BCF" w:rsidRPr="00914DFC" w:rsidRDefault="000D48F7" w:rsidP="008235FD">
            <w:pPr>
              <w:jc w:val="center"/>
              <w:rPr>
                <w:color w:val="FF0000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∞</m:t>
                </m:r>
              </m:oMath>
            </m:oMathPara>
          </w:p>
        </w:tc>
        <w:tc>
          <w:tcPr>
            <w:tcW w:w="1260" w:type="dxa"/>
          </w:tcPr>
          <w:p w14:paraId="1C5976C0" w14:textId="38B26B5F" w:rsidR="00530BCF" w:rsidRPr="00914DFC" w:rsidRDefault="00AC2B44" w:rsidP="008235FD">
            <w:pPr>
              <w:jc w:val="center"/>
              <w:rPr>
                <w:color w:val="FF0000"/>
                <w:sz w:val="32"/>
                <w:szCs w:val="32"/>
              </w:rPr>
            </w:pPr>
            <w:r w:rsidRPr="00914DFC">
              <w:rPr>
                <w:color w:val="FF0000"/>
                <w:sz w:val="32"/>
                <w:szCs w:val="32"/>
              </w:rPr>
              <w:t>6</w:t>
            </w:r>
          </w:p>
        </w:tc>
        <w:tc>
          <w:tcPr>
            <w:tcW w:w="1260" w:type="dxa"/>
          </w:tcPr>
          <w:p w14:paraId="2F2D6085" w14:textId="2FCDDAFA" w:rsidR="00530BCF" w:rsidRPr="00914DFC" w:rsidRDefault="00AC2B44" w:rsidP="008235FD">
            <w:pPr>
              <w:jc w:val="center"/>
              <w:rPr>
                <w:color w:val="FF0000"/>
                <w:sz w:val="32"/>
                <w:szCs w:val="32"/>
              </w:rPr>
            </w:pPr>
            <w:r w:rsidRPr="00914DFC">
              <w:rPr>
                <w:color w:val="FF0000"/>
                <w:sz w:val="32"/>
                <w:szCs w:val="32"/>
              </w:rPr>
              <w:t>2</w:t>
            </w:r>
          </w:p>
        </w:tc>
        <w:tc>
          <w:tcPr>
            <w:tcW w:w="1170" w:type="dxa"/>
          </w:tcPr>
          <w:p w14:paraId="7ADCA4B5" w14:textId="76199FD6" w:rsidR="00530BCF" w:rsidRPr="00914DFC" w:rsidRDefault="000D48F7" w:rsidP="008235FD">
            <w:pPr>
              <w:jc w:val="center"/>
              <w:rPr>
                <w:color w:val="FF0000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∞</m:t>
                </m:r>
              </m:oMath>
            </m:oMathPara>
          </w:p>
        </w:tc>
        <w:tc>
          <w:tcPr>
            <w:tcW w:w="1170" w:type="dxa"/>
          </w:tcPr>
          <w:p w14:paraId="7DA79E26" w14:textId="07567CE5" w:rsidR="00530BCF" w:rsidRPr="00914DFC" w:rsidRDefault="00AC2B44" w:rsidP="008235FD">
            <w:pPr>
              <w:jc w:val="center"/>
              <w:rPr>
                <w:color w:val="FF0000"/>
                <w:sz w:val="32"/>
                <w:szCs w:val="32"/>
              </w:rPr>
            </w:pPr>
            <w:r w:rsidRPr="00914DFC">
              <w:rPr>
                <w:color w:val="FF0000"/>
                <w:sz w:val="32"/>
                <w:szCs w:val="32"/>
              </w:rPr>
              <w:t>0</w:t>
            </w:r>
          </w:p>
        </w:tc>
      </w:tr>
    </w:tbl>
    <w:p w14:paraId="7A580340" w14:textId="13D68266" w:rsidR="00914DFC" w:rsidRDefault="00914DFC" w:rsidP="00580264">
      <w:pPr>
        <w:rPr>
          <w:sz w:val="32"/>
          <w:szCs w:val="32"/>
        </w:rPr>
      </w:pPr>
    </w:p>
    <w:p w14:paraId="4DE105F9" w14:textId="4D4B70D7" w:rsidR="00B45652" w:rsidRDefault="00914DFC" w:rsidP="00580264">
      <w:pPr>
        <w:rPr>
          <w:sz w:val="32"/>
          <w:szCs w:val="32"/>
        </w:rPr>
      </w:pPr>
      <w:r>
        <w:rPr>
          <w:sz w:val="32"/>
          <w:szCs w:val="32"/>
        </w:rPr>
        <w:t>Update row z with row x and row v.</w:t>
      </w:r>
    </w:p>
    <w:p w14:paraId="1907F1A7" w14:textId="19D871B5" w:rsidR="0008733E" w:rsidRPr="00BA1834" w:rsidRDefault="0008733E" w:rsidP="00580264">
      <w:pPr>
        <w:rPr>
          <w:color w:val="000000" w:themeColor="text1"/>
          <w:sz w:val="32"/>
          <w:szCs w:val="32"/>
        </w:rPr>
      </w:pPr>
      <w:r w:rsidRPr="00BA1834">
        <w:rPr>
          <w:color w:val="000000" w:themeColor="text1"/>
          <w:sz w:val="32"/>
          <w:szCs w:val="32"/>
        </w:rPr>
        <w:lastRenderedPageBreak/>
        <w:t>(row z) = (</w:t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>∞</m:t>
        </m:r>
      </m:oMath>
      <w:r w:rsidRPr="00BA1834">
        <w:rPr>
          <w:color w:val="000000" w:themeColor="text1"/>
          <w:sz w:val="32"/>
          <w:szCs w:val="32"/>
        </w:rPr>
        <w:t xml:space="preserve">, 6, 2, </w:t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>∞</m:t>
        </m:r>
      </m:oMath>
      <w:r w:rsidRPr="00BA1834">
        <w:rPr>
          <w:color w:val="000000" w:themeColor="text1"/>
          <w:sz w:val="32"/>
          <w:szCs w:val="32"/>
        </w:rPr>
        <w:t>, 0)</w:t>
      </w:r>
    </w:p>
    <w:p w14:paraId="5F8EDD2C" w14:textId="477098CA" w:rsidR="0008733E" w:rsidRPr="00BA1834" w:rsidRDefault="0008733E" w:rsidP="00580264">
      <w:pPr>
        <w:rPr>
          <w:color w:val="000000" w:themeColor="text1"/>
          <w:sz w:val="32"/>
          <w:szCs w:val="32"/>
        </w:rPr>
      </w:pPr>
      <w:r w:rsidRPr="00BA1834">
        <w:rPr>
          <w:color w:val="000000" w:themeColor="text1"/>
          <w:sz w:val="32"/>
          <w:szCs w:val="32"/>
        </w:rPr>
        <w:t xml:space="preserve">(row v) + 6 = (7, 6, 9, </w:t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>∞</m:t>
        </m:r>
      </m:oMath>
      <w:r w:rsidRPr="00BA1834">
        <w:rPr>
          <w:color w:val="000000" w:themeColor="text1"/>
          <w:sz w:val="32"/>
          <w:szCs w:val="32"/>
        </w:rPr>
        <w:t>, 12)</w:t>
      </w:r>
    </w:p>
    <w:p w14:paraId="7E8B937A" w14:textId="50C3881F" w:rsidR="0008733E" w:rsidRPr="00BA1834" w:rsidRDefault="0008733E" w:rsidP="00580264">
      <w:pPr>
        <w:rPr>
          <w:color w:val="000000" w:themeColor="text1"/>
          <w:sz w:val="32"/>
          <w:szCs w:val="32"/>
        </w:rPr>
      </w:pPr>
      <w:r w:rsidRPr="00BA1834">
        <w:rPr>
          <w:color w:val="000000" w:themeColor="text1"/>
          <w:sz w:val="32"/>
          <w:szCs w:val="32"/>
        </w:rPr>
        <w:t>(row x) + 2 = (</w:t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>∞</m:t>
        </m:r>
      </m:oMath>
      <w:r w:rsidRPr="00BA1834">
        <w:rPr>
          <w:color w:val="000000" w:themeColor="text1"/>
          <w:sz w:val="32"/>
          <w:szCs w:val="32"/>
        </w:rPr>
        <w:t xml:space="preserve">, 5, 2, 5, </w:t>
      </w:r>
      <w:r w:rsidR="003A703C">
        <w:rPr>
          <w:color w:val="000000" w:themeColor="text1"/>
          <w:sz w:val="32"/>
          <w:szCs w:val="32"/>
        </w:rPr>
        <w:t>4</w:t>
      </w:r>
      <w:r w:rsidRPr="00BA1834">
        <w:rPr>
          <w:color w:val="000000" w:themeColor="text1"/>
          <w:sz w:val="32"/>
          <w:szCs w:val="32"/>
        </w:rPr>
        <w:t>)</w:t>
      </w:r>
    </w:p>
    <w:p w14:paraId="01D322E7" w14:textId="5E1A8DEC" w:rsidR="0008733E" w:rsidRDefault="0008733E" w:rsidP="00580264">
      <w:pPr>
        <w:rPr>
          <w:sz w:val="32"/>
          <w:szCs w:val="32"/>
        </w:rPr>
      </w:pPr>
      <w:r>
        <w:rPr>
          <w:sz w:val="32"/>
          <w:szCs w:val="32"/>
        </w:rPr>
        <w:t>Th</w:t>
      </w:r>
      <w:r w:rsidR="009F127B">
        <w:rPr>
          <w:sz w:val="32"/>
          <w:szCs w:val="32"/>
        </w:rPr>
        <w:t>erefore,</w:t>
      </w:r>
      <w:r>
        <w:rPr>
          <w:sz w:val="32"/>
          <w:szCs w:val="32"/>
        </w:rPr>
        <w:t xml:space="preserve"> row z</w:t>
      </w:r>
      <w:r w:rsidR="009F127B">
        <w:rPr>
          <w:sz w:val="32"/>
          <w:szCs w:val="32"/>
        </w:rPr>
        <w:t xml:space="preserve"> is updated</w:t>
      </w:r>
      <w:r>
        <w:rPr>
          <w:sz w:val="32"/>
          <w:szCs w:val="32"/>
        </w:rPr>
        <w:t xml:space="preserve"> to (7, 5, 2, 5, 0)</w:t>
      </w:r>
      <w:r w:rsidR="000662F8">
        <w:rPr>
          <w:sz w:val="32"/>
          <w:szCs w:val="32"/>
        </w:rPr>
        <w:t>.</w:t>
      </w:r>
    </w:p>
    <w:p w14:paraId="0407B482" w14:textId="36A48F1B" w:rsidR="000662F8" w:rsidRDefault="000662F8" w:rsidP="00580264">
      <w:pPr>
        <w:rPr>
          <w:sz w:val="32"/>
          <w:szCs w:val="32"/>
        </w:rPr>
      </w:pPr>
    </w:p>
    <w:p w14:paraId="4CB79469" w14:textId="33F6C964" w:rsidR="000662F8" w:rsidRDefault="000662F8" w:rsidP="00580264">
      <w:pPr>
        <w:rPr>
          <w:sz w:val="32"/>
          <w:szCs w:val="32"/>
        </w:rPr>
      </w:pPr>
      <w:r>
        <w:rPr>
          <w:sz w:val="32"/>
          <w:szCs w:val="32"/>
        </w:rPr>
        <w:t xml:space="preserve">Similarly, update </w:t>
      </w:r>
      <w:r w:rsidR="007A2F5C">
        <w:rPr>
          <w:sz w:val="32"/>
          <w:szCs w:val="32"/>
        </w:rPr>
        <w:t>other rows.</w:t>
      </w:r>
    </w:p>
    <w:p w14:paraId="3855EDB0" w14:textId="77777777" w:rsidR="00B702B4" w:rsidRPr="000662F8" w:rsidRDefault="00B702B4" w:rsidP="00580264">
      <w:pPr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70"/>
        <w:gridCol w:w="1260"/>
        <w:gridCol w:w="1260"/>
        <w:gridCol w:w="1170"/>
        <w:gridCol w:w="1170"/>
      </w:tblGrid>
      <w:tr w:rsidR="00914DFC" w:rsidRPr="00530BCF" w14:paraId="04A11924" w14:textId="77777777" w:rsidTr="00F162AD">
        <w:trPr>
          <w:jc w:val="center"/>
        </w:trPr>
        <w:tc>
          <w:tcPr>
            <w:tcW w:w="895" w:type="dxa"/>
          </w:tcPr>
          <w:p w14:paraId="621303C7" w14:textId="77777777" w:rsidR="00914DFC" w:rsidRPr="00530BCF" w:rsidRDefault="00914DFC" w:rsidP="00F162A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70" w:type="dxa"/>
          </w:tcPr>
          <w:p w14:paraId="0E84C9E1" w14:textId="77777777" w:rsidR="00914DFC" w:rsidRPr="00530BCF" w:rsidRDefault="00914DFC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</w:p>
        </w:tc>
        <w:tc>
          <w:tcPr>
            <w:tcW w:w="1260" w:type="dxa"/>
          </w:tcPr>
          <w:p w14:paraId="17417563" w14:textId="77777777" w:rsidR="00914DFC" w:rsidRPr="00530BCF" w:rsidRDefault="00914DFC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260" w:type="dxa"/>
          </w:tcPr>
          <w:p w14:paraId="454116BB" w14:textId="77777777" w:rsidR="00914DFC" w:rsidRPr="00530BCF" w:rsidRDefault="00914DFC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170" w:type="dxa"/>
          </w:tcPr>
          <w:p w14:paraId="6D11CD83" w14:textId="77777777" w:rsidR="00914DFC" w:rsidRPr="00530BCF" w:rsidRDefault="00914DFC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170" w:type="dxa"/>
          </w:tcPr>
          <w:p w14:paraId="5F0602AA" w14:textId="77777777" w:rsidR="00914DFC" w:rsidRPr="00530BCF" w:rsidRDefault="00914DFC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</w:t>
            </w:r>
          </w:p>
        </w:tc>
      </w:tr>
      <w:tr w:rsidR="0035351A" w:rsidRPr="00530BCF" w14:paraId="44EAAAA2" w14:textId="77777777" w:rsidTr="00F162AD">
        <w:trPr>
          <w:jc w:val="center"/>
        </w:trPr>
        <w:tc>
          <w:tcPr>
            <w:tcW w:w="895" w:type="dxa"/>
          </w:tcPr>
          <w:p w14:paraId="5848F887" w14:textId="77777777" w:rsidR="0035351A" w:rsidRDefault="0035351A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</w:p>
        </w:tc>
        <w:tc>
          <w:tcPr>
            <w:tcW w:w="1170" w:type="dxa"/>
          </w:tcPr>
          <w:p w14:paraId="02733820" w14:textId="77777777" w:rsidR="0035351A" w:rsidRDefault="0035351A" w:rsidP="00F162AD">
            <w:pPr>
              <w:jc w:val="center"/>
              <w:rPr>
                <w:rFonts w:ascii="Calibri" w:eastAsia="DengXian" w:hAnsi="Calibri" w:cs="Times New Roman"/>
                <w:sz w:val="32"/>
                <w:szCs w:val="32"/>
              </w:rPr>
            </w:pPr>
            <w:r>
              <w:rPr>
                <w:rFonts w:ascii="Calibri" w:eastAsia="DengXian" w:hAnsi="Calibri" w:cs="Times New Roman"/>
                <w:sz w:val="32"/>
                <w:szCs w:val="32"/>
              </w:rPr>
              <w:t>0</w:t>
            </w:r>
          </w:p>
        </w:tc>
        <w:tc>
          <w:tcPr>
            <w:tcW w:w="1260" w:type="dxa"/>
          </w:tcPr>
          <w:p w14:paraId="193CD861" w14:textId="77777777" w:rsidR="0035351A" w:rsidRDefault="0035351A" w:rsidP="00F162AD">
            <w:pPr>
              <w:jc w:val="center"/>
              <w:rPr>
                <w:rFonts w:ascii="Calibri" w:eastAsia="DengXian" w:hAnsi="Calibri" w:cs="Times New Roman"/>
                <w:sz w:val="32"/>
                <w:szCs w:val="32"/>
              </w:rPr>
            </w:pPr>
            <w:r>
              <w:rPr>
                <w:rFonts w:ascii="Calibri" w:eastAsia="DengXian" w:hAnsi="Calibri" w:cs="Times New Roman"/>
                <w:sz w:val="32"/>
                <w:szCs w:val="32"/>
              </w:rPr>
              <w:t>1</w:t>
            </w:r>
          </w:p>
        </w:tc>
        <w:tc>
          <w:tcPr>
            <w:tcW w:w="1260" w:type="dxa"/>
          </w:tcPr>
          <w:p w14:paraId="4E45AFEC" w14:textId="7F20536F" w:rsidR="0035351A" w:rsidRDefault="00D46F6E" w:rsidP="00D46F6E">
            <w:pPr>
              <w:jc w:val="center"/>
              <w:rPr>
                <w:rFonts w:ascii="Calibri" w:eastAsia="DengXian" w:hAnsi="Calibri" w:cs="Times New Roman"/>
                <w:sz w:val="32"/>
                <w:szCs w:val="32"/>
              </w:rPr>
            </w:pPr>
            <w:r>
              <w:rPr>
                <w:rFonts w:ascii="Calibri" w:eastAsia="DengXian" w:hAnsi="Calibri" w:cs="Times New Roman"/>
                <w:sz w:val="32"/>
                <w:szCs w:val="32"/>
              </w:rPr>
              <w:t>4</w:t>
            </w:r>
          </w:p>
        </w:tc>
        <w:tc>
          <w:tcPr>
            <w:tcW w:w="1170" w:type="dxa"/>
          </w:tcPr>
          <w:p w14:paraId="627AC16E" w14:textId="77777777" w:rsidR="0035351A" w:rsidRDefault="0035351A" w:rsidP="00F162AD">
            <w:pPr>
              <w:jc w:val="center"/>
              <w:rPr>
                <w:rFonts w:ascii="Calibri" w:eastAsia="DengXian" w:hAnsi="Calibri" w:cs="Times New Roman"/>
                <w:sz w:val="32"/>
                <w:szCs w:val="32"/>
              </w:rPr>
            </w:pPr>
            <w:r>
              <w:rPr>
                <w:rFonts w:ascii="Calibri" w:eastAsia="DengXian" w:hAnsi="Calibri" w:cs="Times New Roman"/>
                <w:sz w:val="32"/>
                <w:szCs w:val="32"/>
              </w:rPr>
              <w:t>2</w:t>
            </w:r>
          </w:p>
        </w:tc>
        <w:tc>
          <w:tcPr>
            <w:tcW w:w="1170" w:type="dxa"/>
          </w:tcPr>
          <w:p w14:paraId="1A5B8ADB" w14:textId="2B210447" w:rsidR="0035351A" w:rsidRDefault="00D46F6E" w:rsidP="00D46F6E">
            <w:pPr>
              <w:jc w:val="center"/>
              <w:rPr>
                <w:rFonts w:ascii="Calibri" w:eastAsia="DengXian" w:hAnsi="Calibri" w:cs="Times New Roman"/>
                <w:sz w:val="32"/>
                <w:szCs w:val="32"/>
              </w:rPr>
            </w:pPr>
            <w:r>
              <w:rPr>
                <w:rFonts w:ascii="Calibri" w:eastAsia="DengXian" w:hAnsi="Calibri" w:cs="Times New Roman"/>
                <w:sz w:val="32"/>
                <w:szCs w:val="32"/>
              </w:rPr>
              <w:t>7</w:t>
            </w:r>
          </w:p>
        </w:tc>
      </w:tr>
      <w:tr w:rsidR="00914DFC" w:rsidRPr="00914DFC" w14:paraId="064FB168" w14:textId="77777777" w:rsidTr="00F162AD">
        <w:trPr>
          <w:jc w:val="center"/>
        </w:trPr>
        <w:tc>
          <w:tcPr>
            <w:tcW w:w="895" w:type="dxa"/>
          </w:tcPr>
          <w:p w14:paraId="23E0A684" w14:textId="77777777" w:rsidR="00914DFC" w:rsidRPr="00914DFC" w:rsidRDefault="00914DFC" w:rsidP="00F162AD">
            <w:pPr>
              <w:jc w:val="center"/>
              <w:rPr>
                <w:color w:val="0070C0"/>
                <w:sz w:val="32"/>
                <w:szCs w:val="32"/>
              </w:rPr>
            </w:pPr>
            <w:r w:rsidRPr="00914DFC">
              <w:rPr>
                <w:color w:val="0070C0"/>
                <w:sz w:val="32"/>
                <w:szCs w:val="32"/>
              </w:rPr>
              <w:t>v</w:t>
            </w:r>
          </w:p>
        </w:tc>
        <w:tc>
          <w:tcPr>
            <w:tcW w:w="1170" w:type="dxa"/>
          </w:tcPr>
          <w:p w14:paraId="7C60DD0F" w14:textId="77777777" w:rsidR="00914DFC" w:rsidRPr="00914DFC" w:rsidRDefault="00914DFC" w:rsidP="00F162AD">
            <w:pPr>
              <w:jc w:val="center"/>
              <w:rPr>
                <w:color w:val="0070C0"/>
                <w:sz w:val="32"/>
                <w:szCs w:val="32"/>
              </w:rPr>
            </w:pPr>
            <w:r w:rsidRPr="00914DFC">
              <w:rPr>
                <w:color w:val="0070C0"/>
                <w:sz w:val="32"/>
                <w:szCs w:val="32"/>
              </w:rPr>
              <w:t>1</w:t>
            </w:r>
          </w:p>
        </w:tc>
        <w:tc>
          <w:tcPr>
            <w:tcW w:w="1260" w:type="dxa"/>
          </w:tcPr>
          <w:p w14:paraId="2B0D70C0" w14:textId="77777777" w:rsidR="00914DFC" w:rsidRPr="00914DFC" w:rsidRDefault="00914DFC" w:rsidP="00F162AD">
            <w:pPr>
              <w:jc w:val="center"/>
              <w:rPr>
                <w:color w:val="0070C0"/>
                <w:sz w:val="32"/>
                <w:szCs w:val="32"/>
              </w:rPr>
            </w:pPr>
            <w:r w:rsidRPr="00914DFC">
              <w:rPr>
                <w:color w:val="0070C0"/>
                <w:sz w:val="32"/>
                <w:szCs w:val="32"/>
              </w:rPr>
              <w:t>0</w:t>
            </w:r>
          </w:p>
        </w:tc>
        <w:tc>
          <w:tcPr>
            <w:tcW w:w="1260" w:type="dxa"/>
          </w:tcPr>
          <w:p w14:paraId="3DAB4998" w14:textId="77777777" w:rsidR="00914DFC" w:rsidRPr="00914DFC" w:rsidRDefault="00914DFC" w:rsidP="00F162AD">
            <w:pPr>
              <w:jc w:val="center"/>
              <w:rPr>
                <w:color w:val="0070C0"/>
                <w:sz w:val="32"/>
                <w:szCs w:val="32"/>
              </w:rPr>
            </w:pPr>
            <w:r w:rsidRPr="00914DFC">
              <w:rPr>
                <w:color w:val="0070C0"/>
                <w:sz w:val="32"/>
                <w:szCs w:val="32"/>
              </w:rPr>
              <w:t>3</w:t>
            </w:r>
          </w:p>
        </w:tc>
        <w:tc>
          <w:tcPr>
            <w:tcW w:w="1170" w:type="dxa"/>
          </w:tcPr>
          <w:p w14:paraId="6F332FDF" w14:textId="741D58C2" w:rsidR="00914DFC" w:rsidRPr="00914DFC" w:rsidRDefault="00E15FE5" w:rsidP="00E15FE5">
            <w:pPr>
              <w:jc w:val="center"/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>3</w:t>
            </w:r>
          </w:p>
        </w:tc>
        <w:tc>
          <w:tcPr>
            <w:tcW w:w="1170" w:type="dxa"/>
          </w:tcPr>
          <w:p w14:paraId="19C06E2F" w14:textId="3132542B" w:rsidR="00914DFC" w:rsidRPr="00914DFC" w:rsidRDefault="00E15FE5" w:rsidP="00F162AD">
            <w:pPr>
              <w:jc w:val="center"/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>5</w:t>
            </w:r>
          </w:p>
        </w:tc>
      </w:tr>
      <w:tr w:rsidR="00914DFC" w:rsidRPr="00914DFC" w14:paraId="21562F7C" w14:textId="77777777" w:rsidTr="00F162AD">
        <w:trPr>
          <w:jc w:val="center"/>
        </w:trPr>
        <w:tc>
          <w:tcPr>
            <w:tcW w:w="895" w:type="dxa"/>
          </w:tcPr>
          <w:p w14:paraId="3A559C54" w14:textId="77777777" w:rsidR="00914DFC" w:rsidRPr="00914DFC" w:rsidRDefault="00914DFC" w:rsidP="00F162AD">
            <w:pPr>
              <w:jc w:val="center"/>
              <w:rPr>
                <w:color w:val="0070C0"/>
                <w:sz w:val="32"/>
                <w:szCs w:val="32"/>
              </w:rPr>
            </w:pPr>
            <w:r w:rsidRPr="00914DFC">
              <w:rPr>
                <w:color w:val="0070C0"/>
                <w:sz w:val="32"/>
                <w:szCs w:val="32"/>
              </w:rPr>
              <w:t>x</w:t>
            </w:r>
          </w:p>
        </w:tc>
        <w:tc>
          <w:tcPr>
            <w:tcW w:w="1170" w:type="dxa"/>
          </w:tcPr>
          <w:p w14:paraId="015B092D" w14:textId="7D87A296" w:rsidR="00914DFC" w:rsidRPr="00914DFC" w:rsidRDefault="00E15FE5" w:rsidP="00E15FE5">
            <w:pPr>
              <w:jc w:val="center"/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>4</w:t>
            </w:r>
          </w:p>
        </w:tc>
        <w:tc>
          <w:tcPr>
            <w:tcW w:w="1260" w:type="dxa"/>
          </w:tcPr>
          <w:p w14:paraId="1C7BC1D7" w14:textId="77777777" w:rsidR="00914DFC" w:rsidRPr="00914DFC" w:rsidRDefault="00914DFC" w:rsidP="00F162AD">
            <w:pPr>
              <w:jc w:val="center"/>
              <w:rPr>
                <w:color w:val="0070C0"/>
                <w:sz w:val="32"/>
                <w:szCs w:val="32"/>
              </w:rPr>
            </w:pPr>
            <w:r w:rsidRPr="00914DFC">
              <w:rPr>
                <w:color w:val="0070C0"/>
                <w:sz w:val="32"/>
                <w:szCs w:val="32"/>
              </w:rPr>
              <w:t>3</w:t>
            </w:r>
          </w:p>
        </w:tc>
        <w:tc>
          <w:tcPr>
            <w:tcW w:w="1260" w:type="dxa"/>
          </w:tcPr>
          <w:p w14:paraId="52C81B50" w14:textId="77777777" w:rsidR="00914DFC" w:rsidRPr="00914DFC" w:rsidRDefault="00914DFC" w:rsidP="00F162AD">
            <w:pPr>
              <w:jc w:val="center"/>
              <w:rPr>
                <w:color w:val="0070C0"/>
                <w:sz w:val="32"/>
                <w:szCs w:val="32"/>
              </w:rPr>
            </w:pPr>
            <w:r w:rsidRPr="00914DFC">
              <w:rPr>
                <w:color w:val="0070C0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14:paraId="61CCB8F8" w14:textId="77777777" w:rsidR="00914DFC" w:rsidRPr="00914DFC" w:rsidRDefault="00914DFC" w:rsidP="00F162AD">
            <w:pPr>
              <w:jc w:val="center"/>
              <w:rPr>
                <w:color w:val="0070C0"/>
                <w:sz w:val="32"/>
                <w:szCs w:val="32"/>
              </w:rPr>
            </w:pPr>
            <w:r w:rsidRPr="00914DFC">
              <w:rPr>
                <w:color w:val="0070C0"/>
                <w:sz w:val="32"/>
                <w:szCs w:val="32"/>
              </w:rPr>
              <w:t>3</w:t>
            </w:r>
          </w:p>
        </w:tc>
        <w:tc>
          <w:tcPr>
            <w:tcW w:w="1170" w:type="dxa"/>
          </w:tcPr>
          <w:p w14:paraId="05E0EFA5" w14:textId="77777777" w:rsidR="00914DFC" w:rsidRPr="00914DFC" w:rsidRDefault="00914DFC" w:rsidP="00F162AD">
            <w:pPr>
              <w:jc w:val="center"/>
              <w:rPr>
                <w:color w:val="0070C0"/>
                <w:sz w:val="32"/>
                <w:szCs w:val="32"/>
              </w:rPr>
            </w:pPr>
            <w:r w:rsidRPr="00914DFC">
              <w:rPr>
                <w:color w:val="0070C0"/>
                <w:sz w:val="32"/>
                <w:szCs w:val="32"/>
              </w:rPr>
              <w:t>2</w:t>
            </w:r>
          </w:p>
        </w:tc>
      </w:tr>
      <w:tr w:rsidR="0035351A" w:rsidRPr="00530BCF" w14:paraId="20EB07EB" w14:textId="77777777" w:rsidTr="00F162AD">
        <w:tblPrEx>
          <w:jc w:val="left"/>
        </w:tblPrEx>
        <w:tc>
          <w:tcPr>
            <w:tcW w:w="895" w:type="dxa"/>
          </w:tcPr>
          <w:p w14:paraId="457FC249" w14:textId="77777777" w:rsidR="0035351A" w:rsidRDefault="0035351A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170" w:type="dxa"/>
          </w:tcPr>
          <w:p w14:paraId="514D530B" w14:textId="77777777" w:rsidR="0035351A" w:rsidRDefault="0035351A" w:rsidP="00F162AD">
            <w:pPr>
              <w:jc w:val="center"/>
              <w:rPr>
                <w:rFonts w:ascii="Calibri" w:eastAsia="DengXian" w:hAnsi="Calibri" w:cs="Times New Roman"/>
                <w:sz w:val="32"/>
                <w:szCs w:val="32"/>
              </w:rPr>
            </w:pPr>
            <w:r>
              <w:rPr>
                <w:rFonts w:ascii="Calibri" w:eastAsia="DengXian" w:hAnsi="Calibri" w:cs="Times New Roman"/>
                <w:sz w:val="32"/>
                <w:szCs w:val="32"/>
              </w:rPr>
              <w:t>2</w:t>
            </w:r>
          </w:p>
        </w:tc>
        <w:tc>
          <w:tcPr>
            <w:tcW w:w="1260" w:type="dxa"/>
          </w:tcPr>
          <w:p w14:paraId="1E77B5C0" w14:textId="25D4EF64" w:rsidR="0035351A" w:rsidRDefault="00D46F6E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60" w:type="dxa"/>
          </w:tcPr>
          <w:p w14:paraId="718437AD" w14:textId="77777777" w:rsidR="0035351A" w:rsidRDefault="0035351A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170" w:type="dxa"/>
          </w:tcPr>
          <w:p w14:paraId="7858D923" w14:textId="77777777" w:rsidR="0035351A" w:rsidRDefault="0035351A" w:rsidP="00F162AD">
            <w:pPr>
              <w:jc w:val="center"/>
              <w:rPr>
                <w:rFonts w:ascii="Calibri" w:eastAsia="DengXian" w:hAnsi="Calibri" w:cs="Times New Roman"/>
                <w:sz w:val="32"/>
                <w:szCs w:val="32"/>
              </w:rPr>
            </w:pPr>
            <w:r>
              <w:rPr>
                <w:rFonts w:ascii="Calibri" w:eastAsia="DengXian" w:hAnsi="Calibri" w:cs="Times New Roman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14:paraId="038F0622" w14:textId="0E933B7C" w:rsidR="0035351A" w:rsidRDefault="00D46F6E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914DFC" w:rsidRPr="00914DFC" w14:paraId="35DE3C0C" w14:textId="77777777" w:rsidTr="00F162AD">
        <w:trPr>
          <w:jc w:val="center"/>
        </w:trPr>
        <w:tc>
          <w:tcPr>
            <w:tcW w:w="895" w:type="dxa"/>
          </w:tcPr>
          <w:p w14:paraId="7D56CF0E" w14:textId="77777777" w:rsidR="00914DFC" w:rsidRPr="00914DFC" w:rsidRDefault="00914DFC" w:rsidP="00F162AD">
            <w:pPr>
              <w:jc w:val="center"/>
              <w:rPr>
                <w:color w:val="FF0000"/>
                <w:sz w:val="32"/>
                <w:szCs w:val="32"/>
              </w:rPr>
            </w:pPr>
            <w:r w:rsidRPr="00914DFC">
              <w:rPr>
                <w:color w:val="FF0000"/>
                <w:sz w:val="32"/>
                <w:szCs w:val="32"/>
              </w:rPr>
              <w:t>z</w:t>
            </w:r>
          </w:p>
        </w:tc>
        <w:tc>
          <w:tcPr>
            <w:tcW w:w="1170" w:type="dxa"/>
          </w:tcPr>
          <w:p w14:paraId="06524CAB" w14:textId="40DB3ABC" w:rsidR="00914DFC" w:rsidRPr="00914DFC" w:rsidRDefault="00914DFC" w:rsidP="00F162AD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7</w:t>
            </w:r>
          </w:p>
        </w:tc>
        <w:tc>
          <w:tcPr>
            <w:tcW w:w="1260" w:type="dxa"/>
          </w:tcPr>
          <w:p w14:paraId="1E53E3E9" w14:textId="1D0EDA09" w:rsidR="00914DFC" w:rsidRPr="00914DFC" w:rsidRDefault="00914DFC" w:rsidP="00F162AD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5</w:t>
            </w:r>
          </w:p>
        </w:tc>
        <w:tc>
          <w:tcPr>
            <w:tcW w:w="1260" w:type="dxa"/>
          </w:tcPr>
          <w:p w14:paraId="135B266F" w14:textId="77777777" w:rsidR="00914DFC" w:rsidRPr="00914DFC" w:rsidRDefault="00914DFC" w:rsidP="00F162AD">
            <w:pPr>
              <w:jc w:val="center"/>
              <w:rPr>
                <w:color w:val="FF0000"/>
                <w:sz w:val="32"/>
                <w:szCs w:val="32"/>
              </w:rPr>
            </w:pPr>
            <w:r w:rsidRPr="00914DFC">
              <w:rPr>
                <w:color w:val="FF0000"/>
                <w:sz w:val="32"/>
                <w:szCs w:val="32"/>
              </w:rPr>
              <w:t>2</w:t>
            </w:r>
          </w:p>
        </w:tc>
        <w:tc>
          <w:tcPr>
            <w:tcW w:w="1170" w:type="dxa"/>
          </w:tcPr>
          <w:p w14:paraId="2ADE1A10" w14:textId="7E48C6E1" w:rsidR="00914DFC" w:rsidRPr="00914DFC" w:rsidRDefault="00914DFC" w:rsidP="00F162AD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5</w:t>
            </w:r>
          </w:p>
        </w:tc>
        <w:tc>
          <w:tcPr>
            <w:tcW w:w="1170" w:type="dxa"/>
          </w:tcPr>
          <w:p w14:paraId="259A91F5" w14:textId="77777777" w:rsidR="00914DFC" w:rsidRPr="00914DFC" w:rsidRDefault="00914DFC" w:rsidP="00F162AD">
            <w:pPr>
              <w:jc w:val="center"/>
              <w:rPr>
                <w:color w:val="FF0000"/>
                <w:sz w:val="32"/>
                <w:szCs w:val="32"/>
              </w:rPr>
            </w:pPr>
            <w:r w:rsidRPr="00914DFC">
              <w:rPr>
                <w:color w:val="FF0000"/>
                <w:sz w:val="32"/>
                <w:szCs w:val="32"/>
              </w:rPr>
              <w:t>0</w:t>
            </w:r>
          </w:p>
        </w:tc>
      </w:tr>
    </w:tbl>
    <w:p w14:paraId="7F361AFE" w14:textId="6B83141B" w:rsidR="00B702B4" w:rsidRDefault="00B702B4" w:rsidP="00580264">
      <w:pPr>
        <w:rPr>
          <w:sz w:val="32"/>
          <w:szCs w:val="32"/>
        </w:rPr>
      </w:pPr>
    </w:p>
    <w:p w14:paraId="1EA7490C" w14:textId="39CF476C" w:rsidR="002B1501" w:rsidRDefault="002B1501" w:rsidP="00580264">
      <w:pPr>
        <w:rPr>
          <w:sz w:val="32"/>
          <w:szCs w:val="32"/>
        </w:rPr>
      </w:pPr>
      <w:r>
        <w:rPr>
          <w:sz w:val="32"/>
          <w:szCs w:val="32"/>
        </w:rPr>
        <w:t>Repeat the above steps</w:t>
      </w:r>
      <w:r w:rsidR="0060249B">
        <w:rPr>
          <w:sz w:val="32"/>
          <w:szCs w:val="32"/>
        </w:rPr>
        <w:t>.</w:t>
      </w:r>
      <w:r w:rsidR="00D00722">
        <w:rPr>
          <w:sz w:val="32"/>
          <w:szCs w:val="32"/>
        </w:rPr>
        <w:t xml:space="preserve"> </w:t>
      </w:r>
    </w:p>
    <w:p w14:paraId="4BC65C7A" w14:textId="33AC2005" w:rsidR="00B702B4" w:rsidRDefault="00B702B4" w:rsidP="00580264">
      <w:pPr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70"/>
        <w:gridCol w:w="1260"/>
        <w:gridCol w:w="1260"/>
        <w:gridCol w:w="1170"/>
        <w:gridCol w:w="1170"/>
      </w:tblGrid>
      <w:tr w:rsidR="0060249B" w:rsidRPr="00530BCF" w14:paraId="1832FADA" w14:textId="77777777" w:rsidTr="00F162AD">
        <w:trPr>
          <w:jc w:val="center"/>
        </w:trPr>
        <w:tc>
          <w:tcPr>
            <w:tcW w:w="895" w:type="dxa"/>
          </w:tcPr>
          <w:p w14:paraId="77025130" w14:textId="77777777" w:rsidR="0060249B" w:rsidRPr="00530BCF" w:rsidRDefault="0060249B" w:rsidP="00F162A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70" w:type="dxa"/>
          </w:tcPr>
          <w:p w14:paraId="2EF18ADC" w14:textId="77777777" w:rsidR="0060249B" w:rsidRPr="00530BCF" w:rsidRDefault="0060249B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</w:p>
        </w:tc>
        <w:tc>
          <w:tcPr>
            <w:tcW w:w="1260" w:type="dxa"/>
          </w:tcPr>
          <w:p w14:paraId="0368ED79" w14:textId="77777777" w:rsidR="0060249B" w:rsidRPr="00530BCF" w:rsidRDefault="0060249B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260" w:type="dxa"/>
          </w:tcPr>
          <w:p w14:paraId="6B6ADC5F" w14:textId="77777777" w:rsidR="0060249B" w:rsidRPr="00530BCF" w:rsidRDefault="0060249B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170" w:type="dxa"/>
          </w:tcPr>
          <w:p w14:paraId="7D952929" w14:textId="77777777" w:rsidR="0060249B" w:rsidRPr="00530BCF" w:rsidRDefault="0060249B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170" w:type="dxa"/>
          </w:tcPr>
          <w:p w14:paraId="5E590573" w14:textId="77777777" w:rsidR="0060249B" w:rsidRPr="00530BCF" w:rsidRDefault="0060249B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</w:t>
            </w:r>
          </w:p>
        </w:tc>
      </w:tr>
      <w:tr w:rsidR="0077587B" w:rsidRPr="00530BCF" w14:paraId="2719A087" w14:textId="77777777" w:rsidTr="00F162AD">
        <w:trPr>
          <w:jc w:val="center"/>
        </w:trPr>
        <w:tc>
          <w:tcPr>
            <w:tcW w:w="895" w:type="dxa"/>
          </w:tcPr>
          <w:p w14:paraId="35A84194" w14:textId="77777777" w:rsidR="0077587B" w:rsidRDefault="0077587B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</w:p>
        </w:tc>
        <w:tc>
          <w:tcPr>
            <w:tcW w:w="1170" w:type="dxa"/>
          </w:tcPr>
          <w:p w14:paraId="12E8AE33" w14:textId="77777777" w:rsidR="0077587B" w:rsidRDefault="0077587B" w:rsidP="00F162AD">
            <w:pPr>
              <w:jc w:val="center"/>
              <w:rPr>
                <w:rFonts w:ascii="Calibri" w:eastAsia="DengXian" w:hAnsi="Calibri" w:cs="Times New Roman"/>
                <w:sz w:val="32"/>
                <w:szCs w:val="32"/>
              </w:rPr>
            </w:pPr>
            <w:r>
              <w:rPr>
                <w:rFonts w:ascii="Calibri" w:eastAsia="DengXian" w:hAnsi="Calibri" w:cs="Times New Roman"/>
                <w:sz w:val="32"/>
                <w:szCs w:val="32"/>
              </w:rPr>
              <w:t>0</w:t>
            </w:r>
          </w:p>
        </w:tc>
        <w:tc>
          <w:tcPr>
            <w:tcW w:w="1260" w:type="dxa"/>
          </w:tcPr>
          <w:p w14:paraId="036F8F6E" w14:textId="77777777" w:rsidR="0077587B" w:rsidRDefault="0077587B" w:rsidP="00F162AD">
            <w:pPr>
              <w:jc w:val="center"/>
              <w:rPr>
                <w:rFonts w:ascii="Calibri" w:eastAsia="DengXian" w:hAnsi="Calibri" w:cs="Times New Roman"/>
                <w:sz w:val="32"/>
                <w:szCs w:val="32"/>
              </w:rPr>
            </w:pPr>
            <w:r>
              <w:rPr>
                <w:rFonts w:ascii="Calibri" w:eastAsia="DengXian" w:hAnsi="Calibri" w:cs="Times New Roman"/>
                <w:sz w:val="32"/>
                <w:szCs w:val="32"/>
              </w:rPr>
              <w:t>1</w:t>
            </w:r>
          </w:p>
        </w:tc>
        <w:tc>
          <w:tcPr>
            <w:tcW w:w="1260" w:type="dxa"/>
          </w:tcPr>
          <w:p w14:paraId="69DE2B93" w14:textId="77777777" w:rsidR="0077587B" w:rsidRDefault="0077587B" w:rsidP="00F162AD">
            <w:pPr>
              <w:jc w:val="center"/>
              <w:rPr>
                <w:rFonts w:ascii="Calibri" w:eastAsia="DengXian" w:hAnsi="Calibri" w:cs="Times New Roman"/>
                <w:sz w:val="32"/>
                <w:szCs w:val="32"/>
              </w:rPr>
            </w:pPr>
            <w:r>
              <w:rPr>
                <w:rFonts w:ascii="Calibri" w:eastAsia="DengXian" w:hAnsi="Calibri" w:cs="Times New Roman"/>
                <w:sz w:val="32"/>
                <w:szCs w:val="32"/>
              </w:rPr>
              <w:t>4</w:t>
            </w:r>
          </w:p>
        </w:tc>
        <w:tc>
          <w:tcPr>
            <w:tcW w:w="1170" w:type="dxa"/>
          </w:tcPr>
          <w:p w14:paraId="0B3AA496" w14:textId="77777777" w:rsidR="0077587B" w:rsidRDefault="0077587B" w:rsidP="00F162AD">
            <w:pPr>
              <w:jc w:val="center"/>
              <w:rPr>
                <w:rFonts w:ascii="Calibri" w:eastAsia="DengXian" w:hAnsi="Calibri" w:cs="Times New Roman"/>
                <w:sz w:val="32"/>
                <w:szCs w:val="32"/>
              </w:rPr>
            </w:pPr>
            <w:r>
              <w:rPr>
                <w:rFonts w:ascii="Calibri" w:eastAsia="DengXian" w:hAnsi="Calibri" w:cs="Times New Roman"/>
                <w:sz w:val="32"/>
                <w:szCs w:val="32"/>
              </w:rPr>
              <w:t>2</w:t>
            </w:r>
          </w:p>
        </w:tc>
        <w:tc>
          <w:tcPr>
            <w:tcW w:w="1170" w:type="dxa"/>
          </w:tcPr>
          <w:p w14:paraId="63C8BD78" w14:textId="393DCE42" w:rsidR="0077587B" w:rsidRPr="005D6A31" w:rsidRDefault="008C4C87" w:rsidP="00F162AD">
            <w:pPr>
              <w:jc w:val="center"/>
              <w:rPr>
                <w:rFonts w:ascii="Calibri" w:eastAsia="DengXian" w:hAnsi="Calibri" w:cs="Times New Roman"/>
                <w:b/>
                <w:sz w:val="32"/>
                <w:szCs w:val="32"/>
                <w:u w:val="single"/>
              </w:rPr>
            </w:pPr>
            <w:r w:rsidRPr="005D6A31">
              <w:rPr>
                <w:rFonts w:ascii="Calibri" w:eastAsia="DengXian" w:hAnsi="Calibri" w:cs="Times New Roman"/>
                <w:b/>
                <w:sz w:val="32"/>
                <w:szCs w:val="32"/>
                <w:u w:val="single"/>
              </w:rPr>
              <w:t>6</w:t>
            </w:r>
          </w:p>
        </w:tc>
      </w:tr>
      <w:tr w:rsidR="0060249B" w:rsidRPr="00914DFC" w14:paraId="597112F9" w14:textId="77777777" w:rsidTr="00F162AD">
        <w:trPr>
          <w:jc w:val="center"/>
        </w:trPr>
        <w:tc>
          <w:tcPr>
            <w:tcW w:w="895" w:type="dxa"/>
          </w:tcPr>
          <w:p w14:paraId="76CE2A26" w14:textId="77777777" w:rsidR="0060249B" w:rsidRPr="00914DFC" w:rsidRDefault="0060249B" w:rsidP="00F162AD">
            <w:pPr>
              <w:jc w:val="center"/>
              <w:rPr>
                <w:color w:val="0070C0"/>
                <w:sz w:val="32"/>
                <w:szCs w:val="32"/>
              </w:rPr>
            </w:pPr>
            <w:r w:rsidRPr="00914DFC">
              <w:rPr>
                <w:color w:val="0070C0"/>
                <w:sz w:val="32"/>
                <w:szCs w:val="32"/>
              </w:rPr>
              <w:t>v</w:t>
            </w:r>
          </w:p>
        </w:tc>
        <w:tc>
          <w:tcPr>
            <w:tcW w:w="1170" w:type="dxa"/>
          </w:tcPr>
          <w:p w14:paraId="5E33F368" w14:textId="77777777" w:rsidR="0060249B" w:rsidRPr="00914DFC" w:rsidRDefault="0060249B" w:rsidP="00F162AD">
            <w:pPr>
              <w:jc w:val="center"/>
              <w:rPr>
                <w:color w:val="0070C0"/>
                <w:sz w:val="32"/>
                <w:szCs w:val="32"/>
              </w:rPr>
            </w:pPr>
            <w:r w:rsidRPr="00914DFC">
              <w:rPr>
                <w:color w:val="0070C0"/>
                <w:sz w:val="32"/>
                <w:szCs w:val="32"/>
              </w:rPr>
              <w:t>1</w:t>
            </w:r>
          </w:p>
        </w:tc>
        <w:tc>
          <w:tcPr>
            <w:tcW w:w="1260" w:type="dxa"/>
          </w:tcPr>
          <w:p w14:paraId="0A0DC383" w14:textId="77777777" w:rsidR="0060249B" w:rsidRPr="00914DFC" w:rsidRDefault="0060249B" w:rsidP="00F162AD">
            <w:pPr>
              <w:jc w:val="center"/>
              <w:rPr>
                <w:color w:val="0070C0"/>
                <w:sz w:val="32"/>
                <w:szCs w:val="32"/>
              </w:rPr>
            </w:pPr>
            <w:r w:rsidRPr="00914DFC">
              <w:rPr>
                <w:color w:val="0070C0"/>
                <w:sz w:val="32"/>
                <w:szCs w:val="32"/>
              </w:rPr>
              <w:t>0</w:t>
            </w:r>
          </w:p>
        </w:tc>
        <w:tc>
          <w:tcPr>
            <w:tcW w:w="1260" w:type="dxa"/>
          </w:tcPr>
          <w:p w14:paraId="4D122D30" w14:textId="77777777" w:rsidR="0060249B" w:rsidRPr="00914DFC" w:rsidRDefault="0060249B" w:rsidP="00F162AD">
            <w:pPr>
              <w:jc w:val="center"/>
              <w:rPr>
                <w:color w:val="0070C0"/>
                <w:sz w:val="32"/>
                <w:szCs w:val="32"/>
              </w:rPr>
            </w:pPr>
            <w:r w:rsidRPr="00914DFC">
              <w:rPr>
                <w:color w:val="0070C0"/>
                <w:sz w:val="32"/>
                <w:szCs w:val="32"/>
              </w:rPr>
              <w:t>3</w:t>
            </w:r>
          </w:p>
        </w:tc>
        <w:tc>
          <w:tcPr>
            <w:tcW w:w="1170" w:type="dxa"/>
          </w:tcPr>
          <w:p w14:paraId="4D5C77E8" w14:textId="77777777" w:rsidR="0060249B" w:rsidRPr="00914DFC" w:rsidRDefault="0060249B" w:rsidP="00F162AD">
            <w:pPr>
              <w:jc w:val="center"/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>3</w:t>
            </w:r>
          </w:p>
        </w:tc>
        <w:tc>
          <w:tcPr>
            <w:tcW w:w="1170" w:type="dxa"/>
          </w:tcPr>
          <w:p w14:paraId="6F70E794" w14:textId="77777777" w:rsidR="0060249B" w:rsidRPr="00914DFC" w:rsidRDefault="0060249B" w:rsidP="00F162AD">
            <w:pPr>
              <w:jc w:val="center"/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>5</w:t>
            </w:r>
          </w:p>
        </w:tc>
      </w:tr>
      <w:tr w:rsidR="0060249B" w:rsidRPr="00914DFC" w14:paraId="511D57ED" w14:textId="77777777" w:rsidTr="00F162AD">
        <w:trPr>
          <w:jc w:val="center"/>
        </w:trPr>
        <w:tc>
          <w:tcPr>
            <w:tcW w:w="895" w:type="dxa"/>
          </w:tcPr>
          <w:p w14:paraId="61F1BE2F" w14:textId="77777777" w:rsidR="0060249B" w:rsidRPr="00914DFC" w:rsidRDefault="0060249B" w:rsidP="00F162AD">
            <w:pPr>
              <w:jc w:val="center"/>
              <w:rPr>
                <w:color w:val="0070C0"/>
                <w:sz w:val="32"/>
                <w:szCs w:val="32"/>
              </w:rPr>
            </w:pPr>
            <w:r w:rsidRPr="00914DFC">
              <w:rPr>
                <w:color w:val="0070C0"/>
                <w:sz w:val="32"/>
                <w:szCs w:val="32"/>
              </w:rPr>
              <w:t>x</w:t>
            </w:r>
          </w:p>
        </w:tc>
        <w:tc>
          <w:tcPr>
            <w:tcW w:w="1170" w:type="dxa"/>
          </w:tcPr>
          <w:p w14:paraId="121A0837" w14:textId="77777777" w:rsidR="0060249B" w:rsidRPr="00914DFC" w:rsidRDefault="0060249B" w:rsidP="00F162AD">
            <w:pPr>
              <w:jc w:val="center"/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>4</w:t>
            </w:r>
          </w:p>
        </w:tc>
        <w:tc>
          <w:tcPr>
            <w:tcW w:w="1260" w:type="dxa"/>
          </w:tcPr>
          <w:p w14:paraId="0BB9D21E" w14:textId="77777777" w:rsidR="0060249B" w:rsidRPr="00914DFC" w:rsidRDefault="0060249B" w:rsidP="00F162AD">
            <w:pPr>
              <w:jc w:val="center"/>
              <w:rPr>
                <w:color w:val="0070C0"/>
                <w:sz w:val="32"/>
                <w:szCs w:val="32"/>
              </w:rPr>
            </w:pPr>
            <w:r w:rsidRPr="00914DFC">
              <w:rPr>
                <w:color w:val="0070C0"/>
                <w:sz w:val="32"/>
                <w:szCs w:val="32"/>
              </w:rPr>
              <w:t>3</w:t>
            </w:r>
          </w:p>
        </w:tc>
        <w:tc>
          <w:tcPr>
            <w:tcW w:w="1260" w:type="dxa"/>
          </w:tcPr>
          <w:p w14:paraId="72BE7BD9" w14:textId="77777777" w:rsidR="0060249B" w:rsidRPr="00914DFC" w:rsidRDefault="0060249B" w:rsidP="00F162AD">
            <w:pPr>
              <w:jc w:val="center"/>
              <w:rPr>
                <w:color w:val="0070C0"/>
                <w:sz w:val="32"/>
                <w:szCs w:val="32"/>
              </w:rPr>
            </w:pPr>
            <w:r w:rsidRPr="00914DFC">
              <w:rPr>
                <w:color w:val="0070C0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14:paraId="10A22175" w14:textId="77777777" w:rsidR="0060249B" w:rsidRPr="00914DFC" w:rsidRDefault="0060249B" w:rsidP="00F162AD">
            <w:pPr>
              <w:jc w:val="center"/>
              <w:rPr>
                <w:color w:val="0070C0"/>
                <w:sz w:val="32"/>
                <w:szCs w:val="32"/>
              </w:rPr>
            </w:pPr>
            <w:r w:rsidRPr="00914DFC">
              <w:rPr>
                <w:color w:val="0070C0"/>
                <w:sz w:val="32"/>
                <w:szCs w:val="32"/>
              </w:rPr>
              <w:t>3</w:t>
            </w:r>
          </w:p>
        </w:tc>
        <w:tc>
          <w:tcPr>
            <w:tcW w:w="1170" w:type="dxa"/>
          </w:tcPr>
          <w:p w14:paraId="36EA2F17" w14:textId="77777777" w:rsidR="0060249B" w:rsidRPr="00914DFC" w:rsidRDefault="0060249B" w:rsidP="00F162AD">
            <w:pPr>
              <w:jc w:val="center"/>
              <w:rPr>
                <w:color w:val="0070C0"/>
                <w:sz w:val="32"/>
                <w:szCs w:val="32"/>
              </w:rPr>
            </w:pPr>
            <w:r w:rsidRPr="00914DFC">
              <w:rPr>
                <w:color w:val="0070C0"/>
                <w:sz w:val="32"/>
                <w:szCs w:val="32"/>
              </w:rPr>
              <w:t>2</w:t>
            </w:r>
          </w:p>
        </w:tc>
      </w:tr>
      <w:tr w:rsidR="0077587B" w:rsidRPr="00530BCF" w14:paraId="62510900" w14:textId="77777777" w:rsidTr="00F162AD">
        <w:tblPrEx>
          <w:jc w:val="left"/>
        </w:tblPrEx>
        <w:tc>
          <w:tcPr>
            <w:tcW w:w="895" w:type="dxa"/>
          </w:tcPr>
          <w:p w14:paraId="3DE6D68B" w14:textId="77777777" w:rsidR="0077587B" w:rsidRDefault="0077587B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170" w:type="dxa"/>
          </w:tcPr>
          <w:p w14:paraId="5BC1619E" w14:textId="77777777" w:rsidR="0077587B" w:rsidRDefault="0077587B" w:rsidP="00F162AD">
            <w:pPr>
              <w:jc w:val="center"/>
              <w:rPr>
                <w:rFonts w:ascii="Calibri" w:eastAsia="DengXian" w:hAnsi="Calibri" w:cs="Times New Roman"/>
                <w:sz w:val="32"/>
                <w:szCs w:val="32"/>
              </w:rPr>
            </w:pPr>
            <w:r>
              <w:rPr>
                <w:rFonts w:ascii="Calibri" w:eastAsia="DengXian" w:hAnsi="Calibri" w:cs="Times New Roman"/>
                <w:sz w:val="32"/>
                <w:szCs w:val="32"/>
              </w:rPr>
              <w:t>2</w:t>
            </w:r>
          </w:p>
        </w:tc>
        <w:tc>
          <w:tcPr>
            <w:tcW w:w="1260" w:type="dxa"/>
          </w:tcPr>
          <w:p w14:paraId="24CAE369" w14:textId="77777777" w:rsidR="0077587B" w:rsidRDefault="0077587B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60" w:type="dxa"/>
          </w:tcPr>
          <w:p w14:paraId="1682F409" w14:textId="77777777" w:rsidR="0077587B" w:rsidRDefault="0077587B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170" w:type="dxa"/>
          </w:tcPr>
          <w:p w14:paraId="38D8BC49" w14:textId="77777777" w:rsidR="0077587B" w:rsidRDefault="0077587B" w:rsidP="00F162AD">
            <w:pPr>
              <w:jc w:val="center"/>
              <w:rPr>
                <w:rFonts w:ascii="Calibri" w:eastAsia="DengXian" w:hAnsi="Calibri" w:cs="Times New Roman"/>
                <w:sz w:val="32"/>
                <w:szCs w:val="32"/>
              </w:rPr>
            </w:pPr>
            <w:r>
              <w:rPr>
                <w:rFonts w:ascii="Calibri" w:eastAsia="DengXian" w:hAnsi="Calibri" w:cs="Times New Roman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14:paraId="6DBC0D24" w14:textId="77777777" w:rsidR="0077587B" w:rsidRDefault="0077587B" w:rsidP="00F162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60249B" w:rsidRPr="00914DFC" w14:paraId="2D5B9F36" w14:textId="77777777" w:rsidTr="00F162AD">
        <w:trPr>
          <w:jc w:val="center"/>
        </w:trPr>
        <w:tc>
          <w:tcPr>
            <w:tcW w:w="895" w:type="dxa"/>
          </w:tcPr>
          <w:p w14:paraId="6DC2FF61" w14:textId="77777777" w:rsidR="0060249B" w:rsidRPr="00914DFC" w:rsidRDefault="0060249B" w:rsidP="00F162AD">
            <w:pPr>
              <w:jc w:val="center"/>
              <w:rPr>
                <w:color w:val="FF0000"/>
                <w:sz w:val="32"/>
                <w:szCs w:val="32"/>
              </w:rPr>
            </w:pPr>
            <w:r w:rsidRPr="00914DFC">
              <w:rPr>
                <w:color w:val="FF0000"/>
                <w:sz w:val="32"/>
                <w:szCs w:val="32"/>
              </w:rPr>
              <w:t>z</w:t>
            </w:r>
          </w:p>
        </w:tc>
        <w:tc>
          <w:tcPr>
            <w:tcW w:w="1170" w:type="dxa"/>
          </w:tcPr>
          <w:p w14:paraId="6CCC15BC" w14:textId="6DECF408" w:rsidR="0060249B" w:rsidRPr="005D6A31" w:rsidRDefault="0060249B" w:rsidP="00F162AD">
            <w:pPr>
              <w:jc w:val="center"/>
              <w:rPr>
                <w:b/>
                <w:color w:val="FF0000"/>
                <w:sz w:val="32"/>
                <w:szCs w:val="32"/>
                <w:u w:val="single"/>
              </w:rPr>
            </w:pPr>
            <w:r w:rsidRPr="005D6A31">
              <w:rPr>
                <w:b/>
                <w:color w:val="FF0000"/>
                <w:sz w:val="32"/>
                <w:szCs w:val="32"/>
                <w:u w:val="single"/>
              </w:rPr>
              <w:t>6</w:t>
            </w:r>
          </w:p>
        </w:tc>
        <w:tc>
          <w:tcPr>
            <w:tcW w:w="1260" w:type="dxa"/>
          </w:tcPr>
          <w:p w14:paraId="6C6AC3E8" w14:textId="77777777" w:rsidR="0060249B" w:rsidRPr="00914DFC" w:rsidRDefault="0060249B" w:rsidP="00F162AD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5</w:t>
            </w:r>
          </w:p>
        </w:tc>
        <w:tc>
          <w:tcPr>
            <w:tcW w:w="1260" w:type="dxa"/>
          </w:tcPr>
          <w:p w14:paraId="56EA89CD" w14:textId="77777777" w:rsidR="0060249B" w:rsidRPr="00914DFC" w:rsidRDefault="0060249B" w:rsidP="00F162AD">
            <w:pPr>
              <w:jc w:val="center"/>
              <w:rPr>
                <w:color w:val="FF0000"/>
                <w:sz w:val="32"/>
                <w:szCs w:val="32"/>
              </w:rPr>
            </w:pPr>
            <w:r w:rsidRPr="00914DFC">
              <w:rPr>
                <w:color w:val="FF0000"/>
                <w:sz w:val="32"/>
                <w:szCs w:val="32"/>
              </w:rPr>
              <w:t>2</w:t>
            </w:r>
          </w:p>
        </w:tc>
        <w:tc>
          <w:tcPr>
            <w:tcW w:w="1170" w:type="dxa"/>
          </w:tcPr>
          <w:p w14:paraId="7EB55450" w14:textId="77777777" w:rsidR="0060249B" w:rsidRPr="00914DFC" w:rsidRDefault="0060249B" w:rsidP="00F162AD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5</w:t>
            </w:r>
          </w:p>
        </w:tc>
        <w:tc>
          <w:tcPr>
            <w:tcW w:w="1170" w:type="dxa"/>
          </w:tcPr>
          <w:p w14:paraId="0D706EE9" w14:textId="77777777" w:rsidR="0060249B" w:rsidRPr="00914DFC" w:rsidRDefault="0060249B" w:rsidP="00F162AD">
            <w:pPr>
              <w:jc w:val="center"/>
              <w:rPr>
                <w:color w:val="FF0000"/>
                <w:sz w:val="32"/>
                <w:szCs w:val="32"/>
              </w:rPr>
            </w:pPr>
            <w:r w:rsidRPr="00914DFC">
              <w:rPr>
                <w:color w:val="FF0000"/>
                <w:sz w:val="32"/>
                <w:szCs w:val="32"/>
              </w:rPr>
              <w:t>0</w:t>
            </w:r>
          </w:p>
        </w:tc>
      </w:tr>
    </w:tbl>
    <w:p w14:paraId="3E2F0A92" w14:textId="77777777" w:rsidR="00DD6B42" w:rsidRDefault="00DD6B42" w:rsidP="00DD6B42">
      <w:pPr>
        <w:rPr>
          <w:sz w:val="32"/>
          <w:szCs w:val="32"/>
        </w:rPr>
      </w:pPr>
    </w:p>
    <w:p w14:paraId="411D7C16" w14:textId="31FAE6C1" w:rsidR="00DD6B42" w:rsidRDefault="00DD6B42" w:rsidP="00DD6B42">
      <w:pPr>
        <w:rPr>
          <w:sz w:val="32"/>
          <w:szCs w:val="32"/>
        </w:rPr>
      </w:pPr>
      <w:r>
        <w:rPr>
          <w:sz w:val="32"/>
          <w:szCs w:val="32"/>
        </w:rPr>
        <w:t xml:space="preserve">Only row z </w:t>
      </w:r>
      <w:r w:rsidR="00D37502">
        <w:rPr>
          <w:sz w:val="32"/>
          <w:szCs w:val="32"/>
        </w:rPr>
        <w:t xml:space="preserve">and row u </w:t>
      </w:r>
      <w:r>
        <w:rPr>
          <w:sz w:val="32"/>
          <w:szCs w:val="32"/>
        </w:rPr>
        <w:t xml:space="preserve">change, </w:t>
      </w:r>
      <w:r w:rsidR="00D37502">
        <w:rPr>
          <w:sz w:val="32"/>
          <w:szCs w:val="32"/>
        </w:rPr>
        <w:t xml:space="preserve">after this, </w:t>
      </w:r>
      <w:r>
        <w:rPr>
          <w:sz w:val="32"/>
          <w:szCs w:val="32"/>
        </w:rPr>
        <w:t>the algorithm converges.</w:t>
      </w:r>
    </w:p>
    <w:p w14:paraId="763A9971" w14:textId="77777777" w:rsidR="00DD6B42" w:rsidRDefault="00DD6B42" w:rsidP="00580264">
      <w:pPr>
        <w:rPr>
          <w:b/>
          <w:sz w:val="32"/>
          <w:szCs w:val="32"/>
        </w:rPr>
      </w:pPr>
    </w:p>
    <w:p w14:paraId="74F7344D" w14:textId="5695C896" w:rsidR="00580264" w:rsidRDefault="00580264" w:rsidP="00580264">
      <w:pPr>
        <w:rPr>
          <w:b/>
          <w:sz w:val="32"/>
          <w:szCs w:val="32"/>
        </w:rPr>
      </w:pPr>
      <w:r w:rsidRPr="003976E6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29</w:t>
      </w:r>
      <w:r w:rsidRPr="003976E6">
        <w:rPr>
          <w:b/>
          <w:sz w:val="32"/>
          <w:szCs w:val="32"/>
        </w:rPr>
        <w:t>.</w:t>
      </w:r>
    </w:p>
    <w:p w14:paraId="4B3D0E9D" w14:textId="6620C4F0" w:rsidR="00066FDA" w:rsidRDefault="00066FDA" w:rsidP="00580264">
      <w:pPr>
        <w:rPr>
          <w:sz w:val="32"/>
          <w:szCs w:val="32"/>
        </w:rPr>
      </w:pPr>
      <w:r>
        <w:rPr>
          <w:sz w:val="32"/>
          <w:szCs w:val="32"/>
        </w:rPr>
        <w:t>Suppose the longest path of the network contains n nodes, then after n-1 iterations, the synchronous distance vector algorithm converges. Because the algorithm begins with the destination node, and at each iteration, it propagates to all its neighbors.</w:t>
      </w:r>
    </w:p>
    <w:p w14:paraId="427D1EA3" w14:textId="2C27CF68" w:rsidR="00616C0C" w:rsidRDefault="00616C0C" w:rsidP="00580264">
      <w:pPr>
        <w:rPr>
          <w:sz w:val="32"/>
          <w:szCs w:val="32"/>
        </w:rPr>
      </w:pPr>
    </w:p>
    <w:p w14:paraId="0E4C94B0" w14:textId="4216CDD0" w:rsidR="00616C0C" w:rsidRPr="00066FDA" w:rsidRDefault="00616C0C" w:rsidP="0058026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This is assuming no circle exists in the network. If circle of n nodes exists, the number of iterations required for the algorithm to converge is </w:t>
      </w:r>
      <w:r w:rsidR="00E56E8E">
        <w:rPr>
          <w:sz w:val="32"/>
          <w:szCs w:val="32"/>
        </w:rPr>
        <w:t xml:space="preserve">obviously </w:t>
      </w:r>
      <w:r>
        <w:rPr>
          <w:sz w:val="32"/>
          <w:szCs w:val="32"/>
        </w:rPr>
        <w:t>&lt; n.</w:t>
      </w:r>
    </w:p>
    <w:p w14:paraId="71A8F03C" w14:textId="77777777" w:rsidR="00B45652" w:rsidRDefault="00B45652" w:rsidP="00580264">
      <w:pPr>
        <w:rPr>
          <w:b/>
          <w:sz w:val="32"/>
          <w:szCs w:val="32"/>
        </w:rPr>
      </w:pPr>
    </w:p>
    <w:p w14:paraId="4A9E7272" w14:textId="48E1A80A" w:rsidR="00580264" w:rsidRDefault="00580264" w:rsidP="00580264">
      <w:pPr>
        <w:rPr>
          <w:b/>
          <w:sz w:val="32"/>
          <w:szCs w:val="32"/>
        </w:rPr>
      </w:pPr>
      <w:r w:rsidRPr="003976E6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30</w:t>
      </w:r>
      <w:r w:rsidRPr="003976E6">
        <w:rPr>
          <w:b/>
          <w:sz w:val="32"/>
          <w:szCs w:val="32"/>
        </w:rPr>
        <w:t>.</w:t>
      </w:r>
    </w:p>
    <w:p w14:paraId="0995CE8A" w14:textId="028F3566" w:rsidR="00F84A4F" w:rsidRDefault="00EF048C" w:rsidP="00580264">
      <w:pPr>
        <w:rPr>
          <w:sz w:val="32"/>
          <w:szCs w:val="32"/>
        </w:rPr>
      </w:pPr>
      <w:r>
        <w:rPr>
          <w:b/>
          <w:sz w:val="32"/>
          <w:szCs w:val="32"/>
        </w:rPr>
        <w:t>a).</w:t>
      </w:r>
      <w:r w:rsidR="00EB0DAB">
        <w:rPr>
          <w:b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</w:rPr>
          <m:t>(w)</m:t>
        </m:r>
      </m:oMath>
      <w:r w:rsidR="00EB0DAB" w:rsidRPr="00657AA6">
        <w:rPr>
          <w:sz w:val="32"/>
          <w:szCs w:val="32"/>
        </w:rPr>
        <w:t xml:space="preserve"> = 2,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</w:rPr>
          <m:t>(y)</m:t>
        </m:r>
      </m:oMath>
      <w:r w:rsidR="00EB0DAB" w:rsidRPr="00657AA6">
        <w:rPr>
          <w:sz w:val="32"/>
          <w:szCs w:val="32"/>
        </w:rPr>
        <w:t xml:space="preserve"> = 4,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</m:d>
        <m:r>
          <w:rPr>
            <w:rFonts w:ascii="Cambria Math" w:hAnsi="Cambria Math"/>
            <w:sz w:val="32"/>
            <w:szCs w:val="32"/>
          </w:rPr>
          <m:t>=7</m:t>
        </m:r>
      </m:oMath>
    </w:p>
    <w:p w14:paraId="4B004852" w14:textId="77777777" w:rsidR="00F13BB3" w:rsidRPr="00657AA6" w:rsidRDefault="00F13BB3" w:rsidP="00580264">
      <w:pPr>
        <w:rPr>
          <w:sz w:val="32"/>
          <w:szCs w:val="32"/>
        </w:rPr>
      </w:pPr>
    </w:p>
    <w:p w14:paraId="2C6F51ED" w14:textId="64E34975" w:rsidR="00EF048C" w:rsidRPr="00EE1DC7" w:rsidRDefault="00EF048C" w:rsidP="00580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b).</w:t>
      </w:r>
      <w:r w:rsidR="001C6A2C">
        <w:rPr>
          <w:b/>
          <w:sz w:val="32"/>
          <w:szCs w:val="32"/>
        </w:rPr>
        <w:t xml:space="preserve"> </w:t>
      </w:r>
      <w:r w:rsidR="001C6A2C">
        <w:rPr>
          <w:sz w:val="32"/>
          <w:szCs w:val="32"/>
        </w:rPr>
        <w:t>x to u through w has cost 2 + 5 = 7, x to u through y has cost 4 + 6 = 10.</w:t>
      </w:r>
    </w:p>
    <w:p w14:paraId="250699CA" w14:textId="77777777" w:rsidR="001C6A2C" w:rsidRDefault="001C6A2C" w:rsidP="00580264">
      <w:pPr>
        <w:rPr>
          <w:sz w:val="32"/>
          <w:szCs w:val="32"/>
        </w:rPr>
      </w:pPr>
    </w:p>
    <w:p w14:paraId="7763D577" w14:textId="7C69800B" w:rsidR="001C6A2C" w:rsidRDefault="001C6A2C" w:rsidP="00580264">
      <w:pPr>
        <w:rPr>
          <w:sz w:val="32"/>
          <w:szCs w:val="32"/>
        </w:rPr>
      </w:pPr>
      <w:r>
        <w:rPr>
          <w:sz w:val="32"/>
          <w:szCs w:val="32"/>
        </w:rPr>
        <w:t>When c(x, w) changes within (0, 5], the least cost path still goes through w, in this case, x will inform its neighbors since the cost changes. When c(x, w) is &gt; 5, the least cost path goes through y</w:t>
      </w:r>
      <w:r w:rsidR="00446043">
        <w:rPr>
          <w:sz w:val="32"/>
          <w:szCs w:val="32"/>
        </w:rPr>
        <w:t xml:space="preserve"> instead</w:t>
      </w:r>
      <w:r>
        <w:rPr>
          <w:sz w:val="32"/>
          <w:szCs w:val="32"/>
        </w:rPr>
        <w:t>, and x will inform its neighbors too since the path itself changes.</w:t>
      </w:r>
    </w:p>
    <w:p w14:paraId="5E7DC46B" w14:textId="09469954" w:rsidR="001C6A2C" w:rsidRDefault="001C6A2C" w:rsidP="00580264">
      <w:pPr>
        <w:rPr>
          <w:sz w:val="32"/>
          <w:szCs w:val="32"/>
        </w:rPr>
      </w:pPr>
    </w:p>
    <w:p w14:paraId="5B0C5113" w14:textId="77777777" w:rsidR="00F13BB3" w:rsidRDefault="001C6A2C" w:rsidP="00580264">
      <w:pPr>
        <w:rPr>
          <w:sz w:val="32"/>
          <w:szCs w:val="32"/>
        </w:rPr>
      </w:pPr>
      <w:r>
        <w:rPr>
          <w:sz w:val="32"/>
          <w:szCs w:val="32"/>
        </w:rPr>
        <w:t>When c(x, y) changes within (0, 1), the least cost path goes through y</w:t>
      </w:r>
      <w:r w:rsidR="00EE1DC7">
        <w:rPr>
          <w:sz w:val="32"/>
          <w:szCs w:val="32"/>
        </w:rPr>
        <w:t xml:space="preserve"> instead</w:t>
      </w:r>
      <w:r>
        <w:rPr>
          <w:sz w:val="32"/>
          <w:szCs w:val="32"/>
        </w:rPr>
        <w:t>, therefore x will inform its neighbors. When c(x, y) &gt;= 1, the least cost path remains to go through w, and x will not inform its neighbors.</w:t>
      </w:r>
    </w:p>
    <w:p w14:paraId="6186D782" w14:textId="345C7BF6" w:rsidR="00EF048C" w:rsidRPr="00FC27E8" w:rsidRDefault="00F84A4F" w:rsidP="00580264">
      <w:pPr>
        <w:rPr>
          <w:sz w:val="32"/>
          <w:szCs w:val="32"/>
        </w:rPr>
      </w:pPr>
      <w:r>
        <w:rPr>
          <w:b/>
          <w:sz w:val="32"/>
          <w:szCs w:val="32"/>
        </w:rPr>
        <w:br/>
      </w:r>
      <w:r w:rsidR="00EF048C">
        <w:rPr>
          <w:b/>
          <w:sz w:val="32"/>
          <w:szCs w:val="32"/>
        </w:rPr>
        <w:t>c).</w:t>
      </w:r>
      <w:r w:rsidR="00FC27E8">
        <w:rPr>
          <w:b/>
          <w:sz w:val="32"/>
          <w:szCs w:val="32"/>
        </w:rPr>
        <w:t xml:space="preserve"> </w:t>
      </w:r>
      <w:r w:rsidR="00FC27E8">
        <w:rPr>
          <w:sz w:val="32"/>
          <w:szCs w:val="32"/>
        </w:rPr>
        <w:t>Any change of cost on c(x, y) &gt;= 1 doesn’t cause x to inform its neighbors of a new minimum-cost path to u.</w:t>
      </w:r>
    </w:p>
    <w:p w14:paraId="38C41384" w14:textId="77777777" w:rsidR="00B45652" w:rsidRDefault="00B45652" w:rsidP="00580264">
      <w:pPr>
        <w:rPr>
          <w:b/>
          <w:sz w:val="32"/>
          <w:szCs w:val="32"/>
        </w:rPr>
      </w:pPr>
    </w:p>
    <w:p w14:paraId="3B995EA6" w14:textId="79151498" w:rsidR="00580264" w:rsidRDefault="00580264" w:rsidP="00580264">
      <w:pPr>
        <w:rPr>
          <w:b/>
          <w:sz w:val="32"/>
          <w:szCs w:val="32"/>
        </w:rPr>
      </w:pPr>
      <w:r w:rsidRPr="003976E6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32</w:t>
      </w:r>
      <w:r w:rsidRPr="003976E6">
        <w:rPr>
          <w:b/>
          <w:sz w:val="32"/>
          <w:szCs w:val="32"/>
        </w:rPr>
        <w:t>.</w:t>
      </w:r>
    </w:p>
    <w:p w14:paraId="4B7BCCBC" w14:textId="408EE552" w:rsidR="00B45652" w:rsidRDefault="003F180B" w:rsidP="00580264">
      <w:pPr>
        <w:rPr>
          <w:sz w:val="32"/>
          <w:szCs w:val="32"/>
        </w:rPr>
      </w:pPr>
      <w:r w:rsidRPr="00504FBB">
        <w:rPr>
          <w:sz w:val="32"/>
          <w:szCs w:val="32"/>
        </w:rPr>
        <w:t>No</w:t>
      </w:r>
      <w:r w:rsidR="005336F4" w:rsidRPr="00504FBB">
        <w:rPr>
          <w:sz w:val="32"/>
          <w:szCs w:val="32"/>
        </w:rPr>
        <w:t>.</w:t>
      </w:r>
      <w:r w:rsidR="009A65F9" w:rsidRPr="00504FBB">
        <w:rPr>
          <w:sz w:val="32"/>
          <w:szCs w:val="32"/>
        </w:rPr>
        <w:t xml:space="preserve"> </w:t>
      </w:r>
      <w:r w:rsidR="00504FBB">
        <w:rPr>
          <w:sz w:val="32"/>
          <w:szCs w:val="32"/>
        </w:rPr>
        <w:t xml:space="preserve">If originally there </w:t>
      </w:r>
      <w:r w:rsidR="003018F2">
        <w:rPr>
          <w:sz w:val="32"/>
          <w:szCs w:val="32"/>
        </w:rPr>
        <w:t>was</w:t>
      </w:r>
      <w:r w:rsidR="00504FBB">
        <w:rPr>
          <w:sz w:val="32"/>
          <w:szCs w:val="32"/>
        </w:rPr>
        <w:t xml:space="preserve"> no counting-to-infinity problem, then decreasing the cost of a link doesn’t cause the problem to occur, since it doesn’t create loops.</w:t>
      </w:r>
    </w:p>
    <w:p w14:paraId="1C87E5AB" w14:textId="2482977B" w:rsidR="00261168" w:rsidRDefault="00261168" w:rsidP="00580264">
      <w:pPr>
        <w:rPr>
          <w:sz w:val="32"/>
          <w:szCs w:val="32"/>
        </w:rPr>
      </w:pPr>
    </w:p>
    <w:p w14:paraId="5BA66A6D" w14:textId="614BFFF2" w:rsidR="00261168" w:rsidRPr="00504FBB" w:rsidRDefault="00261168" w:rsidP="00580264">
      <w:pPr>
        <w:rPr>
          <w:sz w:val="32"/>
          <w:szCs w:val="32"/>
        </w:rPr>
      </w:pPr>
      <w:r>
        <w:rPr>
          <w:sz w:val="32"/>
          <w:szCs w:val="32"/>
        </w:rPr>
        <w:t>Connecting two nodes which don’t have a link doesn’t cause the problem to occur either</w:t>
      </w:r>
      <w:r w:rsidR="001B0759">
        <w:rPr>
          <w:sz w:val="32"/>
          <w:szCs w:val="32"/>
        </w:rPr>
        <w:t>,</w:t>
      </w:r>
      <w:r>
        <w:rPr>
          <w:sz w:val="32"/>
          <w:szCs w:val="32"/>
        </w:rPr>
        <w:t xml:space="preserve"> since it’s effectively the same as decreasing the cost from infinity to some finite </w:t>
      </w:r>
      <w:r w:rsidR="001B0759">
        <w:rPr>
          <w:sz w:val="32"/>
          <w:szCs w:val="32"/>
        </w:rPr>
        <w:t>value</w:t>
      </w:r>
      <w:r>
        <w:rPr>
          <w:sz w:val="32"/>
          <w:szCs w:val="32"/>
        </w:rPr>
        <w:t>.</w:t>
      </w:r>
    </w:p>
    <w:p w14:paraId="6C29AEA4" w14:textId="77777777" w:rsidR="003F180B" w:rsidRDefault="003F180B" w:rsidP="00580264">
      <w:pPr>
        <w:rPr>
          <w:b/>
          <w:sz w:val="32"/>
          <w:szCs w:val="32"/>
        </w:rPr>
      </w:pPr>
    </w:p>
    <w:p w14:paraId="05D0DAFA" w14:textId="552D7203" w:rsidR="00580264" w:rsidRPr="003F4AF0" w:rsidRDefault="00580264" w:rsidP="00580264">
      <w:pPr>
        <w:rPr>
          <w:b/>
          <w:color w:val="000000" w:themeColor="text1"/>
          <w:sz w:val="32"/>
          <w:szCs w:val="32"/>
        </w:rPr>
      </w:pPr>
      <w:r w:rsidRPr="003F4AF0">
        <w:rPr>
          <w:b/>
          <w:color w:val="000000" w:themeColor="text1"/>
          <w:sz w:val="32"/>
          <w:szCs w:val="32"/>
        </w:rPr>
        <w:t>P34.</w:t>
      </w:r>
    </w:p>
    <w:p w14:paraId="00A73D8F" w14:textId="3D2BCA54" w:rsidR="003F4AF0" w:rsidRDefault="003F4AF0" w:rsidP="003F4AF0">
      <w:pPr>
        <w:tabs>
          <w:tab w:val="left" w:pos="301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a).</w:t>
      </w:r>
    </w:p>
    <w:p w14:paraId="7C3279A6" w14:textId="70E5F270" w:rsidR="00043A6E" w:rsidRDefault="00043A6E" w:rsidP="003F4AF0">
      <w:pPr>
        <w:tabs>
          <w:tab w:val="left" w:pos="3014"/>
        </w:tabs>
        <w:rPr>
          <w:sz w:val="32"/>
          <w:szCs w:val="32"/>
        </w:rPr>
      </w:pPr>
      <w:r>
        <w:rPr>
          <w:sz w:val="32"/>
          <w:szCs w:val="32"/>
        </w:rPr>
        <w:t>When the distance vector routing is stabilized, w routes to x via y, y routes to x directly, and z routes to x via w then y.</w:t>
      </w:r>
      <w:r w:rsidR="00904CBC">
        <w:rPr>
          <w:sz w:val="32"/>
          <w:szCs w:val="32"/>
        </w:rPr>
        <w:t xml:space="preserve"> Thus, </w:t>
      </w:r>
    </w:p>
    <w:p w14:paraId="4092B24A" w14:textId="77777777" w:rsidR="00BE7FE6" w:rsidRDefault="00BE7FE6" w:rsidP="003F4AF0">
      <w:pPr>
        <w:tabs>
          <w:tab w:val="left" w:pos="3014"/>
        </w:tabs>
        <w:rPr>
          <w:sz w:val="32"/>
          <w:szCs w:val="32"/>
        </w:rPr>
      </w:pPr>
    </w:p>
    <w:p w14:paraId="53FDD93F" w14:textId="52BB72DD" w:rsidR="00B85E02" w:rsidRDefault="00B85E02" w:rsidP="003F4AF0">
      <w:pPr>
        <w:tabs>
          <w:tab w:val="left" w:pos="3014"/>
        </w:tabs>
        <w:rPr>
          <w:sz w:val="32"/>
          <w:szCs w:val="32"/>
        </w:rPr>
      </w:pPr>
      <w:r>
        <w:rPr>
          <w:sz w:val="32"/>
          <w:szCs w:val="32"/>
        </w:rPr>
        <w:t xml:space="preserve">w </w:t>
      </w:r>
      <w:r w:rsidR="00492132">
        <w:rPr>
          <w:sz w:val="32"/>
          <w:szCs w:val="32"/>
        </w:rPr>
        <w:t>informs</w:t>
      </w:r>
      <w:r>
        <w:rPr>
          <w:sz w:val="32"/>
          <w:szCs w:val="32"/>
        </w:rPr>
        <w:t xml:space="preserve"> y: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 ∞</m:t>
        </m:r>
      </m:oMath>
    </w:p>
    <w:p w14:paraId="7A0C327B" w14:textId="23BE0494" w:rsidR="00B85E02" w:rsidRPr="00B85E02" w:rsidRDefault="00B85E02" w:rsidP="00B85E02">
      <w:pPr>
        <w:tabs>
          <w:tab w:val="left" w:pos="3014"/>
        </w:tabs>
        <w:rPr>
          <w:sz w:val="32"/>
          <w:szCs w:val="32"/>
        </w:rPr>
      </w:pPr>
      <w:r>
        <w:rPr>
          <w:sz w:val="32"/>
          <w:szCs w:val="32"/>
        </w:rPr>
        <w:t xml:space="preserve">w </w:t>
      </w:r>
      <w:r w:rsidR="00492132">
        <w:rPr>
          <w:sz w:val="32"/>
          <w:szCs w:val="32"/>
        </w:rPr>
        <w:t xml:space="preserve">informs </w:t>
      </w:r>
      <w:r>
        <w:rPr>
          <w:sz w:val="32"/>
          <w:szCs w:val="32"/>
        </w:rPr>
        <w:t xml:space="preserve">z: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 5</m:t>
        </m:r>
      </m:oMath>
    </w:p>
    <w:p w14:paraId="40F98CE6" w14:textId="79895A7A" w:rsidR="00B85E02" w:rsidRPr="00B85E02" w:rsidRDefault="00B85E02" w:rsidP="00B85E02">
      <w:pPr>
        <w:tabs>
          <w:tab w:val="left" w:pos="3014"/>
        </w:tabs>
        <w:rPr>
          <w:sz w:val="32"/>
          <w:szCs w:val="32"/>
        </w:rPr>
      </w:pPr>
      <w:r>
        <w:rPr>
          <w:sz w:val="32"/>
          <w:szCs w:val="32"/>
        </w:rPr>
        <w:t xml:space="preserve">y </w:t>
      </w:r>
      <w:r w:rsidR="00492132">
        <w:rPr>
          <w:sz w:val="32"/>
          <w:szCs w:val="32"/>
        </w:rPr>
        <w:t xml:space="preserve">informs </w:t>
      </w:r>
      <w:r>
        <w:rPr>
          <w:sz w:val="32"/>
          <w:szCs w:val="32"/>
        </w:rPr>
        <w:t xml:space="preserve">w: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 4</m:t>
        </m:r>
      </m:oMath>
    </w:p>
    <w:p w14:paraId="409F22E7" w14:textId="12EDEA39" w:rsidR="00B85E02" w:rsidRPr="00B85E02" w:rsidRDefault="00B85E02" w:rsidP="00B85E02">
      <w:pPr>
        <w:tabs>
          <w:tab w:val="left" w:pos="3014"/>
        </w:tabs>
        <w:rPr>
          <w:sz w:val="32"/>
          <w:szCs w:val="32"/>
        </w:rPr>
      </w:pPr>
      <w:r>
        <w:rPr>
          <w:sz w:val="32"/>
          <w:szCs w:val="32"/>
        </w:rPr>
        <w:t xml:space="preserve">y </w:t>
      </w:r>
      <w:r w:rsidR="00492132">
        <w:rPr>
          <w:sz w:val="32"/>
          <w:szCs w:val="32"/>
        </w:rPr>
        <w:t xml:space="preserve">informs </w:t>
      </w:r>
      <w:r>
        <w:rPr>
          <w:sz w:val="32"/>
          <w:szCs w:val="32"/>
        </w:rPr>
        <w:t xml:space="preserve">z: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 4</m:t>
        </m:r>
      </m:oMath>
    </w:p>
    <w:p w14:paraId="340ADF78" w14:textId="31F2B839" w:rsidR="00B85E02" w:rsidRPr="00B85E02" w:rsidRDefault="00B85E02" w:rsidP="00B85E02">
      <w:pPr>
        <w:tabs>
          <w:tab w:val="left" w:pos="3014"/>
        </w:tabs>
        <w:rPr>
          <w:sz w:val="32"/>
          <w:szCs w:val="32"/>
        </w:rPr>
      </w:pPr>
      <w:r>
        <w:rPr>
          <w:sz w:val="32"/>
          <w:szCs w:val="32"/>
        </w:rPr>
        <w:t xml:space="preserve">z </w:t>
      </w:r>
      <w:r w:rsidR="00492132">
        <w:rPr>
          <w:sz w:val="32"/>
          <w:szCs w:val="32"/>
        </w:rPr>
        <w:t xml:space="preserve">informs </w:t>
      </w:r>
      <w:r>
        <w:rPr>
          <w:sz w:val="32"/>
          <w:szCs w:val="32"/>
        </w:rPr>
        <w:t xml:space="preserve">w: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 ∞</m:t>
        </m:r>
      </m:oMath>
    </w:p>
    <w:p w14:paraId="3F12192C" w14:textId="7A5E7D6C" w:rsidR="00F13BB3" w:rsidRDefault="00B85E02" w:rsidP="003F4AF0">
      <w:pPr>
        <w:tabs>
          <w:tab w:val="left" w:pos="3014"/>
        </w:tabs>
        <w:rPr>
          <w:sz w:val="32"/>
          <w:szCs w:val="32"/>
        </w:rPr>
      </w:pPr>
      <w:r>
        <w:rPr>
          <w:sz w:val="32"/>
          <w:szCs w:val="32"/>
        </w:rPr>
        <w:t xml:space="preserve">z </w:t>
      </w:r>
      <w:r w:rsidR="00492132">
        <w:rPr>
          <w:sz w:val="32"/>
          <w:szCs w:val="32"/>
        </w:rPr>
        <w:t xml:space="preserve">informs </w:t>
      </w:r>
      <w:r>
        <w:rPr>
          <w:sz w:val="32"/>
          <w:szCs w:val="32"/>
        </w:rPr>
        <w:t xml:space="preserve">y: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 6</m:t>
        </m:r>
      </m:oMath>
    </w:p>
    <w:p w14:paraId="15FE85C8" w14:textId="77777777" w:rsidR="00B8613F" w:rsidRPr="00AF372F" w:rsidRDefault="00B8613F" w:rsidP="003F4AF0">
      <w:pPr>
        <w:tabs>
          <w:tab w:val="left" w:pos="3014"/>
        </w:tabs>
        <w:rPr>
          <w:sz w:val="32"/>
          <w:szCs w:val="32"/>
        </w:rPr>
      </w:pPr>
    </w:p>
    <w:p w14:paraId="5388DF61" w14:textId="4467E15F" w:rsidR="00331C2D" w:rsidRDefault="003F4AF0" w:rsidP="003F4AF0">
      <w:pPr>
        <w:tabs>
          <w:tab w:val="left" w:pos="3014"/>
        </w:tabs>
        <w:rPr>
          <w:sz w:val="32"/>
          <w:szCs w:val="32"/>
        </w:rPr>
      </w:pPr>
      <w:r>
        <w:rPr>
          <w:b/>
          <w:sz w:val="32"/>
          <w:szCs w:val="32"/>
        </w:rPr>
        <w:t>b).</w:t>
      </w:r>
      <w:r w:rsidR="00F13BB3">
        <w:rPr>
          <w:b/>
          <w:sz w:val="32"/>
          <w:szCs w:val="32"/>
        </w:rPr>
        <w:t xml:space="preserve"> </w:t>
      </w:r>
      <w:r w:rsidR="00C11182">
        <w:rPr>
          <w:sz w:val="32"/>
          <w:szCs w:val="32"/>
        </w:rPr>
        <w:t>Guess y</w:t>
      </w:r>
      <w:r w:rsidR="00F13BB3">
        <w:rPr>
          <w:sz w:val="32"/>
          <w:szCs w:val="32"/>
        </w:rPr>
        <w:t>es.</w:t>
      </w:r>
      <w:r w:rsidR="00C11182">
        <w:rPr>
          <w:sz w:val="32"/>
          <w:szCs w:val="32"/>
        </w:rPr>
        <w:t xml:space="preserve"> I</w:t>
      </w:r>
      <w:r w:rsidR="00F5211C">
        <w:rPr>
          <w:sz w:val="32"/>
          <w:szCs w:val="32"/>
        </w:rPr>
        <w:t xml:space="preserve"> don’t know </w:t>
      </w:r>
      <w:r w:rsidR="00C11182">
        <w:rPr>
          <w:sz w:val="32"/>
          <w:szCs w:val="32"/>
        </w:rPr>
        <w:t>how to derive the number of iterations needed.</w:t>
      </w:r>
    </w:p>
    <w:p w14:paraId="3A5DADC7" w14:textId="77777777" w:rsidR="00B8613F" w:rsidRPr="00F13BB3" w:rsidRDefault="00B8613F" w:rsidP="003F4AF0">
      <w:pPr>
        <w:tabs>
          <w:tab w:val="left" w:pos="3014"/>
        </w:tabs>
        <w:rPr>
          <w:sz w:val="32"/>
          <w:szCs w:val="32"/>
        </w:rPr>
      </w:pPr>
    </w:p>
    <w:p w14:paraId="21B60B33" w14:textId="1A0082E2" w:rsidR="003976E6" w:rsidRPr="00B938D9" w:rsidRDefault="003F4AF0" w:rsidP="003F4AF0">
      <w:pPr>
        <w:tabs>
          <w:tab w:val="left" w:pos="3014"/>
        </w:tabs>
        <w:rPr>
          <w:sz w:val="32"/>
          <w:szCs w:val="32"/>
        </w:rPr>
      </w:pPr>
      <w:r>
        <w:rPr>
          <w:b/>
          <w:sz w:val="32"/>
          <w:szCs w:val="32"/>
        </w:rPr>
        <w:t>c).</w:t>
      </w:r>
      <w:r w:rsidR="00B938D9">
        <w:rPr>
          <w:b/>
          <w:sz w:val="32"/>
          <w:szCs w:val="32"/>
        </w:rPr>
        <w:t xml:space="preserve"> </w:t>
      </w:r>
      <w:r w:rsidR="00B938D9">
        <w:rPr>
          <w:sz w:val="32"/>
          <w:szCs w:val="32"/>
        </w:rPr>
        <w:t>Cut the link between y and z.</w:t>
      </w:r>
    </w:p>
    <w:p w14:paraId="262617E9" w14:textId="7EF329D0" w:rsidR="00580264" w:rsidRDefault="00580264" w:rsidP="009E7240">
      <w:pPr>
        <w:rPr>
          <w:b/>
          <w:sz w:val="32"/>
          <w:szCs w:val="32"/>
        </w:rPr>
      </w:pPr>
    </w:p>
    <w:p w14:paraId="51980AB2" w14:textId="77777777" w:rsidR="00661FC5" w:rsidRDefault="00661FC5" w:rsidP="009E7240">
      <w:pPr>
        <w:rPr>
          <w:b/>
          <w:sz w:val="32"/>
          <w:szCs w:val="32"/>
        </w:rPr>
      </w:pPr>
    </w:p>
    <w:p w14:paraId="0A2010ED" w14:textId="3B5BB185" w:rsidR="00464BAB" w:rsidRPr="003976E6" w:rsidRDefault="00464BAB" w:rsidP="00464BAB">
      <w:pPr>
        <w:rPr>
          <w:b/>
          <w:sz w:val="32"/>
          <w:szCs w:val="32"/>
        </w:rPr>
      </w:pPr>
      <w:r>
        <w:rPr>
          <w:b/>
          <w:sz w:val="32"/>
          <w:szCs w:val="32"/>
        </w:rPr>
        <w:t>Internet Routing</w:t>
      </w:r>
    </w:p>
    <w:p w14:paraId="0B3611C4" w14:textId="1E241D97" w:rsidR="00464BAB" w:rsidRDefault="00464BAB" w:rsidP="00464BAB">
      <w:pPr>
        <w:rPr>
          <w:b/>
          <w:sz w:val="32"/>
          <w:szCs w:val="32"/>
        </w:rPr>
      </w:pPr>
      <w:r w:rsidRPr="003976E6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37</w:t>
      </w:r>
      <w:r w:rsidRPr="003976E6">
        <w:rPr>
          <w:b/>
          <w:sz w:val="32"/>
          <w:szCs w:val="32"/>
        </w:rPr>
        <w:t>.</w:t>
      </w:r>
    </w:p>
    <w:p w14:paraId="6A8FE4E6" w14:textId="1353CFA2" w:rsidR="00E15B05" w:rsidRDefault="00E15B05" w:rsidP="00464BAB">
      <w:pPr>
        <w:rPr>
          <w:b/>
          <w:sz w:val="32"/>
          <w:szCs w:val="32"/>
        </w:rPr>
      </w:pPr>
      <w:r>
        <w:rPr>
          <w:b/>
          <w:sz w:val="32"/>
          <w:szCs w:val="32"/>
        </w:rPr>
        <w:t>a).</w:t>
      </w:r>
      <w:r w:rsidR="00056CA0">
        <w:rPr>
          <w:b/>
          <w:sz w:val="32"/>
          <w:szCs w:val="32"/>
        </w:rPr>
        <w:t xml:space="preserve"> </w:t>
      </w:r>
      <w:r w:rsidR="00056CA0" w:rsidRPr="00056CA0">
        <w:rPr>
          <w:sz w:val="32"/>
          <w:szCs w:val="32"/>
        </w:rPr>
        <w:t>eBGP</w:t>
      </w:r>
    </w:p>
    <w:p w14:paraId="3A32DB66" w14:textId="50678303" w:rsidR="00E15B05" w:rsidRPr="00576F62" w:rsidRDefault="00E15B05" w:rsidP="00E15B05">
      <w:pPr>
        <w:rPr>
          <w:sz w:val="32"/>
          <w:szCs w:val="32"/>
        </w:rPr>
      </w:pPr>
      <w:r>
        <w:rPr>
          <w:b/>
          <w:sz w:val="32"/>
          <w:szCs w:val="32"/>
        </w:rPr>
        <w:t>b).</w:t>
      </w:r>
      <w:r w:rsidR="00576F62">
        <w:rPr>
          <w:b/>
          <w:sz w:val="32"/>
          <w:szCs w:val="32"/>
        </w:rPr>
        <w:t xml:space="preserve"> </w:t>
      </w:r>
      <w:r w:rsidR="00576F62">
        <w:rPr>
          <w:sz w:val="32"/>
          <w:szCs w:val="32"/>
        </w:rPr>
        <w:t>iBGP</w:t>
      </w:r>
    </w:p>
    <w:p w14:paraId="4C17B6B0" w14:textId="2E463821" w:rsidR="00E15B05" w:rsidRPr="00576F62" w:rsidRDefault="00E15B05" w:rsidP="00E15B05">
      <w:pPr>
        <w:rPr>
          <w:sz w:val="32"/>
          <w:szCs w:val="32"/>
        </w:rPr>
      </w:pPr>
      <w:r>
        <w:rPr>
          <w:b/>
          <w:sz w:val="32"/>
          <w:szCs w:val="32"/>
        </w:rPr>
        <w:t>c).</w:t>
      </w:r>
      <w:r w:rsidR="00576F62">
        <w:rPr>
          <w:b/>
          <w:sz w:val="32"/>
          <w:szCs w:val="32"/>
        </w:rPr>
        <w:t xml:space="preserve"> </w:t>
      </w:r>
      <w:r w:rsidR="00576F62">
        <w:rPr>
          <w:sz w:val="32"/>
          <w:szCs w:val="32"/>
        </w:rPr>
        <w:t>eBGP</w:t>
      </w:r>
    </w:p>
    <w:p w14:paraId="44C86796" w14:textId="612A497E" w:rsidR="00E15B05" w:rsidRPr="00576F62" w:rsidRDefault="00E15B05" w:rsidP="00E15B05">
      <w:pPr>
        <w:rPr>
          <w:sz w:val="32"/>
          <w:szCs w:val="32"/>
        </w:rPr>
      </w:pPr>
      <w:r>
        <w:rPr>
          <w:b/>
          <w:sz w:val="32"/>
          <w:szCs w:val="32"/>
        </w:rPr>
        <w:t>d).</w:t>
      </w:r>
      <w:r w:rsidR="00576F62">
        <w:rPr>
          <w:b/>
          <w:sz w:val="32"/>
          <w:szCs w:val="32"/>
        </w:rPr>
        <w:t xml:space="preserve"> </w:t>
      </w:r>
      <w:r w:rsidR="00576F62">
        <w:rPr>
          <w:sz w:val="32"/>
          <w:szCs w:val="32"/>
        </w:rPr>
        <w:t>iBGP</w:t>
      </w:r>
    </w:p>
    <w:p w14:paraId="3E472BEE" w14:textId="77777777" w:rsidR="00F72C9C" w:rsidRDefault="00F72C9C" w:rsidP="00464BAB">
      <w:pPr>
        <w:rPr>
          <w:b/>
          <w:sz w:val="32"/>
          <w:szCs w:val="32"/>
        </w:rPr>
      </w:pPr>
    </w:p>
    <w:p w14:paraId="508994F8" w14:textId="096B3D3B" w:rsidR="0011132D" w:rsidRDefault="0011132D" w:rsidP="0011132D">
      <w:pPr>
        <w:rPr>
          <w:b/>
          <w:sz w:val="32"/>
          <w:szCs w:val="32"/>
        </w:rPr>
      </w:pPr>
      <w:r w:rsidRPr="003976E6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38</w:t>
      </w:r>
      <w:r w:rsidRPr="003976E6">
        <w:rPr>
          <w:b/>
          <w:sz w:val="32"/>
          <w:szCs w:val="32"/>
        </w:rPr>
        <w:t>.</w:t>
      </w:r>
    </w:p>
    <w:p w14:paraId="7218C032" w14:textId="5D3E21BC" w:rsidR="00FD0EDE" w:rsidRDefault="00FD0EDE" w:rsidP="0011132D">
      <w:pPr>
        <w:rPr>
          <w:b/>
          <w:sz w:val="32"/>
          <w:szCs w:val="32"/>
        </w:rPr>
      </w:pPr>
      <w:r>
        <w:rPr>
          <w:b/>
          <w:sz w:val="32"/>
          <w:szCs w:val="32"/>
        </w:rPr>
        <w:t>a).</w:t>
      </w:r>
      <w:r w:rsidR="00A53E14">
        <w:rPr>
          <w:b/>
          <w:sz w:val="32"/>
          <w:szCs w:val="32"/>
        </w:rPr>
        <w:t xml:space="preserve"> </w:t>
      </w:r>
      <w:r w:rsidR="00A53E14" w:rsidRPr="00A53E14">
        <w:rPr>
          <w:sz w:val="32"/>
          <w:szCs w:val="32"/>
        </w:rPr>
        <w:t>I1</w:t>
      </w:r>
      <w:r w:rsidR="00A53E14">
        <w:rPr>
          <w:sz w:val="32"/>
          <w:szCs w:val="32"/>
        </w:rPr>
        <w:t>. Since there is no physical link between AS2 and AS4, the path goes through router 1d – 1a – 1c.</w:t>
      </w:r>
    </w:p>
    <w:p w14:paraId="41D323CC" w14:textId="00065543" w:rsidR="00FD0EDE" w:rsidRPr="004E57E5" w:rsidRDefault="00FD0EDE" w:rsidP="0011132D">
      <w:pPr>
        <w:rPr>
          <w:sz w:val="32"/>
          <w:szCs w:val="32"/>
        </w:rPr>
      </w:pPr>
      <w:r>
        <w:rPr>
          <w:b/>
          <w:sz w:val="32"/>
          <w:szCs w:val="32"/>
        </w:rPr>
        <w:t>b).</w:t>
      </w:r>
      <w:r w:rsidR="004E57E5">
        <w:rPr>
          <w:b/>
          <w:sz w:val="32"/>
          <w:szCs w:val="32"/>
        </w:rPr>
        <w:t xml:space="preserve"> </w:t>
      </w:r>
      <w:r w:rsidR="004E57E5">
        <w:rPr>
          <w:sz w:val="32"/>
          <w:szCs w:val="32"/>
        </w:rPr>
        <w:t>I2, because from I2, the NEXT-HOP router is close</w:t>
      </w:r>
      <w:r w:rsidR="00BF502B">
        <w:rPr>
          <w:sz w:val="32"/>
          <w:szCs w:val="32"/>
        </w:rPr>
        <w:t>r</w:t>
      </w:r>
      <w:r w:rsidR="004E57E5">
        <w:rPr>
          <w:sz w:val="32"/>
          <w:szCs w:val="32"/>
        </w:rPr>
        <w:t xml:space="preserve"> to x</w:t>
      </w:r>
      <w:r w:rsidR="00BF502B">
        <w:rPr>
          <w:sz w:val="32"/>
          <w:szCs w:val="32"/>
        </w:rPr>
        <w:t xml:space="preserve"> than that from I1</w:t>
      </w:r>
      <w:r w:rsidR="004E57E5">
        <w:rPr>
          <w:sz w:val="32"/>
          <w:szCs w:val="32"/>
        </w:rPr>
        <w:t>.</w:t>
      </w:r>
    </w:p>
    <w:p w14:paraId="64528F60" w14:textId="296FE5AD" w:rsidR="00FD0EDE" w:rsidRPr="0049798B" w:rsidRDefault="00FD0EDE" w:rsidP="0011132D">
      <w:pPr>
        <w:rPr>
          <w:sz w:val="32"/>
          <w:szCs w:val="32"/>
        </w:rPr>
      </w:pPr>
      <w:r>
        <w:rPr>
          <w:b/>
          <w:sz w:val="32"/>
          <w:szCs w:val="32"/>
        </w:rPr>
        <w:t>c).</w:t>
      </w:r>
      <w:r w:rsidR="001809E7">
        <w:rPr>
          <w:b/>
          <w:sz w:val="32"/>
          <w:szCs w:val="32"/>
        </w:rPr>
        <w:t xml:space="preserve"> </w:t>
      </w:r>
      <w:r w:rsidR="0049798B">
        <w:rPr>
          <w:sz w:val="32"/>
          <w:szCs w:val="32"/>
        </w:rPr>
        <w:t>I1</w:t>
      </w:r>
      <w:r w:rsidR="00F005A3">
        <w:rPr>
          <w:sz w:val="32"/>
          <w:szCs w:val="32"/>
        </w:rPr>
        <w:t>, because from I1, the AS-PATH</w:t>
      </w:r>
      <w:r w:rsidR="00FB5DC0">
        <w:rPr>
          <w:sz w:val="32"/>
          <w:szCs w:val="32"/>
        </w:rPr>
        <w:t xml:space="preserve"> </w:t>
      </w:r>
      <w:r w:rsidR="00F005A3">
        <w:rPr>
          <w:sz w:val="32"/>
          <w:szCs w:val="32"/>
        </w:rPr>
        <w:t>attribute</w:t>
      </w:r>
      <w:r w:rsidR="00FB5DC0">
        <w:rPr>
          <w:sz w:val="32"/>
          <w:szCs w:val="32"/>
        </w:rPr>
        <w:t xml:space="preserve"> of the path is smaller than that from I2.</w:t>
      </w:r>
    </w:p>
    <w:p w14:paraId="3609C5F9" w14:textId="77777777" w:rsidR="00F72C9C" w:rsidRDefault="00F72C9C" w:rsidP="0011132D">
      <w:pPr>
        <w:rPr>
          <w:b/>
          <w:sz w:val="32"/>
          <w:szCs w:val="32"/>
        </w:rPr>
      </w:pPr>
    </w:p>
    <w:p w14:paraId="4924DD96" w14:textId="4B6D2AA4" w:rsidR="0011132D" w:rsidRPr="003976E6" w:rsidRDefault="0011132D" w:rsidP="0011132D">
      <w:pPr>
        <w:rPr>
          <w:b/>
          <w:sz w:val="32"/>
          <w:szCs w:val="32"/>
        </w:rPr>
      </w:pPr>
      <w:r w:rsidRPr="003976E6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39</w:t>
      </w:r>
      <w:r w:rsidRPr="003976E6">
        <w:rPr>
          <w:b/>
          <w:sz w:val="32"/>
          <w:szCs w:val="32"/>
        </w:rPr>
        <w:t>.</w:t>
      </w:r>
    </w:p>
    <w:p w14:paraId="0A90C7FB" w14:textId="109AC114" w:rsidR="00F72C9C" w:rsidRPr="004D015B" w:rsidRDefault="004D015B" w:rsidP="0011132D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BGP mechanism that C might use is to advertise the route to D only via its east coast peering point.</w:t>
      </w:r>
      <w:r w:rsidR="00EE67DC">
        <w:rPr>
          <w:sz w:val="32"/>
          <w:szCs w:val="32"/>
        </w:rPr>
        <w:t xml:space="preserve"> This way B would hand over A-to-D traffic at </w:t>
      </w:r>
      <w:r w:rsidR="00DD3AB4">
        <w:rPr>
          <w:sz w:val="32"/>
          <w:szCs w:val="32"/>
        </w:rPr>
        <w:t xml:space="preserve">the </w:t>
      </w:r>
      <w:r w:rsidR="00EE67DC">
        <w:rPr>
          <w:sz w:val="32"/>
          <w:szCs w:val="32"/>
        </w:rPr>
        <w:t xml:space="preserve">east coast </w:t>
      </w:r>
      <w:r w:rsidR="006E3938">
        <w:rPr>
          <w:sz w:val="32"/>
          <w:szCs w:val="32"/>
        </w:rPr>
        <w:t>peering point.</w:t>
      </w:r>
    </w:p>
    <w:p w14:paraId="15560393" w14:textId="77777777" w:rsidR="004D015B" w:rsidRDefault="004D015B" w:rsidP="0011132D">
      <w:pPr>
        <w:rPr>
          <w:b/>
          <w:sz w:val="32"/>
          <w:szCs w:val="32"/>
        </w:rPr>
      </w:pPr>
    </w:p>
    <w:p w14:paraId="2655A81F" w14:textId="31B3BE40" w:rsidR="0011132D" w:rsidRDefault="0011132D" w:rsidP="0011132D">
      <w:pPr>
        <w:rPr>
          <w:b/>
          <w:sz w:val="32"/>
          <w:szCs w:val="32"/>
        </w:rPr>
      </w:pPr>
      <w:r w:rsidRPr="003976E6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40</w:t>
      </w:r>
      <w:r w:rsidRPr="003976E6">
        <w:rPr>
          <w:b/>
          <w:sz w:val="32"/>
          <w:szCs w:val="32"/>
        </w:rPr>
        <w:t>.</w:t>
      </w:r>
      <w:r w:rsidR="00436300">
        <w:rPr>
          <w:b/>
          <w:sz w:val="32"/>
          <w:szCs w:val="32"/>
        </w:rPr>
        <w:t xml:space="preserve"> </w:t>
      </w:r>
    </w:p>
    <w:p w14:paraId="57966B06" w14:textId="169EFD6A" w:rsidR="00436300" w:rsidRDefault="00436300" w:rsidP="0011132D">
      <w:pPr>
        <w:rPr>
          <w:sz w:val="32"/>
          <w:szCs w:val="32"/>
        </w:rPr>
      </w:pPr>
      <w:r>
        <w:rPr>
          <w:sz w:val="32"/>
          <w:szCs w:val="32"/>
        </w:rPr>
        <w:t>Topology view at X</w:t>
      </w:r>
      <w:r w:rsidR="006F2F90">
        <w:rPr>
          <w:sz w:val="32"/>
          <w:szCs w:val="32"/>
        </w:rPr>
        <w:t xml:space="preserve"> is as follows, since X doesn’t receive any advertisement that contains both A and C.</w:t>
      </w:r>
    </w:p>
    <w:p w14:paraId="577FCA1B" w14:textId="0B89BA3A" w:rsidR="00436300" w:rsidRDefault="00436300" w:rsidP="0011132D">
      <w:pPr>
        <w:rPr>
          <w:sz w:val="32"/>
          <w:szCs w:val="32"/>
        </w:rPr>
      </w:pPr>
      <w:r>
        <w:rPr>
          <w:sz w:val="32"/>
          <w:szCs w:val="32"/>
        </w:rPr>
        <w:t xml:space="preserve">W – A – B – X – C – Y </w:t>
      </w:r>
    </w:p>
    <w:p w14:paraId="3DB9FAF8" w14:textId="22DDC2E7" w:rsidR="00436300" w:rsidRDefault="00436300" w:rsidP="0011132D">
      <w:pPr>
        <w:rPr>
          <w:sz w:val="32"/>
          <w:szCs w:val="32"/>
        </w:rPr>
      </w:pPr>
    </w:p>
    <w:p w14:paraId="308AE459" w14:textId="755DB069" w:rsidR="00436300" w:rsidRPr="008D43A2" w:rsidRDefault="00436300" w:rsidP="0011132D">
      <w:pPr>
        <w:rPr>
          <w:sz w:val="32"/>
          <w:szCs w:val="32"/>
        </w:rPr>
      </w:pPr>
      <w:r w:rsidRPr="008D43A2">
        <w:rPr>
          <w:sz w:val="32"/>
          <w:szCs w:val="32"/>
        </w:rPr>
        <w:t xml:space="preserve">Topology view at </w:t>
      </w:r>
      <w:r w:rsidR="0064370C">
        <w:rPr>
          <w:sz w:val="32"/>
          <w:szCs w:val="32"/>
        </w:rPr>
        <w:t>W</w:t>
      </w:r>
      <w:r w:rsidR="003E121C">
        <w:rPr>
          <w:sz w:val="32"/>
          <w:szCs w:val="32"/>
        </w:rPr>
        <w:t xml:space="preserve"> is as follows, since W doesn’t receive any advertisement that contains both B and C.</w:t>
      </w:r>
    </w:p>
    <w:p w14:paraId="2FE8889E" w14:textId="6D3C3079" w:rsidR="00436300" w:rsidRPr="008D43A2" w:rsidRDefault="008D43A2" w:rsidP="0011132D">
      <w:pPr>
        <w:rPr>
          <w:sz w:val="32"/>
          <w:szCs w:val="32"/>
        </w:rPr>
      </w:pPr>
      <w:r w:rsidRPr="008D43A2">
        <w:rPr>
          <w:sz w:val="32"/>
          <w:szCs w:val="32"/>
        </w:rPr>
        <w:t xml:space="preserve">W – A – </w:t>
      </w:r>
      <w:r>
        <w:rPr>
          <w:sz w:val="32"/>
          <w:szCs w:val="32"/>
        </w:rPr>
        <w:t xml:space="preserve"> </w:t>
      </w:r>
      <w:r w:rsidRPr="008D43A2">
        <w:rPr>
          <w:sz w:val="32"/>
          <w:szCs w:val="32"/>
        </w:rPr>
        <w:t>B – X</w:t>
      </w:r>
    </w:p>
    <w:p w14:paraId="19CDCC20" w14:textId="5D340288" w:rsidR="00F72C9C" w:rsidRPr="008D43A2" w:rsidRDefault="008D43A2" w:rsidP="0011132D">
      <w:pPr>
        <w:rPr>
          <w:sz w:val="32"/>
          <w:szCs w:val="32"/>
        </w:rPr>
      </w:pPr>
      <w:r w:rsidRPr="008D43A2">
        <w:rPr>
          <w:sz w:val="32"/>
          <w:szCs w:val="32"/>
        </w:rPr>
        <w:t xml:space="preserve">         </w:t>
      </w:r>
      <w:r w:rsidR="0098324F">
        <w:rPr>
          <w:sz w:val="32"/>
          <w:szCs w:val="32"/>
        </w:rPr>
        <w:t xml:space="preserve">\__ </w:t>
      </w:r>
      <w:r w:rsidRPr="008D43A2">
        <w:rPr>
          <w:sz w:val="32"/>
          <w:szCs w:val="32"/>
        </w:rPr>
        <w:t>C</w:t>
      </w:r>
      <w:r w:rsidR="0098324F">
        <w:rPr>
          <w:sz w:val="32"/>
          <w:szCs w:val="32"/>
        </w:rPr>
        <w:t xml:space="preserve"> _ </w:t>
      </w:r>
      <w:r>
        <w:rPr>
          <w:sz w:val="32"/>
          <w:szCs w:val="32"/>
        </w:rPr>
        <w:t>Y</w:t>
      </w:r>
    </w:p>
    <w:p w14:paraId="1CFE8A71" w14:textId="376B75CC" w:rsidR="008D43A2" w:rsidRPr="008D43A2" w:rsidRDefault="008D43A2" w:rsidP="0011132D">
      <w:pPr>
        <w:rPr>
          <w:sz w:val="32"/>
          <w:szCs w:val="32"/>
        </w:rPr>
      </w:pPr>
    </w:p>
    <w:p w14:paraId="3F1F84EE" w14:textId="6F548DB8" w:rsidR="0011132D" w:rsidRPr="003976E6" w:rsidRDefault="0011132D" w:rsidP="0011132D">
      <w:pPr>
        <w:rPr>
          <w:b/>
          <w:sz w:val="32"/>
          <w:szCs w:val="32"/>
        </w:rPr>
      </w:pPr>
      <w:r w:rsidRPr="003976E6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41</w:t>
      </w:r>
      <w:r w:rsidRPr="003976E6">
        <w:rPr>
          <w:b/>
          <w:sz w:val="32"/>
          <w:szCs w:val="32"/>
        </w:rPr>
        <w:t>.</w:t>
      </w:r>
    </w:p>
    <w:p w14:paraId="624CDF76" w14:textId="7DB153E9" w:rsidR="00CB2C91" w:rsidRPr="001E6E4A" w:rsidRDefault="007B6818" w:rsidP="009E7240">
      <w:pPr>
        <w:rPr>
          <w:sz w:val="32"/>
          <w:szCs w:val="32"/>
        </w:rPr>
      </w:pPr>
      <w:r>
        <w:rPr>
          <w:sz w:val="32"/>
          <w:szCs w:val="32"/>
        </w:rPr>
        <w:t>BitTorrent.</w:t>
      </w:r>
      <w:r w:rsidR="00DE7952">
        <w:rPr>
          <w:sz w:val="32"/>
          <w:szCs w:val="32"/>
        </w:rPr>
        <w:t xml:space="preserve"> Suppose peer A, B and C are in networks W, X, Y respectively.</w:t>
      </w:r>
      <w:r w:rsidR="006F7E51">
        <w:rPr>
          <w:sz w:val="32"/>
          <w:szCs w:val="32"/>
        </w:rPr>
        <w:t xml:space="preserve"> Peer </w:t>
      </w:r>
      <w:r w:rsidR="0070471A">
        <w:rPr>
          <w:sz w:val="32"/>
          <w:szCs w:val="32"/>
        </w:rPr>
        <w:t>B</w:t>
      </w:r>
      <w:r w:rsidR="006F7E51">
        <w:rPr>
          <w:sz w:val="32"/>
          <w:szCs w:val="32"/>
        </w:rPr>
        <w:t xml:space="preserve"> </w:t>
      </w:r>
      <w:r w:rsidR="00DA6D64">
        <w:rPr>
          <w:sz w:val="32"/>
          <w:szCs w:val="32"/>
        </w:rPr>
        <w:t xml:space="preserve">can receive data from peer </w:t>
      </w:r>
      <w:r w:rsidR="0070471A">
        <w:rPr>
          <w:sz w:val="32"/>
          <w:szCs w:val="32"/>
        </w:rPr>
        <w:t>A</w:t>
      </w:r>
      <w:r w:rsidR="00DA6D64">
        <w:rPr>
          <w:sz w:val="32"/>
          <w:szCs w:val="32"/>
        </w:rPr>
        <w:t xml:space="preserve"> and send to peer </w:t>
      </w:r>
      <w:r w:rsidR="0070471A">
        <w:rPr>
          <w:sz w:val="32"/>
          <w:szCs w:val="32"/>
        </w:rPr>
        <w:t>C</w:t>
      </w:r>
      <w:r w:rsidR="001E6E4A">
        <w:rPr>
          <w:sz w:val="32"/>
          <w:szCs w:val="32"/>
        </w:rPr>
        <w:t xml:space="preserve">, thus the </w:t>
      </w:r>
      <w:r w:rsidR="00D05255">
        <w:rPr>
          <w:sz w:val="32"/>
          <w:szCs w:val="32"/>
        </w:rPr>
        <w:t xml:space="preserve">network </w:t>
      </w:r>
      <w:r w:rsidR="001E6E4A">
        <w:rPr>
          <w:sz w:val="32"/>
          <w:szCs w:val="32"/>
        </w:rPr>
        <w:t>path is W – X – Y.</w:t>
      </w:r>
    </w:p>
    <w:p w14:paraId="4FCBF523" w14:textId="77C741C4" w:rsidR="00CB2C91" w:rsidRDefault="00CB2C91" w:rsidP="009E7240">
      <w:pPr>
        <w:rPr>
          <w:b/>
          <w:sz w:val="32"/>
          <w:szCs w:val="32"/>
        </w:rPr>
      </w:pPr>
    </w:p>
    <w:p w14:paraId="323301BA" w14:textId="77777777" w:rsidR="001E6E4A" w:rsidRPr="003976E6" w:rsidRDefault="001E6E4A" w:rsidP="009E7240">
      <w:pPr>
        <w:rPr>
          <w:b/>
          <w:sz w:val="32"/>
          <w:szCs w:val="32"/>
        </w:rPr>
      </w:pPr>
    </w:p>
    <w:p w14:paraId="542EB593" w14:textId="77777777" w:rsidR="003976E6" w:rsidRPr="003976E6" w:rsidRDefault="003976E6" w:rsidP="009E7240">
      <w:pPr>
        <w:rPr>
          <w:b/>
          <w:sz w:val="32"/>
          <w:szCs w:val="32"/>
        </w:rPr>
      </w:pPr>
      <w:r w:rsidRPr="003976E6">
        <w:rPr>
          <w:b/>
          <w:sz w:val="32"/>
          <w:szCs w:val="32"/>
        </w:rPr>
        <w:t xml:space="preserve">Forwarding </w:t>
      </w:r>
    </w:p>
    <w:p w14:paraId="09A2B222" w14:textId="1EF8A9BD" w:rsidR="003976E6" w:rsidRPr="003976E6" w:rsidRDefault="003976E6" w:rsidP="009E7240">
      <w:pPr>
        <w:rPr>
          <w:b/>
          <w:sz w:val="32"/>
          <w:szCs w:val="32"/>
        </w:rPr>
      </w:pPr>
      <w:r w:rsidRPr="003976E6">
        <w:rPr>
          <w:b/>
          <w:sz w:val="32"/>
          <w:szCs w:val="32"/>
        </w:rPr>
        <w:t>P10.</w:t>
      </w:r>
    </w:p>
    <w:p w14:paraId="72A59C0C" w14:textId="3F6D859A" w:rsidR="003976E6" w:rsidRDefault="003976E6" w:rsidP="009E7240">
      <w:pPr>
        <w:rPr>
          <w:sz w:val="32"/>
          <w:szCs w:val="32"/>
        </w:rPr>
      </w:pPr>
      <w:r w:rsidRPr="003976E6">
        <w:rPr>
          <w:b/>
          <w:sz w:val="32"/>
          <w:szCs w:val="32"/>
        </w:rPr>
        <w:t>a).</w:t>
      </w:r>
    </w:p>
    <w:p w14:paraId="2D8A8057" w14:textId="7D02C2EE" w:rsidR="009E7240" w:rsidRDefault="003976E6" w:rsidP="009E7240">
      <w:pPr>
        <w:rPr>
          <w:b/>
          <w:sz w:val="32"/>
          <w:szCs w:val="32"/>
        </w:rPr>
      </w:pPr>
      <w:r>
        <w:rPr>
          <w:sz w:val="32"/>
          <w:szCs w:val="32"/>
        </w:rPr>
        <w:t>11100000 00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</w:t>
      </w:r>
      <w:r>
        <w:rPr>
          <w:b/>
          <w:sz w:val="32"/>
          <w:szCs w:val="32"/>
        </w:rPr>
        <w:t xml:space="preserve"> </w:t>
      </w:r>
    </w:p>
    <w:p w14:paraId="6A1288EE" w14:textId="6DFD1A78" w:rsidR="003976E6" w:rsidRDefault="003976E6" w:rsidP="009E7240">
      <w:pPr>
        <w:rPr>
          <w:sz w:val="32"/>
          <w:szCs w:val="32"/>
        </w:rPr>
      </w:pPr>
      <w:r>
        <w:rPr>
          <w:sz w:val="32"/>
          <w:szCs w:val="32"/>
        </w:rPr>
        <w:t>11100000 01000000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</w:t>
      </w:r>
    </w:p>
    <w:p w14:paraId="22052C74" w14:textId="5EA613CC" w:rsidR="003976E6" w:rsidRDefault="003976E6" w:rsidP="009E7240">
      <w:pPr>
        <w:rPr>
          <w:sz w:val="32"/>
          <w:szCs w:val="32"/>
        </w:rPr>
      </w:pPr>
      <w:r>
        <w:rPr>
          <w:sz w:val="32"/>
          <w:szCs w:val="32"/>
        </w:rPr>
        <w:t>1110000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</w:t>
      </w:r>
    </w:p>
    <w:p w14:paraId="485CA4D4" w14:textId="7BCA37E8" w:rsidR="003976E6" w:rsidRDefault="009F097E" w:rsidP="009E7240">
      <w:pPr>
        <w:rPr>
          <w:sz w:val="32"/>
          <w:szCs w:val="32"/>
        </w:rPr>
      </w:pPr>
      <w:r>
        <w:rPr>
          <w:sz w:val="32"/>
          <w:szCs w:val="32"/>
        </w:rPr>
        <w:t>11100001 1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</w:t>
      </w:r>
    </w:p>
    <w:p w14:paraId="17CFC2DC" w14:textId="350DFEBE" w:rsidR="009F097E" w:rsidRDefault="009F097E" w:rsidP="009E7240">
      <w:pPr>
        <w:rPr>
          <w:sz w:val="32"/>
          <w:szCs w:val="32"/>
        </w:rPr>
      </w:pPr>
      <w:r>
        <w:rPr>
          <w:sz w:val="32"/>
          <w:szCs w:val="32"/>
        </w:rPr>
        <w:t>otherwise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</w:t>
      </w:r>
    </w:p>
    <w:p w14:paraId="02D5E4ED" w14:textId="77777777" w:rsidR="0055249C" w:rsidRDefault="0055249C" w:rsidP="009E7240">
      <w:pPr>
        <w:rPr>
          <w:sz w:val="32"/>
          <w:szCs w:val="32"/>
        </w:rPr>
      </w:pPr>
    </w:p>
    <w:p w14:paraId="74F288C0" w14:textId="55358FAE" w:rsidR="0055249C" w:rsidRPr="0055249C" w:rsidRDefault="0055249C" w:rsidP="009E7240">
      <w:pPr>
        <w:rPr>
          <w:b/>
          <w:sz w:val="32"/>
          <w:szCs w:val="32"/>
        </w:rPr>
      </w:pPr>
      <w:r w:rsidRPr="0055249C">
        <w:rPr>
          <w:b/>
          <w:sz w:val="32"/>
          <w:szCs w:val="32"/>
        </w:rPr>
        <w:t>b).</w:t>
      </w:r>
    </w:p>
    <w:p w14:paraId="2B7F8F0B" w14:textId="30379332" w:rsidR="003976E6" w:rsidRDefault="0055249C" w:rsidP="009E7240">
      <w:pPr>
        <w:rPr>
          <w:sz w:val="32"/>
          <w:szCs w:val="32"/>
        </w:rPr>
      </w:pPr>
      <w:r>
        <w:rPr>
          <w:sz w:val="32"/>
          <w:szCs w:val="32"/>
        </w:rPr>
        <w:t>Match to otherwise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-&gt; 3</w:t>
      </w:r>
    </w:p>
    <w:p w14:paraId="558E7845" w14:textId="041818A8" w:rsidR="0055249C" w:rsidRDefault="0055249C" w:rsidP="009E7240">
      <w:pPr>
        <w:rPr>
          <w:sz w:val="32"/>
          <w:szCs w:val="32"/>
        </w:rPr>
      </w:pPr>
      <w:r>
        <w:rPr>
          <w:sz w:val="32"/>
          <w:szCs w:val="32"/>
        </w:rPr>
        <w:t xml:space="preserve">Match to 1110000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-&gt; 2</w:t>
      </w:r>
    </w:p>
    <w:p w14:paraId="473E4177" w14:textId="671949FC" w:rsidR="003976E6" w:rsidRPr="00E20B8E" w:rsidRDefault="0055249C" w:rsidP="009E7240">
      <w:pPr>
        <w:rPr>
          <w:sz w:val="32"/>
          <w:szCs w:val="32"/>
        </w:rPr>
      </w:pPr>
      <w:r>
        <w:rPr>
          <w:sz w:val="32"/>
          <w:szCs w:val="32"/>
        </w:rPr>
        <w:t>Match to 11100001 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-&gt; 3</w:t>
      </w:r>
    </w:p>
    <w:sectPr w:rsidR="003976E6" w:rsidRPr="00E20B8E" w:rsidSect="0010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D23CC"/>
    <w:multiLevelType w:val="hybridMultilevel"/>
    <w:tmpl w:val="1AB263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487535"/>
    <w:multiLevelType w:val="hybridMultilevel"/>
    <w:tmpl w:val="24B82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40"/>
    <w:rsid w:val="000176E4"/>
    <w:rsid w:val="00043A6E"/>
    <w:rsid w:val="00043FE9"/>
    <w:rsid w:val="000462BD"/>
    <w:rsid w:val="00056CA0"/>
    <w:rsid w:val="000662F8"/>
    <w:rsid w:val="00066FDA"/>
    <w:rsid w:val="000808C0"/>
    <w:rsid w:val="0008733E"/>
    <w:rsid w:val="000A5E42"/>
    <w:rsid w:val="000D48F7"/>
    <w:rsid w:val="00102036"/>
    <w:rsid w:val="00106403"/>
    <w:rsid w:val="0011132D"/>
    <w:rsid w:val="00150468"/>
    <w:rsid w:val="001809E7"/>
    <w:rsid w:val="0018113D"/>
    <w:rsid w:val="001811B4"/>
    <w:rsid w:val="00184BA7"/>
    <w:rsid w:val="001B0759"/>
    <w:rsid w:val="001B3876"/>
    <w:rsid w:val="001B4017"/>
    <w:rsid w:val="001C6A2C"/>
    <w:rsid w:val="001E6E4A"/>
    <w:rsid w:val="00261168"/>
    <w:rsid w:val="0026394A"/>
    <w:rsid w:val="0027165F"/>
    <w:rsid w:val="002915AB"/>
    <w:rsid w:val="002932EC"/>
    <w:rsid w:val="002B0B28"/>
    <w:rsid w:val="002B1501"/>
    <w:rsid w:val="002B6931"/>
    <w:rsid w:val="002C2EBF"/>
    <w:rsid w:val="002D235D"/>
    <w:rsid w:val="002D4578"/>
    <w:rsid w:val="003018F2"/>
    <w:rsid w:val="00331C2D"/>
    <w:rsid w:val="003400FF"/>
    <w:rsid w:val="003465C7"/>
    <w:rsid w:val="0035351A"/>
    <w:rsid w:val="003976E6"/>
    <w:rsid w:val="003A703C"/>
    <w:rsid w:val="003D58BA"/>
    <w:rsid w:val="003E0B5C"/>
    <w:rsid w:val="003E121C"/>
    <w:rsid w:val="003E6FC8"/>
    <w:rsid w:val="003F180B"/>
    <w:rsid w:val="003F4AF0"/>
    <w:rsid w:val="00406968"/>
    <w:rsid w:val="00436300"/>
    <w:rsid w:val="00446043"/>
    <w:rsid w:val="00464BAB"/>
    <w:rsid w:val="00476F53"/>
    <w:rsid w:val="00492132"/>
    <w:rsid w:val="0049798B"/>
    <w:rsid w:val="004A1360"/>
    <w:rsid w:val="004A766A"/>
    <w:rsid w:val="004D015B"/>
    <w:rsid w:val="004D4D3B"/>
    <w:rsid w:val="004E57E5"/>
    <w:rsid w:val="00504FBB"/>
    <w:rsid w:val="0050572C"/>
    <w:rsid w:val="00511339"/>
    <w:rsid w:val="00530BCF"/>
    <w:rsid w:val="005336F4"/>
    <w:rsid w:val="0055249C"/>
    <w:rsid w:val="00576F62"/>
    <w:rsid w:val="00580264"/>
    <w:rsid w:val="005D6A31"/>
    <w:rsid w:val="0060249B"/>
    <w:rsid w:val="0061046A"/>
    <w:rsid w:val="0061538A"/>
    <w:rsid w:val="00616C0C"/>
    <w:rsid w:val="00635A4D"/>
    <w:rsid w:val="0064370C"/>
    <w:rsid w:val="00657AA6"/>
    <w:rsid w:val="00661FC5"/>
    <w:rsid w:val="006E3938"/>
    <w:rsid w:val="006F2F90"/>
    <w:rsid w:val="006F58F5"/>
    <w:rsid w:val="006F7E51"/>
    <w:rsid w:val="0070471A"/>
    <w:rsid w:val="00720395"/>
    <w:rsid w:val="007435B1"/>
    <w:rsid w:val="00774EF2"/>
    <w:rsid w:val="0077587B"/>
    <w:rsid w:val="007A2F5C"/>
    <w:rsid w:val="007A43B1"/>
    <w:rsid w:val="007B0DC5"/>
    <w:rsid w:val="007B42E5"/>
    <w:rsid w:val="007B6818"/>
    <w:rsid w:val="007D7D01"/>
    <w:rsid w:val="008235FD"/>
    <w:rsid w:val="00824665"/>
    <w:rsid w:val="00837B8B"/>
    <w:rsid w:val="00841E23"/>
    <w:rsid w:val="008C4C87"/>
    <w:rsid w:val="008D43A2"/>
    <w:rsid w:val="00904CBC"/>
    <w:rsid w:val="0091365B"/>
    <w:rsid w:val="00914DFC"/>
    <w:rsid w:val="009777CC"/>
    <w:rsid w:val="0098061C"/>
    <w:rsid w:val="0098324F"/>
    <w:rsid w:val="00985E74"/>
    <w:rsid w:val="009A65F9"/>
    <w:rsid w:val="009C1A65"/>
    <w:rsid w:val="009E7240"/>
    <w:rsid w:val="009F097E"/>
    <w:rsid w:val="009F127B"/>
    <w:rsid w:val="00A03C94"/>
    <w:rsid w:val="00A53E14"/>
    <w:rsid w:val="00AB7FBF"/>
    <w:rsid w:val="00AC2B44"/>
    <w:rsid w:val="00AF372F"/>
    <w:rsid w:val="00AF6D9B"/>
    <w:rsid w:val="00B112A7"/>
    <w:rsid w:val="00B45652"/>
    <w:rsid w:val="00B702B4"/>
    <w:rsid w:val="00B80F18"/>
    <w:rsid w:val="00B85E02"/>
    <w:rsid w:val="00B8613F"/>
    <w:rsid w:val="00B938D9"/>
    <w:rsid w:val="00BA1834"/>
    <w:rsid w:val="00BC1DCB"/>
    <w:rsid w:val="00BE7FE6"/>
    <w:rsid w:val="00BF502B"/>
    <w:rsid w:val="00C11182"/>
    <w:rsid w:val="00C331A8"/>
    <w:rsid w:val="00C6067A"/>
    <w:rsid w:val="00CB2C91"/>
    <w:rsid w:val="00D00722"/>
    <w:rsid w:val="00D05255"/>
    <w:rsid w:val="00D37502"/>
    <w:rsid w:val="00D46F6E"/>
    <w:rsid w:val="00D97883"/>
    <w:rsid w:val="00DA48B5"/>
    <w:rsid w:val="00DA6D64"/>
    <w:rsid w:val="00DD3AB4"/>
    <w:rsid w:val="00DD6B42"/>
    <w:rsid w:val="00DD7D65"/>
    <w:rsid w:val="00DE2382"/>
    <w:rsid w:val="00DE7952"/>
    <w:rsid w:val="00E15B05"/>
    <w:rsid w:val="00E15FE5"/>
    <w:rsid w:val="00E20B8E"/>
    <w:rsid w:val="00E21711"/>
    <w:rsid w:val="00E21E37"/>
    <w:rsid w:val="00E356E8"/>
    <w:rsid w:val="00E40599"/>
    <w:rsid w:val="00E56E8E"/>
    <w:rsid w:val="00E7713A"/>
    <w:rsid w:val="00E8642D"/>
    <w:rsid w:val="00EB0DAB"/>
    <w:rsid w:val="00ED7022"/>
    <w:rsid w:val="00EE1DC7"/>
    <w:rsid w:val="00EE67DC"/>
    <w:rsid w:val="00EF048C"/>
    <w:rsid w:val="00F005A3"/>
    <w:rsid w:val="00F13BB3"/>
    <w:rsid w:val="00F17D36"/>
    <w:rsid w:val="00F213DB"/>
    <w:rsid w:val="00F5211C"/>
    <w:rsid w:val="00F5719E"/>
    <w:rsid w:val="00F72C9C"/>
    <w:rsid w:val="00F84A4F"/>
    <w:rsid w:val="00FB5DC0"/>
    <w:rsid w:val="00FC27E8"/>
    <w:rsid w:val="00FD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E45D2"/>
  <w15:chartTrackingRefBased/>
  <w15:docId w15:val="{1DD1BCBD-DCDC-7A40-BB50-6A3313A6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2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0DAB"/>
    <w:rPr>
      <w:color w:val="808080"/>
    </w:rPr>
  </w:style>
  <w:style w:type="table" w:styleId="TableGrid">
    <w:name w:val="Table Grid"/>
    <w:basedOn w:val="TableNormal"/>
    <w:uiPriority w:val="39"/>
    <w:rsid w:val="00530B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Feng</dc:creator>
  <cp:keywords/>
  <dc:description/>
  <cp:lastModifiedBy>Fan Feng</cp:lastModifiedBy>
  <cp:revision>173</cp:revision>
  <dcterms:created xsi:type="dcterms:W3CDTF">2018-12-05T23:02:00Z</dcterms:created>
  <dcterms:modified xsi:type="dcterms:W3CDTF">2018-12-09T21:24:00Z</dcterms:modified>
</cp:coreProperties>
</file>