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b/>
          <w:color w:val="1F4E78"/>
          <w:sz w:val="36"/>
        </w:rPr>
        <w:t>工地大脑角色工作场景链路图</w:t>
      </w:r>
    </w:p>
    <w:p>
      <w:pPr>
        <w:jc w:val="center"/>
      </w:pPr>
      <w:r>
        <w:rPr>
          <w:rFonts w:ascii="Microsoft YaHei" w:hAnsi="Microsoft YaHei" w:eastAsia="微软雅黑"/>
          <w:b w:val="0"/>
          <w:color w:val="666666"/>
          <w:sz w:val="20"/>
        </w:rPr>
        <w:t>用于把功能清单按真实使用逻辑串起来：先跑通MVP，再逐步完善</w:t>
      </w:r>
    </w:p>
    <w:p>
      <w:pPr>
        <w:pStyle w:val="Heading1"/>
      </w:pPr>
      <w:r>
        <w:rPr>
          <w:rFonts w:ascii="Microsoft YaHei" w:hAnsi="Microsoft YaHei" w:eastAsia="微软雅黑"/>
          <w:b/>
          <w:color w:val="1F4E78"/>
          <w:sz w:val="28"/>
        </w:rPr>
        <w:t>1. 文档目的</w:t>
      </w:r>
    </w:p>
    <w:p>
      <w:pPr>
        <w:spacing w:after="120"/>
      </w:pPr>
      <w:r>
        <w:rPr>
          <w:rFonts w:ascii="Microsoft YaHei" w:hAnsi="Microsoft YaHei" w:eastAsia="微软雅黑"/>
          <w:b w:val="0"/>
          <w:sz w:val="20"/>
        </w:rPr>
        <w:t>功能清单如果只按模块罗列，容易看不出用户为什么要用、从哪里开始用、用完之后进入什么闭环。本文件按典型角色整理工作场景链路，把项目初始化、消息采集、事件抽取、日报、影像、预警、AI问答、知识沉淀等能力串成可理解的业务路径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sz w:val="20"/>
        </w:rPr>
        <w:t>一期MVP重点：先跑通“消息采集 → 结构化事件 → 日报生成 → 人工确认”的主链路。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sz w:val="20"/>
        </w:rPr>
        <w:t>一期增强重点：补三局通增强线、AI日报增强、权限、AI调用日志。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sz w:val="20"/>
        </w:rPr>
        <w:t>二期完善重点：补影像中心、预警中心、导出通知等高频业务能力。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sz w:val="20"/>
        </w:rPr>
        <w:t>三期规划重点：补AI问答、知识图谱、记性好联动等高级智能能力。</w:t>
      </w:r>
    </w:p>
    <w:p>
      <w:pPr>
        <w:pStyle w:val="Heading1"/>
      </w:pPr>
      <w:r>
        <w:rPr>
          <w:rFonts w:ascii="Microsoft YaHei" w:hAnsi="Microsoft YaHei" w:eastAsia="微软雅黑"/>
          <w:b/>
          <w:color w:val="1F4E78"/>
          <w:sz w:val="28"/>
        </w:rPr>
        <w:t>2. 总体产品链路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456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核心动作</w:t>
            </w:r>
          </w:p>
        </w:tc>
        <w:tc>
          <w:tcPr>
            <w:tcW w:type="dxa" w:w="3744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核心数据/产出</w:t>
            </w:r>
          </w:p>
        </w:tc>
        <w:tc>
          <w:tcPr>
            <w:tcW w:type="dxa" w:w="4320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前置准备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录入项目、成员、角色、群聊范围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project、project_member、group_binding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建立项目数据边界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信息采集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企业微信/三局通群聊采集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chat_message、project_message_index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先企微跑通，再补三局通</w:t>
            </w:r>
          </w:p>
        </w:tc>
      </w:tr>
      <w:t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结构化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AI/规则抽取现场事件和身份标签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site_event、site_event_participant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把碎片消息转成可用数据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日报输出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生成7章节日报并支持AI润色/校验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daily_report、daily_report_section、daily_report_source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一期MVP核心闭环</w:t>
            </w:r>
          </w:p>
        </w:tc>
      </w:tr>
      <w:t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业务闭环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影像归档、预警整改、通知/导出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image_archive、warning_task、rectification_record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二期补全管理动作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知识沉淀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AI问答、项目总结、知识图谱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project_qa、project_knowledge_graph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三期形成项目资产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微软雅黑"/>
          <w:b/>
          <w:color w:val="1F4E78"/>
          <w:sz w:val="28"/>
        </w:rPr>
        <w:t>3. 典型角色链路</w:t>
      </w:r>
    </w:p>
    <w:p>
      <w:pPr>
        <w:pStyle w:val="Heading2"/>
      </w:pPr>
      <w:r>
        <w:rPr>
          <w:rFonts w:ascii="Microsoft YaHei" w:hAnsi="Microsoft YaHei" w:eastAsia="微软雅黑"/>
          <w:b/>
          <w:color w:val="1F4E78"/>
          <w:sz w:val="24"/>
        </w:rPr>
        <w:t>3.1 项目经理</w:t>
      </w:r>
    </w:p>
    <w:p>
      <w:pPr>
        <w:spacing w:after="120"/>
      </w:pPr>
      <w:r>
        <w:rPr>
          <w:rFonts w:ascii="Microsoft YaHei" w:hAnsi="Microsoft YaHei" w:eastAsia="微软雅黑"/>
          <w:b w:val="0"/>
          <w:sz w:val="20"/>
        </w:rPr>
        <w:t>典型场景：从项目启动到日报确认、预警整改、项目总结的全链路管理。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1. 角色输入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2. 系统采集/结构化</w:t>
            </w:r>
          </w:p>
        </w:tc>
        <w:tc>
          <w:tcPr>
            <w:tcW w:type="dxa" w:w="2016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3. AI处理/业务处理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4. 输出结果</w:t>
            </w:r>
          </w:p>
        </w:tc>
        <w:tc>
          <w:tcPr>
            <w:tcW w:type="dxa" w:w="2016"/>
            <w:vAlign w:val="center"/>
            <w:shd w:fill="FCE4D6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5. 后续闭环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录入项目信息/成员角色/群聊范围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系统绑定群聊并持续采集项目消息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抽取现场事件、生成日报、识别风险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查看日报、确认重点问题、导出/分享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沉淀项目总结与知识图谱</w:t>
            </w:r>
          </w:p>
        </w:tc>
      </w:tr>
    </w:tbl>
    <w:p>
      <w:pPr>
        <w:spacing w:after="120"/>
      </w:pPr>
      <w:r>
        <w:rPr>
          <w:rFonts w:ascii="Microsoft YaHei" w:hAnsi="Microsoft YaHei" w:eastAsia="微软雅黑"/>
          <w:b w:val="0"/>
          <w:sz w:val="20"/>
        </w:rPr>
        <w:t>链路图：</w:t>
      </w:r>
    </w:p>
    <w:p>
      <w:pPr>
        <w:jc w:val="left"/>
      </w:pPr>
      <w:r>
        <w:rPr>
          <w:rFonts w:ascii="Microsoft YaHei" w:hAnsi="Microsoft YaHei" w:eastAsia="微软雅黑"/>
          <w:b w:val="0"/>
          <w:sz w:val="18"/>
        </w:rPr>
        <w:t>录入项目信息/成员角色/群聊范围 → 系统绑定群聊并持续采集项目消息 → 抽取现场事件、生成日报、识别风险 → 查看日报、确认重点问题、导出/分享 → 沉淀项目总结与知识图谱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建设分期</w:t>
            </w:r>
          </w:p>
        </w:tc>
        <w:tc>
          <w:tcPr>
            <w:tcW w:type="dxa" w:w="9792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本角色相关能力</w:t>
            </w:r>
          </w:p>
        </w:tc>
      </w:tr>
      <w:t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一期MVP</w:t>
            </w:r>
          </w:p>
        </w:tc>
        <w:tc>
          <w:tcPr>
            <w:tcW w:type="dxa" w:w="9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项目初始化、企业微信主线采集、现场事件中心、日报中心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一期增强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三局通采集增强、项目成员权限、AI日报润色/事实校验</w:t>
            </w:r>
          </w:p>
        </w:tc>
      </w:tr>
      <w:t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二期完善</w:t>
            </w:r>
          </w:p>
        </w:tc>
        <w:tc>
          <w:tcPr>
            <w:tcW w:type="dxa" w:w="9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影像中心、预警中心、通知导出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三期规划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AI问答、项目总结、项目知识图谱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输出物</w:t>
            </w:r>
          </w:p>
        </w:tc>
        <w:tc>
          <w:tcPr>
            <w:tcW w:type="dxa" w:w="8928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项目日报</w:t>
            </w:r>
          </w:p>
        </w:tc>
        <w:tc>
          <w:tcPr>
            <w:tcW w:type="dxa" w:w="89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项目经理每天审核和确认的核心输出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风险/问题清单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由现场事件和预警中心形成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整改闭环记录</w:t>
            </w:r>
          </w:p>
        </w:tc>
        <w:tc>
          <w:tcPr>
            <w:tcW w:type="dxa" w:w="89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跟踪责任人、整改反馈、验收结果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项目知识图谱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按项目、楼栋、事件、人员、风险、资料沉淀长期知识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b/>
          <w:color w:val="1F4E78"/>
          <w:sz w:val="24"/>
        </w:rPr>
        <w:t>3.2 施工员 / 栋号长</w:t>
      </w:r>
    </w:p>
    <w:p>
      <w:pPr>
        <w:spacing w:after="120"/>
      </w:pPr>
      <w:r>
        <w:rPr>
          <w:rFonts w:ascii="Microsoft YaHei" w:hAnsi="Microsoft YaHei" w:eastAsia="微软雅黑"/>
          <w:b w:val="0"/>
          <w:sz w:val="20"/>
        </w:rPr>
        <w:t>典型场景：围绕施工进度、现场问题、照片上报和日报素材补充。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1. 角色输入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2. 系统采集/结构化</w:t>
            </w:r>
          </w:p>
        </w:tc>
        <w:tc>
          <w:tcPr>
            <w:tcW w:type="dxa" w:w="2016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3. AI处理/业务处理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4. 输出结果</w:t>
            </w:r>
          </w:p>
        </w:tc>
        <w:tc>
          <w:tcPr>
            <w:tcW w:type="dxa" w:w="2016"/>
            <w:vAlign w:val="center"/>
            <w:shd w:fill="FCE4D6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5. 后续闭环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在群里上报施工进展/问题/照片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系统采集文本、图片和来源信息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抽取楼栋、楼层、工序、班组、人数等字段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生成施工进展章节和现场事件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补充纠偏字段并跟进问题闭环</w:t>
            </w:r>
          </w:p>
        </w:tc>
      </w:tr>
    </w:tbl>
    <w:p>
      <w:pPr>
        <w:spacing w:after="120"/>
      </w:pPr>
      <w:r>
        <w:rPr>
          <w:rFonts w:ascii="Microsoft YaHei" w:hAnsi="Microsoft YaHei" w:eastAsia="微软雅黑"/>
          <w:b w:val="0"/>
          <w:sz w:val="20"/>
        </w:rPr>
        <w:t>链路图：</w:t>
      </w:r>
    </w:p>
    <w:p>
      <w:pPr>
        <w:jc w:val="left"/>
      </w:pPr>
      <w:r>
        <w:rPr>
          <w:rFonts w:ascii="Microsoft YaHei" w:hAnsi="Microsoft YaHei" w:eastAsia="微软雅黑"/>
          <w:b w:val="0"/>
          <w:sz w:val="18"/>
        </w:rPr>
        <w:t>在群里上报施工进展/问题/照片 → 系统采集文本、图片和来源信息 → 抽取楼栋、楼层、工序、班组、人数等字段 → 生成施工进展章节和现场事件 → 补充纠偏字段并跟进问题闭环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建设分期</w:t>
            </w:r>
          </w:p>
        </w:tc>
        <w:tc>
          <w:tcPr>
            <w:tcW w:type="dxa" w:w="9792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本角色相关能力</w:t>
            </w:r>
          </w:p>
        </w:tc>
      </w:tr>
      <w:t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一期MVP</w:t>
            </w:r>
          </w:p>
        </w:tc>
        <w:tc>
          <w:tcPr>
            <w:tcW w:type="dxa" w:w="9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文本消息采集、进度/质量/劳务事件抽取、日报施工进展章节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一期增强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字段缺失提示、人工纠偏、身份标签识别</w:t>
            </w:r>
          </w:p>
        </w:tc>
      </w:tr>
      <w:t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二期完善</w:t>
            </w:r>
          </w:p>
        </w:tc>
        <w:tc>
          <w:tcPr>
            <w:tcW w:type="dxa" w:w="9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影像中心照片归档、预警整改反馈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三期规划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AI助手自动问答和施工知识沉淀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输出物</w:t>
            </w:r>
          </w:p>
        </w:tc>
        <w:tc>
          <w:tcPr>
            <w:tcW w:type="dxa" w:w="8928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施工进展事件</w:t>
            </w:r>
          </w:p>
        </w:tc>
        <w:tc>
          <w:tcPr>
            <w:tcW w:type="dxa" w:w="89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楼栋、楼层、工序、班组、人数等结构化字段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日报施工进展章节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由施工员消息和事件字段驱动生成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现场照片资料</w:t>
            </w:r>
          </w:p>
        </w:tc>
        <w:tc>
          <w:tcPr>
            <w:tcW w:type="dxa" w:w="89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进入影像中心并可关联现场事件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b/>
          <w:color w:val="1F4E78"/>
          <w:sz w:val="24"/>
        </w:rPr>
        <w:t>3.3 安全员 / 质量员</w:t>
      </w:r>
    </w:p>
    <w:p>
      <w:pPr>
        <w:spacing w:after="120"/>
      </w:pPr>
      <w:r>
        <w:rPr>
          <w:rFonts w:ascii="Microsoft YaHei" w:hAnsi="Microsoft YaHei" w:eastAsia="微软雅黑"/>
          <w:b w:val="0"/>
          <w:sz w:val="20"/>
        </w:rPr>
        <w:t>典型场景：围绕隐患识别、质量问题、整改闭环和复查验收。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1. 角色输入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2. 系统采集/结构化</w:t>
            </w:r>
          </w:p>
        </w:tc>
        <w:tc>
          <w:tcPr>
            <w:tcW w:type="dxa" w:w="2016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3. AI处理/业务处理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4. 输出结果</w:t>
            </w:r>
          </w:p>
        </w:tc>
        <w:tc>
          <w:tcPr>
            <w:tcW w:type="dxa" w:w="2016"/>
            <w:vAlign w:val="center"/>
            <w:shd w:fill="FCE4D6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5. 后续闭环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在群里上报安全/质量问题或上传照片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系统采集消息和图片并识别风险类型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生成安全/质量事件和预警单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指派整改人、提交整改反馈、复查验收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进入日报安全/质量章节和预警看板</w:t>
            </w:r>
          </w:p>
        </w:tc>
      </w:tr>
    </w:tbl>
    <w:p>
      <w:pPr>
        <w:spacing w:after="120"/>
      </w:pPr>
      <w:r>
        <w:rPr>
          <w:rFonts w:ascii="Microsoft YaHei" w:hAnsi="Microsoft YaHei" w:eastAsia="微软雅黑"/>
          <w:b w:val="0"/>
          <w:sz w:val="20"/>
        </w:rPr>
        <w:t>链路图：</w:t>
      </w:r>
    </w:p>
    <w:p>
      <w:pPr>
        <w:jc w:val="left"/>
      </w:pPr>
      <w:r>
        <w:rPr>
          <w:rFonts w:ascii="Microsoft YaHei" w:hAnsi="Microsoft YaHei" w:eastAsia="微软雅黑"/>
          <w:b w:val="0"/>
          <w:sz w:val="18"/>
        </w:rPr>
        <w:t>在群里上报安全/质量问题或上传照片 → 系统采集消息和图片并识别风险类型 → 生成安全/质量事件和预警单 → 指派整改人、提交整改反馈、复查验收 → 进入日报安全/质量章节和预警看板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建设分期</w:t>
            </w:r>
          </w:p>
        </w:tc>
        <w:tc>
          <w:tcPr>
            <w:tcW w:type="dxa" w:w="9792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本角色相关能力</w:t>
            </w:r>
          </w:p>
        </w:tc>
      </w:tr>
      <w:t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一期MVP</w:t>
            </w:r>
          </w:p>
        </w:tc>
        <w:tc>
          <w:tcPr>
            <w:tcW w:type="dxa" w:w="9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安全风险/质量问题事件抽取，日报安全/质量章节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一期增强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身份标签识别、AI事实校验、整改责任人字段</w:t>
            </w:r>
          </w:p>
        </w:tc>
      </w:tr>
      <w:t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二期完善</w:t>
            </w:r>
          </w:p>
        </w:tc>
        <w:tc>
          <w:tcPr>
            <w:tcW w:type="dxa" w:w="9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预警中心闭环管理、影像证据关联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三期规划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图片风险识别、AI整改建议、风险趋势分析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输出物</w:t>
            </w:r>
          </w:p>
        </w:tc>
        <w:tc>
          <w:tcPr>
            <w:tcW w:type="dxa" w:w="8928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安全/质量事件</w:t>
            </w:r>
          </w:p>
        </w:tc>
        <w:tc>
          <w:tcPr>
            <w:tcW w:type="dxa" w:w="89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结构化记录风险位置、描述、等级和来源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预警单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包含风险描述、等级、整改建议和责任人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整改闭环</w:t>
            </w:r>
          </w:p>
        </w:tc>
        <w:tc>
          <w:tcPr>
            <w:tcW w:type="dxa" w:w="89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反馈照片、验收结果、处理时间线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b/>
          <w:color w:val="1F4E78"/>
          <w:sz w:val="24"/>
        </w:rPr>
        <w:t>3.4 资料员 / 项目管理员</w:t>
      </w:r>
    </w:p>
    <w:p>
      <w:pPr>
        <w:spacing w:after="120"/>
      </w:pPr>
      <w:r>
        <w:rPr>
          <w:rFonts w:ascii="Microsoft YaHei" w:hAnsi="Microsoft YaHei" w:eastAsia="微软雅黑"/>
          <w:b w:val="0"/>
          <w:sz w:val="20"/>
        </w:rPr>
        <w:t>典型场景：围绕资料整理、日报归档、影像归档和导出交付。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1. 角色输入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2. 系统采集/结构化</w:t>
            </w:r>
          </w:p>
        </w:tc>
        <w:tc>
          <w:tcPr>
            <w:tcW w:type="dxa" w:w="2016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3. AI处理/业务处理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4. 输出结果</w:t>
            </w:r>
          </w:p>
        </w:tc>
        <w:tc>
          <w:tcPr>
            <w:tcW w:type="dxa" w:w="2016"/>
            <w:vAlign w:val="center"/>
            <w:shd w:fill="FCE4D6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5. 后续闭环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维护项目基础资料和成员权限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配置群聊绑定、标签、数据范围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整理日报、影像、预警、来源事件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导出日报/预警报表/项目资料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归档为项目资料库和复盘材料</w:t>
            </w:r>
          </w:p>
        </w:tc>
      </w:tr>
    </w:tbl>
    <w:p>
      <w:pPr>
        <w:spacing w:after="120"/>
      </w:pPr>
      <w:r>
        <w:rPr>
          <w:rFonts w:ascii="Microsoft YaHei" w:hAnsi="Microsoft YaHei" w:eastAsia="微软雅黑"/>
          <w:b w:val="0"/>
          <w:sz w:val="20"/>
        </w:rPr>
        <w:t>链路图：</w:t>
      </w:r>
    </w:p>
    <w:p>
      <w:pPr>
        <w:jc w:val="left"/>
      </w:pPr>
      <w:r>
        <w:rPr>
          <w:rFonts w:ascii="Microsoft YaHei" w:hAnsi="Microsoft YaHei" w:eastAsia="微软雅黑"/>
          <w:b w:val="0"/>
          <w:sz w:val="18"/>
        </w:rPr>
        <w:t>维护项目基础资料和成员权限 → 配置群聊绑定、标签、数据范围 → 整理日报、影像、预警、来源事件 → 导出日报/预警报表/项目资料 → 归档为项目资料库和复盘材料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建设分期</w:t>
            </w:r>
          </w:p>
        </w:tc>
        <w:tc>
          <w:tcPr>
            <w:tcW w:type="dxa" w:w="9792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本角色相关能力</w:t>
            </w:r>
          </w:p>
        </w:tc>
      </w:tr>
      <w:t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一期MVP</w:t>
            </w:r>
          </w:p>
        </w:tc>
        <w:tc>
          <w:tcPr>
            <w:tcW w:type="dxa" w:w="9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项目初始化、群绑定、日报列表和详情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一期增强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权限配置、操作日志、AI调用日志</w:t>
            </w:r>
          </w:p>
        </w:tc>
      </w:tr>
      <w:t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二期完善</w:t>
            </w:r>
          </w:p>
        </w:tc>
        <w:tc>
          <w:tcPr>
            <w:tcW w:type="dxa" w:w="9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影像归档、预警报表导出、通知推送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三期规划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知识库问答、项目知识图谱、自动归档策略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输出物</w:t>
            </w:r>
          </w:p>
        </w:tc>
        <w:tc>
          <w:tcPr>
            <w:tcW w:type="dxa" w:w="8928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日报档案</w:t>
            </w:r>
          </w:p>
        </w:tc>
        <w:tc>
          <w:tcPr>
            <w:tcW w:type="dxa" w:w="89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每日项目日报及确认记录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影像资料库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按项目、日期、群、标签归档照片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审计日志</w:t>
            </w:r>
          </w:p>
        </w:tc>
        <w:tc>
          <w:tcPr>
            <w:tcW w:type="dxa" w:w="89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关键操作、AI调用、人工纠偏记录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b/>
          <w:color w:val="1F4E78"/>
          <w:sz w:val="24"/>
        </w:rPr>
        <w:t>3.5 公司管理层</w:t>
      </w:r>
    </w:p>
    <w:p>
      <w:pPr>
        <w:spacing w:after="120"/>
      </w:pPr>
      <w:r>
        <w:rPr>
          <w:rFonts w:ascii="Microsoft YaHei" w:hAnsi="Microsoft YaHei" w:eastAsia="微软雅黑"/>
          <w:b w:val="0"/>
          <w:sz w:val="20"/>
        </w:rPr>
        <w:t>典型场景：围绕多项目概览、重大风险、关键节点和管理问答。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1. 角色输入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2. 系统采集/结构化</w:t>
            </w:r>
          </w:p>
        </w:tc>
        <w:tc>
          <w:tcPr>
            <w:tcW w:type="dxa" w:w="2016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3. AI处理/业务处理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4. 输出结果</w:t>
            </w:r>
          </w:p>
        </w:tc>
        <w:tc>
          <w:tcPr>
            <w:tcW w:type="dxa" w:w="2016"/>
            <w:vAlign w:val="center"/>
            <w:shd w:fill="FCE4D6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sz w:val="18"/>
              </w:rPr>
              <w:t>5. 后续闭环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进入管理视角查看项目列表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系统汇总各项目日报、风险、影像和事件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生成多项目概览和重大风险列表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通过AI问答查询项目进展和风险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形成项目复盘和管理决策依据</w:t>
            </w:r>
          </w:p>
        </w:tc>
      </w:tr>
    </w:tbl>
    <w:p>
      <w:pPr>
        <w:spacing w:after="120"/>
      </w:pPr>
      <w:r>
        <w:rPr>
          <w:rFonts w:ascii="Microsoft YaHei" w:hAnsi="Microsoft YaHei" w:eastAsia="微软雅黑"/>
          <w:b w:val="0"/>
          <w:sz w:val="20"/>
        </w:rPr>
        <w:t>链路图：</w:t>
      </w:r>
    </w:p>
    <w:p>
      <w:pPr>
        <w:jc w:val="left"/>
      </w:pPr>
      <w:r>
        <w:rPr>
          <w:rFonts w:ascii="Microsoft YaHei" w:hAnsi="Microsoft YaHei" w:eastAsia="微软雅黑"/>
          <w:b w:val="0"/>
          <w:sz w:val="18"/>
        </w:rPr>
        <w:t>进入管理视角查看项目列表 → 系统汇总各项目日报、风险、影像和事件 → 生成多项目概览和重大风险列表 → 通过AI问答查询项目进展和风险 → 形成项目复盘和管理决策依据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建设分期</w:t>
            </w:r>
          </w:p>
        </w:tc>
        <w:tc>
          <w:tcPr>
            <w:tcW w:type="dxa" w:w="9792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本角色相关能力</w:t>
            </w:r>
          </w:p>
        </w:tc>
      </w:tr>
      <w:t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一期MVP</w:t>
            </w:r>
          </w:p>
        </w:tc>
        <w:tc>
          <w:tcPr>
            <w:tcW w:type="dxa" w:w="9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单项目日报和关键事件闭环先跑通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一期增强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公司管理层日报模板和权限视角</w:t>
            </w:r>
          </w:p>
        </w:tc>
      </w:tr>
      <w:t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二期完善</w:t>
            </w:r>
          </w:p>
        </w:tc>
        <w:tc>
          <w:tcPr>
            <w:tcW w:type="dxa" w:w="9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预警看板、影像看板、导出汇报材料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三期规划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跨项目AI问答、项目知识图谱、风险趋势预测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输出物</w:t>
            </w:r>
          </w:p>
        </w:tc>
        <w:tc>
          <w:tcPr>
            <w:tcW w:type="dxa" w:w="8928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管理层简报</w:t>
            </w:r>
          </w:p>
        </w:tc>
        <w:tc>
          <w:tcPr>
            <w:tcW w:type="dxa" w:w="89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项目概况、重大风险、关键问题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风险看板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按项目、类型、等级、状态统计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项目知识图谱</w:t>
            </w:r>
          </w:p>
        </w:tc>
        <w:tc>
          <w:tcPr>
            <w:tcW w:type="dxa" w:w="89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沉淀项目经验和问题处理路径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微软雅黑"/>
          <w:b/>
          <w:color w:val="1F4E78"/>
          <w:sz w:val="28"/>
        </w:rPr>
        <w:t>4. MVP优先级建议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6912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必须跑通的链路</w:t>
            </w:r>
          </w:p>
        </w:tc>
        <w:tc>
          <w:tcPr>
            <w:tcW w:type="dxa" w:w="5184"/>
            <w:vAlign w:val="center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P0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项目初始化 → 企微群绑定 → 文本消息采集 → 现场事件抽取 → 日报生成确认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这是一期MVP主链路，必须先跑通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P1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三局通采集增强 → 权限/身份标签 → AI日报润色/事实校验 → AI日志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增强真实上线可用性和可信度</w:t>
            </w:r>
          </w:p>
        </w:tc>
      </w:tr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P2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影像归档 → 预警闭环 → 导出通知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在主链路稳定后完善管理动作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P3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AI问答 → 记性好联动 → 项目知识图谱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高级智能和知识沉淀，放后续规划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微软雅黑"/>
          <w:b/>
          <w:color w:val="1F4E78"/>
          <w:sz w:val="28"/>
        </w:rPr>
        <w:t>5. 可转成需求文档的新增章节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sz w:val="20"/>
        </w:rPr>
        <w:t>角色工作场景：按项目经理、施工员、安全员、资料员、管理层分别描述使用链路。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sz w:val="20"/>
        </w:rPr>
        <w:t>核心业务链路：消息采集到日报生成确认的MVP闭环。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sz w:val="20"/>
        </w:rPr>
        <w:t>字段与身份标签：结构化事件需要记录人员身份、事件关系、来源系统和置信度。</w:t>
      </w:r>
    </w:p>
    <w:p>
      <w:pPr>
        <w:pStyle w:val="ListBullet"/>
        <w:spacing w:after="60"/>
      </w:pPr>
      <w:r>
        <w:rPr>
          <w:rFonts w:ascii="Microsoft YaHei" w:hAnsi="Microsoft YaHei" w:eastAsia="微软雅黑"/>
          <w:b w:val="0"/>
          <w:sz w:val="20"/>
        </w:rPr>
        <w:t>项目知识沉淀：项目结束后生成总结、问题库、经验库和知识图谱。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