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</w:rPr>
        <w:t>PPT大纲生成助手智能体完整搭建过程说明</w:t>
      </w:r>
    </w:p>
    <w:p>
      <w:pPr/>
      <w:r>
        <w:rPr>
          <w:rFonts w:ascii="Microsoft YaHei" w:hAnsi="Microsoft YaHei" w:eastAsia="Microsoft YaHei"/>
        </w:rPr>
        <w:t>适用平台：HiAgent / 类 Coze 式工作流平台</w:t>
      </w:r>
    </w:p>
    <w:p>
      <w:pPr/>
      <w:r>
        <w:rPr>
          <w:rFonts w:ascii="Microsoft YaHei" w:hAnsi="Microsoft YaHei" w:eastAsia="Microsoft YaHei"/>
        </w:rPr>
        <w:t>文档时间：2026-07-13</w:t>
      </w:r>
    </w:p>
    <w:p>
      <w:pPr>
        <w:pStyle w:val="Heading1"/>
      </w:pPr>
      <w:r>
        <w:rPr>
          <w:rFonts w:ascii="Microsoft YaHei" w:hAnsi="Microsoft YaHei" w:eastAsia="Microsoft YaHei"/>
        </w:rPr>
        <w:t>1. 项目背景与建设目标</w:t>
      </w:r>
    </w:p>
    <w:p>
      <w:pPr/>
      <w:r>
        <w:rPr>
          <w:rFonts w:ascii="Microsoft YaHei" w:hAnsi="Microsoft YaHei" w:eastAsia="Microsoft YaHei"/>
        </w:rPr>
        <w:t>本智能体的目标不是单纯做一个“会聊天”的问答机器人，而是搭建一个能够稳定完成“输入解析、信息校检、自然追问、页级规划、详细出稿、质量审校、进入 PPT 生成”的生产型 Agent。</w:t>
      </w:r>
    </w:p>
    <w:p>
      <w:pPr/>
      <w:r>
        <w:rPr>
          <w:rFonts w:ascii="Microsoft YaHei" w:hAnsi="Microsoft YaHei" w:eastAsia="Microsoft YaHei"/>
        </w:rPr>
        <w:t>它需要把用户上传的文档材料、自然语言描述、复杂约束条件以及历史对话统一整理为高质量的 PPT 大纲输入，从而为后续 PPT 自动生成系统提供可靠、结构化、可编辑、可优化的文本基础。</w:t>
      </w:r>
    </w:p>
    <w:p>
      <w:pPr>
        <w:pStyle w:val="ListBullet"/>
      </w:pPr>
      <w:r>
        <w:rPr>
          <w:rFonts w:ascii="Microsoft YaHei" w:hAnsi="Microsoft YaHei" w:eastAsia="Microsoft YaHei"/>
        </w:rPr>
        <w:t>支持文件 + 文字的双输入形式，并能够消费多份材料。</w:t>
      </w:r>
    </w:p>
    <w:p>
      <w:pPr>
        <w:pStyle w:val="ListBullet"/>
      </w:pPr>
      <w:r>
        <w:rPr>
          <w:rFonts w:ascii="Microsoft YaHei" w:hAnsi="Microsoft YaHei" w:eastAsia="Microsoft YaHei"/>
        </w:rPr>
        <w:t>在出稿前执行 10 要素合规校检，信息不够时不能直接编造。</w:t>
      </w:r>
    </w:p>
    <w:p>
      <w:pPr>
        <w:pStyle w:val="ListBullet"/>
      </w:pPr>
      <w:r>
        <w:rPr>
          <w:rFonts w:ascii="Microsoft YaHei" w:hAnsi="Microsoft YaHei" w:eastAsia="Microsoft YaHei"/>
        </w:rPr>
        <w:t>在信息齐备后直接进入出稿，减少中间跳转，提升用户体感。</w:t>
      </w:r>
    </w:p>
    <w:p>
      <w:pPr>
        <w:pStyle w:val="ListBullet"/>
      </w:pPr>
      <w:r>
        <w:rPr>
          <w:rFonts w:ascii="Microsoft YaHei" w:hAnsi="Microsoft YaHei" w:eastAsia="Microsoft YaHei"/>
        </w:rPr>
        <w:t>输出结果既适合直接阅读，也便于继续编辑、优化和进入最终 PPT 生成。</w:t>
      </w:r>
    </w:p>
    <w:p>
      <w:pPr>
        <w:pStyle w:val="Heading1"/>
      </w:pPr>
      <w:r>
        <w:rPr>
          <w:rFonts w:ascii="Microsoft YaHei" w:hAnsi="Microsoft YaHei" w:eastAsia="Microsoft YaHei"/>
        </w:rPr>
        <w:t>2. 用户最初提出的核心要求回顾</w:t>
      </w:r>
    </w:p>
    <w:p>
      <w:pPr/>
      <w:r>
        <w:rPr>
          <w:rFonts w:ascii="Microsoft YaHei" w:hAnsi="Microsoft YaHei" w:eastAsia="Microsoft YaHei"/>
        </w:rPr>
        <w:t>用户对智能体的核心要求可以概括为四类：输入接口、工作流、输出形态、平台配置。</w:t>
      </w:r>
    </w:p>
    <w:p>
      <w:pPr>
        <w:pStyle w:val="Heading2"/>
      </w:pPr>
      <w:r>
        <w:rPr>
          <w:rFonts w:ascii="Microsoft YaHei" w:hAnsi="Microsoft YaHei" w:eastAsia="Microsoft YaHei"/>
        </w:rPr>
        <w:t>2.1 输入接口要求</w:t>
      </w:r>
    </w:p>
    <w:p>
      <w:pPr>
        <w:pStyle w:val="ListBullet"/>
      </w:pPr>
      <w:r>
        <w:rPr>
          <w:rFonts w:ascii="Microsoft YaHei" w:hAnsi="Microsoft YaHei" w:eastAsia="Microsoft YaHei"/>
        </w:rPr>
        <w:t>输入类型：文件 + 文字描述。</w:t>
      </w:r>
    </w:p>
    <w:p>
      <w:pPr>
        <w:pStyle w:val="ListBullet"/>
      </w:pPr>
      <w:r>
        <w:rPr>
          <w:rFonts w:ascii="Microsoft YaHei" w:hAnsi="Microsoft YaHei" w:eastAsia="Microsoft YaHei"/>
        </w:rPr>
        <w:t>文件格式：PDF、Word、PPT、TXT、表格类文档等常见材料。</w:t>
      </w:r>
    </w:p>
    <w:p>
      <w:pPr>
        <w:pStyle w:val="ListBullet"/>
      </w:pPr>
      <w:r>
        <w:rPr>
          <w:rFonts w:ascii="Microsoft YaHei" w:hAnsi="Microsoft YaHei" w:eastAsia="Microsoft YaHei"/>
        </w:rPr>
        <w:t>平台能力：需要同时接收文件和文字。</w:t>
      </w:r>
    </w:p>
    <w:p>
      <w:pPr>
        <w:pStyle w:val="Heading2"/>
      </w:pPr>
      <w:r>
        <w:rPr>
          <w:rFonts w:ascii="Microsoft YaHei" w:hAnsi="Microsoft YaHei" w:eastAsia="Microsoft YaHei"/>
        </w:rPr>
        <w:t>2.2 工作流要求</w:t>
      </w:r>
    </w:p>
    <w:p>
      <w:pPr>
        <w:pStyle w:val="ListBullet"/>
      </w:pPr>
      <w:r>
        <w:rPr>
          <w:rFonts w:ascii="Microsoft YaHei" w:hAnsi="Microsoft YaHei" w:eastAsia="Microsoft YaHei"/>
        </w:rPr>
        <w:t>用户上传文件或输入描述后，先判断信息完整性。</w:t>
      </w:r>
    </w:p>
    <w:p>
      <w:pPr>
        <w:pStyle w:val="ListBullet"/>
      </w:pPr>
      <w:r>
        <w:rPr>
          <w:rFonts w:ascii="Microsoft YaHei" w:hAnsi="Microsoft YaHei" w:eastAsia="Microsoft YaHei"/>
        </w:rPr>
        <w:t>如果信息不足，必须主动追问，不能直接编造。</w:t>
      </w:r>
    </w:p>
    <w:p>
      <w:pPr>
        <w:pStyle w:val="ListBullet"/>
      </w:pPr>
      <w:r>
        <w:rPr>
          <w:rFonts w:ascii="Microsoft YaHei" w:hAnsi="Microsoft YaHei" w:eastAsia="Microsoft YaHei"/>
        </w:rPr>
        <w:t>追问围绕 10 个核心维度展开。</w:t>
      </w:r>
    </w:p>
    <w:p>
      <w:pPr>
        <w:pStyle w:val="ListBullet"/>
      </w:pPr>
      <w:r>
        <w:rPr>
          <w:rFonts w:ascii="Microsoft YaHei" w:hAnsi="Microsoft YaHei" w:eastAsia="Microsoft YaHei"/>
        </w:rPr>
        <w:t>用户可以回复“坚持简单生成”跳过进一步追问。</w:t>
      </w:r>
    </w:p>
    <w:p>
      <w:pPr>
        <w:pStyle w:val="ListBullet"/>
      </w:pPr>
      <w:r>
        <w:rPr>
          <w:rFonts w:ascii="Microsoft YaHei" w:hAnsi="Microsoft YaHei" w:eastAsia="Microsoft YaHei"/>
        </w:rPr>
        <w:t>信息齐备后生成文字版大纲，支持继续优化，最后进入 PPT 生成。</w:t>
      </w:r>
    </w:p>
    <w:p>
      <w:pPr>
        <w:pStyle w:val="Heading2"/>
      </w:pPr>
      <w:r>
        <w:rPr>
          <w:rFonts w:ascii="Microsoft YaHei" w:hAnsi="Microsoft YaHei" w:eastAsia="Microsoft YaHei"/>
        </w:rPr>
        <w:t>2.3 输出要求</w:t>
      </w:r>
    </w:p>
    <w:p>
      <w:pPr>
        <w:pStyle w:val="ListBullet"/>
      </w:pPr>
      <w:r>
        <w:rPr>
          <w:rFonts w:ascii="Microsoft YaHei" w:hAnsi="Microsoft YaHei" w:eastAsia="Microsoft YaHei"/>
        </w:rPr>
        <w:t>输出以文字版大纲为主，不做复杂交互组件。</w:t>
      </w:r>
    </w:p>
    <w:p>
      <w:pPr>
        <w:pStyle w:val="ListBullet"/>
      </w:pPr>
      <w:r>
        <w:rPr>
          <w:rFonts w:ascii="Microsoft YaHei" w:hAnsi="Microsoft YaHei" w:eastAsia="Microsoft YaHei"/>
        </w:rPr>
        <w:t>大纲需要支持手动编辑和 AI 再优化。</w:t>
      </w:r>
    </w:p>
    <w:p>
      <w:pPr>
        <w:pStyle w:val="ListBullet"/>
      </w:pPr>
      <w:r>
        <w:rPr>
          <w:rFonts w:ascii="Microsoft YaHei" w:hAnsi="Microsoft YaHei" w:eastAsia="Microsoft YaHei"/>
        </w:rPr>
        <w:t>高级模式下目标深度为 6000 字级别。</w:t>
      </w:r>
    </w:p>
    <w:p>
      <w:pPr>
        <w:pStyle w:val="Heading2"/>
      </w:pPr>
      <w:r>
        <w:rPr>
          <w:rFonts w:ascii="Microsoft YaHei" w:hAnsi="Microsoft YaHei" w:eastAsia="Microsoft YaHei"/>
        </w:rPr>
        <w:t>2.4 平台侧配置要求</w:t>
      </w:r>
    </w:p>
    <w:p>
      <w:pPr>
        <w:pStyle w:val="ListBullet"/>
      </w:pPr>
      <w:r>
        <w:rPr>
          <w:rFonts w:ascii="Microsoft YaHei" w:hAnsi="Microsoft YaHei" w:eastAsia="Microsoft YaHei"/>
        </w:rPr>
        <w:t>清晰的 Prompt 设计。</w:t>
      </w:r>
    </w:p>
    <w:p>
      <w:pPr>
        <w:pStyle w:val="ListBullet"/>
      </w:pPr>
      <w:r>
        <w:rPr>
          <w:rFonts w:ascii="Microsoft YaHei" w:hAnsi="Microsoft YaHei" w:eastAsia="Microsoft YaHei"/>
        </w:rPr>
        <w:t>支持多轮记忆与用户偏好记录。</w:t>
      </w:r>
    </w:p>
    <w:p>
      <w:pPr>
        <w:pStyle w:val="ListBullet"/>
      </w:pPr>
      <w:r>
        <w:rPr>
          <w:rFonts w:ascii="Microsoft YaHei" w:hAnsi="Microsoft YaHei" w:eastAsia="Microsoft YaHei"/>
        </w:rPr>
        <w:t>支持文件解析、知识库调用、模型选择。</w:t>
      </w:r>
    </w:p>
    <w:p>
      <w:pPr>
        <w:pStyle w:val="ListBullet"/>
      </w:pPr>
      <w:r>
        <w:rPr>
          <w:rFonts w:ascii="Microsoft YaHei" w:hAnsi="Microsoft YaHei" w:eastAsia="Microsoft YaHei"/>
        </w:rPr>
        <w:t>可作为私有化部署能力接入现有 PPT 生成系统。</w:t>
      </w:r>
    </w:p>
    <w:p>
      <w:pPr>
        <w:pStyle w:val="Heading1"/>
      </w:pPr>
      <w:r>
        <w:rPr>
          <w:rFonts w:ascii="Microsoft YaHei" w:hAnsi="Microsoft YaHei" w:eastAsia="Microsoft YaHei"/>
        </w:rPr>
        <w:t>3. 智能体整体架构设计思路</w:t>
      </w:r>
    </w:p>
    <w:p>
      <w:pPr/>
      <w:r>
        <w:rPr>
          <w:rFonts w:ascii="Microsoft YaHei" w:hAnsi="Microsoft YaHei" w:eastAsia="Microsoft YaHei"/>
        </w:rPr>
        <w:t>为了提升质量并避免“一个大模型包打天下”的不稳定问题，本次搭建逐步把工作流从单阶段生成改造成显式多阶段结构。核心原则是：把“解析、决策、规划、写作、审校”拆开。</w:t>
      </w:r>
    </w:p>
    <w:p>
      <w:pPr/>
      <w:r>
        <w:rPr>
          <w:rFonts w:ascii="Microsoft YaHei" w:hAnsi="Microsoft YaHei" w:eastAsia="Microsoft YaHei"/>
        </w:rPr>
        <w:t>当前完成后的主链路如下：</w:t>
      </w:r>
    </w:p>
    <w:p>
      <w:pPr>
        <w:pStyle w:val="ListNumber"/>
      </w:pPr>
      <w:r>
        <w:rPr>
          <w:rFonts w:ascii="Microsoft YaHei" w:hAnsi="Microsoft YaHei" w:eastAsia="Microsoft YaHei"/>
        </w:rPr>
        <w:t>1. Start</w:t>
      </w:r>
    </w:p>
    <w:p>
      <w:pPr>
        <w:pStyle w:val="ListNumber"/>
      </w:pPr>
      <w:r>
        <w:rPr>
          <w:rFonts w:ascii="Microsoft YaHei" w:hAnsi="Microsoft YaHei" w:eastAsia="Microsoft YaHei"/>
        </w:rPr>
        <w:t>2. 插件01 / 插件02 / 插件03（多文件同步解析）</w:t>
      </w:r>
    </w:p>
    <w:p>
      <w:pPr>
        <w:pStyle w:val="ListNumber"/>
      </w:pPr>
      <w:r>
        <w:rPr>
          <w:rFonts w:ascii="Microsoft YaHei" w:hAnsi="Microsoft YaHei" w:eastAsia="Microsoft YaHei"/>
        </w:rPr>
        <w:t>3. 文件事实提炼01</w:t>
      </w:r>
    </w:p>
    <w:p>
      <w:pPr>
        <w:pStyle w:val="ListNumber"/>
      </w:pPr>
      <w:r>
        <w:rPr>
          <w:rFonts w:ascii="Microsoft YaHei" w:hAnsi="Microsoft YaHei" w:eastAsia="Microsoft YaHei"/>
        </w:rPr>
        <w:t>4. 要素解析01</w:t>
      </w:r>
    </w:p>
    <w:p>
      <w:pPr>
        <w:pStyle w:val="ListNumber"/>
      </w:pPr>
      <w:r>
        <w:rPr>
          <w:rFonts w:ascii="Microsoft YaHei" w:hAnsi="Microsoft YaHei" w:eastAsia="Microsoft YaHei"/>
        </w:rPr>
        <w:t>5. 知识库检索01</w:t>
      </w:r>
    </w:p>
    <w:p>
      <w:pPr>
        <w:pStyle w:val="ListNumber"/>
      </w:pPr>
      <w:r>
        <w:rPr>
          <w:rFonts w:ascii="Microsoft YaHei" w:hAnsi="Microsoft YaHei" w:eastAsia="Microsoft YaHei"/>
        </w:rPr>
        <w:t>6. 页级规划01</w:t>
      </w:r>
    </w:p>
    <w:p>
      <w:pPr>
        <w:pStyle w:val="ListNumber"/>
      </w:pPr>
      <w:r>
        <w:rPr>
          <w:rFonts w:ascii="Microsoft YaHei" w:hAnsi="Microsoft YaHei" w:eastAsia="Microsoft YaHei"/>
        </w:rPr>
        <w:t>7. 大纲生成01</w:t>
      </w:r>
    </w:p>
    <w:p>
      <w:pPr>
        <w:pStyle w:val="ListNumber"/>
      </w:pPr>
      <w:r>
        <w:rPr>
          <w:rFonts w:ascii="Microsoft YaHei" w:hAnsi="Microsoft YaHei" w:eastAsia="Microsoft YaHei"/>
        </w:rPr>
        <w:t>8. 质量审校01</w:t>
      </w:r>
    </w:p>
    <w:p>
      <w:pPr>
        <w:pStyle w:val="ListNumber"/>
      </w:pPr>
      <w:r>
        <w:rPr>
          <w:rFonts w:ascii="Microsoft YaHei" w:hAnsi="Microsoft YaHei" w:eastAsia="Microsoft YaHei"/>
        </w:rPr>
        <w:t>9. End</w:t>
      </w:r>
    </w:p>
    <w:p>
      <w:pPr/>
      <w:r>
        <w:rPr>
          <w:rFonts w:ascii="Microsoft YaHei" w:hAnsi="Microsoft YaHei" w:eastAsia="Microsoft YaHei"/>
        </w:rPr>
        <w:t>这样的分层意味着：文件先被解析成正文，正文再被提炼成事实摘要，事实摘要与用户输入进入 10 要素校检，校检通过后先做页级规划，再展开成详细正文，最后再做一轮质量审校。</w:t>
      </w:r>
    </w:p>
    <w:p>
      <w:pPr>
        <w:pStyle w:val="Heading1"/>
      </w:pPr>
      <w:r>
        <w:rPr>
          <w:rFonts w:ascii="Microsoft YaHei" w:hAnsi="Microsoft YaHei" w:eastAsia="Microsoft YaHei"/>
        </w:rPr>
        <w:t>4. 各阶段节点的详细说明</w:t>
      </w:r>
    </w:p>
    <w:p>
      <w:pPr>
        <w:pStyle w:val="Heading2"/>
      </w:pPr>
      <w:r>
        <w:rPr>
          <w:rFonts w:ascii="Microsoft YaHei" w:hAnsi="Microsoft YaHei" w:eastAsia="Microsoft YaHei"/>
        </w:rPr>
        <w:t>4.1 Start 节点</w:t>
      </w:r>
    </w:p>
    <w:p>
      <w:pPr/>
      <w:r>
        <w:rPr>
          <w:rFonts w:ascii="Microsoft YaHei" w:hAnsi="Microsoft YaHei" w:eastAsia="Microsoft YaHei"/>
        </w:rPr>
        <w:t>Start 节点负责接收三类核心输入：query（用户文本）、files（附件列表）、chat_histories（历史对话）。重点不是处理逻辑，而是保证后续节点同时拿到文本、文件与上下文。</w:t>
      </w:r>
    </w:p>
    <w:p>
      <w:pPr>
        <w:pStyle w:val="Heading2"/>
      </w:pPr>
      <w:r>
        <w:rPr>
          <w:rFonts w:ascii="Microsoft YaHei" w:hAnsi="Microsoft YaHei" w:eastAsia="Microsoft YaHei"/>
        </w:rPr>
        <w:t>4.2 多文件解析节点：插件01 / 插件02 / 插件03</w:t>
      </w:r>
    </w:p>
    <w:p>
      <w:pPr/>
      <w:r>
        <w:rPr>
          <w:rFonts w:ascii="Microsoft YaHei" w:hAnsi="Microsoft YaHei" w:eastAsia="Microsoft YaHei"/>
        </w:rPr>
        <w:t>为了支持多文件解析，本次切换为 Browser 插件中的同步工具 browser_basic，而不是仅返回 task_id 的异步工具。</w:t>
      </w:r>
    </w:p>
    <w:p>
      <w:pPr>
        <w:pStyle w:val="ListBullet"/>
      </w:pPr>
      <w:r>
        <w:rPr>
          <w:rFonts w:ascii="Microsoft YaHei" w:hAnsi="Microsoft YaHei" w:eastAsia="Microsoft YaHei"/>
        </w:rPr>
        <w:t>插件01 -&gt; files[0].url</w:t>
      </w:r>
    </w:p>
    <w:p>
      <w:pPr>
        <w:pStyle w:val="ListBullet"/>
      </w:pPr>
      <w:r>
        <w:rPr>
          <w:rFonts w:ascii="Microsoft YaHei" w:hAnsi="Microsoft YaHei" w:eastAsia="Microsoft YaHei"/>
        </w:rPr>
        <w:t>插件02 -&gt; files[1].url</w:t>
      </w:r>
    </w:p>
    <w:p>
      <w:pPr>
        <w:pStyle w:val="ListBullet"/>
      </w:pPr>
      <w:r>
        <w:rPr>
          <w:rFonts w:ascii="Microsoft YaHei" w:hAnsi="Microsoft YaHei" w:eastAsia="Microsoft YaHei"/>
        </w:rPr>
        <w:t>插件03 -&gt; files[2].url</w:t>
      </w:r>
    </w:p>
    <w:p>
      <w:pPr/>
      <w:r>
        <w:rPr>
          <w:rFonts w:ascii="Microsoft YaHei" w:hAnsi="Microsoft YaHei" w:eastAsia="Microsoft YaHei"/>
        </w:rPr>
        <w:t>三个插件节点都配置了默认兜底输出，以避免只上传 1 份或 2 份文件时，空文件槽位导致整条链路报错。</w:t>
      </w:r>
    </w:p>
    <w:p>
      <w:pPr>
        <w:pStyle w:val="Heading2"/>
      </w:pPr>
      <w:r>
        <w:rPr>
          <w:rFonts w:ascii="Microsoft YaHei" w:hAnsi="Microsoft YaHei" w:eastAsia="Microsoft YaHei"/>
        </w:rPr>
        <w:t>4.3 文件事实提炼01</w:t>
      </w:r>
    </w:p>
    <w:p>
      <w:pPr/>
      <w:r>
        <w:rPr>
          <w:rFonts w:ascii="Microsoft YaHei" w:hAnsi="Microsoft YaHei" w:eastAsia="Microsoft YaHei"/>
        </w:rPr>
        <w:t>这是提质的关键新节点之一。它的作用不是直接出稿，而是先把多文件正文压缩成“可用于决策的事实摘要”。</w:t>
      </w:r>
    </w:p>
    <w:p>
      <w:pPr/>
      <w:r>
        <w:rPr>
          <w:rFonts w:ascii="Microsoft YaHei" w:hAnsi="Microsoft YaHei" w:eastAsia="Microsoft YaHei"/>
        </w:rPr>
        <w:t>提炼内容包括：</w:t>
      </w:r>
    </w:p>
    <w:p>
      <w:pPr>
        <w:pStyle w:val="ListBullet"/>
      </w:pPr>
      <w:r>
        <w:rPr>
          <w:rFonts w:ascii="Microsoft YaHei" w:hAnsi="Microsoft YaHei" w:eastAsia="Microsoft YaHei"/>
        </w:rPr>
        <w:t>项目名称</w:t>
      </w:r>
    </w:p>
    <w:p>
      <w:pPr>
        <w:pStyle w:val="ListBullet"/>
      </w:pPr>
      <w:r>
        <w:rPr>
          <w:rFonts w:ascii="Microsoft YaHei" w:hAnsi="Microsoft YaHei" w:eastAsia="Microsoft YaHei"/>
        </w:rPr>
        <w:t>汇报场景</w:t>
      </w:r>
    </w:p>
    <w:p>
      <w:pPr>
        <w:pStyle w:val="ListBullet"/>
      </w:pPr>
      <w:r>
        <w:rPr>
          <w:rFonts w:ascii="Microsoft YaHei" w:hAnsi="Microsoft YaHei" w:eastAsia="Microsoft YaHei"/>
        </w:rPr>
        <w:t>目标受众</w:t>
      </w:r>
    </w:p>
    <w:p>
      <w:pPr>
        <w:pStyle w:val="ListBullet"/>
      </w:pPr>
      <w:r>
        <w:rPr>
          <w:rFonts w:ascii="Microsoft YaHei" w:hAnsi="Microsoft YaHei" w:eastAsia="Microsoft YaHei"/>
        </w:rPr>
        <w:t>页数要求</w:t>
      </w:r>
    </w:p>
    <w:p>
      <w:pPr>
        <w:pStyle w:val="ListBullet"/>
      </w:pPr>
      <w:r>
        <w:rPr>
          <w:rFonts w:ascii="Microsoft YaHei" w:hAnsi="Microsoft YaHei" w:eastAsia="Microsoft YaHei"/>
        </w:rPr>
        <w:t>风格与配色</w:t>
      </w:r>
    </w:p>
    <w:p>
      <w:pPr>
        <w:pStyle w:val="ListBullet"/>
      </w:pPr>
      <w:r>
        <w:rPr>
          <w:rFonts w:ascii="Microsoft YaHei" w:hAnsi="Microsoft YaHei" w:eastAsia="Microsoft YaHei"/>
        </w:rPr>
        <w:t>关键成果与数据</w:t>
      </w:r>
    </w:p>
    <w:p>
      <w:pPr>
        <w:pStyle w:val="ListBullet"/>
      </w:pPr>
      <w:r>
        <w:rPr>
          <w:rFonts w:ascii="Microsoft YaHei" w:hAnsi="Microsoft YaHei" w:eastAsia="Microsoft YaHei"/>
        </w:rPr>
        <w:t>必须覆盖的章节</w:t>
      </w:r>
    </w:p>
    <w:p>
      <w:pPr>
        <w:pStyle w:val="ListBullet"/>
      </w:pPr>
      <w:r>
        <w:rPr>
          <w:rFonts w:ascii="Microsoft YaHei" w:hAnsi="Microsoft YaHei" w:eastAsia="Microsoft YaHei"/>
        </w:rPr>
        <w:t>其他关键限制信息</w:t>
      </w:r>
    </w:p>
    <w:p>
      <w:pPr>
        <w:pStyle w:val="ListBullet"/>
      </w:pPr>
      <w:r>
        <w:rPr>
          <w:rFonts w:ascii="Microsoft YaHei" w:hAnsi="Microsoft YaHei" w:eastAsia="Microsoft YaHei"/>
        </w:rPr>
        <w:t>每个文件是否真正可用</w:t>
      </w:r>
    </w:p>
    <w:p>
      <w:pPr/>
      <w:r>
        <w:rPr>
          <w:rFonts w:ascii="Microsoft YaHei" w:hAnsi="Microsoft YaHei" w:eastAsia="Microsoft YaHei"/>
        </w:rPr>
        <w:t>引入这个节点的原因是：直接把长文档原文塞给后续生成模型，容易受到噪声影响，导致输出质量不稳定；而先做事实提炼，会让后续校检和生成更稳。</w:t>
      </w:r>
    </w:p>
    <w:p>
      <w:pPr>
        <w:pStyle w:val="Heading2"/>
      </w:pPr>
      <w:r>
        <w:rPr>
          <w:rFonts w:ascii="Microsoft YaHei" w:hAnsi="Microsoft YaHei" w:eastAsia="Microsoft YaHei"/>
        </w:rPr>
        <w:t>4.4 要素解析01</w:t>
      </w:r>
    </w:p>
    <w:p>
      <w:pPr/>
      <w:r>
        <w:rPr>
          <w:rFonts w:ascii="Microsoft YaHei" w:hAnsi="Microsoft YaHei" w:eastAsia="Microsoft YaHei"/>
        </w:rPr>
        <w:t>要素解析01 是整个智能体的“前置输入解析与合规校检中心”。它负责解析当前 query、历史对话、文件事实摘要，检查 10 个核心要素是否齐备，计算信息完整度，判断是否允许出稿，并给出推荐追问与推荐模式。</w:t>
      </w:r>
    </w:p>
    <w:p>
      <w:pPr/>
      <w:r>
        <w:rPr>
          <w:rFonts w:ascii="Microsoft YaHei" w:hAnsi="Microsoft YaHei" w:eastAsia="Microsoft YaHei"/>
        </w:rPr>
        <w:t>10 个核心要素如下：</w:t>
      </w:r>
    </w:p>
    <w:p>
      <w:pPr>
        <w:pStyle w:val="ListNumber"/>
      </w:pPr>
      <w:r>
        <w:rPr>
          <w:rFonts w:ascii="Microsoft YaHei" w:hAnsi="Microsoft YaHei" w:eastAsia="Microsoft YaHei"/>
        </w:rPr>
        <w:t>1. 汇报主题 / 标题</w:t>
      </w:r>
    </w:p>
    <w:p>
      <w:pPr>
        <w:pStyle w:val="ListNumber"/>
      </w:pPr>
      <w:r>
        <w:rPr>
          <w:rFonts w:ascii="Microsoft YaHei" w:hAnsi="Microsoft YaHei" w:eastAsia="Microsoft YaHei"/>
        </w:rPr>
        <w:t>2. 目标受众</w:t>
      </w:r>
    </w:p>
    <w:p>
      <w:pPr>
        <w:pStyle w:val="ListNumber"/>
      </w:pPr>
      <w:r>
        <w:rPr>
          <w:rFonts w:ascii="Microsoft YaHei" w:hAnsi="Microsoft YaHei" w:eastAsia="Microsoft YaHei"/>
        </w:rPr>
        <w:t>3. 页面数量</w:t>
      </w:r>
    </w:p>
    <w:p>
      <w:pPr>
        <w:pStyle w:val="ListNumber"/>
      </w:pPr>
      <w:r>
        <w:rPr>
          <w:rFonts w:ascii="Microsoft YaHei" w:hAnsi="Microsoft YaHei" w:eastAsia="Microsoft YaHei"/>
        </w:rPr>
        <w:t>4. 设计风格</w:t>
      </w:r>
    </w:p>
    <w:p>
      <w:pPr>
        <w:pStyle w:val="ListNumber"/>
      </w:pPr>
      <w:r>
        <w:rPr>
          <w:rFonts w:ascii="Microsoft YaHei" w:hAnsi="Microsoft YaHei" w:eastAsia="Microsoft YaHei"/>
        </w:rPr>
        <w:t>5. 主色调</w:t>
      </w:r>
    </w:p>
    <w:p>
      <w:pPr>
        <w:pStyle w:val="ListNumber"/>
      </w:pPr>
      <w:r>
        <w:rPr>
          <w:rFonts w:ascii="Microsoft YaHei" w:hAnsi="Microsoft YaHei" w:eastAsia="Microsoft YaHei"/>
        </w:rPr>
        <w:t>6. 排版密度 / 信息密度</w:t>
      </w:r>
    </w:p>
    <w:p>
      <w:pPr>
        <w:pStyle w:val="ListNumber"/>
      </w:pPr>
      <w:r>
        <w:rPr>
          <w:rFonts w:ascii="Microsoft YaHei" w:hAnsi="Microsoft YaHei" w:eastAsia="Microsoft YaHei"/>
        </w:rPr>
        <w:t>7. 功能组件 / 内容模块</w:t>
      </w:r>
    </w:p>
    <w:p>
      <w:pPr>
        <w:pStyle w:val="ListNumber"/>
      </w:pPr>
      <w:r>
        <w:rPr>
          <w:rFonts w:ascii="Microsoft YaHei" w:hAnsi="Microsoft YaHei" w:eastAsia="Microsoft YaHei"/>
        </w:rPr>
        <w:t>8. 业务场景 / 汇报背景</w:t>
      </w:r>
    </w:p>
    <w:p>
      <w:pPr>
        <w:pStyle w:val="ListNumber"/>
      </w:pPr>
      <w:r>
        <w:rPr>
          <w:rFonts w:ascii="Microsoft YaHei" w:hAnsi="Microsoft YaHei" w:eastAsia="Microsoft YaHei"/>
        </w:rPr>
        <w:t>9. 受众痛点 / 要解决的问题</w:t>
      </w:r>
    </w:p>
    <w:p>
      <w:pPr/>
      <w:r>
        <w:rPr>
          <w:rFonts w:ascii="Microsoft YaHei" w:hAnsi="Microsoft YaHei" w:eastAsia="Microsoft YaHei"/>
        </w:rPr>
        <w:t>10. 必须展示的成果、数据、素材、章节重点</w:t>
      </w:r>
    </w:p>
    <w:p>
      <w:pPr/>
      <w:r>
        <w:rPr>
          <w:rFonts w:ascii="Microsoft YaHei" w:hAnsi="Microsoft YaHei" w:eastAsia="Microsoft YaHei"/>
        </w:rPr>
        <w:t>每个要素会被划分为“明确提供、可推断、缺失”三档，并按照 1 / 0.5 / 0 分进行评分。</w:t>
      </w:r>
    </w:p>
    <w:p>
      <w:pPr>
        <w:pStyle w:val="ListBullet"/>
      </w:pPr>
      <w:r>
        <w:rPr>
          <w:rFonts w:ascii="Microsoft YaHei" w:hAnsi="Microsoft YaHei" w:eastAsia="Microsoft YaHei"/>
        </w:rPr>
        <w:t>0-4 分：必须追问，禁止直接出稿。</w:t>
      </w:r>
    </w:p>
    <w:p>
      <w:pPr>
        <w:pStyle w:val="ListBullet"/>
      </w:pPr>
      <w:r>
        <w:rPr>
          <w:rFonts w:ascii="Microsoft YaHei" w:hAnsi="Microsoft YaHei" w:eastAsia="Microsoft YaHei"/>
        </w:rPr>
        <w:t>5-7 分：默认继续追问；只有用户明确说“坚持简单生成 / 跳过追问”时，才允许 simple 模式。</w:t>
      </w:r>
    </w:p>
    <w:p>
      <w:pPr>
        <w:pStyle w:val="ListBullet"/>
      </w:pPr>
      <w:r>
        <w:rPr>
          <w:rFonts w:ascii="Microsoft YaHei" w:hAnsi="Microsoft YaHei" w:eastAsia="Microsoft YaHei"/>
        </w:rPr>
        <w:t>8-10 分：直接进入 advanced 模式高级出稿。</w:t>
      </w:r>
    </w:p>
    <w:p>
      <w:pPr>
        <w:pStyle w:val="Heading2"/>
      </w:pPr>
      <w:r>
        <w:rPr>
          <w:rFonts w:ascii="Microsoft YaHei" w:hAnsi="Microsoft YaHei" w:eastAsia="Microsoft YaHei"/>
        </w:rPr>
        <w:t>4.5 知识库检索01</w:t>
      </w:r>
    </w:p>
    <w:p>
      <w:pPr/>
      <w:r>
        <w:rPr>
          <w:rFonts w:ascii="Microsoft YaHei" w:hAnsi="Microsoft YaHei" w:eastAsia="Microsoft YaHei"/>
        </w:rPr>
        <w:t>知识库节点不再只吃用户原始 query，而是结合文件事实提炼结果来做检索，使匹配到的 PPT 模板、优秀案例、风格结构更精准。</w:t>
      </w:r>
    </w:p>
    <w:p>
      <w:pPr>
        <w:pStyle w:val="Heading2"/>
      </w:pPr>
      <w:r>
        <w:rPr>
          <w:rFonts w:ascii="Microsoft YaHei" w:hAnsi="Microsoft YaHei" w:eastAsia="Microsoft YaHei"/>
        </w:rPr>
        <w:t>4.6 页级规划01</w:t>
      </w:r>
    </w:p>
    <w:p>
      <w:pPr/>
      <w:r>
        <w:rPr>
          <w:rFonts w:ascii="Microsoft YaHei" w:hAnsi="Microsoft YaHei" w:eastAsia="Microsoft YaHei"/>
        </w:rPr>
        <w:t>页级规划01 只负责做“页级规划”，不负责写长文。它输出总页数、结构策略、每页标题、页面目标、关键内容和可视化建议。</w:t>
      </w:r>
    </w:p>
    <w:p>
      <w:pPr/>
      <w:r>
        <w:rPr>
          <w:rFonts w:ascii="Microsoft YaHei" w:hAnsi="Microsoft YaHei" w:eastAsia="Microsoft YaHei"/>
        </w:rPr>
        <w:t>这样做的好处是，正文生成不再是直接从零展开，而是建立在稳定的页级框架之上，大幅减少结构混乱、前后重复、章节权重失衡的问题。</w:t>
      </w:r>
    </w:p>
    <w:p>
      <w:pPr>
        <w:pStyle w:val="Heading2"/>
      </w:pPr>
      <w:r>
        <w:rPr>
          <w:rFonts w:ascii="Microsoft YaHei" w:hAnsi="Microsoft YaHei" w:eastAsia="Microsoft YaHei"/>
        </w:rPr>
        <w:t>4.7 大纲生成01</w:t>
      </w:r>
    </w:p>
    <w:p>
      <w:pPr/>
      <w:r>
        <w:rPr>
          <w:rFonts w:ascii="Microsoft YaHei" w:hAnsi="Microsoft YaHei" w:eastAsia="Microsoft YaHei"/>
        </w:rPr>
        <w:t>大纲生成01 只负责“最终写作”。它根据要素解析结果、页级规划结果、知识库模板参考和用户当前输入来生成双层结构输出：</w:t>
      </w:r>
    </w:p>
    <w:p>
      <w:pPr>
        <w:pStyle w:val="ListBullet"/>
      </w:pPr>
      <w:r>
        <w:rPr>
          <w:rFonts w:ascii="Microsoft YaHei" w:hAnsi="Microsoft YaHei" w:eastAsia="Microsoft YaHei"/>
        </w:rPr>
        <w:t>第一层：页级规划</w:t>
      </w:r>
    </w:p>
    <w:p>
      <w:pPr>
        <w:pStyle w:val="ListBullet"/>
      </w:pPr>
      <w:r>
        <w:rPr>
          <w:rFonts w:ascii="Microsoft YaHei" w:hAnsi="Microsoft YaHei" w:eastAsia="Microsoft YaHei"/>
        </w:rPr>
        <w:t>第二层：详细正文大纲</w:t>
      </w:r>
    </w:p>
    <w:p>
      <w:pPr/>
      <w:r>
        <w:rPr>
          <w:rFonts w:ascii="Microsoft YaHei" w:hAnsi="Microsoft YaHei" w:eastAsia="Microsoft YaHei"/>
        </w:rPr>
        <w:t>其中，advanced 模式目标为 6000 字级别的详细大纲，simple 模式则保留完整结构，但正文深度允许简化。</w:t>
      </w:r>
    </w:p>
    <w:p>
      <w:pPr>
        <w:pStyle w:val="Heading2"/>
      </w:pPr>
      <w:r>
        <w:rPr>
          <w:rFonts w:ascii="Microsoft YaHei" w:hAnsi="Microsoft YaHei" w:eastAsia="Microsoft YaHei"/>
        </w:rPr>
        <w:t>4.8 质量审校01</w:t>
      </w:r>
    </w:p>
    <w:p>
      <w:pPr/>
      <w:r>
        <w:rPr>
          <w:rFonts w:ascii="Microsoft YaHei" w:hAnsi="Microsoft YaHei" w:eastAsia="Microsoft YaHei"/>
        </w:rPr>
        <w:t>质量审校01 用于在最终返回前做一轮质量审校。它重点检查：是否遗漏 10 要素中的关键约束、是否存在编造事实、页级规划和详细正文是否一致、是否符合 advanced/simple 模式、语言是否自然专业。</w:t>
      </w:r>
    </w:p>
    <w:p>
      <w:pPr>
        <w:pStyle w:val="Heading1"/>
      </w:pPr>
      <w:r>
        <w:rPr>
          <w:rFonts w:ascii="Microsoft YaHei" w:hAnsi="Microsoft YaHei" w:eastAsia="Microsoft YaHei"/>
        </w:rPr>
        <w:t>5. 输出样式与用户体验设计</w:t>
      </w:r>
    </w:p>
    <w:p>
      <w:pPr/>
      <w:r>
        <w:rPr>
          <w:rFonts w:ascii="Microsoft YaHei" w:hAnsi="Microsoft YaHei" w:eastAsia="Microsoft YaHei"/>
        </w:rPr>
        <w:t>本次还重点处理了“模型输出格式太像机器接口返回”的问题。改造前，用户容易看到带花括号、引号和转义换行的机器格式。</w:t>
      </w:r>
    </w:p>
    <w:p>
      <w:pPr/>
      <w:r>
        <w:rPr>
          <w:rFonts w:ascii="Microsoft YaHei" w:hAnsi="Microsoft YaHei" w:eastAsia="Microsoft YaHei"/>
        </w:rPr>
        <w:t>为解决这个问题，最终输出被统一改成自然中文文本，不再让平台直接回显 JSON 壳。</w:t>
      </w:r>
    </w:p>
    <w:p>
      <w:pPr/>
      <w:r>
        <w:rPr>
          <w:rFonts w:ascii="Microsoft YaHei" w:hAnsi="Microsoft YaHei" w:eastAsia="Microsoft YaHei"/>
        </w:rPr>
        <w:t>当前输出风格要求：</w:t>
      </w:r>
    </w:p>
    <w:p>
      <w:pPr>
        <w:pStyle w:val="ListBullet"/>
      </w:pPr>
      <w:r>
        <w:rPr>
          <w:rFonts w:ascii="Microsoft YaHei" w:hAnsi="Microsoft YaHei" w:eastAsia="Microsoft YaHei"/>
        </w:rPr>
        <w:t>信息不足时：自然说明还差什么，再列追问。</w:t>
      </w:r>
    </w:p>
    <w:p>
      <w:pPr>
        <w:pStyle w:val="ListBullet"/>
      </w:pPr>
      <w:r>
        <w:rPr>
          <w:rFonts w:ascii="Microsoft YaHei" w:hAnsi="Microsoft YaHei" w:eastAsia="Microsoft YaHei"/>
        </w:rPr>
        <w:t>信息齐备时：先说明已整理好大纲，再输出“已识别的信息 + 页级规划 + 详细正文大纲”。</w:t>
      </w:r>
    </w:p>
    <w:p>
      <w:pPr>
        <w:pStyle w:val="ListBullet"/>
      </w:pPr>
      <w:r>
        <w:rPr>
          <w:rFonts w:ascii="Microsoft YaHei" w:hAnsi="Microsoft YaHei" w:eastAsia="Microsoft YaHei"/>
        </w:rPr>
        <w:t>优化时：明确说明是基于上一版继续修订。</w:t>
      </w:r>
    </w:p>
    <w:p>
      <w:pPr>
        <w:pStyle w:val="ListBullet"/>
      </w:pPr>
      <w:r>
        <w:rPr>
          <w:rFonts w:ascii="Microsoft YaHei" w:hAnsi="Microsoft YaHei" w:eastAsia="Microsoft YaHei"/>
        </w:rPr>
        <w:t>确认生成PPT时：直接输出最终版，不再重复系统说明。</w:t>
      </w:r>
    </w:p>
    <w:p>
      <w:pPr>
        <w:pStyle w:val="Heading1"/>
      </w:pPr>
      <w:r>
        <w:rPr>
          <w:rFonts w:ascii="Microsoft YaHei" w:hAnsi="Microsoft YaHei" w:eastAsia="Microsoft YaHei"/>
        </w:rPr>
        <w:t>6. 为什么这样搭建能让内容质量明显提升</w:t>
      </w:r>
    </w:p>
    <w:p>
      <w:pPr/>
      <w:r>
        <w:rPr>
          <w:rFonts w:ascii="Microsoft YaHei" w:hAnsi="Microsoft YaHei" w:eastAsia="Microsoft YaHei"/>
        </w:rPr>
        <w:t>内容质量提升来自结构，而不是来自单个更强的模型。以前的主要问题是：输入信息与文件正文直接混在一起，模型抓不到重点；没有稳定的 10 要素阈值，追问与出稿容易摇摆；没有页级规划阶段，正文容易松散；没有最终审校，输出质量容易参差不齐。</w:t>
      </w:r>
    </w:p>
    <w:p>
      <w:pPr/>
      <w:r>
        <w:rPr>
          <w:rFonts w:ascii="Microsoft YaHei" w:hAnsi="Microsoft YaHei" w:eastAsia="Microsoft YaHei"/>
        </w:rPr>
        <w:t>现在通过多阶段拆分，分别处理输入整理、事实提炼、10要素校检、页级规划、大纲写作与质量审校，所以最终产出的内容更有层次、更稳定，也更接近专业 PPT 策划稿。</w:t>
      </w:r>
    </w:p>
    <w:p>
      <w:pPr>
        <w:pStyle w:val="Heading1"/>
      </w:pPr>
      <w:r>
        <w:rPr>
          <w:rFonts w:ascii="Microsoft YaHei" w:hAnsi="Microsoft YaHei" w:eastAsia="Microsoft YaHei"/>
        </w:rPr>
        <w:t>7. 当前已完成能力清单</w:t>
      </w:r>
    </w:p>
    <w:p>
      <w:pPr>
        <w:pStyle w:val="ListBullet"/>
      </w:pPr>
      <w:r>
        <w:rPr>
          <w:rFonts w:ascii="Microsoft YaHei" w:hAnsi="Microsoft YaHei" w:eastAsia="Microsoft YaHei"/>
        </w:rPr>
        <w:t>支持文件 + 文字双输入。</w:t>
      </w:r>
    </w:p>
    <w:p>
      <w:pPr>
        <w:pStyle w:val="ListBullet"/>
      </w:pPr>
      <w:r>
        <w:rPr>
          <w:rFonts w:ascii="Microsoft YaHei" w:hAnsi="Microsoft YaHei" w:eastAsia="Microsoft YaHei"/>
        </w:rPr>
        <w:t>支持 1-3 份文件正文同步解析。</w:t>
      </w:r>
    </w:p>
    <w:p>
      <w:pPr>
        <w:pStyle w:val="ListBullet"/>
      </w:pPr>
      <w:r>
        <w:rPr>
          <w:rFonts w:ascii="Microsoft YaHei" w:hAnsi="Microsoft YaHei" w:eastAsia="Microsoft YaHei"/>
        </w:rPr>
        <w:t>支持长提示词和复杂约束解析。</w:t>
      </w:r>
    </w:p>
    <w:p>
      <w:pPr>
        <w:pStyle w:val="ListBullet"/>
      </w:pPr>
      <w:r>
        <w:rPr>
          <w:rFonts w:ascii="Microsoft YaHei" w:hAnsi="Microsoft YaHei" w:eastAsia="Microsoft YaHei"/>
        </w:rPr>
        <w:t>支持 10 要素显式校检。</w:t>
      </w:r>
    </w:p>
    <w:p>
      <w:pPr>
        <w:pStyle w:val="ListBullet"/>
      </w:pPr>
      <w:r>
        <w:rPr>
          <w:rFonts w:ascii="Microsoft YaHei" w:hAnsi="Microsoft YaHei" w:eastAsia="Microsoft YaHei"/>
        </w:rPr>
        <w:t>支持阈值分层决策。</w:t>
      </w:r>
    </w:p>
    <w:p>
      <w:pPr>
        <w:pStyle w:val="ListBullet"/>
      </w:pPr>
      <w:r>
        <w:rPr>
          <w:rFonts w:ascii="Microsoft YaHei" w:hAnsi="Microsoft YaHei" w:eastAsia="Microsoft YaHei"/>
        </w:rPr>
        <w:t>支持“坚持简单生成”。</w:t>
      </w:r>
    </w:p>
    <w:p>
      <w:pPr>
        <w:pStyle w:val="ListBullet"/>
      </w:pPr>
      <w:r>
        <w:rPr>
          <w:rFonts w:ascii="Microsoft YaHei" w:hAnsi="Microsoft YaHei" w:eastAsia="Microsoft YaHei"/>
        </w:rPr>
        <w:t>支持文件事实提炼。</w:t>
      </w:r>
    </w:p>
    <w:p>
      <w:pPr>
        <w:pStyle w:val="ListBullet"/>
      </w:pPr>
      <w:r>
        <w:rPr>
          <w:rFonts w:ascii="Microsoft YaHei" w:hAnsi="Microsoft YaHei" w:eastAsia="Microsoft YaHei"/>
        </w:rPr>
        <w:t>支持页级规划。</w:t>
      </w:r>
    </w:p>
    <w:p>
      <w:pPr>
        <w:pStyle w:val="ListBullet"/>
      </w:pPr>
      <w:r>
        <w:rPr>
          <w:rFonts w:ascii="Microsoft YaHei" w:hAnsi="Microsoft YaHei" w:eastAsia="Microsoft YaHei"/>
        </w:rPr>
        <w:t>支持详细正文大纲生成。</w:t>
      </w:r>
    </w:p>
    <w:p>
      <w:pPr>
        <w:pStyle w:val="ListBullet"/>
      </w:pPr>
      <w:r>
        <w:rPr>
          <w:rFonts w:ascii="Microsoft YaHei" w:hAnsi="Microsoft YaHei" w:eastAsia="Microsoft YaHei"/>
        </w:rPr>
        <w:t>支持最终质量审校。</w:t>
      </w:r>
    </w:p>
    <w:p>
      <w:pPr>
        <w:pStyle w:val="ListBullet"/>
      </w:pPr>
      <w:r>
        <w:rPr>
          <w:rFonts w:ascii="Microsoft YaHei" w:hAnsi="Microsoft YaHei" w:eastAsia="Microsoft YaHei"/>
        </w:rPr>
        <w:t>支持知识库参考。</w:t>
      </w:r>
    </w:p>
    <w:p>
      <w:pPr>
        <w:pStyle w:val="ListBullet"/>
      </w:pPr>
      <w:r>
        <w:rPr>
          <w:rFonts w:ascii="Microsoft YaHei" w:hAnsi="Microsoft YaHei" w:eastAsia="Microsoft YaHei"/>
        </w:rPr>
        <w:t>支持自然中文文本输出，不再回显 JSON 壳。</w:t>
      </w:r>
    </w:p>
    <w:p>
      <w:pPr>
        <w:pStyle w:val="Heading1"/>
      </w:pPr>
      <w:r>
        <w:rPr>
          <w:rFonts w:ascii="Microsoft YaHei" w:hAnsi="Microsoft YaHei" w:eastAsia="Microsoft YaHei"/>
        </w:rPr>
        <w:t>8. 当前仍建议继续优化的方向</w:t>
      </w:r>
    </w:p>
    <w:p>
      <w:pPr>
        <w:pStyle w:val="ListBullet"/>
      </w:pPr>
      <w:r>
        <w:rPr>
          <w:rFonts w:ascii="Microsoft YaHei" w:hAnsi="Microsoft YaHei" w:eastAsia="Microsoft YaHei"/>
        </w:rPr>
        <w:t>把 10 要素检查结果同步写入会话变量，便于 API 和前端二次消费。</w:t>
      </w:r>
    </w:p>
    <w:p>
      <w:pPr>
        <w:pStyle w:val="ListBullet"/>
      </w:pPr>
      <w:r>
        <w:rPr>
          <w:rFonts w:ascii="Microsoft YaHei" w:hAnsi="Microsoft YaHei" w:eastAsia="Microsoft YaHei"/>
        </w:rPr>
        <w:t>把多文件事实提炼结果拆成“核心事实 / 证据数据 / 可视化素材”三层。</w:t>
      </w:r>
    </w:p>
    <w:p>
      <w:pPr>
        <w:pStyle w:val="ListBullet"/>
      </w:pPr>
      <w:r>
        <w:rPr>
          <w:rFonts w:ascii="Microsoft YaHei" w:hAnsi="Microsoft YaHei" w:eastAsia="Microsoft YaHei"/>
        </w:rPr>
        <w:t>增加“生成前自检失败回退”策略，让审校不通过时自动回退到追问。</w:t>
      </w:r>
    </w:p>
    <w:p>
      <w:pPr>
        <w:pStyle w:val="ListBullet"/>
      </w:pPr>
      <w:r>
        <w:rPr>
          <w:rFonts w:ascii="Microsoft YaHei" w:hAnsi="Microsoft YaHei" w:eastAsia="Microsoft YaHei"/>
        </w:rPr>
        <w:t>增加受众模板分流，如领导版、客户版、评审答辩版。</w:t>
      </w:r>
    </w:p>
    <w:p>
      <w:pPr>
        <w:pStyle w:val="ListBullet"/>
      </w:pPr>
      <w:r>
        <w:rPr>
          <w:rFonts w:ascii="Microsoft YaHei" w:hAnsi="Microsoft YaHei" w:eastAsia="Microsoft YaHei"/>
        </w:rPr>
        <w:t>增加风格模板分流，如蓝色科技风、稳重政务风、投资汇报风。</w:t>
      </w:r>
    </w:p>
    <w:p>
      <w:pPr>
        <w:pStyle w:val="Heading1"/>
      </w:pPr>
      <w:r>
        <w:rPr>
          <w:rFonts w:ascii="Microsoft YaHei" w:hAnsi="Microsoft YaHei" w:eastAsia="Microsoft YaHei"/>
        </w:rPr>
        <w:t>9. 对接现有 PPT 生成系统的建议</w:t>
      </w:r>
    </w:p>
    <w:p>
      <w:pPr>
        <w:pStyle w:val="ListNumber"/>
      </w:pPr>
      <w:r>
        <w:rPr>
          <w:rFonts w:ascii="Microsoft YaHei" w:hAnsi="Microsoft YaHei" w:eastAsia="Microsoft YaHei"/>
        </w:rPr>
        <w:t>1. 前端上传文件并输入描述。</w:t>
      </w:r>
    </w:p>
    <w:p>
      <w:pPr>
        <w:pStyle w:val="ListNumber"/>
      </w:pPr>
      <w:r>
        <w:rPr>
          <w:rFonts w:ascii="Microsoft YaHei" w:hAnsi="Microsoft YaHei" w:eastAsia="Microsoft YaHei"/>
        </w:rPr>
        <w:t>2. 调用智能体 API。</w:t>
      </w:r>
    </w:p>
    <w:p>
      <w:pPr>
        <w:pStyle w:val="ListNumber"/>
      </w:pPr>
      <w:r>
        <w:rPr>
          <w:rFonts w:ascii="Microsoft YaHei" w:hAnsi="Microsoft YaHei" w:eastAsia="Microsoft YaHei"/>
        </w:rPr>
        <w:t>3. 智能体判断是否需要追问。</w:t>
      </w:r>
    </w:p>
    <w:p>
      <w:pPr>
        <w:pStyle w:val="ListNumber"/>
      </w:pPr>
      <w:r>
        <w:rPr>
          <w:rFonts w:ascii="Microsoft YaHei" w:hAnsi="Microsoft YaHei" w:eastAsia="Microsoft YaHei"/>
        </w:rPr>
        <w:t>4. 如果需要追问，则返回追问文案。</w:t>
      </w:r>
    </w:p>
    <w:p>
      <w:pPr>
        <w:pStyle w:val="ListNumber"/>
      </w:pPr>
      <w:r>
        <w:rPr>
          <w:rFonts w:ascii="Microsoft YaHei" w:hAnsi="Microsoft YaHei" w:eastAsia="Microsoft YaHei"/>
        </w:rPr>
        <w:t>5. 如果允许出稿，则返回“页级规划 + 详细正文大纲”。</w:t>
      </w:r>
    </w:p>
    <w:p>
      <w:pPr>
        <w:pStyle w:val="ListNumber"/>
      </w:pPr>
      <w:r>
        <w:rPr>
          <w:rFonts w:ascii="Microsoft YaHei" w:hAnsi="Microsoft YaHei" w:eastAsia="Microsoft YaHei"/>
        </w:rPr>
        <w:t>6. 用户可以继续优化或确认生成。</w:t>
      </w:r>
    </w:p>
    <w:p>
      <w:pPr>
        <w:pStyle w:val="ListNumber"/>
      </w:pPr>
      <w:r>
        <w:rPr>
          <w:rFonts w:ascii="Microsoft YaHei" w:hAnsi="Microsoft YaHei" w:eastAsia="Microsoft YaHei"/>
        </w:rPr>
        <w:t>7. 确认后把最终大纲送入 PPT 自动生成系统。</w:t>
      </w:r>
    </w:p>
    <w:p>
      <w:pPr>
        <w:pStyle w:val="Heading1"/>
      </w:pPr>
      <w:r>
        <w:rPr>
          <w:rFonts w:ascii="Microsoft YaHei" w:hAnsi="Microsoft YaHei" w:eastAsia="Microsoft YaHei"/>
        </w:rPr>
        <w:t>10. 结论</w:t>
      </w:r>
    </w:p>
    <w:p>
      <w:pPr/>
      <w:r>
        <w:rPr>
          <w:rFonts w:ascii="Microsoft YaHei" w:hAnsi="Microsoft YaHei" w:eastAsia="Microsoft YaHei"/>
        </w:rPr>
        <w:t>本次智能体搭建已经从普通问答式 Agent 升级为具有前置解析、显式校检、页级规划、正文生成、质量审校的多阶段生产型 Agent。</w:t>
      </w:r>
    </w:p>
    <w:p>
      <w:pPr/>
      <w:r>
        <w:rPr>
          <w:rFonts w:ascii="Microsoft YaHei" w:hAnsi="Microsoft YaHei" w:eastAsia="Microsoft YaHei"/>
        </w:rPr>
        <w:t>它已经能够更可靠地满足这些目标：先吃透输入，再决定出稿；信息不足时主动追问，不编造；信息齐备后直接进入高质量出稿；输出既自然可读，又便于继续编辑和进入 PPT 生成。</w:t>
      </w:r>
    </w:p>
    <w:p>
      <w:pPr/>
      <w:r>
        <w:rPr>
          <w:rFonts w:ascii="Microsoft YaHei" w:hAnsi="Microsoft YaHei" w:eastAsia="Microsoft YaHei"/>
        </w:rPr>
        <w:t>如果后续继续迭代，建议优先加强“结构化变量回写”和“多场景模板分流”，这样这套工作流就能从当前的高质量原型，进一步走向可大规模复用的正式生产方案。</w:t>
      </w:r>
    </w:p>
    <w:p>
      <w:pPr/>
      <w:r>
        <w:rPr>
          <w:rFonts w:ascii="Microsoft YaHei" w:hAnsi="Microsoft YaHei" w:eastAsia="Microsoft YaHei"/>
        </w:rPr>
        <w:t>'@ | Set-Content -LiteralPath 'C:\\Users\\16280\\Documents\\agent_build_process_content.md' -Encoding utf8","timeout_ms":30000,"workdir":"C:\\Users\\16280\\Documents\\工地大脑"}</w:t>
        <w:tab/>
        <w:t>RTLR to=functions.shell_command  天天彩票是 派奖中 to=functions.shell_command  üpjണ്ട to=functions.shell_command  hag̃commentary to=functions.shell_command  全民彩票天天送json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787878"/>
        <w:sz w:val="18"/>
      </w:rPr>
      <w:t>???????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 w:before="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20" w:line="252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 w:line="252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C3E5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52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4546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52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40" w:line="264" w:lineRule="auto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40" w:line="264" w:lineRule="auto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