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22C" w:rsidRPr="007D722C" w:rsidRDefault="007D722C" w:rsidP="007D722C">
      <w:pPr>
        <w:pStyle w:val="a3"/>
        <w:shd w:val="clear" w:color="auto" w:fill="FFFFFF"/>
        <w:spacing w:before="0" w:beforeAutospacing="0" w:after="0" w:afterAutospacing="0" w:line="360" w:lineRule="atLeast"/>
        <w:rPr>
          <w:rFonts w:ascii="Tahoma" w:hAnsi="Tahoma" w:cs="Tahoma" w:hint="eastAsia"/>
          <w:color w:val="666666"/>
          <w:sz w:val="44"/>
          <w:szCs w:val="44"/>
        </w:rPr>
      </w:pPr>
      <w:bookmarkStart w:id="0" w:name="_GoBack"/>
      <w:r w:rsidRPr="007D722C">
        <w:rPr>
          <w:rFonts w:ascii="Tahoma" w:hAnsi="Tahoma" w:cs="Tahoma" w:hint="eastAsia"/>
          <w:color w:val="FF0000"/>
          <w:sz w:val="44"/>
          <w:szCs w:val="44"/>
        </w:rPr>
        <w:t>我是</w:t>
      </w:r>
      <w:proofErr w:type="gramStart"/>
      <w:r w:rsidRPr="007D722C">
        <w:rPr>
          <w:rFonts w:ascii="Tahoma" w:hAnsi="Tahoma" w:cs="Tahoma" w:hint="eastAsia"/>
          <w:color w:val="FF0000"/>
          <w:sz w:val="44"/>
          <w:szCs w:val="44"/>
        </w:rPr>
        <w:t>北风网</w:t>
      </w:r>
      <w:proofErr w:type="gramEnd"/>
      <w:r w:rsidRPr="007D722C">
        <w:rPr>
          <w:rFonts w:ascii="Tahoma" w:hAnsi="Tahoma" w:cs="Tahoma" w:hint="eastAsia"/>
          <w:color w:val="FF0000"/>
          <w:sz w:val="44"/>
          <w:szCs w:val="44"/>
        </w:rPr>
        <w:t>的</w:t>
      </w:r>
      <w:r w:rsidRPr="007D722C">
        <w:rPr>
          <w:rFonts w:ascii="Tahoma" w:hAnsi="Tahoma" w:cs="Tahoma" w:hint="eastAsia"/>
          <w:color w:val="FF0000"/>
          <w:sz w:val="44"/>
          <w:szCs w:val="44"/>
        </w:rPr>
        <w:t xml:space="preserve">  </w:t>
      </w:r>
      <w:r w:rsidRPr="007D722C">
        <w:rPr>
          <w:rFonts w:ascii="Tahoma" w:hAnsi="Tahoma" w:cs="Tahoma" w:hint="eastAsia"/>
          <w:color w:val="FF0000"/>
          <w:sz w:val="44"/>
          <w:szCs w:val="44"/>
        </w:rPr>
        <w:t>有需要够买</w:t>
      </w:r>
      <w:proofErr w:type="gramStart"/>
      <w:r w:rsidRPr="007D722C">
        <w:rPr>
          <w:rFonts w:ascii="Tahoma" w:hAnsi="Tahoma" w:cs="Tahoma" w:hint="eastAsia"/>
          <w:color w:val="FF0000"/>
          <w:sz w:val="44"/>
          <w:szCs w:val="44"/>
        </w:rPr>
        <w:t>北风网</w:t>
      </w:r>
      <w:proofErr w:type="gramEnd"/>
      <w:r w:rsidRPr="007D722C">
        <w:rPr>
          <w:rFonts w:ascii="Tahoma" w:hAnsi="Tahoma" w:cs="Tahoma" w:hint="eastAsia"/>
          <w:color w:val="FF0000"/>
          <w:sz w:val="44"/>
          <w:szCs w:val="44"/>
        </w:rPr>
        <w:t>的课程</w:t>
      </w:r>
      <w:r w:rsidRPr="007D722C">
        <w:rPr>
          <w:rFonts w:ascii="Tahoma" w:hAnsi="Tahoma" w:cs="Tahoma" w:hint="eastAsia"/>
          <w:color w:val="FF0000"/>
          <w:sz w:val="44"/>
          <w:szCs w:val="44"/>
        </w:rPr>
        <w:t xml:space="preserve"> </w:t>
      </w:r>
      <w:r w:rsidRPr="007D722C">
        <w:rPr>
          <w:rFonts w:ascii="Tahoma" w:hAnsi="Tahoma" w:cs="Tahoma" w:hint="eastAsia"/>
          <w:color w:val="FF0000"/>
          <w:sz w:val="44"/>
          <w:szCs w:val="44"/>
        </w:rPr>
        <w:t>可以联系</w:t>
      </w:r>
      <w:r w:rsidRPr="007D722C">
        <w:rPr>
          <w:rFonts w:ascii="Tahoma" w:hAnsi="Tahoma" w:cs="Tahoma" w:hint="eastAsia"/>
          <w:color w:val="FF0000"/>
          <w:sz w:val="44"/>
          <w:szCs w:val="44"/>
        </w:rPr>
        <w:t>QQ</w:t>
      </w:r>
      <w:r w:rsidRPr="007D722C">
        <w:rPr>
          <w:rFonts w:ascii="Tahoma" w:hAnsi="Tahoma" w:cs="Tahoma" w:hint="eastAsia"/>
          <w:color w:val="FF0000"/>
          <w:sz w:val="44"/>
          <w:szCs w:val="44"/>
        </w:rPr>
        <w:t>：</w:t>
      </w:r>
      <w:r w:rsidRPr="007D722C">
        <w:rPr>
          <w:rFonts w:ascii="Tahoma" w:hAnsi="Tahoma" w:cs="Tahoma" w:hint="eastAsia"/>
          <w:color w:val="FF0000"/>
          <w:sz w:val="44"/>
          <w:szCs w:val="44"/>
        </w:rPr>
        <w:t xml:space="preserve">1026270010  </w:t>
      </w:r>
      <w:r w:rsidRPr="007D722C">
        <w:rPr>
          <w:rFonts w:ascii="Tahoma" w:hAnsi="Tahoma" w:cs="Tahoma" w:hint="eastAsia"/>
          <w:color w:val="FF0000"/>
          <w:sz w:val="44"/>
          <w:szCs w:val="44"/>
        </w:rPr>
        <w:t>给您优惠</w:t>
      </w:r>
      <w:bookmarkEnd w:id="0"/>
    </w:p>
    <w:p w:rsidR="007D722C" w:rsidRDefault="007D722C" w:rsidP="007D722C">
      <w:pPr>
        <w:pStyle w:val="a3"/>
        <w:shd w:val="clear" w:color="auto" w:fill="FFFFFF"/>
        <w:spacing w:before="0" w:beforeAutospacing="0" w:after="0" w:afterAutospacing="0" w:line="360" w:lineRule="atLeast"/>
        <w:rPr>
          <w:rFonts w:ascii="Tahoma" w:hAnsi="Tahoma" w:cs="Tahoma" w:hint="eastAsia"/>
          <w:color w:val="666666"/>
          <w:sz w:val="20"/>
          <w:szCs w:val="20"/>
        </w:rPr>
      </w:pPr>
    </w:p>
    <w:p w:rsidR="007D722C" w:rsidRDefault="007D722C" w:rsidP="007D722C">
      <w:pPr>
        <w:pStyle w:val="a3"/>
        <w:shd w:val="clear" w:color="auto" w:fill="FFFFFF"/>
        <w:spacing w:before="0" w:beforeAutospacing="0" w:after="0" w:afterAutospacing="0" w:line="360" w:lineRule="atLeast"/>
        <w:rPr>
          <w:rFonts w:ascii="Tahoma" w:hAnsi="Tahoma" w:cs="Tahoma" w:hint="eastAsia"/>
          <w:color w:val="666666"/>
          <w:sz w:val="20"/>
          <w:szCs w:val="20"/>
        </w:rPr>
      </w:pPr>
    </w:p>
    <w:p w:rsidR="007D722C" w:rsidRDefault="007D722C" w:rsidP="007D722C">
      <w:pPr>
        <w:pStyle w:val="a3"/>
        <w:shd w:val="clear" w:color="auto" w:fill="FFFFFF"/>
        <w:spacing w:before="0" w:beforeAutospacing="0" w:after="0" w:afterAutospacing="0" w:line="360" w:lineRule="atLeast"/>
        <w:rPr>
          <w:rFonts w:ascii="Tahoma" w:hAnsi="Tahoma" w:cs="Tahoma" w:hint="eastAsia"/>
          <w:color w:val="666666"/>
          <w:sz w:val="20"/>
          <w:szCs w:val="20"/>
        </w:rPr>
      </w:pPr>
    </w:p>
    <w:p w:rsidR="007D722C" w:rsidRDefault="007D722C" w:rsidP="007D722C">
      <w:pPr>
        <w:pStyle w:val="a3"/>
        <w:shd w:val="clear" w:color="auto" w:fill="FFFFFF"/>
        <w:spacing w:before="0" w:beforeAutospacing="0" w:after="0" w:afterAutospacing="0" w:line="360" w:lineRule="atLeast"/>
        <w:rPr>
          <w:rFonts w:ascii="Tahoma" w:hAnsi="Tahoma" w:cs="Tahoma" w:hint="eastAsia"/>
          <w:color w:val="666666"/>
          <w:sz w:val="20"/>
          <w:szCs w:val="20"/>
        </w:rPr>
      </w:pP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drawing>
          <wp:inline distT="0" distB="0" distL="0" distR="0">
            <wp:extent cx="8572500" cy="438150"/>
            <wp:effectExtent l="0" t="0" r="0" b="0"/>
            <wp:docPr id="12" name="图片 12" descr="http://www.ibeifeng.com/images/upload/Image/%E8%AF%BE%E7%A8%8B%E8%83%8C%E6%9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eifeng.com/images/upload/Image/%E8%AF%BE%E7%A8%8B%E8%83%8C%E6%99%A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72500" cy="438150"/>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 一、课程背景</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1.什么是Node.</w:t>
      </w:r>
      <w:proofErr w:type="gramStart"/>
      <w:r>
        <w:rPr>
          <w:rFonts w:cs="Tahoma" w:hint="eastAsia"/>
          <w:color w:val="666666"/>
          <w:sz w:val="21"/>
          <w:szCs w:val="21"/>
        </w:rPr>
        <w:t>js ? </w:t>
      </w:r>
      <w:proofErr w:type="gramEnd"/>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       Node.js 是一个可以快速构建网络服务及应用的平台 。该平台的构建是基于Chrome's JavaScript runtime，也就是说，实际上它是对Google V8引擎（应用于Google Chrome浏览器)进行了封装。</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V8引擎执行</w:t>
      </w:r>
      <w:proofErr w:type="spellStart"/>
      <w:r>
        <w:rPr>
          <w:rFonts w:cs="Tahoma" w:hint="eastAsia"/>
          <w:color w:val="666666"/>
          <w:sz w:val="21"/>
          <w:szCs w:val="21"/>
        </w:rPr>
        <w:t>Javascript</w:t>
      </w:r>
      <w:proofErr w:type="spellEnd"/>
      <w:r>
        <w:rPr>
          <w:rFonts w:cs="Tahoma" w:hint="eastAsia"/>
          <w:color w:val="666666"/>
          <w:sz w:val="21"/>
          <w:szCs w:val="21"/>
        </w:rPr>
        <w:t>的速度非常快，性能非常好。Node对一些特殊用例进行了优化，提供了替代的API，使得V8在非浏览器环境下运行得更好。</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例如，在服务器环境中，处理二进制数据通常是必不可少的，但</w:t>
      </w:r>
      <w:proofErr w:type="spellStart"/>
      <w:r>
        <w:rPr>
          <w:rFonts w:cs="Tahoma" w:hint="eastAsia"/>
          <w:color w:val="666666"/>
          <w:sz w:val="21"/>
          <w:szCs w:val="21"/>
        </w:rPr>
        <w:t>Javascript</w:t>
      </w:r>
      <w:proofErr w:type="spellEnd"/>
      <w:r>
        <w:rPr>
          <w:rFonts w:cs="Tahoma" w:hint="eastAsia"/>
          <w:color w:val="666666"/>
          <w:sz w:val="21"/>
          <w:szCs w:val="21"/>
        </w:rPr>
        <w:t>对此支持不足，因此，V8.Node增加了Buffer类，方便并且高效地处理二进制数据。因此，Node不仅仅简单地使用了V8，还对其进行了优化，使其在</w:t>
      </w:r>
      <w:proofErr w:type="gramStart"/>
      <w:r>
        <w:rPr>
          <w:rFonts w:cs="Tahoma" w:hint="eastAsia"/>
          <w:color w:val="666666"/>
          <w:sz w:val="21"/>
          <w:szCs w:val="21"/>
        </w:rPr>
        <w:t>各环境下更加给</w:t>
      </w:r>
      <w:proofErr w:type="gramEnd"/>
      <w:r>
        <w:rPr>
          <w:rFonts w:cs="Tahoma" w:hint="eastAsia"/>
          <w:color w:val="666666"/>
          <w:sz w:val="21"/>
          <w:szCs w:val="21"/>
        </w:rPr>
        <w:t>力。</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noProof/>
          <w:color w:val="666666"/>
          <w:sz w:val="21"/>
          <w:szCs w:val="21"/>
        </w:rPr>
        <w:lastRenderedPageBreak/>
        <w:drawing>
          <wp:inline distT="0" distB="0" distL="0" distR="0">
            <wp:extent cx="3952875" cy="2733675"/>
            <wp:effectExtent l="0" t="0" r="9525" b="9525"/>
            <wp:docPr id="11" name="图片 11" descr="http://www.ibeifeng.com/images/upload/Image/1(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beifeng.com/images/upload/Image/1(15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2875" cy="2733675"/>
                    </a:xfrm>
                    <a:prstGeom prst="rect">
                      <a:avLst/>
                    </a:prstGeom>
                    <a:noFill/>
                    <a:ln>
                      <a:noFill/>
                    </a:ln>
                  </pic:spPr>
                </pic:pic>
              </a:graphicData>
            </a:graphic>
          </wp:inline>
        </w:drawing>
      </w:r>
      <w:r>
        <w:rPr>
          <w:rFonts w:cs="Tahoma"/>
          <w:noProof/>
          <w:color w:val="666666"/>
          <w:sz w:val="21"/>
          <w:szCs w:val="21"/>
        </w:rPr>
        <w:drawing>
          <wp:inline distT="0" distB="0" distL="0" distR="0">
            <wp:extent cx="3848100" cy="2428875"/>
            <wp:effectExtent l="0" t="0" r="0" b="9525"/>
            <wp:docPr id="10" name="图片 10" descr="http://www.ibeifeng.com/images/upload/Image/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beifeng.com/images/upload/Image/2(1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8100" cy="2428875"/>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2. 为什么要使用Node.</w:t>
      </w:r>
      <w:proofErr w:type="gramStart"/>
      <w:r>
        <w:rPr>
          <w:rStyle w:val="a4"/>
          <w:rFonts w:cs="Tahoma" w:hint="eastAsia"/>
          <w:color w:val="666666"/>
          <w:sz w:val="21"/>
          <w:szCs w:val="21"/>
        </w:rPr>
        <w:t>js ?</w:t>
      </w:r>
      <w:proofErr w:type="gramEnd"/>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     V8引擎本身使用了一些最新的编译技术。这使得用</w:t>
      </w:r>
      <w:proofErr w:type="spellStart"/>
      <w:r>
        <w:rPr>
          <w:rFonts w:cs="Tahoma" w:hint="eastAsia"/>
          <w:color w:val="666666"/>
          <w:sz w:val="21"/>
          <w:szCs w:val="21"/>
        </w:rPr>
        <w:t>Javascript</w:t>
      </w:r>
      <w:proofErr w:type="spellEnd"/>
      <w:r>
        <w:rPr>
          <w:rFonts w:cs="Tahoma" w:hint="eastAsia"/>
          <w:color w:val="666666"/>
          <w:sz w:val="21"/>
          <w:szCs w:val="21"/>
        </w:rPr>
        <w:t xml:space="preserve">这类脚本语言编写出来的代码运行速度获得了极大提升，却节省了开发成本。对性能的苛求是Node的一个关键因素。 </w:t>
      </w:r>
      <w:proofErr w:type="spellStart"/>
      <w:r>
        <w:rPr>
          <w:rFonts w:cs="Tahoma" w:hint="eastAsia"/>
          <w:color w:val="666666"/>
          <w:sz w:val="21"/>
          <w:szCs w:val="21"/>
        </w:rPr>
        <w:t>Javascript</w:t>
      </w:r>
      <w:proofErr w:type="spellEnd"/>
      <w:r>
        <w:rPr>
          <w:rFonts w:cs="Tahoma" w:hint="eastAsia"/>
          <w:color w:val="666666"/>
          <w:sz w:val="21"/>
          <w:szCs w:val="21"/>
        </w:rPr>
        <w:t>是一个事件驱动语言，Node利用了这个优点，编写出可扩展性高的服务器。Node采用了一个称为“事件循环(event loop）”的架构，使得编写可扩展性高的服务器变得既容易又安全。提高服务器性能的技巧有多种多样。Node选择了一种既能提高性能，又能减低开发复杂度的架构。这是一个非常重要的特性。并发编程通常很复杂且布满地雷。Node绕过了这些，但仍提供很好的性能。</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     Node采用一系列“非阻塞”库来支持事件循环的方式。本质上就是为文件系统、数据库之类的资源提供接口。向文件系统发送一个请求时，无需等待硬盘（寻址并检索文件），硬盘准备好的时候非阻塞接口会通知Node。该模型以可扩展的方式简化了对</w:t>
      </w:r>
      <w:proofErr w:type="gramStart"/>
      <w:r>
        <w:rPr>
          <w:rFonts w:cs="Tahoma" w:hint="eastAsia"/>
          <w:color w:val="666666"/>
          <w:sz w:val="21"/>
          <w:szCs w:val="21"/>
        </w:rPr>
        <w:t>慢资源</w:t>
      </w:r>
      <w:proofErr w:type="gramEnd"/>
      <w:r>
        <w:rPr>
          <w:rFonts w:cs="Tahoma" w:hint="eastAsia"/>
          <w:color w:val="666666"/>
          <w:sz w:val="21"/>
          <w:szCs w:val="21"/>
        </w:rPr>
        <w:t>的访问， 直观，易懂。尤其是对于熟悉</w:t>
      </w:r>
      <w:proofErr w:type="spellStart"/>
      <w:r>
        <w:rPr>
          <w:rFonts w:cs="Tahoma" w:hint="eastAsia"/>
          <w:color w:val="666666"/>
          <w:sz w:val="21"/>
          <w:szCs w:val="21"/>
        </w:rPr>
        <w:t>onmouseover</w:t>
      </w:r>
      <w:proofErr w:type="spellEnd"/>
      <w:r>
        <w:rPr>
          <w:rFonts w:cs="Tahoma" w:hint="eastAsia"/>
          <w:color w:val="666666"/>
          <w:sz w:val="21"/>
          <w:szCs w:val="21"/>
        </w:rPr>
        <w:t>、</w:t>
      </w:r>
      <w:proofErr w:type="spellStart"/>
      <w:r>
        <w:rPr>
          <w:rFonts w:cs="Tahoma" w:hint="eastAsia"/>
          <w:color w:val="666666"/>
          <w:sz w:val="21"/>
          <w:szCs w:val="21"/>
        </w:rPr>
        <w:t>onclick</w:t>
      </w:r>
      <w:proofErr w:type="spellEnd"/>
      <w:r>
        <w:rPr>
          <w:rFonts w:cs="Tahoma" w:hint="eastAsia"/>
          <w:color w:val="666666"/>
          <w:sz w:val="21"/>
          <w:szCs w:val="21"/>
        </w:rPr>
        <w:t>等DOM事件的用户，更有一种似曾相识的感觉。</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lastRenderedPageBreak/>
        <w:t>     虽然让</w:t>
      </w:r>
      <w:proofErr w:type="spellStart"/>
      <w:r>
        <w:rPr>
          <w:rFonts w:cs="Tahoma" w:hint="eastAsia"/>
          <w:color w:val="666666"/>
          <w:sz w:val="21"/>
          <w:szCs w:val="21"/>
        </w:rPr>
        <w:t>Javascript</w:t>
      </w:r>
      <w:proofErr w:type="spellEnd"/>
      <w:r>
        <w:rPr>
          <w:rFonts w:cs="Tahoma" w:hint="eastAsia"/>
          <w:color w:val="666666"/>
          <w:sz w:val="21"/>
          <w:szCs w:val="21"/>
        </w:rPr>
        <w:t>运行于服务器</w:t>
      </w:r>
      <w:proofErr w:type="gramStart"/>
      <w:r>
        <w:rPr>
          <w:rFonts w:cs="Tahoma" w:hint="eastAsia"/>
          <w:color w:val="666666"/>
          <w:sz w:val="21"/>
          <w:szCs w:val="21"/>
        </w:rPr>
        <w:t>端不是</w:t>
      </w:r>
      <w:proofErr w:type="gramEnd"/>
      <w:r>
        <w:rPr>
          <w:rFonts w:cs="Tahoma" w:hint="eastAsia"/>
          <w:color w:val="666666"/>
          <w:sz w:val="21"/>
          <w:szCs w:val="21"/>
        </w:rPr>
        <w:t>Node的独特之处，但却是其一强大功能。不得不承认，浏览器环境限制了我们选择编程语言的自由。任何服务器与日益复杂的浏览器客户端应用程序间共享代码的愿望只能通过</w:t>
      </w:r>
      <w:proofErr w:type="spellStart"/>
      <w:r>
        <w:rPr>
          <w:rFonts w:cs="Tahoma" w:hint="eastAsia"/>
          <w:color w:val="666666"/>
          <w:sz w:val="21"/>
          <w:szCs w:val="21"/>
        </w:rPr>
        <w:t>Javascript</w:t>
      </w:r>
      <w:proofErr w:type="spellEnd"/>
      <w:r>
        <w:rPr>
          <w:rFonts w:cs="Tahoma" w:hint="eastAsia"/>
          <w:color w:val="666666"/>
          <w:sz w:val="21"/>
          <w:szCs w:val="21"/>
        </w:rPr>
        <w:t>来实现。虽然还存在其他一些支持</w:t>
      </w:r>
      <w:proofErr w:type="spellStart"/>
      <w:r>
        <w:rPr>
          <w:rFonts w:cs="Tahoma" w:hint="eastAsia"/>
          <w:color w:val="666666"/>
          <w:sz w:val="21"/>
          <w:szCs w:val="21"/>
        </w:rPr>
        <w:t>Javascript</w:t>
      </w:r>
      <w:proofErr w:type="spellEnd"/>
      <w:r>
        <w:rPr>
          <w:rFonts w:cs="Tahoma" w:hint="eastAsia"/>
          <w:color w:val="666666"/>
          <w:sz w:val="21"/>
          <w:szCs w:val="21"/>
        </w:rPr>
        <w:t>在服务器端 运行的平台，但因为上述特性，Node发展迅猛，成为事实上的平台。</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3.Node.js的优点</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proofErr w:type="spellStart"/>
      <w:r>
        <w:rPr>
          <w:rFonts w:cs="Tahoma" w:hint="eastAsia"/>
          <w:color w:val="666666"/>
          <w:sz w:val="21"/>
          <w:szCs w:val="21"/>
        </w:rPr>
        <w:t>nodejs</w:t>
      </w:r>
      <w:proofErr w:type="spellEnd"/>
      <w:r>
        <w:rPr>
          <w:rFonts w:cs="Tahoma" w:hint="eastAsia"/>
          <w:color w:val="666666"/>
          <w:sz w:val="21"/>
          <w:szCs w:val="21"/>
        </w:rPr>
        <w:t>作为一个新兴的后台语言，有很多吸引人的地方：</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优点一、</w:t>
      </w:r>
      <w:proofErr w:type="spellStart"/>
      <w:r>
        <w:rPr>
          <w:rFonts w:cs="Tahoma" w:hint="eastAsia"/>
          <w:color w:val="666666"/>
          <w:sz w:val="21"/>
          <w:szCs w:val="21"/>
        </w:rPr>
        <w:t>RESTful</w:t>
      </w:r>
      <w:proofErr w:type="spellEnd"/>
      <w:r>
        <w:rPr>
          <w:rFonts w:cs="Tahoma" w:hint="eastAsia"/>
          <w:color w:val="666666"/>
          <w:sz w:val="21"/>
          <w:szCs w:val="21"/>
        </w:rPr>
        <w:t xml:space="preserve"> API</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优点二、单线程</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优点三、Node.js可以在</w:t>
      </w:r>
      <w:proofErr w:type="gramStart"/>
      <w:r>
        <w:rPr>
          <w:rFonts w:cs="Tahoma" w:hint="eastAsia"/>
          <w:color w:val="666666"/>
          <w:sz w:val="21"/>
          <w:szCs w:val="21"/>
        </w:rPr>
        <w:t>不</w:t>
      </w:r>
      <w:proofErr w:type="gramEnd"/>
      <w:r>
        <w:rPr>
          <w:rFonts w:cs="Tahoma" w:hint="eastAsia"/>
          <w:color w:val="666666"/>
          <w:sz w:val="21"/>
          <w:szCs w:val="21"/>
        </w:rPr>
        <w:t>新增额外线程的情况下，依然可以对任务进行并行处理 —— Node.js是单线程的。它通过事件轮询（event loop）来实现并行操作，对此，我们应该要充分利用这一点 —— 尽可能的避免阻塞操作，取而代之，多使用非阻塞操作。</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优点四、非阻塞IO</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优点五、V8虚拟机</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优点六、事件驱动</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4、 Node.js开发前景</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尽管Node.js只出来了四年，但是他是GitHub上面</w:t>
      </w:r>
      <w:proofErr w:type="gramStart"/>
      <w:r>
        <w:rPr>
          <w:rFonts w:cs="Tahoma" w:hint="eastAsia"/>
          <w:color w:val="666666"/>
          <w:sz w:val="21"/>
          <w:szCs w:val="21"/>
        </w:rPr>
        <w:t>第二热</w:t>
      </w:r>
      <w:proofErr w:type="gramEnd"/>
      <w:r>
        <w:rPr>
          <w:rFonts w:cs="Tahoma" w:hint="eastAsia"/>
          <w:color w:val="666666"/>
          <w:sz w:val="21"/>
          <w:szCs w:val="21"/>
        </w:rPr>
        <w:t>的项目。</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自从2013年3月11日发布v0.10以后，每天平均的下载量有35,000次。</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nodejs.org的v0.10独立版本已经有超过100万的下载次数。</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目前已经有253次以Node.js为主题的讨论。</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Node发展很快</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在indeed.com的工作趋势报告中，对于Node.js, Ruby, Java和Scala显示，Node.js增长了22,500%。</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在2013年2月，Google搜索趋势显示，Node.js的搜索次数已经超过Ruby on Rails.</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noProof/>
          <w:color w:val="666666"/>
          <w:sz w:val="21"/>
          <w:szCs w:val="21"/>
        </w:rPr>
        <w:drawing>
          <wp:inline distT="0" distB="0" distL="0" distR="0">
            <wp:extent cx="5838825" cy="2181225"/>
            <wp:effectExtent l="0" t="0" r="9525" b="9525"/>
            <wp:docPr id="9" name="图片 9" descr="http://www.ibeifeng.com/images/upload/Image/%E5%9B%BE%E7%89%8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beifeng.com/images/upload/Image/%E5%9B%BE%E7%89%874(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8825" cy="2181225"/>
                    </a:xfrm>
                    <a:prstGeom prst="rect">
                      <a:avLst/>
                    </a:prstGeom>
                    <a:noFill/>
                    <a:ln>
                      <a:noFill/>
                    </a:ln>
                  </pic:spPr>
                </pic:pic>
              </a:graphicData>
            </a:graphic>
          </wp:inline>
        </w:drawing>
      </w:r>
    </w:p>
    <w:p w:rsidR="007D722C" w:rsidRDefault="007D722C" w:rsidP="007D722C">
      <w:pPr>
        <w:pStyle w:val="a3"/>
        <w:shd w:val="clear" w:color="auto" w:fill="EEE9EE"/>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lastRenderedPageBreak/>
        <w:t>支持Node的公司</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鉴于Node.js的日趋成熟，大公司开始在他们的核心业务上应用，并且大小公司将他们的应用成果贡献给开源社区。</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以下是贡献前五的公司</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proofErr w:type="spellStart"/>
      <w:r>
        <w:rPr>
          <w:rFonts w:cs="Tahoma" w:hint="eastAsia"/>
          <w:color w:val="000000"/>
          <w:sz w:val="21"/>
          <w:szCs w:val="21"/>
        </w:rPr>
        <w:t>StrongLoop</w:t>
      </w:r>
      <w:proofErr w:type="spellEnd"/>
      <w:r>
        <w:rPr>
          <w:rFonts w:cs="Tahoma" w:hint="eastAsia"/>
          <w:color w:val="000000"/>
          <w:sz w:val="21"/>
          <w:szCs w:val="21"/>
        </w:rPr>
        <w:t xml:space="preserve">: Ben </w:t>
      </w:r>
      <w:proofErr w:type="spellStart"/>
      <w:r>
        <w:rPr>
          <w:rFonts w:cs="Tahoma" w:hint="eastAsia"/>
          <w:color w:val="000000"/>
          <w:sz w:val="21"/>
          <w:szCs w:val="21"/>
        </w:rPr>
        <w:t>Noorduis</w:t>
      </w:r>
      <w:proofErr w:type="spellEnd"/>
      <w:r>
        <w:rPr>
          <w:rFonts w:cs="Tahoma" w:hint="eastAsia"/>
          <w:color w:val="000000"/>
          <w:sz w:val="21"/>
          <w:szCs w:val="21"/>
        </w:rPr>
        <w:t xml:space="preserve">, Bert </w:t>
      </w:r>
      <w:proofErr w:type="spellStart"/>
      <w:r>
        <w:rPr>
          <w:rFonts w:cs="Tahoma" w:hint="eastAsia"/>
          <w:color w:val="000000"/>
          <w:sz w:val="21"/>
          <w:szCs w:val="21"/>
        </w:rPr>
        <w:t>Belder</w:t>
      </w:r>
      <w:proofErr w:type="spellEnd"/>
      <w:r>
        <w:rPr>
          <w:rFonts w:cs="Tahoma" w:hint="eastAsia"/>
          <w:color w:val="000000"/>
          <w:sz w:val="21"/>
          <w:szCs w:val="21"/>
        </w:rPr>
        <w:t xml:space="preserve">, </w:t>
      </w:r>
      <w:proofErr w:type="spellStart"/>
      <w:r>
        <w:rPr>
          <w:rFonts w:cs="Tahoma" w:hint="eastAsia"/>
          <w:color w:val="000000"/>
          <w:sz w:val="21"/>
          <w:szCs w:val="21"/>
        </w:rPr>
        <w:t>Miroslav</w:t>
      </w:r>
      <w:proofErr w:type="spellEnd"/>
      <w:r>
        <w:rPr>
          <w:rFonts w:cs="Tahoma" w:hint="eastAsia"/>
          <w:color w:val="000000"/>
          <w:sz w:val="21"/>
          <w:szCs w:val="21"/>
        </w:rPr>
        <w:t xml:space="preserve"> </w:t>
      </w:r>
      <w:proofErr w:type="spellStart"/>
      <w:r>
        <w:rPr>
          <w:rFonts w:cs="Tahoma" w:hint="eastAsia"/>
          <w:color w:val="000000"/>
          <w:sz w:val="21"/>
          <w:szCs w:val="21"/>
        </w:rPr>
        <w:t>Bajtos</w:t>
      </w:r>
      <w:proofErr w:type="spellEnd"/>
      <w:r>
        <w:rPr>
          <w:rFonts w:cs="Tahoma" w:hint="eastAsia"/>
          <w:color w:val="000000"/>
          <w:sz w:val="21"/>
          <w:szCs w:val="21"/>
        </w:rPr>
        <w:t>, Raymond Feng, Sam Roberts</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proofErr w:type="spellStart"/>
      <w:r>
        <w:rPr>
          <w:rFonts w:cs="Tahoma" w:hint="eastAsia"/>
          <w:color w:val="000000"/>
          <w:sz w:val="21"/>
          <w:szCs w:val="21"/>
        </w:rPr>
        <w:t>Joyent</w:t>
      </w:r>
      <w:proofErr w:type="spellEnd"/>
      <w:r>
        <w:rPr>
          <w:rFonts w:cs="Tahoma" w:hint="eastAsia"/>
          <w:color w:val="000000"/>
          <w:sz w:val="21"/>
          <w:szCs w:val="21"/>
        </w:rPr>
        <w:t xml:space="preserve">: Isaac </w:t>
      </w:r>
      <w:proofErr w:type="spellStart"/>
      <w:r>
        <w:rPr>
          <w:rFonts w:cs="Tahoma" w:hint="eastAsia"/>
          <w:color w:val="000000"/>
          <w:sz w:val="21"/>
          <w:szCs w:val="21"/>
        </w:rPr>
        <w:t>Schlueter</w:t>
      </w:r>
      <w:proofErr w:type="spellEnd"/>
      <w:r>
        <w:rPr>
          <w:rFonts w:cs="Tahoma" w:hint="eastAsia"/>
          <w:color w:val="000000"/>
          <w:sz w:val="21"/>
          <w:szCs w:val="21"/>
        </w:rPr>
        <w:t xml:space="preserve">, TJ Fontaine, Bryan </w:t>
      </w:r>
      <w:proofErr w:type="spellStart"/>
      <w:r>
        <w:rPr>
          <w:rFonts w:cs="Tahoma" w:hint="eastAsia"/>
          <w:color w:val="000000"/>
          <w:sz w:val="21"/>
          <w:szCs w:val="21"/>
        </w:rPr>
        <w:t>Cantrill</w:t>
      </w:r>
      <w:proofErr w:type="spellEnd"/>
      <w:r>
        <w:rPr>
          <w:rFonts w:cs="Tahoma" w:hint="eastAsia"/>
          <w:color w:val="000000"/>
          <w:sz w:val="21"/>
          <w:szCs w:val="21"/>
        </w:rPr>
        <w:t xml:space="preserve">, </w:t>
      </w:r>
      <w:proofErr w:type="gramStart"/>
      <w:r>
        <w:rPr>
          <w:rFonts w:cs="Tahoma" w:hint="eastAsia"/>
          <w:color w:val="000000"/>
          <w:sz w:val="21"/>
          <w:szCs w:val="21"/>
        </w:rPr>
        <w:t>Dave</w:t>
      </w:r>
      <w:proofErr w:type="gramEnd"/>
      <w:r>
        <w:rPr>
          <w:rFonts w:cs="Tahoma" w:hint="eastAsia"/>
          <w:color w:val="000000"/>
          <w:sz w:val="21"/>
          <w:szCs w:val="21"/>
        </w:rPr>
        <w:t xml:space="preserve"> Pacheco</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proofErr w:type="spellStart"/>
      <w:r>
        <w:rPr>
          <w:rFonts w:cs="Tahoma" w:hint="eastAsia"/>
          <w:color w:val="000000"/>
          <w:sz w:val="21"/>
          <w:szCs w:val="21"/>
        </w:rPr>
        <w:t>Voxer</w:t>
      </w:r>
      <w:proofErr w:type="spellEnd"/>
      <w:r>
        <w:rPr>
          <w:rFonts w:cs="Tahoma" w:hint="eastAsia"/>
          <w:color w:val="000000"/>
          <w:sz w:val="21"/>
          <w:szCs w:val="21"/>
        </w:rPr>
        <w:t xml:space="preserve">: </w:t>
      </w:r>
      <w:proofErr w:type="spellStart"/>
      <w:r>
        <w:rPr>
          <w:rFonts w:cs="Tahoma" w:hint="eastAsia"/>
          <w:color w:val="000000"/>
          <w:sz w:val="21"/>
          <w:szCs w:val="21"/>
        </w:rPr>
        <w:t>Fedor</w:t>
      </w:r>
      <w:proofErr w:type="spellEnd"/>
      <w:r>
        <w:rPr>
          <w:rFonts w:cs="Tahoma" w:hint="eastAsia"/>
          <w:color w:val="000000"/>
          <w:sz w:val="21"/>
          <w:szCs w:val="21"/>
        </w:rPr>
        <w:t xml:space="preserve"> </w:t>
      </w:r>
      <w:proofErr w:type="spellStart"/>
      <w:r>
        <w:rPr>
          <w:rFonts w:cs="Tahoma" w:hint="eastAsia"/>
          <w:color w:val="000000"/>
          <w:sz w:val="21"/>
          <w:szCs w:val="21"/>
        </w:rPr>
        <w:t>Indutny</w:t>
      </w:r>
      <w:proofErr w:type="spellEnd"/>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 xml:space="preserve">Microsoft: Scott </w:t>
      </w:r>
      <w:proofErr w:type="spellStart"/>
      <w:r>
        <w:rPr>
          <w:rFonts w:cs="Tahoma" w:hint="eastAsia"/>
          <w:color w:val="000000"/>
          <w:sz w:val="21"/>
          <w:szCs w:val="21"/>
        </w:rPr>
        <w:t>Blomquist</w:t>
      </w:r>
      <w:proofErr w:type="spellEnd"/>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Mozilla: Trevor Norris</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Node是云上的首选语言</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尽管相比Java和Ruby来说Node还很新，Node.js已经成为6种主流云平台，其中5种的一等公民。</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 xml:space="preserve">VMWare </w:t>
      </w:r>
      <w:proofErr w:type="spellStart"/>
      <w:r>
        <w:rPr>
          <w:rFonts w:cs="Tahoma" w:hint="eastAsia"/>
          <w:color w:val="000000"/>
          <w:sz w:val="21"/>
          <w:szCs w:val="21"/>
        </w:rPr>
        <w:t>CloudFoundry</w:t>
      </w:r>
      <w:proofErr w:type="spellEnd"/>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 xml:space="preserve">Red Hat </w:t>
      </w:r>
      <w:proofErr w:type="spellStart"/>
      <w:r>
        <w:rPr>
          <w:rFonts w:cs="Tahoma" w:hint="eastAsia"/>
          <w:color w:val="000000"/>
          <w:sz w:val="21"/>
          <w:szCs w:val="21"/>
        </w:rPr>
        <w:t>OpenShift</w:t>
      </w:r>
      <w:proofErr w:type="spellEnd"/>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Amazon Elastic Beanstalk</w:t>
      </w:r>
    </w:p>
    <w:p w:rsidR="007D722C" w:rsidRDefault="007D722C" w:rsidP="007D722C">
      <w:pPr>
        <w:pStyle w:val="a3"/>
        <w:shd w:val="clear" w:color="auto" w:fill="EEE9EE"/>
        <w:spacing w:before="0" w:beforeAutospacing="0" w:after="0" w:afterAutospacing="0" w:line="360" w:lineRule="atLeast"/>
        <w:rPr>
          <w:rFonts w:ascii="Tahoma" w:hAnsi="Tahoma" w:cs="Tahoma"/>
          <w:color w:val="000000"/>
          <w:sz w:val="20"/>
          <w:szCs w:val="20"/>
        </w:rPr>
      </w:pPr>
      <w:r>
        <w:rPr>
          <w:rFonts w:cs="Tahoma" w:hint="eastAsia"/>
          <w:color w:val="000000"/>
          <w:sz w:val="21"/>
          <w:szCs w:val="21"/>
        </w:rPr>
        <w:t>Microsoft Azure</w:t>
      </w:r>
    </w:p>
    <w:p w:rsidR="007D722C" w:rsidRDefault="007D722C" w:rsidP="007D722C">
      <w:pPr>
        <w:pStyle w:val="a3"/>
        <w:shd w:val="clear" w:color="auto" w:fill="EEE9EE"/>
        <w:spacing w:before="0" w:beforeAutospacing="0" w:after="0" w:afterAutospacing="0" w:line="360" w:lineRule="atLeast"/>
        <w:rPr>
          <w:rFonts w:ascii="Tahoma" w:hAnsi="Tahoma" w:cs="Tahoma"/>
          <w:color w:val="666666"/>
          <w:sz w:val="20"/>
          <w:szCs w:val="20"/>
        </w:rPr>
      </w:pPr>
      <w:r>
        <w:rPr>
          <w:rFonts w:cs="Tahoma" w:hint="eastAsia"/>
          <w:color w:val="000000"/>
          <w:sz w:val="21"/>
          <w:szCs w:val="21"/>
        </w:rPr>
        <w:t xml:space="preserve">Salesforce </w:t>
      </w:r>
      <w:proofErr w:type="spellStart"/>
      <w:r>
        <w:rPr>
          <w:rFonts w:cs="Tahoma" w:hint="eastAsia"/>
          <w:color w:val="000000"/>
          <w:sz w:val="21"/>
          <w:szCs w:val="21"/>
        </w:rPr>
        <w:t>Heroku</w:t>
      </w:r>
      <w:proofErr w:type="spellEnd"/>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ascii="Tahoma" w:hAnsi="Tahoma" w:cs="Tahoma"/>
          <w:color w:val="666666"/>
          <w:sz w:val="20"/>
          <w:szCs w:val="20"/>
        </w:rPr>
        <w:t> </w:t>
      </w:r>
      <w:r>
        <w:rPr>
          <w:rStyle w:val="a4"/>
          <w:rFonts w:cs="Tahoma" w:hint="eastAsia"/>
          <w:color w:val="666666"/>
          <w:sz w:val="21"/>
          <w:szCs w:val="21"/>
        </w:rPr>
        <w:t>二、讲师介绍</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    幻星：软件开发高级工程师，拥有多年的项目开发经验，先后为多家微型金融公司提供业务解决方案，具有丰富的项目实战经验。善于中小型项目整体实施方案的需求分析、数据库设计、项目实施等。熟悉Node.js开发、HTML+DIV+CSS、JS、jQuery、ASP.NET、MVC、Ajax、安卓开发、PD建模、MSSQL Server、</w:t>
      </w:r>
      <w:proofErr w:type="spellStart"/>
      <w:r>
        <w:rPr>
          <w:rFonts w:cs="Tahoma" w:hint="eastAsia"/>
          <w:color w:val="666666"/>
          <w:sz w:val="21"/>
          <w:szCs w:val="21"/>
        </w:rPr>
        <w:t>MySql</w:t>
      </w:r>
      <w:proofErr w:type="spellEnd"/>
      <w:r>
        <w:rPr>
          <w:rFonts w:cs="Tahoma" w:hint="eastAsia"/>
          <w:color w:val="666666"/>
          <w:sz w:val="21"/>
          <w:szCs w:val="21"/>
        </w:rPr>
        <w:t>等，现就职于</w:t>
      </w:r>
      <w:proofErr w:type="gramStart"/>
      <w:r>
        <w:rPr>
          <w:rFonts w:cs="Tahoma" w:hint="eastAsia"/>
          <w:color w:val="666666"/>
          <w:sz w:val="21"/>
          <w:szCs w:val="21"/>
        </w:rPr>
        <w:t>一</w:t>
      </w:r>
      <w:proofErr w:type="gramEnd"/>
      <w:r>
        <w:rPr>
          <w:rFonts w:cs="Tahoma" w:hint="eastAsia"/>
          <w:color w:val="666666"/>
          <w:sz w:val="21"/>
          <w:szCs w:val="21"/>
        </w:rPr>
        <w:t>大型外资企业。</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drawing>
          <wp:inline distT="0" distB="0" distL="0" distR="0">
            <wp:extent cx="8572500" cy="381000"/>
            <wp:effectExtent l="0" t="0" r="0" b="0"/>
            <wp:docPr id="8" name="图片 8" descr="http://www.ibeifeng.com/images/upload/Image/%E5%86%85%E5%AE%B9%E7%AE%80%E4%B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beifeng.com/images/upload/Image/%E5%86%85%E5%AE%B9%E7%AE%80%E4%BB%8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0" cy="381000"/>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三、课程适合人群</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    本课程要求学员了解JavaScript，本课程适合希望更深入的学习Node.js,从事Web前端方向开发的大学生朋友，或者希望借助Node.js更优的性能与后台结合生产出更有价值的网站的在职程序员</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drawing>
          <wp:inline distT="0" distB="0" distL="0" distR="0">
            <wp:extent cx="8572500" cy="381000"/>
            <wp:effectExtent l="0" t="0" r="0" b="0"/>
            <wp:docPr id="7" name="图片 7" descr="http://www.ibeifeng.com/images/upload/Image/%E8%AF%BE%E7%A8%8B%E5%A4%A7%E7%B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beifeng.com/images/upload/Image/%E8%AF%BE%E7%A8%8B%E5%A4%A7%E7%BA%B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0" cy="381000"/>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四、课程目录</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第一部分、理论讲解部分：</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1、初识node.</w:t>
      </w:r>
      <w:proofErr w:type="gramStart"/>
      <w:r>
        <w:rPr>
          <w:rFonts w:cs="Tahoma" w:hint="eastAsia"/>
          <w:color w:val="666666"/>
          <w:sz w:val="21"/>
          <w:szCs w:val="21"/>
        </w:rPr>
        <w:t>js</w:t>
      </w:r>
      <w:proofErr w:type="gramEnd"/>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2、node.js特性</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3、node.js核心库（console、Timers、</w:t>
      </w:r>
      <w:proofErr w:type="spellStart"/>
      <w:r>
        <w:rPr>
          <w:rFonts w:cs="Tahoma" w:hint="eastAsia"/>
          <w:color w:val="666666"/>
          <w:sz w:val="21"/>
          <w:szCs w:val="21"/>
        </w:rPr>
        <w:t>util</w:t>
      </w:r>
      <w:proofErr w:type="spellEnd"/>
      <w:r>
        <w:rPr>
          <w:rFonts w:cs="Tahoma" w:hint="eastAsia"/>
          <w:color w:val="666666"/>
          <w:sz w:val="21"/>
          <w:szCs w:val="21"/>
        </w:rPr>
        <w:t>、Event）</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4、node.js核心库（Buffer、Stream、</w:t>
      </w:r>
      <w:proofErr w:type="spellStart"/>
      <w:r>
        <w:rPr>
          <w:rFonts w:cs="Tahoma" w:hint="eastAsia"/>
          <w:color w:val="666666"/>
          <w:sz w:val="21"/>
          <w:szCs w:val="21"/>
        </w:rPr>
        <w:t>FileSystem</w:t>
      </w:r>
      <w:proofErr w:type="spellEnd"/>
      <w:r>
        <w:rPr>
          <w:rFonts w:cs="Tahoma" w:hint="eastAsia"/>
          <w:color w:val="666666"/>
          <w:sz w:val="21"/>
          <w:szCs w:val="21"/>
        </w:rPr>
        <w:t>）</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5、node.js核心库（</w:t>
      </w:r>
      <w:proofErr w:type="spellStart"/>
      <w:r>
        <w:rPr>
          <w:rFonts w:cs="Tahoma" w:hint="eastAsia"/>
          <w:color w:val="666666"/>
          <w:sz w:val="21"/>
          <w:szCs w:val="21"/>
        </w:rPr>
        <w:t>FileSystem</w:t>
      </w:r>
      <w:proofErr w:type="spellEnd"/>
      <w:r>
        <w:rPr>
          <w:rFonts w:cs="Tahoma" w:hint="eastAsia"/>
          <w:color w:val="666666"/>
          <w:sz w:val="21"/>
          <w:szCs w:val="21"/>
        </w:rPr>
        <w:t>、Path、net）</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6、node.js核心库（HTTP、URL、Query String）</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lastRenderedPageBreak/>
        <w:t>7、认识NPM和Express</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8、</w:t>
      </w:r>
      <w:proofErr w:type="spellStart"/>
      <w:r>
        <w:rPr>
          <w:rFonts w:cs="Tahoma" w:hint="eastAsia"/>
          <w:color w:val="666666"/>
          <w:sz w:val="21"/>
          <w:szCs w:val="21"/>
        </w:rPr>
        <w:t>JExpress</w:t>
      </w:r>
      <w:proofErr w:type="spellEnd"/>
      <w:r>
        <w:rPr>
          <w:rFonts w:cs="Tahoma" w:hint="eastAsia"/>
          <w:color w:val="666666"/>
          <w:sz w:val="21"/>
          <w:szCs w:val="21"/>
        </w:rPr>
        <w:t>示例，简单页面</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9、模板引擎Jade</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10、Jade实现</w:t>
      </w:r>
      <w:proofErr w:type="spellStart"/>
      <w:r>
        <w:rPr>
          <w:rFonts w:cs="Tahoma" w:hint="eastAsia"/>
          <w:color w:val="666666"/>
          <w:sz w:val="21"/>
          <w:szCs w:val="21"/>
        </w:rPr>
        <w:t>MongoDB</w:t>
      </w:r>
      <w:proofErr w:type="spellEnd"/>
      <w:r>
        <w:rPr>
          <w:rFonts w:cs="Tahoma" w:hint="eastAsia"/>
          <w:color w:val="666666"/>
          <w:sz w:val="21"/>
          <w:szCs w:val="21"/>
        </w:rPr>
        <w:t>首页效果</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11、认识非关系型数据库</w:t>
      </w:r>
      <w:proofErr w:type="spellStart"/>
      <w:r>
        <w:rPr>
          <w:rFonts w:cs="Tahoma" w:hint="eastAsia"/>
          <w:color w:val="666666"/>
          <w:sz w:val="21"/>
          <w:szCs w:val="21"/>
        </w:rPr>
        <w:t>MongoDB</w:t>
      </w:r>
      <w:proofErr w:type="spellEnd"/>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12、</w:t>
      </w:r>
      <w:proofErr w:type="spellStart"/>
      <w:r>
        <w:rPr>
          <w:rFonts w:cs="Tahoma" w:hint="eastAsia"/>
          <w:color w:val="666666"/>
          <w:sz w:val="21"/>
          <w:szCs w:val="21"/>
        </w:rPr>
        <w:t>MongoDB</w:t>
      </w:r>
      <w:proofErr w:type="spellEnd"/>
      <w:r>
        <w:rPr>
          <w:rFonts w:cs="Tahoma" w:hint="eastAsia"/>
          <w:color w:val="666666"/>
          <w:sz w:val="21"/>
          <w:szCs w:val="21"/>
        </w:rPr>
        <w:t>初探、特性</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13、</w:t>
      </w:r>
      <w:proofErr w:type="spellStart"/>
      <w:r>
        <w:rPr>
          <w:rFonts w:cs="Tahoma" w:hint="eastAsia"/>
          <w:color w:val="666666"/>
          <w:sz w:val="21"/>
          <w:szCs w:val="21"/>
        </w:rPr>
        <w:t>MongoDB</w:t>
      </w:r>
      <w:proofErr w:type="spellEnd"/>
      <w:r>
        <w:rPr>
          <w:rFonts w:cs="Tahoma" w:hint="eastAsia"/>
          <w:color w:val="666666"/>
          <w:sz w:val="21"/>
          <w:szCs w:val="21"/>
        </w:rPr>
        <w:t>基础之增删改</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14、</w:t>
      </w:r>
      <w:proofErr w:type="spellStart"/>
      <w:r>
        <w:rPr>
          <w:rFonts w:cs="Tahoma" w:hint="eastAsia"/>
          <w:color w:val="666666"/>
          <w:sz w:val="21"/>
          <w:szCs w:val="21"/>
        </w:rPr>
        <w:t>MongoDB</w:t>
      </w:r>
      <w:proofErr w:type="spellEnd"/>
      <w:r>
        <w:rPr>
          <w:rFonts w:cs="Tahoma" w:hint="eastAsia"/>
          <w:color w:val="666666"/>
          <w:sz w:val="21"/>
          <w:szCs w:val="21"/>
        </w:rPr>
        <w:t>基础之查询</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15、</w:t>
      </w:r>
      <w:proofErr w:type="spellStart"/>
      <w:r>
        <w:rPr>
          <w:rFonts w:cs="Tahoma" w:hint="eastAsia"/>
          <w:color w:val="666666"/>
          <w:sz w:val="21"/>
          <w:szCs w:val="21"/>
        </w:rPr>
        <w:t>MongoDB</w:t>
      </w:r>
      <w:proofErr w:type="spellEnd"/>
      <w:r>
        <w:rPr>
          <w:rFonts w:cs="Tahoma" w:hint="eastAsia"/>
          <w:color w:val="666666"/>
          <w:sz w:val="21"/>
          <w:szCs w:val="21"/>
        </w:rPr>
        <w:t>基础之查询2</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16、</w:t>
      </w:r>
      <w:proofErr w:type="spellStart"/>
      <w:r>
        <w:rPr>
          <w:rFonts w:cs="Tahoma" w:hint="eastAsia"/>
          <w:color w:val="666666"/>
          <w:sz w:val="21"/>
          <w:szCs w:val="21"/>
        </w:rPr>
        <w:t>MongoDB</w:t>
      </w:r>
      <w:proofErr w:type="spellEnd"/>
      <w:r>
        <w:rPr>
          <w:rFonts w:cs="Tahoma" w:hint="eastAsia"/>
          <w:color w:val="666666"/>
          <w:sz w:val="21"/>
          <w:szCs w:val="21"/>
        </w:rPr>
        <w:t>索引</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第二部分、项目实战部分（匿名聊天网站系统）</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17、项目需求分析</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18、日志系统Log4js</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19、Node中使用</w:t>
      </w:r>
      <w:proofErr w:type="spellStart"/>
      <w:r>
        <w:rPr>
          <w:rFonts w:cs="Tahoma" w:hint="eastAsia"/>
          <w:color w:val="666666"/>
          <w:sz w:val="21"/>
          <w:szCs w:val="21"/>
        </w:rPr>
        <w:t>MongoDB</w:t>
      </w:r>
      <w:proofErr w:type="spellEnd"/>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20、功能1-管理员登录</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21、功能2-后台管理界面</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22、功能3-聊天室管理（上）</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23、功能3-聊天室管理（中）</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24、功能3-聊天室管理（下）</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25、功能4-聊天室首页（上）</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26、功能点4：聊天室首页（中）</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27、功能点4：聊天室首页（下）</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28、功能点5：用户注册</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29、功能点6：聊天室布局</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30、功能点7：通讯模块Socket.io（上）</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31、功能点7：通讯模块Socket.io（下）</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32、功能点8：分聊天室聊天实现</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33、功能点9：聊天室逻辑打通（上）</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34、功能点9：聊天室逻辑打通（下）</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35、聊天室聊天完善</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36、完结：知识总结</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Style w:val="a4"/>
          <w:rFonts w:cs="Tahoma" w:hint="eastAsia"/>
          <w:color w:val="666666"/>
          <w:sz w:val="21"/>
          <w:szCs w:val="21"/>
        </w:rPr>
        <w:t>五、通过本课程的学习，你能有哪些收获：</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1、明白Node.js是做什么的，怎么用；</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2、理解</w:t>
      </w:r>
      <w:proofErr w:type="spellStart"/>
      <w:r>
        <w:rPr>
          <w:rFonts w:cs="Tahoma" w:hint="eastAsia"/>
          <w:color w:val="666666"/>
          <w:sz w:val="21"/>
          <w:szCs w:val="21"/>
        </w:rPr>
        <w:t>npm</w:t>
      </w:r>
      <w:proofErr w:type="spellEnd"/>
      <w:r>
        <w:rPr>
          <w:rFonts w:cs="Tahoma" w:hint="eastAsia"/>
          <w:color w:val="666666"/>
          <w:sz w:val="21"/>
          <w:szCs w:val="21"/>
        </w:rPr>
        <w:t>的使用方式，作用；</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3、熟悉多个Node.js的核心模块</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4、知道通过模块组合实现对应的功能；</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5、简单使用Express,实现Node.js的web开发；</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lastRenderedPageBreak/>
        <w:t>6、熟悉模板引擎Jade的基本用法；</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7、简单使用第三方模块log4js；</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8、简单使用第三方模块socket.io；</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cs="Tahoma" w:hint="eastAsia"/>
          <w:color w:val="666666"/>
          <w:sz w:val="21"/>
          <w:szCs w:val="21"/>
        </w:rPr>
        <w:t>9、认识</w:t>
      </w:r>
      <w:proofErr w:type="spellStart"/>
      <w:r>
        <w:rPr>
          <w:rFonts w:cs="Tahoma" w:hint="eastAsia"/>
          <w:color w:val="666666"/>
          <w:sz w:val="21"/>
          <w:szCs w:val="21"/>
        </w:rPr>
        <w:t>nosql</w:t>
      </w:r>
      <w:proofErr w:type="spellEnd"/>
      <w:r>
        <w:rPr>
          <w:rFonts w:cs="Tahoma" w:hint="eastAsia"/>
          <w:color w:val="666666"/>
          <w:sz w:val="21"/>
          <w:szCs w:val="21"/>
        </w:rPr>
        <w:t>，简单使用</w:t>
      </w:r>
      <w:proofErr w:type="spellStart"/>
      <w:r>
        <w:rPr>
          <w:rFonts w:cs="Tahoma" w:hint="eastAsia"/>
          <w:color w:val="666666"/>
          <w:sz w:val="21"/>
          <w:szCs w:val="21"/>
        </w:rPr>
        <w:t>MongoDB</w:t>
      </w:r>
      <w:proofErr w:type="spellEnd"/>
      <w:r>
        <w:rPr>
          <w:rFonts w:cs="Tahoma" w:hint="eastAsia"/>
          <w:color w:val="666666"/>
          <w:sz w:val="21"/>
          <w:szCs w:val="21"/>
        </w:rPr>
        <w:t>；</w:t>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drawing>
          <wp:inline distT="0" distB="0" distL="0" distR="0">
            <wp:extent cx="8791575" cy="819150"/>
            <wp:effectExtent l="0" t="0" r="9525" b="0"/>
            <wp:docPr id="6" name="图片 6" descr="http://www.ibeifeng.com/images/upload/Image/kc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beifeng.com/images/upload/Image/kcj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91575" cy="819150"/>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r>
        <w:rPr>
          <w:rFonts w:ascii="Tahoma" w:hAnsi="Tahoma" w:cs="Tahoma"/>
          <w:noProof/>
          <w:color w:val="666666"/>
          <w:sz w:val="20"/>
          <w:szCs w:val="20"/>
        </w:rPr>
        <w:drawing>
          <wp:inline distT="0" distB="0" distL="0" distR="0">
            <wp:extent cx="7810500" cy="6181725"/>
            <wp:effectExtent l="0" t="0" r="0" b="9525"/>
            <wp:docPr id="5" name="图片 5" descr="http://www.ibeifeng.com/images/upload/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beifeng.com/images/upload/Image/1(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0" cy="6181725"/>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lastRenderedPageBreak/>
        <w:drawing>
          <wp:inline distT="0" distB="0" distL="0" distR="0">
            <wp:extent cx="7810500" cy="6181725"/>
            <wp:effectExtent l="0" t="0" r="0" b="9525"/>
            <wp:docPr id="4" name="图片 4" descr="http://www.ibeifeng.com/images/upload/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beifeng.com/images/upload/Image/3(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0" cy="6181725"/>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lastRenderedPageBreak/>
        <w:drawing>
          <wp:inline distT="0" distB="0" distL="0" distR="0">
            <wp:extent cx="7810500" cy="6181725"/>
            <wp:effectExtent l="0" t="0" r="0" b="9525"/>
            <wp:docPr id="3" name="图片 3" descr="http://www.ibeifeng.com/images/upload/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beifeng.com/images/upload/Image/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10500" cy="6181725"/>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lastRenderedPageBreak/>
        <w:drawing>
          <wp:inline distT="0" distB="0" distL="0" distR="0">
            <wp:extent cx="7810500" cy="5857875"/>
            <wp:effectExtent l="0" t="0" r="0" b="9525"/>
            <wp:docPr id="2" name="图片 2" descr="http://www.ibeifeng.com/images/upload/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beifeng.com/images/upload/Image/7(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0500" cy="5857875"/>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noProof/>
          <w:color w:val="666666"/>
          <w:sz w:val="20"/>
          <w:szCs w:val="20"/>
        </w:rPr>
        <w:lastRenderedPageBreak/>
        <w:drawing>
          <wp:inline distT="0" distB="0" distL="0" distR="0">
            <wp:extent cx="7810500" cy="5857875"/>
            <wp:effectExtent l="0" t="0" r="0" b="9525"/>
            <wp:docPr id="1" name="图片 1" descr="http://www.ibeifeng.com/images/upload/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beifeng.com/images/upload/Image/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10500" cy="5857875"/>
                    </a:xfrm>
                    <a:prstGeom prst="rect">
                      <a:avLst/>
                    </a:prstGeom>
                    <a:noFill/>
                    <a:ln>
                      <a:noFill/>
                    </a:ln>
                  </pic:spPr>
                </pic:pic>
              </a:graphicData>
            </a:graphic>
          </wp:inline>
        </w:drawing>
      </w:r>
    </w:p>
    <w:p w:rsidR="007D722C" w:rsidRDefault="007D722C" w:rsidP="007D722C">
      <w:pPr>
        <w:pStyle w:val="a3"/>
        <w:shd w:val="clear" w:color="auto" w:fill="FFFFFF"/>
        <w:spacing w:before="0" w:beforeAutospacing="0" w:after="0" w:afterAutospacing="0" w:line="360" w:lineRule="atLeast"/>
        <w:rPr>
          <w:rFonts w:ascii="Tahoma" w:hAnsi="Tahoma" w:cs="Tahoma"/>
          <w:color w:val="666666"/>
          <w:sz w:val="20"/>
          <w:szCs w:val="20"/>
        </w:rPr>
      </w:pPr>
      <w:r>
        <w:rPr>
          <w:rFonts w:ascii="Tahoma" w:hAnsi="Tahoma" w:cs="Tahoma"/>
          <w:color w:val="666666"/>
          <w:sz w:val="20"/>
          <w:szCs w:val="20"/>
        </w:rPr>
        <w:t> </w:t>
      </w:r>
    </w:p>
    <w:p w:rsidR="004B59FF" w:rsidRDefault="004B59FF">
      <w:pPr>
        <w:rPr>
          <w:rFonts w:hint="eastAsia"/>
        </w:rPr>
      </w:pPr>
    </w:p>
    <w:sectPr w:rsidR="004B59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F16"/>
    <w:rsid w:val="004B59FF"/>
    <w:rsid w:val="007D722C"/>
    <w:rsid w:val="00E82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D722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D722C"/>
    <w:rPr>
      <w:b/>
      <w:bCs/>
    </w:rPr>
  </w:style>
  <w:style w:type="paragraph" w:styleId="a5">
    <w:name w:val="Balloon Text"/>
    <w:basedOn w:val="a"/>
    <w:link w:val="Char"/>
    <w:uiPriority w:val="99"/>
    <w:semiHidden/>
    <w:unhideWhenUsed/>
    <w:rsid w:val="007D722C"/>
    <w:rPr>
      <w:sz w:val="18"/>
      <w:szCs w:val="18"/>
    </w:rPr>
  </w:style>
  <w:style w:type="character" w:customStyle="1" w:styleId="Char">
    <w:name w:val="批注框文本 Char"/>
    <w:basedOn w:val="a0"/>
    <w:link w:val="a5"/>
    <w:uiPriority w:val="99"/>
    <w:semiHidden/>
    <w:rsid w:val="007D722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D722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D722C"/>
    <w:rPr>
      <w:b/>
      <w:bCs/>
    </w:rPr>
  </w:style>
  <w:style w:type="paragraph" w:styleId="a5">
    <w:name w:val="Balloon Text"/>
    <w:basedOn w:val="a"/>
    <w:link w:val="Char"/>
    <w:uiPriority w:val="99"/>
    <w:semiHidden/>
    <w:unhideWhenUsed/>
    <w:rsid w:val="007D722C"/>
    <w:rPr>
      <w:sz w:val="18"/>
      <w:szCs w:val="18"/>
    </w:rPr>
  </w:style>
  <w:style w:type="character" w:customStyle="1" w:styleId="Char">
    <w:name w:val="批注框文本 Char"/>
    <w:basedOn w:val="a0"/>
    <w:link w:val="a5"/>
    <w:uiPriority w:val="99"/>
    <w:semiHidden/>
    <w:rsid w:val="007D722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51042">
      <w:bodyDiv w:val="1"/>
      <w:marLeft w:val="0"/>
      <w:marRight w:val="0"/>
      <w:marTop w:val="0"/>
      <w:marBottom w:val="0"/>
      <w:divBdr>
        <w:top w:val="none" w:sz="0" w:space="0" w:color="auto"/>
        <w:left w:val="none" w:sz="0" w:space="0" w:color="auto"/>
        <w:bottom w:val="none" w:sz="0" w:space="0" w:color="auto"/>
        <w:right w:val="none" w:sz="0" w:space="0" w:color="auto"/>
      </w:divBdr>
      <w:divsChild>
        <w:div w:id="2086800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490</Words>
  <Characters>2793</Characters>
  <Application>Microsoft Office Word</Application>
  <DocSecurity>0</DocSecurity>
  <Lines>23</Lines>
  <Paragraphs>6</Paragraphs>
  <ScaleCrop>false</ScaleCrop>
  <Company/>
  <LinksUpToDate>false</LinksUpToDate>
  <CharactersWithSpaces>3277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zql</dc:creator>
  <cp:keywords/>
  <dc:description/>
  <cp:lastModifiedBy>zql</cp:lastModifiedBy>
  <cp:revision>2</cp:revision>
  <dcterms:created xsi:type="dcterms:W3CDTF">2014-08-28T07:09:00Z</dcterms:created>
  <dcterms:modified xsi:type="dcterms:W3CDTF">2014-08-28T07:11:00Z</dcterms:modified>
</cp:coreProperties>
</file>