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2E3" w:rsidRDefault="008E0E3F">
      <w:pPr>
        <w:rPr>
          <w:sz w:val="28"/>
          <w:szCs w:val="28"/>
        </w:rPr>
      </w:pPr>
      <w:r>
        <w:rPr>
          <w:rFonts w:hint="eastAsia"/>
          <w:b/>
          <w:bCs/>
          <w:sz w:val="30"/>
          <w:szCs w:val="30"/>
        </w:rPr>
        <w:t>个人中心接口</w:t>
      </w: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上传图片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 xml:space="preserve"> home/submit/filePicture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File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2170"/>
        <w:gridCol w:w="1735"/>
        <w:gridCol w:w="2022"/>
        <w:gridCol w:w="1360"/>
        <w:gridCol w:w="1691"/>
      </w:tblGrid>
      <w:tr w:rsidR="00B612E3">
        <w:trPr>
          <w:trHeight w:val="727"/>
        </w:trPr>
        <w:tc>
          <w:tcPr>
            <w:tcW w:w="2170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3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02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360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69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2170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file</w:t>
            </w:r>
          </w:p>
        </w:tc>
        <w:tc>
          <w:tcPr>
            <w:tcW w:w="173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02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图片路径</w:t>
            </w:r>
          </w:p>
        </w:tc>
        <w:tc>
          <w:tcPr>
            <w:tcW w:w="1360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69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318"/>
        <w:gridCol w:w="2161"/>
        <w:gridCol w:w="2516"/>
        <w:gridCol w:w="1783"/>
      </w:tblGrid>
      <w:tr w:rsidR="00B612E3">
        <w:trPr>
          <w:trHeight w:val="468"/>
        </w:trPr>
        <w:tc>
          <w:tcPr>
            <w:tcW w:w="231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6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5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8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601"/>
        </w:trPr>
        <w:tc>
          <w:tcPr>
            <w:tcW w:w="2318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image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6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5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图片路径</w:t>
            </w:r>
          </w:p>
        </w:tc>
        <w:tc>
          <w:tcPr>
            <w:tcW w:w="1783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"非法的文件格式"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//上传失败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"上传成功"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"image"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"uploads/allimg/20191219/060326489.jpg"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工作站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企业列表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接口：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home/Submitinfo/SubmitWorkesList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824"/>
        <w:gridCol w:w="2768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必填</w:t>
            </w:r>
          </w:p>
        </w:tc>
        <w:tc>
          <w:tcPr>
            <w:tcW w:w="27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within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7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境外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keywords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关键词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7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账号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负责人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负责人电话</w:t>
            </w:r>
            <w:r>
              <w:rPr>
                <w:rFonts w:hint="eastAsia"/>
                <w:sz w:val="28"/>
                <w:szCs w:val="28"/>
              </w:rPr>
              <w:t>|</w:t>
            </w:r>
            <w:r>
              <w:rPr>
                <w:rFonts w:hint="eastAsia"/>
                <w:sz w:val="28"/>
                <w:szCs w:val="28"/>
              </w:rPr>
              <w:t>地址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7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每个显示条数</w:t>
            </w:r>
          </w:p>
        </w:tc>
        <w:tc>
          <w:tcPr>
            <w:tcW w:w="82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7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字段信息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总条数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列表界面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works_name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within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境内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境外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address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head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head_phone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is_works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是否是工作站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否，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是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account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返回数据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"账号时间已到期请重新进行登录"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"您没有权利查看公司信息"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"18832996936"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"within"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"境外"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"18832996936"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"dc"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"head_phone"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"18832996936"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"is_works"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"18832996936"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工作站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企业信息展示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home/submitwordsinfo/submitWorksDetail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words_id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account_id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account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works_name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工作站名称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within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境内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境外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sz w:val="24"/>
              </w:rPr>
              <w:t>nationality</w:t>
            </w:r>
          </w:p>
          <w:p w:rsidR="00B612E3" w:rsidRDefault="00B612E3">
            <w:pPr>
              <w:rPr>
                <w:sz w:val="24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is_works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是否是工作站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工作站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industry_id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contact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contact_phone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联系人电话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head_phone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传真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found_time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成立时间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certificate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公司证件图片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welfare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福利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"账号时间已到期请重新进行登录"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"您没有权利查看公司信息"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"河北天成药业股份有限公司"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"within"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"境内"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"is_works"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"contact"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"陈媛媛"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"contact_phone"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"0317-7883097"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"王振刚"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"head_phone"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"15203176129"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"number"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"河北省沧州市"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"email"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"tcrb888@126.com"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"fax"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"0317-7883097"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"found_time"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"2020-01-11"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"certificate"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"logo"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"/admin/uploads/allimg/20200111/c18b345c592f80073fb381ad00f54a2d.jpg"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"&lt;p&gt;&amp;nbsp; 河北天成药业股份有限公司始建于1970年，是一家集生产、销售、研发为一体的大型专业化制药企业，1998年由国有企业改制为有限公司，2010年3月改制为股份有限公司，下设三个子公司“河北道恩药业有限公司”，“河北诺特药业有限公司”、“天津应天成科技有限公司”，是沧州市综合性化学制药企业。多年来，公司秉承“制好药，为人民”的企业宗旨和“勤诚立业，精新致远”的文化理念开疆扩土，锐意进取，先后获得 “河北省企业技术中心”、“河北省高新技术企业”、“河北医药工业十强企业”、“河北省战略性新兴产业领军企业”、“河北省技术创新中心”等称号。&lt;/p&gt;&lt;p&gt;公司现有员600余人，其中专职研发人员120人。公司建立了完善的药品生产质量管理体系和安全管理体系，制定了详细可行的管理文件和SOP，保证药品质量和安全生产管理要求。公司拥有现代化的生产车间、先进生产线、国际高标准的物流传输装置。产品囊括大容量注射剂、小容量注射剂、粉针剂、片剂、颗粒剂等五个剂型200余个品种，畅销全国各省、市及地区，部分产品销售到乌兹别克斯坦、俄罗斯、东南亚、非洲和南美洲等30多个地区和国家。企业目前拥有新药证书4个，仿制药50多个，国内注册产品203个，国际注册产品证书150个。获得市科技局科技奖励4项。获得专利15项，其中发明专利5项。另有2项发明专利正在申报，已被受理。我公司科技研发立项52项，其中立项6个降糖药，7个抗癌药，8个原料药品种。&lt;/p&gt;&lt;p&gt;&amp;nbsp; 全资子公司--河北道恩药业有限公司，于2014年投资1.2亿元在沧州经济开发区建设。公司按照欧盟、美国FDA高标准建设，以研发、生产专业小分子和低毒脂质体抗肿瘤药物为发展方向，目前已拥有两个国外抗肿瘤药物的批准文号，于2019年11月份顺利取得欧盟GMP认证证书，自此，企业获得欧盟高端市场的准入权。同时，公司正在采取自主研发和引进合作的方式，不断获得国内和国际抗肿瘤药物批准文号，将形成新的经济增长点。&lt;/p&gt;&lt;p&gt;全资子公司--河北诺特药业有限公司，原料药项目建设已全面启动，该项目按照欧盟、FDA设计标准建设，占地216亩，预计总投资5.8亿元，项目分二期建设。一期项目已建成，完成总投资2亿元，正在试生产，预计2020年6月正式投产，可实现年产160吨原料药，预计实现销售收入10亿元，利税3亿元。同时实现从原料药至制剂的全产业链的建设，形成市场核心竞争力，使产品质量更有保证。&lt;/p&gt;&lt;p&gt;&amp;nbsp; &amp;nbsp; 全资子公司--天津应天成科技有限公司，主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lastRenderedPageBreak/>
        <w:t>攻创新制剂及高难度制剂的开发，提高企业技术创新能力，提高市场竞争力，公司已培养一批高素质、高研发能力的核心人才，为企业的发展创造不竭动力，力争用五到十年时间实现在抗癌药和降糖药领域向国际看齐。&lt;/p&gt;&lt;p&gt;&lt;br/&gt;&lt;/p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"welfare"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"缴纳一份国际医疗保险"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"is_show"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"is_del"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"cn"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1578734823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"update_time"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1578734823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"15203176129"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"12b0126961243ef5e033ee7ed8bca02e"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工作站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企业信息提交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home/Submitwordsinfo/submitWorksInst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当前登录用户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修改的时候必填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添加数据的时候必填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account_id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修改的时候必填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works_name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工作站名称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lastRenderedPageBreak/>
              <w:t>within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境内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境外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is_works</w:t>
            </w:r>
          </w:p>
        </w:tc>
        <w:tc>
          <w:tcPr>
            <w:tcW w:w="1794" w:type="dxa"/>
          </w:tcPr>
          <w:p w:rsidR="00B612E3" w:rsidRDefault="008E0E3F">
            <w:pPr>
              <w:tabs>
                <w:tab w:val="left" w:pos="541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是否是工作站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工作站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所属行业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contact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联系人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contact_phone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联系人电话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head_phone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负责人电话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公司人数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地区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fax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found_time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2019-12-25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certificate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单位证件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logo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Logo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简介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lastRenderedPageBreak/>
              <w:t>welfare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</w:rPr>
              <w:t>公司福利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"账号时间已到期请重新进行登录"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"您没有权利查看公司信息"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"添加成功"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工作站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企业信息删除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home/Submitwordsinfo/submitWorksDel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当前登录用户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"账号时间已到期请重新进行登录"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"您没有权利查看公司信息"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专家人才列表</w:t>
      </w:r>
    </w:p>
    <w:p w:rsidR="00B612E3" w:rsidRDefault="008E0E3F">
      <w:pP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home/SubmitExpertsinfo/expertsIndex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428"/>
        <w:gridCol w:w="1692"/>
        <w:gridCol w:w="2268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2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2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nationality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国家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2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language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条数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2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当前显示条数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42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692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2268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总条数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专家人才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surname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gender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type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nationality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国家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language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works_name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}</w:t>
      </w:r>
    </w:p>
    <w:p w:rsidR="00B612E3" w:rsidRDefault="00B612E3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40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"专家"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"surname"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"Satyala"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"Suresh"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"gender"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"男"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"+91-9502946185"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"印度"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"language"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"英语"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],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"引才引智协会"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专家人才详情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home/SubmitExpertsinfo/expertsDetail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专家人才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account_id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工作站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企业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surname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passport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护照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ld_number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行业领域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latter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现居住地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home_address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宗教信仰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habits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饮食习惯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marriage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婚姻状态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brith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health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graduate_school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schoolphoto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毕业照片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certificate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学位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学历证书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experts_certificate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专业证书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research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now_unit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现工作单位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在职期间主要业绩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ability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个人能力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work_condition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此前在华工作情况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intention_industry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意向行业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intention_nationality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意向国籍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work_experience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工作经验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intention_unit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意向单位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intention_position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意向职位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expected_salary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期望薪资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nature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意向岗位性质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timeleng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预计来华时长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planning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在华期间规划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其他要求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is_job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r>
              <w:rPr>
                <w:rFonts w:hint="eastAsia"/>
              </w:rPr>
              <w:t>是否就业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job_timg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2195" w:type="dxa"/>
          </w:tcPr>
          <w:p w:rsidR="00B612E3" w:rsidRDefault="008E0E3F">
            <w:r>
              <w:rPr>
                <w:rFonts w:hint="eastAsia"/>
              </w:rPr>
              <w:t>到岗时间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r>
              <w:rPr>
                <w:rFonts w:hint="eastAsia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40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"专家"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46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"surname"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"Satyala"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"Suresh"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"photo"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"/admin/uploads/allimg/20200112/8e6f1ad551f8ce5c4d44fb736182157c.png"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"passport"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"ld_number"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"gender"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"男"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"印度"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"language"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"英语"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"latter"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"home_address"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"印度海得拉巴马尔卡杰吉里"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"habits"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500056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"marriage"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"已婚"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"+91-9502946185"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"email"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"sureshsatyala@yahoo.co.in"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"brith"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"1976-09-22 00:00:00"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43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"health"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"健康"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"graduate_school"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"布拉赫马普尔大学"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"schoolphoto"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"degree"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"硕士"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"certificate"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"professional"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"制药工程"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"experts_certificate"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"research"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"药学"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"now_unit"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"AIMGEN CRO公司"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"position"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"研发总监"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➢通过使用QbD，QOS，DOE，FMEA技术进行研发方面的专业知识。冻干循环和冻干优化设计的经验。\r\n➢对注射剂产品进行产品开发和提交，并具有与ANDA和CTD要求相关的法规知识。\r\n➢具有关于PFS预灌装技术，粉末形式和505-b（2）项目的知识\r\n➢在计划和监测细胞毒性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lastRenderedPageBreak/>
        <w:t>实验室活动以及执行预制剂，相容性研究方面的专家，用于开发强有效的抗肿瘤注射剂，激素注射液，混悬注射液和口服固体。\r\n➢具有常规和复杂制剂（脂质体，混悬液）的开发能力。粉针和口服固体方面的专家，在冷链产品，肽分子，碱化剂，氮芥末中具有较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"ability"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"充满活力的研究专业人员，在研究与开发领域拥有近18年的管理经验，长期一直负责先进的药物开发活动，包括配方开发，分析开发，包装开发，技术转让，DQA和项目管理，团队规模为40人 。\r\n具有研究和产品开发相关经验，具有按照美国食品药品管理局，加拿大卫生部，英国MHRA、澳大利亚TGA和MCA准则递交近60 个仿制药ANDA的经验。"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"work_condition"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"无"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"intention_industry"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"生物医药"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"intention_nationality"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"work_experience"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"18年"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"intention_unit"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"河北天成药业股份有限公司"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"intention_position"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"制剂研发总监"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"expected_salary"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"15万美元/年"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"nature"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"管理"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"timeleng"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"2年"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"planning"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"为天成药业完成2-5个常规和复杂制剂（脂质体制剂和微球制剂）的开发及申报"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"other"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"无"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"曾在辉瑞制药公司（收购前为Hospira公司），Aizant制药公司，阿拉宾度制药公司，SterilGene药业等公司工作。\r\n\r\n研究方向为药学。"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"is_job"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"离职-随时到岗"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"job_timg"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"is_show"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"is_single"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"否"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"single_cast"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"cost_commission"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"level"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"is_del"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"cn"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"last_login"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1578905879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"update_time"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1578905879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"account_id"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93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"account"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"18832996957"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"password"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"6a01a27a6f995fedd6f1218e2adb5999"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专家人才信息提交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接口：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home/SubmitExpertsinfo/expertsEdit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修改的时候必填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account_id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工作站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企业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surname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passport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护照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ld_number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nationality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行业领域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latter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现居住地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home_address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宗教信仰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habits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饮食习惯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marriage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婚姻状态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phone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brith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年龄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health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健康状况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graduate_school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毕业院校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schoolphoto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毕业照片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degree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学位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certificate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学位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学历证书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professional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专业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experts_certificate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专业证书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research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研究方向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now_unit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现工作单位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职位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results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在职期间主要业绩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ability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个人能力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work_condition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此前在华工作情况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intention_industry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意向行业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intention_nationality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意向国籍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多选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work_experience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工作经验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intention_unit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意向单位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intention_position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意向职位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expected_salary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期望薪资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nature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意向岗位性质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90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timeleng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预计来华时长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planning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在华期间规划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other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其他要求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个人简介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is_job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是否就业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job_timg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到岗时间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r>
              <w:rPr>
                <w:rFonts w:hint="eastAsia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"添加成功"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人才信息删除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home/SubmitExpertsinfo/submitExpertsDel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专家人才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home/SubmitProjectinfo/projectList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nationality_id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国家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当前显示条数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release_time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works_name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industry_name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bookmarkStart w:id="0" w:name="_GoBack"/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nationality_name</w:t>
            </w:r>
            <w:bookmarkEnd w:id="0"/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国家信息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"release_time"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"2020-01-14 10:25:24"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"河北天成药业股份有限公司1盗版"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"电子信息"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项目详情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home/SubmitProjectinfo/projectDetail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jane_title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简表题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release_time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详情简介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cooperation_status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合作方式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core_science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核心技术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budget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预算资金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平台语言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"jane_title"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"release_time"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"2020-01-14 10:25:24"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"detail"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"cooperation_status"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"core_science"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"budget"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"cn"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"电子信息"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技术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发布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修改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home/SubmitProjectinfo/projectEdit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工作站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nationality_id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jane_title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简表题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release_time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发布时间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info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详情简介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cooperation_status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合作方式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core_science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核心技术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budget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预算资金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修改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"修改成功"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技术删除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home/SubmitProjectinfo/projectDel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技术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修改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项目技术需求列表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home/SubmitProjectDemand/projectDemandList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red"/>
        </w:rPr>
        <w:t>没有国家筛选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条数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当前显示条数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项目技术需求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industry_name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行业类型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"国际预科学院合作需求"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"河北省石家庄"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"河北外国语学院（Hebei Foreign Studies University）位于河北省会石家庄，是河北省唯一一所独立建制的民办本科外语类大学，其前身是创建于1998年的石家庄外语翻译职业学院，2012年升格为本科院校并更名为河北外国语学院。"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1578895213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"教育"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项目技术需求详情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admin/home/data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项目技术需求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jane_title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简表题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project_cost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science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核心技术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application_area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应用领域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core_expert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核心专家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expert_seniority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专家资质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team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团队设置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target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预期目标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script_condition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现已剧本条件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technical_problems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技术难题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solution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解决方案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详情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项目状态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22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27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"jane_title"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"国际预科学院合作需求"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"国际预科学院合作需求"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"河北省石家庄"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"project_cost"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"science"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"application_area"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"国外大学预科教育"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"head"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"宋学慧"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"position"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"core_expert"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"expert_seniority"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"team"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"target"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"script_condition"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"&lt;p style=\"text-indent: 2em;\"&gt;河北外国语学院国际预科学院专门从事国外大学预科教育，开设寒假/暑假国际研学项目、国际班项目、本科预科课程、硕士预科课程等。现有假期研学项目50余个，国际班项目涉及8个专业、11个班、123人在读。&lt;/p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"technical_problems"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"solution"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"河北外国语学院（Hebei Foreign Studies University）位于河北省会石家庄，是河北省唯一一所独立建制的民办本科外语类大学，其前身是创建于1998年的石家庄外语翻译职业学院，2012年升格为本科院校并更名为河北外国语学院。"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"detail"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"&lt;p style=\"text-indent: 2em;\"&gt;我们希望与国外优秀大学、中学在学生的假期短期研学、游学及学历共同培养等方面开展友好合作。&lt;/p&gt;&lt;p style=\"text-indent: 2em;\"&gt;合作要求：&lt;/p&gt;&lt;p style=\"text-indent: 2em;\"&gt;1、位于各国一线、二线城市内的大学、中学。&lt;/p&gt;&lt;p style=\"text-indent: 2em;\"&gt;2、国外学校有能力接待12岁—55岁人员参观、学习，在食宿、课程、文化观光等方面能全程接待。&lt;/p&gt;&lt;p style=\"text-indent: 2em;\"&gt;3、直接与大学签订友好合作协议，并与负责人进行项目对接。&lt;/p&gt;&lt;p style=\"text-indent: 2em;\"&gt;4、对河北外国语学院派出的人员给予优惠政策。&lt;/p&gt;&lt;p&gt;&lt;br/&gt;&lt;/p&gt;"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"is_show"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"is_del"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"cn"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1578895213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"update_time"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1578895213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项目技术需求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编辑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home/SubmitProjectDemand/projectDemandEdit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岗位发布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修改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jane_title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简表题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标题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project_cost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成本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science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核心技术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application_area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应用领域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core_expert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核心专家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expert_seniority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专家资质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team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团队设置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target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预期目标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script_condition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现已剧本条件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technical_problems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技术难题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solution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解决方案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cost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费用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</w:rPr>
              <w:t>info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简介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detail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详情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项目状态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"项目/技术需求标题违禁词：盗版"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"修改成功"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项目技术需求删除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home/SubmitProjectDemand/projectDemandDel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项目技术需求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home/SubmitJobs/JobsList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highlight w:val="red"/>
        </w:rPr>
        <w:t>没有国家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keywords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关键字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language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总条数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professional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countries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能力要求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work_years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工作年限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edu_back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language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low_salary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最低薪资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high_salary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最高薪资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为单位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展示失败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"professional"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"语言类外籍教师"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"countries"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"英国"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"法国"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"德国"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"日本"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],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"work_years"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"两年及以上"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"edu_back"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"硕士及以上学位"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"language"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"英国"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"法国"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"日本语"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],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"low_salary"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"high_salary"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1578886470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岗位详情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home/SubmitJobs/jobsDetail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4"/>
              </w:rPr>
              <w:lastRenderedPageBreak/>
              <w:t>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人才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countries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要求国家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capacity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能力要求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企业地址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work_place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工作地点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work_years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工作年限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edu_back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low_salary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低工资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high_salary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高薪资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positom_detail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岗位详情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team_info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团队介绍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welfare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福利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38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27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"professional"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"语言类外籍教师"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"countries"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"英国,法国,德国,韩国,西班牙,波兰,葡萄牙,塞尔维亚,瑞典,丹麦,乌尔都,意大利,菲律宾,捷克,罗马尼亚,立陶宛,马来西亚,印度,爱沙尼亚,泰米尔,阿尔巴尼亚,拉脱维亚,保加利亚,希腊,泰国,斯洛文尼亚,越南,日本"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"language"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"英国,法国,德国,韩国,西班牙,波兰,葡萄牙,塞尔维亚,瑞典,丹麦,乌尔都,意大利,菲律宾,捷克,罗马尼亚,立陶宛,马来西亚,印度,爱沙尼亚,泰米尔,阿尔巴尼亚,拉脱维亚,保加利亚,希腊,泰国,斯洛文尼亚,越南,日本语"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"capacity"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"address"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"河北省博士后创新实践基地"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"work_place"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"河北省博士后创新实践基地"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"work_years"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"两年及以上"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"edu_back"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"硕士及以上学位"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"low_salary"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"high_salary"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"positom_detail"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&lt;p&gt;语言类外籍教师45名，其中英语20名，法语4名，德语、韩语、西班牙语、波兰语、葡萄牙语各2名，塞尔维亚语、瑞典语、丹麦语、乌尔都语、意大利语、菲律宾语、捷克语、罗马尼亚语、立陶宛语、马来语、印尼语、爱沙尼亚语、泰米尔语、阿尔巴尼亚语、拉脱维亚语、保加利亚语、希腊语、泰语、斯洛文尼亚语、越南语、日语各1名。&lt;/p&gt;&lt;p&gt;&lt;br/&gt;&lt;/p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"team_info"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"welfare"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"cn"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岗位信息添加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编辑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home/SubmitJobs/jobsEdit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371"/>
        <w:gridCol w:w="1716"/>
        <w:gridCol w:w="2301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230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岗位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修改的时候必填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works_id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公司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industry_id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行业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professional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职业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countries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要求国家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language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要求语言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capacity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能力要求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企业地址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work_place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工作地点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work_years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工作年限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edu_back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low_salary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低工资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high_salary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高薪资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positom_detail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岗位详情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team_info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Text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团队介绍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编辑器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  <w:tc>
          <w:tcPr>
            <w:tcW w:w="1371" w:type="dxa"/>
          </w:tcPr>
          <w:p w:rsidR="00B612E3" w:rsidRDefault="008E0E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语言</w:t>
            </w:r>
          </w:p>
        </w:tc>
        <w:tc>
          <w:tcPr>
            <w:tcW w:w="171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2301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error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"操作</w:t>
      </w:r>
      <w:r>
        <w:rPr>
          <w:rFonts w:ascii="Consolas" w:eastAsia="Consolas" w:hAnsi="Consolas" w:cs="Consolas" w:hint="eastAsia"/>
          <w:color w:val="0451A5"/>
          <w:kern w:val="0"/>
          <w:sz w:val="18"/>
          <w:szCs w:val="18"/>
          <w:shd w:val="clear" w:color="auto" w:fill="FFFFFE"/>
          <w:lang w:bidi="ar"/>
        </w:rPr>
        <w:t>失败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"操作成功"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岗位信息删除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home/SubmitJobs/jobsDel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申请人才列表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home/apply/ApplyExpertsInfoList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显示条数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apply_id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note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申请反馈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申请中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申请成功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申请失败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words_id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works_name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工作站名称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experts_id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专家人才信息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surname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name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type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专家人才类型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phone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  <w:t>nationality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photo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头像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degree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professional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language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28"/>
                <w:szCs w:val="2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marriage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婚姻状况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hint="eastAsia"/>
          <w:sz w:val="28"/>
          <w:szCs w:val="28"/>
        </w:rPr>
        <w:t>或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"你没有权力操作"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"note"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"words_id"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50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"works_name"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"河北天成药业股份有限公司1盗版"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"experts_id"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37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"surname"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"海归/留学生"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"phone"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"18631102826"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"photo"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"/admin/uploads/allimg/20200111/c3d58b61268627f0e15bc65ff1d40dbc.jpg"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"degree"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"硕士研究生"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"professional"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"摄影艺术"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"language"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"中文,英语"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"marriage"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"已婚"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删除申请人才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home/apply/applyExpertsDel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岗位申请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home/apply/applyJobsList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page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默认第一页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limit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显示条数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apply_id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note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申请状态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申请中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申请成功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申请失败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jobs_id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岗位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professional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work_years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工作年限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low_salary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最低薪资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high_salary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高薪资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edu_back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学历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"你没有权利"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35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"note"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 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"jobs_id"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23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"professional"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"语言类外籍教师1"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"work_years"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"两年及以上"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"low_salary"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"high_salary"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"edu_back"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"硕士及以上学位"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岗位申请删除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home/apply/applyJobsDel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项目申请列表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home/apply/applyProjectList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apply_id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note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申请状态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申请中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rFonts w:hint="eastAsia"/>
                <w:sz w:val="28"/>
                <w:szCs w:val="28"/>
              </w:rPr>
              <w:t>申请成功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申请失败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title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info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industry_name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nationality_name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国籍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"note"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"1111122222"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"电子信息"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"nationality_name"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"中国"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删除项目申请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home/apply/applyProjectDel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项目需求申请列表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home/apply/applyProjectDemandList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count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list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列表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apply_id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note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add_time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status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申请状态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申请中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申请成功</w:t>
            </w:r>
          </w:p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申请失败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title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标题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info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industry_name</w:t>
            </w:r>
          </w:p>
          <w:p w:rsidR="00B612E3" w:rsidRDefault="00B612E3">
            <w:pP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</w:pP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行业信息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"errorlogin"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"请进行登录"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36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"note"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"add_time"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"国外高校的交流与合作需求"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志合者，不以山海为远。我们坚信，世界教育大局里离不开各国教育。在新的起点上，河北外国语学院将继续发挥“国际大学+”作用，积极同世界各国在教育命运共同体方面谋发展、促合作、图共赢，为推动世界教育做出河外贡献、河外智慧。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"industry_name"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"教育"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删除项目技术需求申请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home/apply/applyProjectDemandDel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rFonts w:ascii="Helvetica" w:eastAsia="宋体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apply_id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"error"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"删除失败"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>
      <w:pPr>
        <w:rPr>
          <w:sz w:val="28"/>
          <w:szCs w:val="28"/>
        </w:rPr>
      </w:pP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"删除成功"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8E0E3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二期首页统计数据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home/home/statisticalCount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请求字段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a3"/>
        <w:tblW w:w="8978" w:type="dxa"/>
        <w:tblLayout w:type="fixed"/>
        <w:tblLook w:val="04A0" w:firstRow="1" w:lastRow="0" w:firstColumn="1" w:lastColumn="0" w:noHBand="0" w:noVBand="1"/>
      </w:tblPr>
      <w:tblGrid>
        <w:gridCol w:w="1796"/>
        <w:gridCol w:w="1794"/>
        <w:gridCol w:w="1796"/>
        <w:gridCol w:w="1796"/>
        <w:gridCol w:w="1796"/>
      </w:tblGrid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是否必填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727"/>
        </w:trPr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lang</w:t>
            </w:r>
          </w:p>
        </w:tc>
        <w:tc>
          <w:tcPr>
            <w:tcW w:w="1794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Varchar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语言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1796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Cn/en</w:t>
            </w: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返回信息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返回字段</w:t>
      </w:r>
    </w:p>
    <w:tbl>
      <w:tblPr>
        <w:tblStyle w:val="a3"/>
        <w:tblW w:w="8778" w:type="dxa"/>
        <w:tblLayout w:type="fixed"/>
        <w:tblLook w:val="04A0" w:firstRow="1" w:lastRow="0" w:firstColumn="1" w:lastColumn="0" w:noHBand="0" w:noVBand="1"/>
      </w:tblPr>
      <w:tblGrid>
        <w:gridCol w:w="2195"/>
        <w:gridCol w:w="2193"/>
        <w:gridCol w:w="2195"/>
        <w:gridCol w:w="2195"/>
      </w:tblGrid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words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工作站数量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enterprise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t>experts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人才数量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  <w:tr w:rsidR="00B612E3">
        <w:trPr>
          <w:trHeight w:val="468"/>
        </w:trPr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ascii="Consolas" w:eastAsia="Consolas" w:hAnsi="Consolas" w:cs="Consolas"/>
                <w:color w:val="A31515"/>
                <w:kern w:val="0"/>
                <w:sz w:val="18"/>
                <w:szCs w:val="18"/>
                <w:shd w:val="clear" w:color="auto" w:fill="FFFFFE"/>
                <w:lang w:bidi="ar"/>
              </w:rPr>
              <w:lastRenderedPageBreak/>
              <w:t>project</w:t>
            </w:r>
          </w:p>
        </w:tc>
        <w:tc>
          <w:tcPr>
            <w:tcW w:w="2193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2195" w:type="dxa"/>
          </w:tcPr>
          <w:p w:rsidR="00B612E3" w:rsidRDefault="008E0E3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项目数量</w:t>
            </w:r>
          </w:p>
        </w:tc>
        <w:tc>
          <w:tcPr>
            <w:tcW w:w="2195" w:type="dxa"/>
          </w:tcPr>
          <w:p w:rsidR="00B612E3" w:rsidRDefault="00B612E3">
            <w:pPr>
              <w:rPr>
                <w:sz w:val="28"/>
                <w:szCs w:val="28"/>
              </w:rPr>
            </w:pPr>
          </w:p>
        </w:tc>
      </w:tr>
    </w:tbl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失败返回</w:t>
      </w:r>
    </w:p>
    <w:p w:rsidR="00B612E3" w:rsidRDefault="008E0E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成功返回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"ok"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"展示成功"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"words"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"enterprise"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500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"experts"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"project"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200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</w:t>
      </w:r>
    </w:p>
    <w:p w:rsidR="00B612E3" w:rsidRDefault="008E0E3F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:rsidR="00B612E3" w:rsidRDefault="00B612E3"/>
    <w:sectPr w:rsidR="00B61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6159AD"/>
    <w:multiLevelType w:val="singleLevel"/>
    <w:tmpl w:val="AF6159A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277349"/>
    <w:rsid w:val="00353E2B"/>
    <w:rsid w:val="008E0E3F"/>
    <w:rsid w:val="00B612E3"/>
    <w:rsid w:val="3F27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3D125A4"/>
  <w15:docId w15:val="{46C667A3-361E-9F45-A36F-08AB0CE2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58</Pages>
  <Words>4685</Words>
  <Characters>26709</Characters>
  <Application>Microsoft Office Word</Application>
  <DocSecurity>0</DocSecurity>
  <Lines>222</Lines>
  <Paragraphs>62</Paragraphs>
  <ScaleCrop>false</ScaleCrop>
  <Company/>
  <LinksUpToDate>false</LinksUpToDate>
  <CharactersWithSpaces>31332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2</cp:revision>
  <dcterms:created xsi:type="dcterms:W3CDTF">2020-01-15T04:10:00Z</dcterms:created>
  <dcterms:modified xsi:type="dcterms:W3CDTF">2020-01-18T07:40:00Z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