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BA2" w:rsidRDefault="002F2973" w:rsidP="00B36BC0">
      <w:pPr>
        <w:spacing w:line="480" w:lineRule="auto"/>
      </w:pPr>
      <w:r>
        <w:t>Christy Fang</w:t>
      </w:r>
    </w:p>
    <w:p w:rsidR="002F2973" w:rsidRDefault="002F2973" w:rsidP="00B36BC0">
      <w:pPr>
        <w:spacing w:line="480" w:lineRule="auto"/>
      </w:pPr>
      <w:r>
        <w:t>CIS 18A – 20038</w:t>
      </w:r>
    </w:p>
    <w:p w:rsidR="002F2973" w:rsidRDefault="002F2973" w:rsidP="00B36BC0">
      <w:pPr>
        <w:spacing w:line="480" w:lineRule="auto"/>
      </w:pPr>
      <w:r>
        <w:t>Dr. Nguyen</w:t>
      </w:r>
    </w:p>
    <w:p w:rsidR="002F2973" w:rsidRDefault="002F2973" w:rsidP="00B36BC0">
      <w:pPr>
        <w:spacing w:line="480" w:lineRule="auto"/>
      </w:pPr>
    </w:p>
    <w:p w:rsidR="002F2973" w:rsidRDefault="002F2973" w:rsidP="00B36BC0">
      <w:pPr>
        <w:spacing w:line="480" w:lineRule="auto"/>
        <w:jc w:val="center"/>
      </w:pPr>
      <w:r>
        <w:t>Documentation</w:t>
      </w:r>
    </w:p>
    <w:p w:rsidR="002F2973" w:rsidRDefault="002F2973" w:rsidP="00B36BC0">
      <w:pPr>
        <w:spacing w:line="480" w:lineRule="auto"/>
      </w:pPr>
      <w:r>
        <w:tab/>
        <w:t xml:space="preserve">The program is written for students so they can calculate their GPA for the semester at their school. This is great for people </w:t>
      </w:r>
      <w:r w:rsidR="00B36BC0">
        <w:t>who are lazy and don’t want to do their math on their own. That’s why you have a program like this where students can just quickly just enter their grades and then they’ll get to see their current GPA for the semester. You can always alter the code and use it for more classes or other add-ons specified to what students or college would like to see on the program.</w:t>
      </w:r>
    </w:p>
    <w:p w:rsidR="00B36BC0" w:rsidRDefault="00B36BC0" w:rsidP="00B36BC0">
      <w:pPr>
        <w:spacing w:line="480" w:lineRule="auto"/>
      </w:pPr>
      <w:r>
        <w:tab/>
        <w:t>My company name would be Fang Solutions. I want to create a brand or company that has my name in it. By creating this program, it’s a type of solution or answer for many college students or end users. So, I think by calling it Fang Solutions will fit well with what I want to name my software company.</w:t>
      </w:r>
    </w:p>
    <w:p w:rsidR="00B36BC0" w:rsidRDefault="00B36BC0" w:rsidP="00B36BC0">
      <w:pPr>
        <w:spacing w:line="480" w:lineRule="auto"/>
      </w:pPr>
      <w:r>
        <w:tab/>
        <w:t xml:space="preserve">As mentioned, this program is a very simple java application. It was made in mind of college students who would like to know their GPA. The program asks for the name, student id, and </w:t>
      </w:r>
      <w:r w:rsidR="00B955A3">
        <w:t>if they’re full-time or part-time students. There are about 6 boxes for 6 classes a student might be taking. They enter the grade and select the credit for each course. Then, you just hit the calculate button. This little program will be so much easier for students to stay current on their GPAs and they don’t need to waste time seeing a counselor physically.</w:t>
      </w:r>
      <w:bookmarkStart w:id="0" w:name="_GoBack"/>
      <w:bookmarkEnd w:id="0"/>
      <w:r w:rsidR="00B955A3">
        <w:t xml:space="preserve"> </w:t>
      </w:r>
    </w:p>
    <w:sectPr w:rsidR="00B36BC0" w:rsidSect="00EA2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73"/>
    <w:rsid w:val="002F2973"/>
    <w:rsid w:val="00B36BC0"/>
    <w:rsid w:val="00B955A3"/>
    <w:rsid w:val="00C0442B"/>
    <w:rsid w:val="00EA2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D7B69"/>
  <w15:chartTrackingRefBased/>
  <w15:docId w15:val="{1712CAE7-1542-8642-ACC9-593C5F1A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Fang023</dc:creator>
  <cp:keywords/>
  <dc:description/>
  <cp:lastModifiedBy>Christy Fang023</cp:lastModifiedBy>
  <cp:revision>2</cp:revision>
  <dcterms:created xsi:type="dcterms:W3CDTF">2019-02-08T04:20:00Z</dcterms:created>
  <dcterms:modified xsi:type="dcterms:W3CDTF">2019-02-08T04:35:00Z</dcterms:modified>
</cp:coreProperties>
</file>