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F3FB" w14:textId="77777777" w:rsidR="00810AE4" w:rsidRPr="0037365B" w:rsidRDefault="00A549C4" w:rsidP="00392EF7">
      <w:pPr>
        <w:ind w:left="-993"/>
        <w:rPr>
          <w:rFonts w:asciiTheme="majorHAnsi" w:hAnsiTheme="majorHAnsi" w:cs="Arial"/>
          <w:color w:val="000000" w:themeColor="text1"/>
          <w:sz w:val="24"/>
          <w:szCs w:val="24"/>
        </w:rPr>
      </w:pPr>
      <w:r w:rsidRPr="0037365B">
        <w:rPr>
          <w:rFonts w:asciiTheme="majorHAnsi" w:hAnsiTheme="majorHAnsi"/>
          <w:noProof/>
          <w:lang w:eastAsia="en-IE"/>
        </w:rPr>
        <w:t xml:space="preserve"> </w:t>
      </w:r>
      <w:r w:rsidR="00392EF7" w:rsidRPr="0037365B">
        <w:rPr>
          <w:rFonts w:asciiTheme="majorHAnsi" w:hAnsiTheme="majorHAnsi"/>
          <w:noProof/>
          <w:lang w:eastAsia="en-IE"/>
        </w:rPr>
        <w:drawing>
          <wp:inline distT="0" distB="0" distL="0" distR="0" wp14:anchorId="5AAFF5D2" wp14:editId="2B765321">
            <wp:extent cx="4562475" cy="1047750"/>
            <wp:effectExtent l="19050" t="0" r="0" b="0"/>
            <wp:docPr id="1" name="Picture 1" descr="C:\Users\klyons\AppData\Local\Microsoft\Windows\Temporary Internet Files\Content.Word\trinity-biling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yons\AppData\Local\Microsoft\Windows\Temporary Internet Files\Content.Word\trinity-bilingual.jpg"/>
                    <pic:cNvPicPr>
                      <a:picLocks noChangeAspect="1" noChangeArrowheads="1"/>
                    </pic:cNvPicPr>
                  </pic:nvPicPr>
                  <pic:blipFill>
                    <a:blip r:embed="rId8" cstate="print"/>
                    <a:srcRect/>
                    <a:stretch>
                      <a:fillRect/>
                    </a:stretch>
                  </pic:blipFill>
                  <pic:spPr bwMode="auto">
                    <a:xfrm>
                      <a:off x="0" y="0"/>
                      <a:ext cx="4568440" cy="1049120"/>
                    </a:xfrm>
                    <a:prstGeom prst="rect">
                      <a:avLst/>
                    </a:prstGeom>
                    <a:noFill/>
                    <a:ln w="9525">
                      <a:noFill/>
                      <a:miter lim="800000"/>
                      <a:headEnd/>
                      <a:tailEnd/>
                    </a:ln>
                  </pic:spPr>
                </pic:pic>
              </a:graphicData>
            </a:graphic>
          </wp:inline>
        </w:drawing>
      </w:r>
    </w:p>
    <w:p w14:paraId="2931C18C" w14:textId="77777777" w:rsidR="006A2559" w:rsidRPr="0037365B" w:rsidRDefault="006A2559" w:rsidP="006A2559">
      <w:pPr>
        <w:ind w:right="225"/>
        <w:jc w:val="center"/>
        <w:rPr>
          <w:rFonts w:asciiTheme="majorHAnsi" w:hAnsiTheme="majorHAnsi" w:cs="Arial"/>
          <w:b/>
          <w:color w:val="000000" w:themeColor="text1"/>
          <w:sz w:val="24"/>
          <w:szCs w:val="24"/>
        </w:rPr>
      </w:pPr>
      <w:r w:rsidRPr="0037365B">
        <w:rPr>
          <w:rFonts w:asciiTheme="majorHAnsi" w:hAnsiTheme="majorHAnsi" w:cs="Arial"/>
          <w:b/>
          <w:color w:val="000000" w:themeColor="text1"/>
          <w:sz w:val="24"/>
          <w:szCs w:val="24"/>
        </w:rPr>
        <w:t>FACULTY OF ARTS, HUMANITIES &amp; SOCIAL SCIENCES</w:t>
      </w:r>
    </w:p>
    <w:p w14:paraId="0A949E73" w14:textId="78D8964F" w:rsidR="000E17FF" w:rsidRPr="0037365B" w:rsidRDefault="000E17FF" w:rsidP="00DA69B0">
      <w:pPr>
        <w:ind w:right="225"/>
        <w:jc w:val="center"/>
        <w:rPr>
          <w:rFonts w:asciiTheme="majorHAnsi" w:eastAsiaTheme="minorEastAsia" w:hAnsiTheme="majorHAnsi" w:cs="Arial"/>
          <w:b/>
          <w:color w:val="000000" w:themeColor="text1"/>
          <w:sz w:val="24"/>
          <w:szCs w:val="24"/>
          <w:lang w:eastAsia="en-IE"/>
        </w:rPr>
      </w:pPr>
      <w:r w:rsidRPr="0037365B">
        <w:rPr>
          <w:rFonts w:asciiTheme="majorHAnsi" w:eastAsiaTheme="minorEastAsia" w:hAnsiTheme="majorHAnsi" w:cs="Arial"/>
          <w:b/>
          <w:color w:val="000000" w:themeColor="text1"/>
          <w:sz w:val="24"/>
          <w:szCs w:val="24"/>
          <w:lang w:eastAsia="en-IE"/>
        </w:rPr>
        <w:t xml:space="preserve">Trinity Business School </w:t>
      </w:r>
    </w:p>
    <w:p w14:paraId="08CFE743" w14:textId="66147173" w:rsidR="000C05D4" w:rsidRPr="0037365B" w:rsidRDefault="005A6407" w:rsidP="000E17FF">
      <w:pPr>
        <w:keepNext/>
        <w:overflowPunct w:val="0"/>
        <w:autoSpaceDE w:val="0"/>
        <w:autoSpaceDN w:val="0"/>
        <w:adjustRightInd w:val="0"/>
        <w:spacing w:after="0" w:line="240" w:lineRule="auto"/>
        <w:ind w:right="-200"/>
        <w:textAlignment w:val="baseline"/>
        <w:outlineLvl w:val="2"/>
        <w:rPr>
          <w:rFonts w:asciiTheme="majorHAnsi" w:eastAsia="Times New Roman" w:hAnsiTheme="majorHAnsi" w:cs="Arial"/>
          <w:b/>
          <w:color w:val="000000" w:themeColor="text1"/>
          <w:sz w:val="24"/>
          <w:szCs w:val="24"/>
          <w:lang w:val="en-GB" w:eastAsia="en-IE"/>
        </w:rPr>
      </w:pPr>
      <w:r w:rsidRPr="0037365B">
        <w:rPr>
          <w:rFonts w:asciiTheme="majorHAnsi" w:eastAsia="Times New Roman" w:hAnsiTheme="majorHAnsi" w:cs="Arial"/>
          <w:b/>
          <w:color w:val="000000" w:themeColor="text1"/>
          <w:sz w:val="24"/>
          <w:szCs w:val="24"/>
          <w:lang w:val="en-GB" w:eastAsia="en-IE"/>
        </w:rPr>
        <w:t xml:space="preserve">MSc </w:t>
      </w:r>
      <w:r w:rsidR="006A7D25">
        <w:rPr>
          <w:rFonts w:asciiTheme="majorHAnsi" w:eastAsia="Times New Roman" w:hAnsiTheme="majorHAnsi" w:cs="Arial"/>
          <w:b/>
          <w:color w:val="000000" w:themeColor="text1"/>
          <w:sz w:val="24"/>
          <w:szCs w:val="24"/>
          <w:lang w:val="en-GB" w:eastAsia="en-IE"/>
        </w:rPr>
        <w:t>Business Analytics</w:t>
      </w:r>
    </w:p>
    <w:p w14:paraId="028F5B40" w14:textId="6E94A882" w:rsidR="000E17FF" w:rsidRPr="0037365B" w:rsidRDefault="000C05D4" w:rsidP="000E17FF">
      <w:pPr>
        <w:keepNext/>
        <w:overflowPunct w:val="0"/>
        <w:autoSpaceDE w:val="0"/>
        <w:autoSpaceDN w:val="0"/>
        <w:adjustRightInd w:val="0"/>
        <w:spacing w:after="0" w:line="240" w:lineRule="auto"/>
        <w:ind w:right="-200"/>
        <w:textAlignment w:val="baseline"/>
        <w:outlineLvl w:val="2"/>
        <w:rPr>
          <w:rFonts w:asciiTheme="majorHAnsi" w:eastAsia="Times New Roman" w:hAnsiTheme="majorHAnsi" w:cs="Arial"/>
          <w:color w:val="000000" w:themeColor="text1"/>
          <w:sz w:val="24"/>
          <w:szCs w:val="24"/>
          <w:lang w:val="en-GB" w:eastAsia="en-IE"/>
        </w:rPr>
      </w:pPr>
      <w:r w:rsidRPr="0037365B">
        <w:rPr>
          <w:rFonts w:asciiTheme="majorHAnsi" w:eastAsia="Times New Roman" w:hAnsiTheme="majorHAnsi" w:cs="Arial"/>
          <w:b/>
          <w:color w:val="000000" w:themeColor="text1"/>
          <w:sz w:val="24"/>
          <w:szCs w:val="24"/>
          <w:lang w:val="en-GB" w:eastAsia="en-IE"/>
        </w:rPr>
        <w:t>2020/21</w:t>
      </w:r>
      <w:r w:rsidR="000E17FF" w:rsidRPr="0037365B">
        <w:rPr>
          <w:rFonts w:asciiTheme="majorHAnsi" w:eastAsia="Times New Roman" w:hAnsiTheme="majorHAnsi" w:cs="Arial"/>
          <w:b/>
          <w:color w:val="000000" w:themeColor="text1"/>
          <w:sz w:val="24"/>
          <w:szCs w:val="24"/>
          <w:lang w:val="en-GB" w:eastAsia="en-IE"/>
        </w:rPr>
        <w:tab/>
      </w:r>
      <w:r w:rsidR="000E17FF" w:rsidRPr="0037365B">
        <w:rPr>
          <w:rFonts w:asciiTheme="majorHAnsi" w:eastAsia="Times New Roman" w:hAnsiTheme="majorHAnsi" w:cs="Arial"/>
          <w:b/>
          <w:color w:val="000000" w:themeColor="text1"/>
          <w:sz w:val="24"/>
          <w:szCs w:val="24"/>
          <w:lang w:val="en-GB" w:eastAsia="en-IE"/>
        </w:rPr>
        <w:tab/>
      </w:r>
      <w:r w:rsidR="00AB6925" w:rsidRPr="0037365B">
        <w:rPr>
          <w:rFonts w:asciiTheme="majorHAnsi" w:eastAsia="Times New Roman" w:hAnsiTheme="majorHAnsi" w:cs="Arial"/>
          <w:color w:val="000000" w:themeColor="text1"/>
          <w:sz w:val="24"/>
          <w:szCs w:val="24"/>
          <w:lang w:val="en-GB" w:eastAsia="en-IE"/>
        </w:rPr>
        <w:tab/>
      </w:r>
      <w:r w:rsidR="00AB6925" w:rsidRPr="0037365B">
        <w:rPr>
          <w:rFonts w:asciiTheme="majorHAnsi" w:eastAsia="Times New Roman" w:hAnsiTheme="majorHAnsi" w:cs="Arial"/>
          <w:color w:val="000000" w:themeColor="text1"/>
          <w:sz w:val="24"/>
          <w:szCs w:val="24"/>
          <w:lang w:val="en-GB" w:eastAsia="en-IE"/>
        </w:rPr>
        <w:tab/>
      </w:r>
      <w:r w:rsidR="000E17FF" w:rsidRPr="0037365B">
        <w:rPr>
          <w:rFonts w:asciiTheme="majorHAnsi" w:eastAsia="Times New Roman" w:hAnsiTheme="majorHAnsi" w:cs="Arial"/>
          <w:color w:val="000000" w:themeColor="text1"/>
          <w:sz w:val="24"/>
          <w:szCs w:val="24"/>
          <w:lang w:val="en-GB" w:eastAsia="en-IE"/>
        </w:rPr>
        <w:tab/>
      </w:r>
      <w:r w:rsidRPr="0037365B">
        <w:rPr>
          <w:rFonts w:asciiTheme="majorHAnsi" w:eastAsia="Times New Roman" w:hAnsiTheme="majorHAnsi" w:cs="Arial"/>
          <w:color w:val="000000" w:themeColor="text1"/>
          <w:sz w:val="24"/>
          <w:szCs w:val="24"/>
          <w:lang w:val="en-GB" w:eastAsia="en-IE"/>
        </w:rPr>
        <w:t xml:space="preserve">                                                   </w:t>
      </w:r>
      <w:r w:rsidRPr="0037365B">
        <w:rPr>
          <w:rFonts w:asciiTheme="majorHAnsi" w:eastAsia="Times New Roman" w:hAnsiTheme="majorHAnsi" w:cs="Arial"/>
          <w:b/>
          <w:color w:val="000000" w:themeColor="text1"/>
          <w:sz w:val="24"/>
          <w:szCs w:val="24"/>
          <w:lang w:val="en-GB" w:eastAsia="en-IE"/>
        </w:rPr>
        <w:t xml:space="preserve">Semester </w:t>
      </w:r>
      <w:r w:rsidR="006A7D25">
        <w:rPr>
          <w:rFonts w:asciiTheme="majorHAnsi" w:eastAsia="Times New Roman" w:hAnsiTheme="majorHAnsi" w:cs="Arial"/>
          <w:b/>
          <w:color w:val="000000" w:themeColor="text1"/>
          <w:sz w:val="24"/>
          <w:szCs w:val="24"/>
          <w:lang w:val="en-GB" w:eastAsia="en-IE"/>
        </w:rPr>
        <w:t>1</w:t>
      </w:r>
      <w:r w:rsidR="000E17FF" w:rsidRPr="0037365B">
        <w:rPr>
          <w:rFonts w:asciiTheme="majorHAnsi" w:eastAsia="Times New Roman" w:hAnsiTheme="majorHAnsi" w:cs="Arial"/>
          <w:b/>
          <w:color w:val="000000" w:themeColor="text1"/>
          <w:sz w:val="24"/>
          <w:szCs w:val="24"/>
          <w:lang w:val="en-GB" w:eastAsia="en-IE"/>
        </w:rPr>
        <w:t xml:space="preserve"> 2</w:t>
      </w:r>
      <w:r w:rsidR="0054284E" w:rsidRPr="0037365B">
        <w:rPr>
          <w:rFonts w:asciiTheme="majorHAnsi" w:eastAsia="Times New Roman" w:hAnsiTheme="majorHAnsi" w:cs="Arial"/>
          <w:b/>
          <w:color w:val="000000" w:themeColor="text1"/>
          <w:sz w:val="24"/>
          <w:szCs w:val="24"/>
          <w:lang w:val="en-GB" w:eastAsia="en-IE"/>
        </w:rPr>
        <w:t>02</w:t>
      </w:r>
      <w:r w:rsidR="006A7D25">
        <w:rPr>
          <w:rFonts w:asciiTheme="majorHAnsi" w:eastAsia="Times New Roman" w:hAnsiTheme="majorHAnsi" w:cs="Arial"/>
          <w:b/>
          <w:color w:val="000000" w:themeColor="text1"/>
          <w:sz w:val="24"/>
          <w:szCs w:val="24"/>
          <w:lang w:val="en-GB" w:eastAsia="en-IE"/>
        </w:rPr>
        <w:t>2</w:t>
      </w:r>
    </w:p>
    <w:p w14:paraId="50AC65F0" w14:textId="72D85E4A" w:rsidR="000E17FF" w:rsidRPr="0037365B" w:rsidRDefault="00E57626" w:rsidP="00E57626">
      <w:pPr>
        <w:keepNext/>
        <w:overflowPunct w:val="0"/>
        <w:autoSpaceDE w:val="0"/>
        <w:autoSpaceDN w:val="0"/>
        <w:adjustRightInd w:val="0"/>
        <w:spacing w:after="0" w:line="240" w:lineRule="auto"/>
        <w:ind w:left="2880" w:right="225" w:firstLine="720"/>
        <w:textAlignment w:val="baseline"/>
        <w:outlineLvl w:val="2"/>
        <w:rPr>
          <w:rFonts w:asciiTheme="majorHAnsi" w:eastAsia="Times New Roman" w:hAnsiTheme="majorHAnsi" w:cs="Arial"/>
          <w:b/>
          <w:color w:val="000000" w:themeColor="text1"/>
          <w:sz w:val="24"/>
          <w:szCs w:val="24"/>
          <w:lang w:val="en-GB" w:eastAsia="en-IE"/>
        </w:rPr>
      </w:pPr>
      <w:r>
        <w:rPr>
          <w:rFonts w:asciiTheme="majorHAnsi" w:eastAsia="Times New Roman" w:hAnsiTheme="majorHAnsi" w:cs="Arial"/>
          <w:b/>
          <w:color w:val="000000" w:themeColor="text1"/>
          <w:sz w:val="24"/>
          <w:szCs w:val="24"/>
          <w:lang w:val="en-GB" w:eastAsia="en-IE"/>
        </w:rPr>
        <w:t>Group Assignment</w:t>
      </w:r>
      <w:r w:rsidR="000E17FF" w:rsidRPr="0037365B">
        <w:rPr>
          <w:rFonts w:asciiTheme="majorHAnsi" w:eastAsia="Times New Roman" w:hAnsiTheme="majorHAnsi" w:cs="Arial"/>
          <w:b/>
          <w:color w:val="000000" w:themeColor="text1"/>
          <w:sz w:val="24"/>
          <w:szCs w:val="24"/>
          <w:lang w:val="en-GB" w:eastAsia="en-IE"/>
        </w:rPr>
        <w:tab/>
      </w:r>
      <w:r w:rsidR="000E17FF" w:rsidRPr="0037365B">
        <w:rPr>
          <w:rFonts w:asciiTheme="majorHAnsi" w:eastAsia="Times New Roman" w:hAnsiTheme="majorHAnsi" w:cs="Arial"/>
          <w:b/>
          <w:color w:val="000000" w:themeColor="text1"/>
          <w:sz w:val="24"/>
          <w:szCs w:val="24"/>
          <w:lang w:val="en-GB" w:eastAsia="en-IE"/>
        </w:rPr>
        <w:tab/>
      </w:r>
      <w:r w:rsidR="000E17FF" w:rsidRPr="0037365B">
        <w:rPr>
          <w:rFonts w:asciiTheme="majorHAnsi" w:eastAsia="Times New Roman" w:hAnsiTheme="majorHAnsi" w:cs="Arial"/>
          <w:b/>
          <w:color w:val="000000" w:themeColor="text1"/>
          <w:sz w:val="24"/>
          <w:szCs w:val="24"/>
          <w:lang w:val="en-GB" w:eastAsia="en-IE"/>
        </w:rPr>
        <w:tab/>
      </w:r>
      <w:r w:rsidR="000E17FF" w:rsidRPr="0037365B">
        <w:rPr>
          <w:rFonts w:asciiTheme="majorHAnsi" w:eastAsia="Times New Roman" w:hAnsiTheme="majorHAnsi" w:cs="Arial"/>
          <w:b/>
          <w:color w:val="000000" w:themeColor="text1"/>
          <w:sz w:val="24"/>
          <w:szCs w:val="24"/>
          <w:lang w:val="en-GB" w:eastAsia="en-IE"/>
        </w:rPr>
        <w:tab/>
      </w:r>
      <w:r w:rsidR="000E17FF" w:rsidRPr="0037365B">
        <w:rPr>
          <w:rFonts w:asciiTheme="majorHAnsi" w:eastAsia="Times New Roman" w:hAnsiTheme="majorHAnsi" w:cs="Arial"/>
          <w:b/>
          <w:color w:val="000000" w:themeColor="text1"/>
          <w:sz w:val="24"/>
          <w:szCs w:val="24"/>
          <w:lang w:val="en-GB" w:eastAsia="en-IE"/>
        </w:rPr>
        <w:tab/>
      </w:r>
      <w:r w:rsidR="000E17FF" w:rsidRPr="0037365B">
        <w:rPr>
          <w:rFonts w:asciiTheme="majorHAnsi" w:eastAsia="Times New Roman" w:hAnsiTheme="majorHAnsi" w:cs="Arial"/>
          <w:b/>
          <w:color w:val="000000" w:themeColor="text1"/>
          <w:sz w:val="24"/>
          <w:szCs w:val="24"/>
          <w:lang w:val="en-GB" w:eastAsia="en-IE"/>
        </w:rPr>
        <w:tab/>
        <w:t xml:space="preserve">        </w:t>
      </w:r>
    </w:p>
    <w:p w14:paraId="00CF912B" w14:textId="77777777" w:rsidR="000E17FF" w:rsidRPr="0037365B" w:rsidRDefault="000E17FF" w:rsidP="000E17FF">
      <w:pPr>
        <w:rPr>
          <w:rFonts w:asciiTheme="majorHAnsi" w:eastAsiaTheme="minorEastAsia" w:hAnsiTheme="majorHAnsi"/>
          <w:color w:val="000000" w:themeColor="text1"/>
          <w:lang w:eastAsia="en-IE"/>
        </w:rPr>
      </w:pPr>
    </w:p>
    <w:p w14:paraId="3600D518" w14:textId="506EF1B0" w:rsidR="000E17FF" w:rsidRPr="0037365B" w:rsidRDefault="00AB6925" w:rsidP="000E17FF">
      <w:pPr>
        <w:keepNext/>
        <w:overflowPunct w:val="0"/>
        <w:autoSpaceDE w:val="0"/>
        <w:autoSpaceDN w:val="0"/>
        <w:adjustRightInd w:val="0"/>
        <w:spacing w:after="0" w:line="240" w:lineRule="auto"/>
        <w:ind w:right="225"/>
        <w:jc w:val="center"/>
        <w:textAlignment w:val="baseline"/>
        <w:outlineLvl w:val="0"/>
        <w:rPr>
          <w:rFonts w:asciiTheme="majorHAnsi" w:eastAsia="Times New Roman" w:hAnsiTheme="majorHAnsi" w:cs="Arial"/>
          <w:b/>
          <w:color w:val="000000" w:themeColor="text1"/>
          <w:sz w:val="24"/>
          <w:szCs w:val="24"/>
          <w:lang w:val="en-GB" w:eastAsia="en-IE"/>
        </w:rPr>
      </w:pPr>
      <w:r w:rsidRPr="0037365B">
        <w:rPr>
          <w:rFonts w:asciiTheme="majorHAnsi" w:eastAsia="Times New Roman" w:hAnsiTheme="majorHAnsi" w:cs="Arial"/>
          <w:b/>
          <w:color w:val="000000" w:themeColor="text1"/>
          <w:sz w:val="24"/>
          <w:szCs w:val="24"/>
          <w:lang w:val="en-GB" w:eastAsia="en-IE"/>
        </w:rPr>
        <w:t>BU7</w:t>
      </w:r>
      <w:r w:rsidR="006A7D25">
        <w:rPr>
          <w:rFonts w:asciiTheme="majorHAnsi" w:eastAsia="Times New Roman" w:hAnsiTheme="majorHAnsi" w:cs="Arial"/>
          <w:b/>
          <w:color w:val="000000" w:themeColor="text1"/>
          <w:sz w:val="24"/>
          <w:szCs w:val="24"/>
          <w:lang w:val="en-GB" w:eastAsia="en-IE"/>
        </w:rPr>
        <w:t>143</w:t>
      </w:r>
      <w:r w:rsidRPr="0037365B">
        <w:rPr>
          <w:rFonts w:asciiTheme="majorHAnsi" w:eastAsia="Times New Roman" w:hAnsiTheme="majorHAnsi" w:cs="Arial"/>
          <w:b/>
          <w:color w:val="000000" w:themeColor="text1"/>
          <w:sz w:val="24"/>
          <w:szCs w:val="24"/>
          <w:lang w:val="en-GB" w:eastAsia="en-IE"/>
        </w:rPr>
        <w:t xml:space="preserve"> </w:t>
      </w:r>
      <w:r w:rsidR="005A6407" w:rsidRPr="0037365B">
        <w:rPr>
          <w:rFonts w:asciiTheme="majorHAnsi" w:eastAsia="Times New Roman" w:hAnsiTheme="majorHAnsi" w:cs="Arial"/>
          <w:b/>
          <w:color w:val="000000" w:themeColor="text1"/>
          <w:sz w:val="24"/>
          <w:szCs w:val="24"/>
          <w:lang w:val="en-GB" w:eastAsia="en-IE"/>
        </w:rPr>
        <w:t>–</w:t>
      </w:r>
      <w:r w:rsidRPr="0037365B">
        <w:rPr>
          <w:rFonts w:asciiTheme="majorHAnsi" w:eastAsia="Times New Roman" w:hAnsiTheme="majorHAnsi" w:cs="Arial"/>
          <w:b/>
          <w:color w:val="000000" w:themeColor="text1"/>
          <w:sz w:val="24"/>
          <w:szCs w:val="24"/>
          <w:lang w:val="en-GB" w:eastAsia="en-IE"/>
        </w:rPr>
        <w:t xml:space="preserve"> </w:t>
      </w:r>
      <w:r w:rsidR="006A7D25">
        <w:rPr>
          <w:rFonts w:asciiTheme="majorHAnsi" w:eastAsia="Times New Roman" w:hAnsiTheme="majorHAnsi" w:cs="Arial"/>
          <w:b/>
          <w:color w:val="000000" w:themeColor="text1"/>
          <w:sz w:val="24"/>
          <w:szCs w:val="24"/>
          <w:lang w:val="en-GB" w:eastAsia="en-IE"/>
        </w:rPr>
        <w:t>Business</w:t>
      </w:r>
      <w:r w:rsidR="00F72417" w:rsidRPr="0037365B">
        <w:rPr>
          <w:rFonts w:asciiTheme="majorHAnsi" w:eastAsia="Times New Roman" w:hAnsiTheme="majorHAnsi" w:cs="Arial"/>
          <w:b/>
          <w:color w:val="000000" w:themeColor="text1"/>
          <w:sz w:val="24"/>
          <w:szCs w:val="24"/>
          <w:lang w:val="en-GB" w:eastAsia="en-IE"/>
        </w:rPr>
        <w:t xml:space="preserve"> Analytics</w:t>
      </w:r>
    </w:p>
    <w:p w14:paraId="58FBD595" w14:textId="77777777" w:rsidR="000E17FF" w:rsidRPr="0037365B" w:rsidRDefault="000E17FF" w:rsidP="000E17FF">
      <w:pPr>
        <w:ind w:right="225"/>
        <w:jc w:val="center"/>
        <w:rPr>
          <w:rFonts w:asciiTheme="majorHAnsi" w:eastAsiaTheme="minorEastAsia" w:hAnsiTheme="majorHAnsi" w:cs="Arial"/>
          <w:color w:val="000000" w:themeColor="text1"/>
          <w:sz w:val="24"/>
          <w:szCs w:val="24"/>
          <w:lang w:eastAsia="en-IE"/>
        </w:rPr>
      </w:pPr>
    </w:p>
    <w:p w14:paraId="64943269" w14:textId="77777777" w:rsidR="000E17FF" w:rsidRPr="0037365B" w:rsidRDefault="000E17FF" w:rsidP="000E17FF">
      <w:pPr>
        <w:keepNext/>
        <w:overflowPunct w:val="0"/>
        <w:autoSpaceDE w:val="0"/>
        <w:autoSpaceDN w:val="0"/>
        <w:adjustRightInd w:val="0"/>
        <w:spacing w:after="0" w:line="240" w:lineRule="auto"/>
        <w:ind w:right="225"/>
        <w:textAlignment w:val="baseline"/>
        <w:outlineLvl w:val="0"/>
        <w:rPr>
          <w:rFonts w:asciiTheme="majorHAnsi" w:hAnsiTheme="majorHAnsi" w:cs="Arial"/>
          <w:color w:val="000000" w:themeColor="text1"/>
          <w:sz w:val="24"/>
          <w:szCs w:val="24"/>
          <w:lang w:val="en-GB" w:eastAsia="en-IE"/>
        </w:rPr>
      </w:pPr>
    </w:p>
    <w:p w14:paraId="607B37FC" w14:textId="77777777" w:rsidR="00BD0957" w:rsidRPr="0037365B" w:rsidRDefault="00BD0957" w:rsidP="00512ECD">
      <w:pPr>
        <w:spacing w:after="0" w:line="240" w:lineRule="auto"/>
        <w:ind w:right="225"/>
        <w:jc w:val="both"/>
        <w:rPr>
          <w:rFonts w:asciiTheme="majorHAnsi" w:eastAsiaTheme="minorEastAsia" w:hAnsiTheme="majorHAnsi"/>
          <w:b/>
          <w:color w:val="000000" w:themeColor="text1"/>
          <w:sz w:val="24"/>
          <w:szCs w:val="24"/>
          <w:lang w:eastAsia="en-IE"/>
        </w:rPr>
      </w:pPr>
    </w:p>
    <w:p w14:paraId="512B1C20" w14:textId="77777777" w:rsidR="00487E68" w:rsidRPr="0037365B" w:rsidRDefault="00487E68" w:rsidP="00487E68">
      <w:pPr>
        <w:spacing w:after="0"/>
        <w:ind w:right="225"/>
        <w:rPr>
          <w:rFonts w:asciiTheme="majorHAnsi" w:hAnsiTheme="majorHAnsi"/>
          <w:color w:val="000000" w:themeColor="text1"/>
          <w:sz w:val="24"/>
          <w:szCs w:val="24"/>
        </w:rPr>
      </w:pPr>
      <w:r w:rsidRPr="0037365B">
        <w:rPr>
          <w:rFonts w:asciiTheme="majorHAnsi" w:hAnsiTheme="majorHAnsi"/>
          <w:b/>
          <w:color w:val="000000" w:themeColor="text1"/>
          <w:sz w:val="24"/>
          <w:szCs w:val="24"/>
        </w:rPr>
        <w:t>Instructions to Candidates</w:t>
      </w:r>
      <w:r w:rsidRPr="0037365B">
        <w:rPr>
          <w:rFonts w:asciiTheme="majorHAnsi" w:hAnsiTheme="majorHAnsi"/>
          <w:color w:val="000000" w:themeColor="text1"/>
          <w:sz w:val="24"/>
          <w:szCs w:val="24"/>
        </w:rPr>
        <w:t>:</w:t>
      </w:r>
    </w:p>
    <w:p w14:paraId="6F61121B" w14:textId="501D4ECD" w:rsidR="001A1D3A" w:rsidRPr="0037365B" w:rsidRDefault="001A1D3A" w:rsidP="001A1D3A">
      <w:pPr>
        <w:spacing w:after="0" w:line="360" w:lineRule="auto"/>
        <w:ind w:right="227"/>
        <w:jc w:val="both"/>
        <w:rPr>
          <w:rFonts w:asciiTheme="majorHAnsi" w:hAnsiTheme="majorHAnsi"/>
          <w:color w:val="000000" w:themeColor="text1"/>
          <w:sz w:val="24"/>
          <w:szCs w:val="24"/>
          <w:lang w:val="en-US"/>
        </w:rPr>
      </w:pPr>
      <w:r w:rsidRPr="0037365B">
        <w:rPr>
          <w:rFonts w:asciiTheme="majorHAnsi" w:hAnsiTheme="majorHAnsi"/>
          <w:color w:val="000000" w:themeColor="text1"/>
          <w:sz w:val="24"/>
          <w:szCs w:val="24"/>
          <w:lang w:val="en-GB"/>
        </w:rPr>
        <w:t xml:space="preserve">Answer each question separately, on a </w:t>
      </w:r>
      <w:r w:rsidRPr="0037365B">
        <w:rPr>
          <w:rFonts w:asciiTheme="majorHAnsi" w:hAnsiTheme="majorHAnsi"/>
          <w:color w:val="000000" w:themeColor="text1"/>
          <w:sz w:val="24"/>
          <w:szCs w:val="24"/>
          <w:lang w:val="en-US"/>
        </w:rPr>
        <w:t>new page.</w:t>
      </w:r>
    </w:p>
    <w:p w14:paraId="6ABAEDCA" w14:textId="73F04A71" w:rsidR="001A1D3A" w:rsidRPr="0037365B" w:rsidRDefault="001A1D3A" w:rsidP="001A1D3A">
      <w:pPr>
        <w:spacing w:line="360" w:lineRule="auto"/>
        <w:ind w:right="225"/>
        <w:rPr>
          <w:rFonts w:asciiTheme="majorHAnsi" w:hAnsiTheme="majorHAnsi"/>
          <w:color w:val="000000"/>
        </w:rPr>
      </w:pPr>
      <w:r w:rsidRPr="0037365B">
        <w:rPr>
          <w:rFonts w:asciiTheme="majorHAnsi" w:hAnsiTheme="majorHAnsi"/>
          <w:color w:val="000000"/>
        </w:rPr>
        <w:t xml:space="preserve">Due to the open book nature of this </w:t>
      </w:r>
      <w:r w:rsidR="00E57626">
        <w:rPr>
          <w:rFonts w:asciiTheme="majorHAnsi" w:hAnsiTheme="majorHAnsi"/>
          <w:color w:val="000000"/>
        </w:rPr>
        <w:t>assignment</w:t>
      </w:r>
      <w:r w:rsidRPr="0037365B">
        <w:rPr>
          <w:rFonts w:asciiTheme="majorHAnsi" w:hAnsiTheme="majorHAnsi"/>
          <w:color w:val="000000"/>
        </w:rPr>
        <w:t>, there is an expectation that students will (</w:t>
      </w:r>
      <w:proofErr w:type="spellStart"/>
      <w:r w:rsidRPr="0037365B">
        <w:rPr>
          <w:rFonts w:asciiTheme="majorHAnsi" w:hAnsiTheme="majorHAnsi"/>
          <w:color w:val="000000"/>
        </w:rPr>
        <w:t>i</w:t>
      </w:r>
      <w:proofErr w:type="spellEnd"/>
      <w:r w:rsidRPr="0037365B">
        <w:rPr>
          <w:rFonts w:asciiTheme="majorHAnsi" w:hAnsiTheme="majorHAnsi"/>
          <w:color w:val="000000"/>
        </w:rPr>
        <w:t>) cite in more depth and breadth, (ii) have more accuracy in the information and more precision in defining prior assumptions underlying your answers, (iii) have more depth in the analysis, and (iv) be aware that plagiarism will be especially important to avoid: no verbatim texts.</w:t>
      </w:r>
    </w:p>
    <w:p w14:paraId="04D7ADE2" w14:textId="2AABEFEE" w:rsidR="00487E68" w:rsidRPr="0037365B" w:rsidRDefault="00487E68" w:rsidP="00487E68">
      <w:pPr>
        <w:ind w:right="225"/>
        <w:rPr>
          <w:rFonts w:asciiTheme="majorHAnsi" w:hAnsiTheme="majorHAnsi"/>
          <w:color w:val="000000" w:themeColor="text1"/>
          <w:sz w:val="24"/>
          <w:szCs w:val="24"/>
        </w:rPr>
      </w:pPr>
    </w:p>
    <w:p w14:paraId="13BD4EFD" w14:textId="77777777" w:rsidR="001A1D3A" w:rsidRPr="0037365B" w:rsidRDefault="001A1D3A" w:rsidP="001A1D3A">
      <w:pPr>
        <w:spacing w:before="120" w:after="0" w:line="240" w:lineRule="auto"/>
        <w:rPr>
          <w:rFonts w:asciiTheme="majorHAnsi" w:eastAsiaTheme="majorEastAsia" w:hAnsiTheme="majorHAnsi" w:cstheme="majorBidi"/>
          <w:color w:val="000000" w:themeColor="text1"/>
          <w:kern w:val="24"/>
          <w:sz w:val="24"/>
          <w:szCs w:val="24"/>
          <w:lang w:val="en-US"/>
        </w:rPr>
      </w:pPr>
      <w:r w:rsidRPr="0037365B">
        <w:rPr>
          <w:rFonts w:asciiTheme="majorHAnsi" w:eastAsiaTheme="majorEastAsia" w:hAnsiTheme="majorHAnsi" w:cstheme="majorBidi"/>
          <w:color w:val="000000" w:themeColor="text1"/>
          <w:kern w:val="24"/>
          <w:sz w:val="24"/>
          <w:szCs w:val="24"/>
          <w:lang w:val="en-US"/>
        </w:rPr>
        <w:t>There are four main criteria for evaluation of this examination:</w:t>
      </w:r>
    </w:p>
    <w:p w14:paraId="1DA1F18C" w14:textId="4C630029" w:rsidR="001A1D3A" w:rsidRPr="0037365B" w:rsidRDefault="001A1D3A" w:rsidP="00DD499E">
      <w:pPr>
        <w:pStyle w:val="ListParagraph"/>
        <w:numPr>
          <w:ilvl w:val="0"/>
          <w:numId w:val="1"/>
        </w:numPr>
        <w:spacing w:before="120" w:after="0" w:line="240" w:lineRule="auto"/>
        <w:rPr>
          <w:rFonts w:asciiTheme="majorHAnsi" w:eastAsiaTheme="majorEastAsia" w:hAnsiTheme="majorHAnsi" w:cstheme="majorBidi"/>
          <w:color w:val="000000" w:themeColor="text1"/>
          <w:kern w:val="24"/>
          <w:sz w:val="24"/>
          <w:szCs w:val="24"/>
          <w:lang w:val="en-US"/>
        </w:rPr>
      </w:pPr>
      <w:r w:rsidRPr="0037365B">
        <w:rPr>
          <w:rFonts w:asciiTheme="majorHAnsi" w:eastAsiaTheme="majorEastAsia" w:hAnsiTheme="majorHAnsi" w:cstheme="majorBidi"/>
          <w:b/>
          <w:bCs/>
          <w:color w:val="000000" w:themeColor="text1"/>
          <w:kern w:val="24"/>
          <w:sz w:val="24"/>
          <w:szCs w:val="24"/>
          <w:lang w:val="en-US"/>
        </w:rPr>
        <w:t>Understanding:</w:t>
      </w:r>
      <w:r w:rsidRPr="0037365B">
        <w:rPr>
          <w:rFonts w:asciiTheme="majorHAnsi" w:eastAsiaTheme="majorEastAsia" w:hAnsiTheme="majorHAnsi" w:cstheme="majorBidi"/>
          <w:color w:val="000000" w:themeColor="text1"/>
          <w:kern w:val="24"/>
          <w:sz w:val="24"/>
          <w:szCs w:val="24"/>
          <w:lang w:val="en-US"/>
        </w:rPr>
        <w:t xml:space="preserve"> the answers should demonstrate an understanding of conducting operations analytics </w:t>
      </w:r>
      <w:proofErr w:type="gramStart"/>
      <w:r w:rsidRPr="0037365B">
        <w:rPr>
          <w:rFonts w:asciiTheme="majorHAnsi" w:eastAsiaTheme="majorEastAsia" w:hAnsiTheme="majorHAnsi" w:cstheme="majorBidi"/>
          <w:color w:val="000000" w:themeColor="text1"/>
          <w:kern w:val="24"/>
          <w:sz w:val="24"/>
          <w:szCs w:val="24"/>
          <w:lang w:val="en-US"/>
        </w:rPr>
        <w:t>issues;</w:t>
      </w:r>
      <w:proofErr w:type="gramEnd"/>
    </w:p>
    <w:p w14:paraId="1D39B534" w14:textId="568F00A9" w:rsidR="001A1D3A" w:rsidRPr="0037365B" w:rsidRDefault="001A1D3A" w:rsidP="00DD499E">
      <w:pPr>
        <w:pStyle w:val="ListParagraph"/>
        <w:numPr>
          <w:ilvl w:val="0"/>
          <w:numId w:val="1"/>
        </w:numPr>
        <w:spacing w:before="120" w:after="0" w:line="240" w:lineRule="auto"/>
        <w:rPr>
          <w:rFonts w:asciiTheme="majorHAnsi" w:eastAsiaTheme="majorEastAsia" w:hAnsiTheme="majorHAnsi" w:cstheme="majorBidi"/>
          <w:color w:val="000000" w:themeColor="text1"/>
          <w:kern w:val="24"/>
          <w:sz w:val="24"/>
          <w:szCs w:val="24"/>
          <w:lang w:val="en-US"/>
        </w:rPr>
      </w:pPr>
      <w:r w:rsidRPr="0037365B">
        <w:rPr>
          <w:rFonts w:asciiTheme="majorHAnsi" w:eastAsiaTheme="majorEastAsia" w:hAnsiTheme="majorHAnsi" w:cstheme="majorBidi"/>
          <w:b/>
          <w:bCs/>
          <w:color w:val="000000" w:themeColor="text1"/>
          <w:kern w:val="24"/>
          <w:sz w:val="24"/>
          <w:szCs w:val="24"/>
          <w:lang w:val="en-US"/>
        </w:rPr>
        <w:t>Substantiation:</w:t>
      </w:r>
      <w:r w:rsidRPr="0037365B">
        <w:rPr>
          <w:rFonts w:asciiTheme="majorHAnsi" w:eastAsiaTheme="majorEastAsia" w:hAnsiTheme="majorHAnsi" w:cstheme="majorBidi"/>
          <w:color w:val="000000" w:themeColor="text1"/>
          <w:kern w:val="24"/>
          <w:sz w:val="24"/>
          <w:szCs w:val="24"/>
          <w:lang w:val="en-US"/>
        </w:rPr>
        <w:t xml:space="preserve"> the answers should be underpinned primarily by module </w:t>
      </w:r>
      <w:proofErr w:type="gramStart"/>
      <w:r w:rsidRPr="0037365B">
        <w:rPr>
          <w:rFonts w:asciiTheme="majorHAnsi" w:eastAsiaTheme="majorEastAsia" w:hAnsiTheme="majorHAnsi" w:cstheme="majorBidi"/>
          <w:color w:val="000000" w:themeColor="text1"/>
          <w:kern w:val="24"/>
          <w:sz w:val="24"/>
          <w:szCs w:val="24"/>
          <w:lang w:val="en-US"/>
        </w:rPr>
        <w:t>material;</w:t>
      </w:r>
      <w:proofErr w:type="gramEnd"/>
    </w:p>
    <w:p w14:paraId="146B0689" w14:textId="77777777" w:rsidR="001A1D3A" w:rsidRPr="0037365B" w:rsidRDefault="001A1D3A" w:rsidP="00DD499E">
      <w:pPr>
        <w:pStyle w:val="ListParagraph"/>
        <w:numPr>
          <w:ilvl w:val="0"/>
          <w:numId w:val="1"/>
        </w:numPr>
        <w:spacing w:before="120" w:after="0" w:line="240" w:lineRule="auto"/>
        <w:rPr>
          <w:rFonts w:asciiTheme="majorHAnsi" w:eastAsiaTheme="majorEastAsia" w:hAnsiTheme="majorHAnsi" w:cstheme="majorBidi"/>
          <w:color w:val="000000" w:themeColor="text1"/>
          <w:kern w:val="24"/>
          <w:sz w:val="24"/>
          <w:szCs w:val="24"/>
          <w:lang w:val="en-US"/>
        </w:rPr>
      </w:pPr>
      <w:r w:rsidRPr="0037365B">
        <w:rPr>
          <w:rFonts w:asciiTheme="majorHAnsi" w:eastAsiaTheme="majorEastAsia" w:hAnsiTheme="majorHAnsi" w:cstheme="majorBidi"/>
          <w:b/>
          <w:bCs/>
          <w:color w:val="000000" w:themeColor="text1"/>
          <w:kern w:val="24"/>
          <w:sz w:val="24"/>
          <w:szCs w:val="24"/>
          <w:lang w:val="en-US"/>
        </w:rPr>
        <w:t>Insight</w:t>
      </w:r>
      <w:r w:rsidRPr="0037365B">
        <w:rPr>
          <w:rFonts w:asciiTheme="majorHAnsi" w:eastAsiaTheme="majorEastAsia" w:hAnsiTheme="majorHAnsi" w:cstheme="majorBidi"/>
          <w:color w:val="000000" w:themeColor="text1"/>
          <w:kern w:val="24"/>
          <w:sz w:val="24"/>
          <w:szCs w:val="24"/>
          <w:lang w:val="en-US"/>
        </w:rPr>
        <w:t>: the answers must demonstrate critical evaluation and insight into the analysis of operations management in the case study</w:t>
      </w:r>
    </w:p>
    <w:p w14:paraId="73EF98B6" w14:textId="1947ACCF" w:rsidR="001A1D3A" w:rsidRPr="0037365B" w:rsidRDefault="001A1D3A" w:rsidP="00DD499E">
      <w:pPr>
        <w:pStyle w:val="ListParagraph"/>
        <w:numPr>
          <w:ilvl w:val="0"/>
          <w:numId w:val="1"/>
        </w:numPr>
        <w:spacing w:before="120" w:after="0" w:line="240" w:lineRule="auto"/>
        <w:rPr>
          <w:rFonts w:asciiTheme="majorHAnsi" w:eastAsiaTheme="majorEastAsia" w:hAnsiTheme="majorHAnsi" w:cstheme="majorBidi"/>
          <w:color w:val="000000" w:themeColor="text1"/>
          <w:kern w:val="24"/>
          <w:sz w:val="24"/>
          <w:szCs w:val="24"/>
          <w:lang w:val="en-US"/>
        </w:rPr>
      </w:pPr>
      <w:r w:rsidRPr="0037365B">
        <w:rPr>
          <w:rFonts w:asciiTheme="majorHAnsi" w:eastAsiaTheme="majorEastAsia" w:hAnsiTheme="majorHAnsi" w:cstheme="majorBidi"/>
          <w:b/>
          <w:bCs/>
          <w:color w:val="000000" w:themeColor="text1"/>
          <w:kern w:val="24"/>
          <w:sz w:val="24"/>
          <w:szCs w:val="24"/>
          <w:lang w:val="en-US"/>
        </w:rPr>
        <w:t>Clarity:</w:t>
      </w:r>
      <w:r w:rsidRPr="0037365B">
        <w:rPr>
          <w:rFonts w:asciiTheme="majorHAnsi" w:eastAsiaTheme="majorEastAsia" w:hAnsiTheme="majorHAnsi" w:cstheme="majorBidi"/>
          <w:color w:val="000000" w:themeColor="text1"/>
          <w:kern w:val="24"/>
          <w:sz w:val="24"/>
          <w:szCs w:val="24"/>
          <w:lang w:val="en-US"/>
        </w:rPr>
        <w:t xml:space="preserve"> the answers should be well structured and clearly presented.</w:t>
      </w:r>
    </w:p>
    <w:p w14:paraId="212051FB" w14:textId="77777777" w:rsidR="001A1D3A" w:rsidRPr="0037365B" w:rsidRDefault="001A1D3A" w:rsidP="00487E68">
      <w:pPr>
        <w:ind w:right="225"/>
        <w:rPr>
          <w:rFonts w:asciiTheme="majorHAnsi" w:hAnsiTheme="majorHAnsi"/>
          <w:color w:val="000000" w:themeColor="text1"/>
          <w:sz w:val="24"/>
          <w:szCs w:val="24"/>
          <w:lang w:val="en-US"/>
        </w:rPr>
      </w:pPr>
    </w:p>
    <w:tbl>
      <w:tblPr>
        <w:tblStyle w:val="TableGrid"/>
        <w:tblW w:w="0" w:type="auto"/>
        <w:tblLook w:val="04A0" w:firstRow="1" w:lastRow="0" w:firstColumn="1" w:lastColumn="0" w:noHBand="0" w:noVBand="1"/>
      </w:tblPr>
      <w:tblGrid>
        <w:gridCol w:w="1838"/>
        <w:gridCol w:w="7344"/>
      </w:tblGrid>
      <w:tr w:rsidR="001A1D3A" w:rsidRPr="0037365B" w14:paraId="32770818" w14:textId="77777777" w:rsidTr="001A1D3A">
        <w:tc>
          <w:tcPr>
            <w:tcW w:w="1838" w:type="dxa"/>
          </w:tcPr>
          <w:p w14:paraId="4368E9CF" w14:textId="4F9054EC" w:rsidR="001A1D3A" w:rsidRPr="0037365B" w:rsidRDefault="001A1D3A" w:rsidP="00487E68">
            <w:pPr>
              <w:ind w:right="225"/>
              <w:rPr>
                <w:rFonts w:asciiTheme="majorHAnsi" w:hAnsiTheme="majorHAnsi"/>
                <w:b/>
                <w:bCs/>
                <w:color w:val="000000" w:themeColor="text1"/>
                <w:sz w:val="24"/>
                <w:szCs w:val="24"/>
              </w:rPr>
            </w:pPr>
            <w:r w:rsidRPr="0037365B">
              <w:rPr>
                <w:rFonts w:asciiTheme="majorHAnsi" w:hAnsiTheme="majorHAnsi"/>
                <w:b/>
                <w:bCs/>
                <w:color w:val="000000" w:themeColor="text1"/>
                <w:sz w:val="24"/>
                <w:szCs w:val="24"/>
              </w:rPr>
              <w:t>Mark out of 100%</w:t>
            </w:r>
          </w:p>
        </w:tc>
        <w:tc>
          <w:tcPr>
            <w:tcW w:w="7344" w:type="dxa"/>
          </w:tcPr>
          <w:p w14:paraId="2ADE6FE2" w14:textId="2B77D220" w:rsidR="001A1D3A" w:rsidRPr="0037365B" w:rsidRDefault="001A1D3A" w:rsidP="00487E68">
            <w:pPr>
              <w:ind w:right="225"/>
              <w:rPr>
                <w:rFonts w:asciiTheme="majorHAnsi" w:hAnsiTheme="majorHAnsi"/>
                <w:b/>
                <w:bCs/>
                <w:color w:val="000000" w:themeColor="text1"/>
                <w:sz w:val="24"/>
                <w:szCs w:val="24"/>
              </w:rPr>
            </w:pPr>
            <w:r w:rsidRPr="0037365B">
              <w:rPr>
                <w:rFonts w:asciiTheme="majorHAnsi" w:hAnsiTheme="majorHAnsi"/>
                <w:b/>
                <w:bCs/>
                <w:color w:val="000000" w:themeColor="text1"/>
                <w:sz w:val="24"/>
                <w:szCs w:val="24"/>
              </w:rPr>
              <w:t>Criteria</w:t>
            </w:r>
          </w:p>
        </w:tc>
      </w:tr>
      <w:tr w:rsidR="001A1D3A" w:rsidRPr="0037365B" w14:paraId="265BD29B" w14:textId="77777777" w:rsidTr="001A1D3A">
        <w:tc>
          <w:tcPr>
            <w:tcW w:w="1838" w:type="dxa"/>
          </w:tcPr>
          <w:p w14:paraId="1B7E5624" w14:textId="469F56EF" w:rsidR="001A1D3A" w:rsidRPr="0037365B" w:rsidRDefault="001A1D3A" w:rsidP="00487E68">
            <w:pPr>
              <w:ind w:right="225"/>
              <w:rPr>
                <w:rFonts w:asciiTheme="majorHAnsi" w:hAnsiTheme="majorHAnsi"/>
                <w:color w:val="000000" w:themeColor="text1"/>
                <w:sz w:val="24"/>
                <w:szCs w:val="24"/>
              </w:rPr>
            </w:pPr>
            <w:r w:rsidRPr="0037365B">
              <w:rPr>
                <w:rFonts w:asciiTheme="majorHAnsi" w:hAnsiTheme="majorHAnsi"/>
                <w:color w:val="000000" w:themeColor="text1"/>
                <w:sz w:val="24"/>
                <w:szCs w:val="24"/>
              </w:rPr>
              <w:t>70 - 100</w:t>
            </w:r>
          </w:p>
        </w:tc>
        <w:tc>
          <w:tcPr>
            <w:tcW w:w="7344" w:type="dxa"/>
          </w:tcPr>
          <w:p w14:paraId="58BB5940" w14:textId="69D6E537" w:rsidR="001A1D3A" w:rsidRPr="0037365B" w:rsidRDefault="001A1D3A" w:rsidP="001A1D3A">
            <w:pPr>
              <w:spacing w:before="120"/>
              <w:rPr>
                <w:rFonts w:asciiTheme="majorHAnsi" w:hAnsiTheme="majorHAnsi"/>
                <w:color w:val="000000" w:themeColor="text1"/>
                <w:sz w:val="24"/>
                <w:szCs w:val="24"/>
              </w:rPr>
            </w:pPr>
            <w:r w:rsidRPr="0037365B">
              <w:rPr>
                <w:rFonts w:asciiTheme="majorHAnsi" w:eastAsiaTheme="majorEastAsia" w:hAnsiTheme="majorHAnsi" w:cstheme="majorBidi"/>
                <w:color w:val="000000" w:themeColor="text1"/>
                <w:kern w:val="24"/>
                <w:sz w:val="24"/>
                <w:szCs w:val="24"/>
                <w:lang w:val="en-US"/>
              </w:rPr>
              <w:t xml:space="preserve">A mark of 70-100 would suggest an excellent piece of work which includes a good description, detailed analysis and insightful evaluation. There will be appropriate and creative use made primarily of module material relevant to the issues. It will be easy to read, be well structured, and provide a cohesive and persuasive argument leading to action-oriented recommendations. </w:t>
            </w:r>
            <w:r w:rsidRPr="0037365B">
              <w:rPr>
                <w:rFonts w:asciiTheme="majorHAnsi" w:eastAsiaTheme="majorEastAsia" w:hAnsiTheme="majorHAnsi" w:cstheme="majorBidi"/>
                <w:color w:val="000000" w:themeColor="text1"/>
                <w:kern w:val="24"/>
                <w:sz w:val="24"/>
                <w:szCs w:val="24"/>
                <w:lang w:val="en-US"/>
              </w:rPr>
              <w:lastRenderedPageBreak/>
              <w:t>Recommendations will be of a specific nature and include well-grounded consideration of cost, time, responsibility, impact and outcome, as appropriate.</w:t>
            </w:r>
          </w:p>
        </w:tc>
      </w:tr>
      <w:tr w:rsidR="001A1D3A" w:rsidRPr="0037365B" w14:paraId="65A096BB" w14:textId="77777777" w:rsidTr="001A1D3A">
        <w:tc>
          <w:tcPr>
            <w:tcW w:w="1838" w:type="dxa"/>
          </w:tcPr>
          <w:p w14:paraId="718C2DAA" w14:textId="6B41BAC3" w:rsidR="001A1D3A" w:rsidRPr="0037365B" w:rsidRDefault="001A1D3A" w:rsidP="00487E68">
            <w:pPr>
              <w:ind w:right="225"/>
              <w:rPr>
                <w:rFonts w:asciiTheme="majorHAnsi" w:hAnsiTheme="majorHAnsi"/>
                <w:color w:val="000000" w:themeColor="text1"/>
                <w:sz w:val="24"/>
                <w:szCs w:val="24"/>
              </w:rPr>
            </w:pPr>
            <w:r w:rsidRPr="0037365B">
              <w:rPr>
                <w:rFonts w:asciiTheme="majorHAnsi" w:hAnsiTheme="majorHAnsi"/>
                <w:color w:val="000000" w:themeColor="text1"/>
                <w:sz w:val="24"/>
                <w:szCs w:val="24"/>
              </w:rPr>
              <w:lastRenderedPageBreak/>
              <w:t>60 – 69</w:t>
            </w:r>
          </w:p>
        </w:tc>
        <w:tc>
          <w:tcPr>
            <w:tcW w:w="7344" w:type="dxa"/>
          </w:tcPr>
          <w:p w14:paraId="29C0D463" w14:textId="405AFBA8" w:rsidR="001A1D3A" w:rsidRPr="0037365B" w:rsidRDefault="001A1D3A" w:rsidP="001A1D3A">
            <w:pPr>
              <w:spacing w:before="120"/>
              <w:rPr>
                <w:rFonts w:asciiTheme="majorHAnsi" w:eastAsiaTheme="majorEastAsia" w:hAnsiTheme="majorHAnsi" w:cstheme="majorBidi"/>
                <w:color w:val="000000" w:themeColor="text1"/>
                <w:kern w:val="24"/>
                <w:sz w:val="24"/>
                <w:szCs w:val="24"/>
                <w:lang w:val="en-US"/>
              </w:rPr>
            </w:pPr>
            <w:r w:rsidRPr="0037365B">
              <w:rPr>
                <w:rFonts w:asciiTheme="majorHAnsi" w:eastAsiaTheme="majorEastAsia" w:hAnsiTheme="majorHAnsi" w:cstheme="majorBidi"/>
                <w:color w:val="000000" w:themeColor="text1"/>
                <w:kern w:val="24"/>
                <w:sz w:val="24"/>
                <w:szCs w:val="24"/>
                <w:lang w:val="en-US"/>
              </w:rPr>
              <w:t>A mark of 60-69 would suggest a detailed piece of work which includes a good description, detailed analysis and evaluation. There will be appropriate use made of module material. Recommendations for action will be of a specific nature and include some consideration of cost, time, responsibility, impact and outcome, as appropriate.</w:t>
            </w:r>
          </w:p>
        </w:tc>
      </w:tr>
      <w:tr w:rsidR="001A1D3A" w:rsidRPr="0037365B" w14:paraId="4187FA19" w14:textId="77777777" w:rsidTr="001A1D3A">
        <w:tc>
          <w:tcPr>
            <w:tcW w:w="1838" w:type="dxa"/>
          </w:tcPr>
          <w:p w14:paraId="0E64F367" w14:textId="2D26270F" w:rsidR="001A1D3A" w:rsidRPr="0037365B" w:rsidRDefault="001A1D3A" w:rsidP="00487E68">
            <w:pPr>
              <w:ind w:right="225"/>
              <w:rPr>
                <w:rFonts w:asciiTheme="majorHAnsi" w:hAnsiTheme="majorHAnsi"/>
                <w:color w:val="000000" w:themeColor="text1"/>
                <w:sz w:val="24"/>
                <w:szCs w:val="24"/>
              </w:rPr>
            </w:pPr>
            <w:r w:rsidRPr="0037365B">
              <w:rPr>
                <w:rFonts w:asciiTheme="majorHAnsi" w:hAnsiTheme="majorHAnsi"/>
                <w:color w:val="000000" w:themeColor="text1"/>
                <w:sz w:val="24"/>
                <w:szCs w:val="24"/>
              </w:rPr>
              <w:t>50 – 59</w:t>
            </w:r>
          </w:p>
        </w:tc>
        <w:tc>
          <w:tcPr>
            <w:tcW w:w="7344" w:type="dxa"/>
          </w:tcPr>
          <w:p w14:paraId="51DA5F54" w14:textId="2BB5365A" w:rsidR="001A1D3A" w:rsidRPr="0037365B" w:rsidRDefault="001A1D3A" w:rsidP="001A1D3A">
            <w:pPr>
              <w:spacing w:before="120"/>
              <w:rPr>
                <w:rFonts w:asciiTheme="majorHAnsi" w:eastAsiaTheme="majorEastAsia" w:hAnsiTheme="majorHAnsi" w:cstheme="majorBidi"/>
                <w:color w:val="000000" w:themeColor="text1"/>
                <w:kern w:val="24"/>
                <w:sz w:val="24"/>
                <w:szCs w:val="24"/>
                <w:lang w:val="en-US"/>
              </w:rPr>
            </w:pPr>
            <w:r w:rsidRPr="0037365B">
              <w:rPr>
                <w:rFonts w:asciiTheme="majorHAnsi" w:eastAsiaTheme="majorEastAsia" w:hAnsiTheme="majorHAnsi" w:cstheme="majorBidi"/>
                <w:color w:val="000000" w:themeColor="text1"/>
                <w:kern w:val="24"/>
                <w:sz w:val="24"/>
                <w:szCs w:val="24"/>
                <w:lang w:val="en-US"/>
              </w:rPr>
              <w:t>A mark of 50-59 would suggest a competent piece of work which includes a good description, analysis and evaluation. There will be appropriate use made of some module material. Recommendations for action will be of a general nature.</w:t>
            </w:r>
          </w:p>
        </w:tc>
      </w:tr>
      <w:tr w:rsidR="001A1D3A" w:rsidRPr="0037365B" w14:paraId="557DF9C7" w14:textId="77777777" w:rsidTr="001A1D3A">
        <w:tc>
          <w:tcPr>
            <w:tcW w:w="1838" w:type="dxa"/>
          </w:tcPr>
          <w:p w14:paraId="0C51E8EB" w14:textId="36C6D31E" w:rsidR="001A1D3A" w:rsidRPr="0037365B" w:rsidRDefault="001A1D3A" w:rsidP="00487E68">
            <w:pPr>
              <w:ind w:right="225"/>
              <w:rPr>
                <w:rFonts w:asciiTheme="majorHAnsi" w:hAnsiTheme="majorHAnsi"/>
                <w:color w:val="000000" w:themeColor="text1"/>
                <w:sz w:val="24"/>
                <w:szCs w:val="24"/>
              </w:rPr>
            </w:pPr>
            <w:r w:rsidRPr="0037365B">
              <w:rPr>
                <w:rFonts w:asciiTheme="majorHAnsi" w:hAnsiTheme="majorHAnsi"/>
                <w:color w:val="000000" w:themeColor="text1"/>
                <w:sz w:val="24"/>
                <w:szCs w:val="24"/>
              </w:rPr>
              <w:t>0 – 49</w:t>
            </w:r>
          </w:p>
        </w:tc>
        <w:tc>
          <w:tcPr>
            <w:tcW w:w="7344" w:type="dxa"/>
          </w:tcPr>
          <w:p w14:paraId="3D6136BE" w14:textId="5630E152" w:rsidR="001A1D3A" w:rsidRPr="0037365B" w:rsidRDefault="001A1D3A" w:rsidP="001A1D3A">
            <w:pPr>
              <w:spacing w:before="120"/>
              <w:rPr>
                <w:rFonts w:asciiTheme="majorHAnsi" w:eastAsiaTheme="majorEastAsia" w:hAnsiTheme="majorHAnsi" w:cstheme="majorBidi"/>
                <w:color w:val="000000" w:themeColor="text1"/>
                <w:kern w:val="24"/>
                <w:sz w:val="24"/>
                <w:szCs w:val="24"/>
                <w:lang w:val="en-US"/>
              </w:rPr>
            </w:pPr>
            <w:r w:rsidRPr="0037365B">
              <w:rPr>
                <w:rFonts w:asciiTheme="majorHAnsi" w:eastAsiaTheme="majorEastAsia" w:hAnsiTheme="majorHAnsi" w:cstheme="majorBidi"/>
                <w:color w:val="000000" w:themeColor="text1"/>
                <w:kern w:val="24"/>
                <w:sz w:val="24"/>
                <w:szCs w:val="24"/>
                <w:lang w:val="en-US"/>
              </w:rPr>
              <w:t>A mark below 50 would suggest a failing piece of work, predominantly descriptive. It will include some analysis, limited evaluation but without reference to appropriate module material. Recommendations for action, if present, will be of a general nature.</w:t>
            </w:r>
          </w:p>
        </w:tc>
      </w:tr>
    </w:tbl>
    <w:p w14:paraId="78C422E4" w14:textId="77777777" w:rsidR="001A1D3A" w:rsidRPr="0037365B" w:rsidRDefault="001A1D3A" w:rsidP="00487E68">
      <w:pPr>
        <w:ind w:right="225"/>
        <w:rPr>
          <w:rFonts w:asciiTheme="majorHAnsi" w:hAnsiTheme="majorHAnsi"/>
          <w:color w:val="000000" w:themeColor="text1"/>
          <w:sz w:val="24"/>
          <w:szCs w:val="24"/>
        </w:rPr>
      </w:pPr>
    </w:p>
    <w:sectPr w:rsidR="001A1D3A" w:rsidRPr="0037365B" w:rsidSect="002028F6">
      <w:headerReference w:type="default" r:id="rId9"/>
      <w:footerReference w:type="default" r:id="rId10"/>
      <w:headerReference w:type="first" r:id="rId11"/>
      <w:pgSz w:w="11906" w:h="16838"/>
      <w:pgMar w:top="851" w:right="1274" w:bottom="1440" w:left="1440" w:header="708"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EBE39" w14:textId="77777777" w:rsidR="00394A3A" w:rsidRDefault="00394A3A" w:rsidP="00810AE4">
      <w:pPr>
        <w:spacing w:after="0" w:line="240" w:lineRule="auto"/>
      </w:pPr>
      <w:r>
        <w:separator/>
      </w:r>
    </w:p>
  </w:endnote>
  <w:endnote w:type="continuationSeparator" w:id="0">
    <w:p w14:paraId="288673B9" w14:textId="77777777" w:rsidR="00394A3A" w:rsidRDefault="00394A3A" w:rsidP="00810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4C11B" w14:textId="6C05CAB5" w:rsidR="00FD5E8E" w:rsidRPr="005622D0" w:rsidRDefault="00FD5E8E" w:rsidP="005A6407">
    <w:pPr>
      <w:spacing w:after="0"/>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97A25" w14:textId="77777777" w:rsidR="00394A3A" w:rsidRDefault="00394A3A" w:rsidP="00810AE4">
      <w:pPr>
        <w:spacing w:after="0" w:line="240" w:lineRule="auto"/>
      </w:pPr>
      <w:r>
        <w:separator/>
      </w:r>
    </w:p>
  </w:footnote>
  <w:footnote w:type="continuationSeparator" w:id="0">
    <w:p w14:paraId="6633638E" w14:textId="77777777" w:rsidR="00394A3A" w:rsidRDefault="00394A3A" w:rsidP="00810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6AC8" w14:textId="5038579B" w:rsidR="00FD5E8E" w:rsidRPr="00850CC9" w:rsidRDefault="00FD5E8E" w:rsidP="00810AE4">
    <w:pPr>
      <w:pStyle w:val="Header"/>
      <w:tabs>
        <w:tab w:val="clear" w:pos="9026"/>
        <w:tab w:val="right" w:pos="9214"/>
      </w:tabs>
      <w:rPr>
        <w:b/>
        <w:bCs/>
      </w:rPr>
    </w:pPr>
    <w:r>
      <w:tab/>
    </w:r>
    <w:r>
      <w:tab/>
    </w:r>
    <w:r w:rsidRPr="00850CC9">
      <w:rPr>
        <w:b/>
        <w:bCs/>
      </w:rPr>
      <w:t>Paper Code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C2FF" w14:textId="77777777" w:rsidR="00FD5E8E" w:rsidRDefault="00FD5E8E" w:rsidP="00C52765">
    <w:pPr>
      <w:pStyle w:val="Header"/>
      <w:jc w:val="right"/>
    </w:pPr>
    <w:r>
      <w:t>X-BU3520-1</w:t>
    </w:r>
  </w:p>
  <w:p w14:paraId="64F88EAB" w14:textId="77777777" w:rsidR="00FD5E8E" w:rsidRPr="005622D0" w:rsidRDefault="00FD5E8E">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527"/>
    <w:multiLevelType w:val="hybridMultilevel"/>
    <w:tmpl w:val="C51C5800"/>
    <w:lvl w:ilvl="0" w:tplc="BC5EE3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6435D"/>
    <w:multiLevelType w:val="hybridMultilevel"/>
    <w:tmpl w:val="62A48C4C"/>
    <w:lvl w:ilvl="0" w:tplc="EBEC6FCC">
      <w:start w:val="1"/>
      <w:numFmt w:val="lowerLetter"/>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21EF"/>
    <w:multiLevelType w:val="hybridMultilevel"/>
    <w:tmpl w:val="D174DA42"/>
    <w:lvl w:ilvl="0" w:tplc="0409000F">
      <w:start w:val="1"/>
      <w:numFmt w:val="decimal"/>
      <w:pStyle w:val="ProblemHeading"/>
      <w:lvlText w:val="%1."/>
      <w:lvlJc w:val="left"/>
      <w:pPr>
        <w:ind w:left="360" w:hanging="360"/>
      </w:pPr>
      <w:rPr>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86044E9"/>
    <w:multiLevelType w:val="hybridMultilevel"/>
    <w:tmpl w:val="C644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851C1"/>
    <w:multiLevelType w:val="hybridMultilevel"/>
    <w:tmpl w:val="92DA21C0"/>
    <w:lvl w:ilvl="0" w:tplc="9AC2AE8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A5DE0"/>
    <w:multiLevelType w:val="multilevel"/>
    <w:tmpl w:val="3C608806"/>
    <w:lvl w:ilvl="0">
      <w:start w:val="1"/>
      <w:numFmt w:val="decimal"/>
      <w:pStyle w:val="QuestionTitle"/>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29834729"/>
    <w:multiLevelType w:val="hybridMultilevel"/>
    <w:tmpl w:val="4AC4B4B2"/>
    <w:lvl w:ilvl="0" w:tplc="CD5E4C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A3EB6"/>
    <w:multiLevelType w:val="hybridMultilevel"/>
    <w:tmpl w:val="ED403294"/>
    <w:lvl w:ilvl="0" w:tplc="E12AADFA">
      <w:start w:val="8"/>
      <w:numFmt w:val="decimal"/>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8" w15:restartNumberingAfterBreak="0">
    <w:nsid w:val="368B34D3"/>
    <w:multiLevelType w:val="hybridMultilevel"/>
    <w:tmpl w:val="518AA258"/>
    <w:lvl w:ilvl="0" w:tplc="5582C966">
      <w:start w:val="1"/>
      <w:numFmt w:val="upperLetter"/>
      <w:pStyle w:val="Question"/>
      <w:lvlText w:val="%1."/>
      <w:lvlJc w:val="left"/>
      <w:pPr>
        <w:tabs>
          <w:tab w:val="num" w:pos="0"/>
        </w:tabs>
        <w:ind w:left="720" w:hanging="360"/>
      </w:pPr>
      <w:rPr>
        <w:rFonts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4C7C6DBE"/>
    <w:multiLevelType w:val="hybridMultilevel"/>
    <w:tmpl w:val="B37C4FA0"/>
    <w:lvl w:ilvl="0" w:tplc="5CB288AC">
      <w:start w:val="1"/>
      <w:numFmt w:val="lowerLetter"/>
      <w:pStyle w:val="question0"/>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8F62862"/>
    <w:multiLevelType w:val="hybridMultilevel"/>
    <w:tmpl w:val="BBAC4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E780CD0"/>
    <w:multiLevelType w:val="hybridMultilevel"/>
    <w:tmpl w:val="0FC67ED2"/>
    <w:lvl w:ilvl="0" w:tplc="E4821260">
      <w:start w:val="1"/>
      <w:numFmt w:val="lowerLetter"/>
      <w:lvlText w:val="(%1)"/>
      <w:lvlJc w:val="left"/>
      <w:pPr>
        <w:ind w:left="720" w:hanging="360"/>
      </w:pPr>
      <w:rPr>
        <w:rFonts w:hint="default"/>
      </w:rPr>
    </w:lvl>
    <w:lvl w:ilvl="1" w:tplc="CC10116A">
      <w:start w:val="1"/>
      <w:numFmt w:val="lowerLetter"/>
      <w:lvlText w:val="(%2)"/>
      <w:lvlJc w:val="left"/>
      <w:pPr>
        <w:ind w:left="1440" w:hanging="360"/>
      </w:pPr>
      <w:rPr>
        <w:rFonts w:asciiTheme="majorHAnsi" w:eastAsia="Times New Roman" w:hAnsiTheme="maj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9"/>
  </w:num>
  <w:num w:numId="5">
    <w:abstractNumId w:val="5"/>
  </w:num>
  <w:num w:numId="6">
    <w:abstractNumId w:val="6"/>
  </w:num>
  <w:num w:numId="7">
    <w:abstractNumId w:val="4"/>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E4"/>
    <w:rsid w:val="000073E7"/>
    <w:rsid w:val="000078C1"/>
    <w:rsid w:val="00040624"/>
    <w:rsid w:val="000603A7"/>
    <w:rsid w:val="00061EC8"/>
    <w:rsid w:val="00062653"/>
    <w:rsid w:val="00072300"/>
    <w:rsid w:val="00074179"/>
    <w:rsid w:val="000744D5"/>
    <w:rsid w:val="00085A1C"/>
    <w:rsid w:val="00091170"/>
    <w:rsid w:val="00097ABD"/>
    <w:rsid w:val="000B56AB"/>
    <w:rsid w:val="000C05D4"/>
    <w:rsid w:val="000C490A"/>
    <w:rsid w:val="000C4BD7"/>
    <w:rsid w:val="000D4A66"/>
    <w:rsid w:val="000D5036"/>
    <w:rsid w:val="000E17FF"/>
    <w:rsid w:val="000F3EE1"/>
    <w:rsid w:val="000F3F9F"/>
    <w:rsid w:val="000F70C5"/>
    <w:rsid w:val="001027F1"/>
    <w:rsid w:val="00120328"/>
    <w:rsid w:val="00121013"/>
    <w:rsid w:val="00135C42"/>
    <w:rsid w:val="0014630E"/>
    <w:rsid w:val="00146A42"/>
    <w:rsid w:val="00161027"/>
    <w:rsid w:val="00182055"/>
    <w:rsid w:val="001878A4"/>
    <w:rsid w:val="001A05F1"/>
    <w:rsid w:val="001A1D3A"/>
    <w:rsid w:val="001A42E6"/>
    <w:rsid w:val="001B4286"/>
    <w:rsid w:val="001B5564"/>
    <w:rsid w:val="001C76FD"/>
    <w:rsid w:val="001D3BFB"/>
    <w:rsid w:val="001E0357"/>
    <w:rsid w:val="001E592A"/>
    <w:rsid w:val="001E6554"/>
    <w:rsid w:val="001F1770"/>
    <w:rsid w:val="001F4FB1"/>
    <w:rsid w:val="002028F6"/>
    <w:rsid w:val="0021156E"/>
    <w:rsid w:val="00216A72"/>
    <w:rsid w:val="00216DD0"/>
    <w:rsid w:val="00225A9F"/>
    <w:rsid w:val="00231BE1"/>
    <w:rsid w:val="0023246F"/>
    <w:rsid w:val="00232BAF"/>
    <w:rsid w:val="00234CB9"/>
    <w:rsid w:val="0024072D"/>
    <w:rsid w:val="00241044"/>
    <w:rsid w:val="00267A9D"/>
    <w:rsid w:val="00277E15"/>
    <w:rsid w:val="00284A79"/>
    <w:rsid w:val="002A5780"/>
    <w:rsid w:val="002A5A0B"/>
    <w:rsid w:val="002A7380"/>
    <w:rsid w:val="002B3531"/>
    <w:rsid w:val="002B3BF2"/>
    <w:rsid w:val="002B4757"/>
    <w:rsid w:val="002B60EB"/>
    <w:rsid w:val="002C17DB"/>
    <w:rsid w:val="002C196F"/>
    <w:rsid w:val="002D3ECB"/>
    <w:rsid w:val="002F30CD"/>
    <w:rsid w:val="002F56CF"/>
    <w:rsid w:val="00311BA0"/>
    <w:rsid w:val="00322843"/>
    <w:rsid w:val="00322891"/>
    <w:rsid w:val="00324948"/>
    <w:rsid w:val="00324EF9"/>
    <w:rsid w:val="003267E6"/>
    <w:rsid w:val="0033739E"/>
    <w:rsid w:val="00340DC6"/>
    <w:rsid w:val="00341948"/>
    <w:rsid w:val="00346E81"/>
    <w:rsid w:val="00347FBF"/>
    <w:rsid w:val="00350C42"/>
    <w:rsid w:val="003623B5"/>
    <w:rsid w:val="00363D19"/>
    <w:rsid w:val="00372DB9"/>
    <w:rsid w:val="0037365B"/>
    <w:rsid w:val="00392EF7"/>
    <w:rsid w:val="00394A3A"/>
    <w:rsid w:val="003B3E5A"/>
    <w:rsid w:val="003B5634"/>
    <w:rsid w:val="003C2DC2"/>
    <w:rsid w:val="003C6A88"/>
    <w:rsid w:val="003D2490"/>
    <w:rsid w:val="003D265E"/>
    <w:rsid w:val="003D43E5"/>
    <w:rsid w:val="003E113F"/>
    <w:rsid w:val="004018B2"/>
    <w:rsid w:val="004101C9"/>
    <w:rsid w:val="00410686"/>
    <w:rsid w:val="00420CC8"/>
    <w:rsid w:val="00422388"/>
    <w:rsid w:val="00422A38"/>
    <w:rsid w:val="00426479"/>
    <w:rsid w:val="004267C6"/>
    <w:rsid w:val="0044345E"/>
    <w:rsid w:val="00447042"/>
    <w:rsid w:val="00456AB9"/>
    <w:rsid w:val="004832C7"/>
    <w:rsid w:val="00487E68"/>
    <w:rsid w:val="00492DEF"/>
    <w:rsid w:val="004A179A"/>
    <w:rsid w:val="004B2DB9"/>
    <w:rsid w:val="004B5D8B"/>
    <w:rsid w:val="004B709A"/>
    <w:rsid w:val="004E0E98"/>
    <w:rsid w:val="004F2F96"/>
    <w:rsid w:val="004F5346"/>
    <w:rsid w:val="004F562C"/>
    <w:rsid w:val="004F5665"/>
    <w:rsid w:val="00512094"/>
    <w:rsid w:val="00512ECD"/>
    <w:rsid w:val="00517DC5"/>
    <w:rsid w:val="00520626"/>
    <w:rsid w:val="005419EE"/>
    <w:rsid w:val="005423B1"/>
    <w:rsid w:val="0054284E"/>
    <w:rsid w:val="00545323"/>
    <w:rsid w:val="00556DFF"/>
    <w:rsid w:val="005622D0"/>
    <w:rsid w:val="00564F54"/>
    <w:rsid w:val="00565D73"/>
    <w:rsid w:val="00566698"/>
    <w:rsid w:val="005678F7"/>
    <w:rsid w:val="005736A3"/>
    <w:rsid w:val="00575F7E"/>
    <w:rsid w:val="00583DC2"/>
    <w:rsid w:val="00590922"/>
    <w:rsid w:val="005A0DE8"/>
    <w:rsid w:val="005A6407"/>
    <w:rsid w:val="005C37F9"/>
    <w:rsid w:val="005D0355"/>
    <w:rsid w:val="005D376D"/>
    <w:rsid w:val="005F410A"/>
    <w:rsid w:val="005F71F8"/>
    <w:rsid w:val="00603BA7"/>
    <w:rsid w:val="0061259E"/>
    <w:rsid w:val="00620A18"/>
    <w:rsid w:val="00627BF8"/>
    <w:rsid w:val="00632D61"/>
    <w:rsid w:val="00633A0B"/>
    <w:rsid w:val="0063638C"/>
    <w:rsid w:val="0063704D"/>
    <w:rsid w:val="0065151C"/>
    <w:rsid w:val="00651D8B"/>
    <w:rsid w:val="00667B31"/>
    <w:rsid w:val="00677F03"/>
    <w:rsid w:val="00681CDE"/>
    <w:rsid w:val="006928B6"/>
    <w:rsid w:val="00693647"/>
    <w:rsid w:val="006A2559"/>
    <w:rsid w:val="006A44E9"/>
    <w:rsid w:val="006A6D4F"/>
    <w:rsid w:val="006A7D25"/>
    <w:rsid w:val="006B7F81"/>
    <w:rsid w:val="006C24E7"/>
    <w:rsid w:val="006C2CF3"/>
    <w:rsid w:val="006C49EE"/>
    <w:rsid w:val="006C681C"/>
    <w:rsid w:val="006C7653"/>
    <w:rsid w:val="006D7C2D"/>
    <w:rsid w:val="006E38AD"/>
    <w:rsid w:val="006F14BF"/>
    <w:rsid w:val="006F5330"/>
    <w:rsid w:val="007011D4"/>
    <w:rsid w:val="00701697"/>
    <w:rsid w:val="00702CA8"/>
    <w:rsid w:val="00703042"/>
    <w:rsid w:val="00705156"/>
    <w:rsid w:val="007238EB"/>
    <w:rsid w:val="007401E7"/>
    <w:rsid w:val="00744809"/>
    <w:rsid w:val="00745A1A"/>
    <w:rsid w:val="00753AC5"/>
    <w:rsid w:val="00754AE6"/>
    <w:rsid w:val="00754C7B"/>
    <w:rsid w:val="00755027"/>
    <w:rsid w:val="00764960"/>
    <w:rsid w:val="00766132"/>
    <w:rsid w:val="00771D79"/>
    <w:rsid w:val="007727EC"/>
    <w:rsid w:val="007869A6"/>
    <w:rsid w:val="00794F00"/>
    <w:rsid w:val="007A484B"/>
    <w:rsid w:val="007A4923"/>
    <w:rsid w:val="007B5B5F"/>
    <w:rsid w:val="007C4E8E"/>
    <w:rsid w:val="007D5A57"/>
    <w:rsid w:val="007D71A7"/>
    <w:rsid w:val="007E2674"/>
    <w:rsid w:val="007E5F24"/>
    <w:rsid w:val="007F40F1"/>
    <w:rsid w:val="00807C15"/>
    <w:rsid w:val="00810AE4"/>
    <w:rsid w:val="0081583A"/>
    <w:rsid w:val="008159D5"/>
    <w:rsid w:val="00817148"/>
    <w:rsid w:val="00820FE8"/>
    <w:rsid w:val="00824D93"/>
    <w:rsid w:val="0084529B"/>
    <w:rsid w:val="00850693"/>
    <w:rsid w:val="00850CC9"/>
    <w:rsid w:val="00851441"/>
    <w:rsid w:val="00851914"/>
    <w:rsid w:val="00862799"/>
    <w:rsid w:val="00862DAC"/>
    <w:rsid w:val="00863B4C"/>
    <w:rsid w:val="00896C6A"/>
    <w:rsid w:val="008A28AB"/>
    <w:rsid w:val="008B654A"/>
    <w:rsid w:val="008C0853"/>
    <w:rsid w:val="008C16C3"/>
    <w:rsid w:val="008C3026"/>
    <w:rsid w:val="008C3B01"/>
    <w:rsid w:val="008D4666"/>
    <w:rsid w:val="008D5D7E"/>
    <w:rsid w:val="008E2B88"/>
    <w:rsid w:val="008E4BD9"/>
    <w:rsid w:val="008F383B"/>
    <w:rsid w:val="00926B37"/>
    <w:rsid w:val="00934ED0"/>
    <w:rsid w:val="00940826"/>
    <w:rsid w:val="00941D8A"/>
    <w:rsid w:val="00943A38"/>
    <w:rsid w:val="00953451"/>
    <w:rsid w:val="00954E38"/>
    <w:rsid w:val="009621C7"/>
    <w:rsid w:val="009646FA"/>
    <w:rsid w:val="00964EEA"/>
    <w:rsid w:val="009660ED"/>
    <w:rsid w:val="009751BE"/>
    <w:rsid w:val="00976D53"/>
    <w:rsid w:val="0098175D"/>
    <w:rsid w:val="00982A5B"/>
    <w:rsid w:val="00984664"/>
    <w:rsid w:val="009869C6"/>
    <w:rsid w:val="00992FF4"/>
    <w:rsid w:val="00997AD0"/>
    <w:rsid w:val="009A3FDC"/>
    <w:rsid w:val="009B22DA"/>
    <w:rsid w:val="009B2588"/>
    <w:rsid w:val="009B4FE2"/>
    <w:rsid w:val="009C39D0"/>
    <w:rsid w:val="009C6C51"/>
    <w:rsid w:val="009D1C6D"/>
    <w:rsid w:val="009D75BA"/>
    <w:rsid w:val="009E2EF2"/>
    <w:rsid w:val="009E4177"/>
    <w:rsid w:val="009F3F4E"/>
    <w:rsid w:val="009F75C5"/>
    <w:rsid w:val="00A00722"/>
    <w:rsid w:val="00A1025E"/>
    <w:rsid w:val="00A127E9"/>
    <w:rsid w:val="00A201FB"/>
    <w:rsid w:val="00A20653"/>
    <w:rsid w:val="00A3684D"/>
    <w:rsid w:val="00A40B05"/>
    <w:rsid w:val="00A549C4"/>
    <w:rsid w:val="00A64329"/>
    <w:rsid w:val="00A66DC3"/>
    <w:rsid w:val="00A7427A"/>
    <w:rsid w:val="00A77023"/>
    <w:rsid w:val="00A824FA"/>
    <w:rsid w:val="00A867A7"/>
    <w:rsid w:val="00A9071F"/>
    <w:rsid w:val="00A9515D"/>
    <w:rsid w:val="00AA5C63"/>
    <w:rsid w:val="00AB6925"/>
    <w:rsid w:val="00AF7438"/>
    <w:rsid w:val="00B012FE"/>
    <w:rsid w:val="00B0579C"/>
    <w:rsid w:val="00B10AD8"/>
    <w:rsid w:val="00B1107C"/>
    <w:rsid w:val="00B21D08"/>
    <w:rsid w:val="00B23BC0"/>
    <w:rsid w:val="00B32433"/>
    <w:rsid w:val="00B37920"/>
    <w:rsid w:val="00B4094A"/>
    <w:rsid w:val="00B43631"/>
    <w:rsid w:val="00B46C5C"/>
    <w:rsid w:val="00B50E44"/>
    <w:rsid w:val="00B63948"/>
    <w:rsid w:val="00B65776"/>
    <w:rsid w:val="00B76536"/>
    <w:rsid w:val="00B76B93"/>
    <w:rsid w:val="00B808EB"/>
    <w:rsid w:val="00B838D1"/>
    <w:rsid w:val="00B858E4"/>
    <w:rsid w:val="00BA15B0"/>
    <w:rsid w:val="00BB0D43"/>
    <w:rsid w:val="00BB2CE6"/>
    <w:rsid w:val="00BB43C3"/>
    <w:rsid w:val="00BB65FE"/>
    <w:rsid w:val="00BD0171"/>
    <w:rsid w:val="00BD0957"/>
    <w:rsid w:val="00BD574E"/>
    <w:rsid w:val="00BE0FA2"/>
    <w:rsid w:val="00BE17AC"/>
    <w:rsid w:val="00BE3B5E"/>
    <w:rsid w:val="00BF41D1"/>
    <w:rsid w:val="00C024B6"/>
    <w:rsid w:val="00C03A2D"/>
    <w:rsid w:val="00C108F1"/>
    <w:rsid w:val="00C211FE"/>
    <w:rsid w:val="00C22507"/>
    <w:rsid w:val="00C22A5D"/>
    <w:rsid w:val="00C437EB"/>
    <w:rsid w:val="00C471D9"/>
    <w:rsid w:val="00C515D1"/>
    <w:rsid w:val="00C52765"/>
    <w:rsid w:val="00C56381"/>
    <w:rsid w:val="00C60C7A"/>
    <w:rsid w:val="00C72385"/>
    <w:rsid w:val="00C72FEC"/>
    <w:rsid w:val="00C80533"/>
    <w:rsid w:val="00C96BCD"/>
    <w:rsid w:val="00CB51A3"/>
    <w:rsid w:val="00CD0673"/>
    <w:rsid w:val="00D230B3"/>
    <w:rsid w:val="00D328A9"/>
    <w:rsid w:val="00D3316C"/>
    <w:rsid w:val="00D3634C"/>
    <w:rsid w:val="00D432E3"/>
    <w:rsid w:val="00D50B7D"/>
    <w:rsid w:val="00D60F78"/>
    <w:rsid w:val="00D67F41"/>
    <w:rsid w:val="00D75992"/>
    <w:rsid w:val="00D872BB"/>
    <w:rsid w:val="00D87DB3"/>
    <w:rsid w:val="00D957F0"/>
    <w:rsid w:val="00DA2561"/>
    <w:rsid w:val="00DA5307"/>
    <w:rsid w:val="00DA69B0"/>
    <w:rsid w:val="00DB4FD2"/>
    <w:rsid w:val="00DB67DC"/>
    <w:rsid w:val="00DC4EC1"/>
    <w:rsid w:val="00DD4347"/>
    <w:rsid w:val="00DD499E"/>
    <w:rsid w:val="00DD4C73"/>
    <w:rsid w:val="00DD5497"/>
    <w:rsid w:val="00E12F62"/>
    <w:rsid w:val="00E1366D"/>
    <w:rsid w:val="00E13A09"/>
    <w:rsid w:val="00E14EE2"/>
    <w:rsid w:val="00E17A2E"/>
    <w:rsid w:val="00E25605"/>
    <w:rsid w:val="00E27284"/>
    <w:rsid w:val="00E364AA"/>
    <w:rsid w:val="00E44B87"/>
    <w:rsid w:val="00E50147"/>
    <w:rsid w:val="00E57626"/>
    <w:rsid w:val="00E620A4"/>
    <w:rsid w:val="00E67524"/>
    <w:rsid w:val="00E776A8"/>
    <w:rsid w:val="00E81252"/>
    <w:rsid w:val="00EB1890"/>
    <w:rsid w:val="00EB4F73"/>
    <w:rsid w:val="00EC297B"/>
    <w:rsid w:val="00EE48FB"/>
    <w:rsid w:val="00EF3912"/>
    <w:rsid w:val="00F16902"/>
    <w:rsid w:val="00F20481"/>
    <w:rsid w:val="00F22E10"/>
    <w:rsid w:val="00F40B6F"/>
    <w:rsid w:val="00F42C86"/>
    <w:rsid w:val="00F449F7"/>
    <w:rsid w:val="00F44CD1"/>
    <w:rsid w:val="00F50803"/>
    <w:rsid w:val="00F551DF"/>
    <w:rsid w:val="00F600F0"/>
    <w:rsid w:val="00F72417"/>
    <w:rsid w:val="00F75805"/>
    <w:rsid w:val="00FA7FD5"/>
    <w:rsid w:val="00FB6906"/>
    <w:rsid w:val="00FB7C59"/>
    <w:rsid w:val="00FC53A1"/>
    <w:rsid w:val="00FC73A3"/>
    <w:rsid w:val="00FD4C7F"/>
    <w:rsid w:val="00FD5E8E"/>
    <w:rsid w:val="00FE0959"/>
    <w:rsid w:val="00FF0D19"/>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7B6F6"/>
  <w15:docId w15:val="{EA7B54A8-220F-D948-8EA4-6769A35B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8AB"/>
  </w:style>
  <w:style w:type="paragraph" w:styleId="Heading1">
    <w:name w:val="heading 1"/>
    <w:basedOn w:val="Normal"/>
    <w:next w:val="Normal"/>
    <w:link w:val="Heading1Char"/>
    <w:uiPriority w:val="99"/>
    <w:qFormat/>
    <w:rsid w:val="00810AE4"/>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cs="Times New Roman"/>
      <w:b/>
      <w:szCs w:val="20"/>
      <w:lang w:val="en-GB"/>
    </w:rPr>
  </w:style>
  <w:style w:type="paragraph" w:styleId="Heading2">
    <w:name w:val="heading 2"/>
    <w:basedOn w:val="Normal"/>
    <w:next w:val="Normal"/>
    <w:link w:val="Heading2Char"/>
    <w:uiPriority w:val="99"/>
    <w:semiHidden/>
    <w:unhideWhenUsed/>
    <w:qFormat/>
    <w:rsid w:val="001A1D3A"/>
    <w:pPr>
      <w:spacing w:before="240" w:after="80" w:line="240" w:lineRule="auto"/>
      <w:outlineLvl w:val="1"/>
    </w:pPr>
    <w:rPr>
      <w:rFonts w:ascii="Calibri" w:eastAsia="Times New Roman" w:hAnsi="Calibri" w:cs="Times New Roman"/>
      <w:smallCaps/>
      <w:spacing w:val="5"/>
      <w:sz w:val="28"/>
      <w:szCs w:val="28"/>
      <w:lang w:val="en-US"/>
    </w:rPr>
  </w:style>
  <w:style w:type="paragraph" w:styleId="Heading3">
    <w:name w:val="heading 3"/>
    <w:basedOn w:val="Normal"/>
    <w:next w:val="Normal"/>
    <w:link w:val="Heading3Char"/>
    <w:uiPriority w:val="99"/>
    <w:qFormat/>
    <w:rsid w:val="00810AE4"/>
    <w:pPr>
      <w:keepNext/>
      <w:overflowPunct w:val="0"/>
      <w:autoSpaceDE w:val="0"/>
      <w:autoSpaceDN w:val="0"/>
      <w:adjustRightInd w:val="0"/>
      <w:spacing w:after="0" w:line="240" w:lineRule="auto"/>
      <w:textAlignment w:val="baseline"/>
      <w:outlineLvl w:val="2"/>
    </w:pPr>
    <w:rPr>
      <w:rFonts w:ascii="Times New Roman" w:eastAsia="Times New Roman" w:hAnsi="Times New Roman" w:cs="Times New Roman"/>
      <w:b/>
      <w:szCs w:val="20"/>
      <w:lang w:val="en-GB"/>
    </w:rPr>
  </w:style>
  <w:style w:type="paragraph" w:styleId="Heading4">
    <w:name w:val="heading 4"/>
    <w:basedOn w:val="Normal"/>
    <w:next w:val="Normal"/>
    <w:link w:val="Heading4Char"/>
    <w:uiPriority w:val="99"/>
    <w:semiHidden/>
    <w:unhideWhenUsed/>
    <w:qFormat/>
    <w:rsid w:val="001A1D3A"/>
    <w:pPr>
      <w:keepNext/>
      <w:keepLines/>
      <w:spacing w:before="40" w:after="0"/>
      <w:outlineLvl w:val="3"/>
    </w:pPr>
    <w:rPr>
      <w:rFonts w:asciiTheme="majorHAnsi" w:eastAsiaTheme="majorEastAsia" w:hAnsiTheme="majorHAnsi" w:cstheme="majorBidi"/>
      <w:i/>
      <w:iCs/>
      <w:color w:val="365F91" w:themeColor="accent1" w:themeShade="BF"/>
      <w:lang w:eastAsia="en-IE"/>
    </w:rPr>
  </w:style>
  <w:style w:type="paragraph" w:styleId="Heading5">
    <w:name w:val="heading 5"/>
    <w:basedOn w:val="Normal"/>
    <w:next w:val="Normal"/>
    <w:link w:val="Heading5Char"/>
    <w:uiPriority w:val="99"/>
    <w:qFormat/>
    <w:rsid w:val="00810AE4"/>
    <w:pPr>
      <w:keepNext/>
      <w:overflowPunct w:val="0"/>
      <w:autoSpaceDE w:val="0"/>
      <w:autoSpaceDN w:val="0"/>
      <w:adjustRightInd w:val="0"/>
      <w:spacing w:after="0" w:line="240" w:lineRule="auto"/>
      <w:textAlignment w:val="baseline"/>
      <w:outlineLvl w:val="4"/>
    </w:pPr>
    <w:rPr>
      <w:rFonts w:ascii="Verdana" w:eastAsia="Times New Roman" w:hAnsi="Verdana" w:cs="Times New Roman"/>
      <w:b/>
      <w:sz w:val="20"/>
      <w:szCs w:val="20"/>
      <w:lang w:val="en-GB"/>
    </w:rPr>
  </w:style>
  <w:style w:type="paragraph" w:styleId="Heading6">
    <w:name w:val="heading 6"/>
    <w:basedOn w:val="Normal"/>
    <w:next w:val="Normal"/>
    <w:link w:val="Heading6Char"/>
    <w:uiPriority w:val="99"/>
    <w:semiHidden/>
    <w:unhideWhenUsed/>
    <w:qFormat/>
    <w:rsid w:val="001A1D3A"/>
    <w:pPr>
      <w:spacing w:after="0" w:line="240" w:lineRule="auto"/>
      <w:outlineLvl w:val="5"/>
    </w:pPr>
    <w:rPr>
      <w:rFonts w:ascii="Calibri" w:eastAsia="Times New Roman" w:hAnsi="Calibri" w:cs="Times New Roman"/>
      <w:smallCaps/>
      <w:color w:val="C0504D"/>
      <w:spacing w:val="5"/>
      <w:szCs w:val="20"/>
      <w:lang w:val="en-US"/>
    </w:rPr>
  </w:style>
  <w:style w:type="paragraph" w:styleId="Heading7">
    <w:name w:val="heading 7"/>
    <w:basedOn w:val="Normal"/>
    <w:next w:val="Normal"/>
    <w:link w:val="Heading7Char"/>
    <w:uiPriority w:val="99"/>
    <w:semiHidden/>
    <w:unhideWhenUsed/>
    <w:qFormat/>
    <w:rsid w:val="001A1D3A"/>
    <w:pPr>
      <w:spacing w:after="0" w:line="240" w:lineRule="auto"/>
      <w:outlineLvl w:val="6"/>
    </w:pPr>
    <w:rPr>
      <w:rFonts w:ascii="Calibri" w:eastAsia="Times New Roman" w:hAnsi="Calibri" w:cs="Times New Roman"/>
      <w:b/>
      <w:smallCaps/>
      <w:color w:val="C0504D"/>
      <w:spacing w:val="10"/>
      <w:sz w:val="20"/>
      <w:szCs w:val="20"/>
      <w:lang w:val="en-US"/>
    </w:rPr>
  </w:style>
  <w:style w:type="paragraph" w:styleId="Heading8">
    <w:name w:val="heading 8"/>
    <w:basedOn w:val="Normal"/>
    <w:next w:val="Normal"/>
    <w:link w:val="Heading8Char"/>
    <w:uiPriority w:val="99"/>
    <w:semiHidden/>
    <w:unhideWhenUsed/>
    <w:qFormat/>
    <w:rsid w:val="001A1D3A"/>
    <w:pPr>
      <w:spacing w:after="0" w:line="240" w:lineRule="auto"/>
      <w:outlineLvl w:val="7"/>
    </w:pPr>
    <w:rPr>
      <w:rFonts w:ascii="Calibri" w:eastAsia="Times New Roman" w:hAnsi="Calibri" w:cs="Times New Roman"/>
      <w:b/>
      <w:i/>
      <w:smallCaps/>
      <w:color w:val="943634"/>
      <w:sz w:val="20"/>
      <w:szCs w:val="20"/>
      <w:lang w:val="en-US"/>
    </w:rPr>
  </w:style>
  <w:style w:type="paragraph" w:styleId="Heading9">
    <w:name w:val="heading 9"/>
    <w:basedOn w:val="Normal"/>
    <w:next w:val="Normal"/>
    <w:link w:val="Heading9Char"/>
    <w:uiPriority w:val="99"/>
    <w:semiHidden/>
    <w:unhideWhenUsed/>
    <w:qFormat/>
    <w:rsid w:val="001A1D3A"/>
    <w:pPr>
      <w:spacing w:after="0" w:line="240" w:lineRule="auto"/>
      <w:outlineLvl w:val="8"/>
    </w:pPr>
    <w:rPr>
      <w:rFonts w:ascii="Calibri" w:eastAsia="Times New Roman" w:hAnsi="Calibri" w:cs="Times New Roman"/>
      <w:b/>
      <w:i/>
      <w:smallCaps/>
      <w:color w:val="622423"/>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AE4"/>
    <w:rPr>
      <w:rFonts w:ascii="Tahoma" w:hAnsi="Tahoma" w:cs="Tahoma"/>
      <w:sz w:val="16"/>
      <w:szCs w:val="16"/>
    </w:rPr>
  </w:style>
  <w:style w:type="character" w:customStyle="1" w:styleId="Heading1Char">
    <w:name w:val="Heading 1 Char"/>
    <w:basedOn w:val="DefaultParagraphFont"/>
    <w:link w:val="Heading1"/>
    <w:uiPriority w:val="99"/>
    <w:rsid w:val="00810AE4"/>
    <w:rPr>
      <w:rFonts w:ascii="Times New Roman" w:eastAsia="Times New Roman" w:hAnsi="Times New Roman" w:cs="Times New Roman"/>
      <w:b/>
      <w:szCs w:val="20"/>
      <w:lang w:val="en-GB"/>
    </w:rPr>
  </w:style>
  <w:style w:type="character" w:customStyle="1" w:styleId="Heading3Char">
    <w:name w:val="Heading 3 Char"/>
    <w:basedOn w:val="DefaultParagraphFont"/>
    <w:link w:val="Heading3"/>
    <w:uiPriority w:val="99"/>
    <w:rsid w:val="00810AE4"/>
    <w:rPr>
      <w:rFonts w:ascii="Times New Roman" w:eastAsia="Times New Roman" w:hAnsi="Times New Roman" w:cs="Times New Roman"/>
      <w:b/>
      <w:szCs w:val="20"/>
      <w:lang w:val="en-GB"/>
    </w:rPr>
  </w:style>
  <w:style w:type="character" w:customStyle="1" w:styleId="Heading5Char">
    <w:name w:val="Heading 5 Char"/>
    <w:basedOn w:val="DefaultParagraphFont"/>
    <w:link w:val="Heading5"/>
    <w:uiPriority w:val="99"/>
    <w:rsid w:val="00810AE4"/>
    <w:rPr>
      <w:rFonts w:ascii="Verdana" w:eastAsia="Times New Roman" w:hAnsi="Verdana" w:cs="Times New Roman"/>
      <w:b/>
      <w:sz w:val="20"/>
      <w:szCs w:val="20"/>
      <w:lang w:val="en-GB"/>
    </w:rPr>
  </w:style>
  <w:style w:type="paragraph" w:styleId="Header">
    <w:name w:val="header"/>
    <w:basedOn w:val="Normal"/>
    <w:link w:val="HeaderChar"/>
    <w:uiPriority w:val="99"/>
    <w:unhideWhenUsed/>
    <w:rsid w:val="00810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AE4"/>
  </w:style>
  <w:style w:type="paragraph" w:styleId="Footer">
    <w:name w:val="footer"/>
    <w:basedOn w:val="Normal"/>
    <w:link w:val="FooterChar"/>
    <w:uiPriority w:val="99"/>
    <w:unhideWhenUsed/>
    <w:rsid w:val="00810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AE4"/>
  </w:style>
  <w:style w:type="paragraph" w:styleId="ListParagraph">
    <w:name w:val="List Paragraph"/>
    <w:basedOn w:val="Normal"/>
    <w:link w:val="ListParagraphChar"/>
    <w:uiPriority w:val="34"/>
    <w:qFormat/>
    <w:rsid w:val="00A64329"/>
    <w:pPr>
      <w:ind w:left="720"/>
      <w:contextualSpacing/>
    </w:pPr>
  </w:style>
  <w:style w:type="paragraph" w:styleId="BodyText">
    <w:name w:val="Body Text"/>
    <w:basedOn w:val="Normal"/>
    <w:link w:val="BodyTextChar"/>
    <w:uiPriority w:val="99"/>
    <w:rsid w:val="00F16902"/>
    <w:pPr>
      <w:tabs>
        <w:tab w:val="left" w:pos="0"/>
        <w:tab w:val="left" w:pos="720"/>
      </w:tabs>
      <w:spacing w:after="0" w:line="240" w:lineRule="auto"/>
    </w:pPr>
    <w:rPr>
      <w:rFonts w:ascii="Times New Roman" w:eastAsia="Batang" w:hAnsi="Times New Roman" w:cs="Times New Roman"/>
      <w:b/>
      <w:bCs/>
      <w:color w:val="333333"/>
      <w:sz w:val="24"/>
      <w:szCs w:val="20"/>
      <w:lang w:val="en-GB" w:eastAsia="ko-KR"/>
    </w:rPr>
  </w:style>
  <w:style w:type="character" w:customStyle="1" w:styleId="BodyTextChar">
    <w:name w:val="Body Text Char"/>
    <w:basedOn w:val="DefaultParagraphFont"/>
    <w:link w:val="BodyText"/>
    <w:uiPriority w:val="99"/>
    <w:rsid w:val="00F16902"/>
    <w:rPr>
      <w:rFonts w:ascii="Times New Roman" w:eastAsia="Batang" w:hAnsi="Times New Roman" w:cs="Times New Roman"/>
      <w:b/>
      <w:bCs/>
      <w:color w:val="333333"/>
      <w:sz w:val="24"/>
      <w:szCs w:val="20"/>
      <w:lang w:val="en-GB" w:eastAsia="ko-KR"/>
    </w:rPr>
  </w:style>
  <w:style w:type="paragraph" w:customStyle="1" w:styleId="Default">
    <w:name w:val="Default"/>
    <w:uiPriority w:val="99"/>
    <w:rsid w:val="0016102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771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0957"/>
    <w:rPr>
      <w:color w:val="0000FF" w:themeColor="hyperlink"/>
      <w:u w:val="single"/>
    </w:rPr>
  </w:style>
  <w:style w:type="character" w:customStyle="1" w:styleId="Heading2Char">
    <w:name w:val="Heading 2 Char"/>
    <w:basedOn w:val="DefaultParagraphFont"/>
    <w:link w:val="Heading2"/>
    <w:uiPriority w:val="99"/>
    <w:semiHidden/>
    <w:rsid w:val="001A1D3A"/>
    <w:rPr>
      <w:rFonts w:ascii="Calibri" w:eastAsia="Times New Roman" w:hAnsi="Calibri" w:cs="Times New Roman"/>
      <w:smallCaps/>
      <w:spacing w:val="5"/>
      <w:sz w:val="28"/>
      <w:szCs w:val="28"/>
      <w:lang w:val="en-US"/>
    </w:rPr>
  </w:style>
  <w:style w:type="character" w:customStyle="1" w:styleId="Heading4Char">
    <w:name w:val="Heading 4 Char"/>
    <w:basedOn w:val="DefaultParagraphFont"/>
    <w:link w:val="Heading4"/>
    <w:uiPriority w:val="99"/>
    <w:semiHidden/>
    <w:rsid w:val="001A1D3A"/>
    <w:rPr>
      <w:rFonts w:asciiTheme="majorHAnsi" w:eastAsiaTheme="majorEastAsia" w:hAnsiTheme="majorHAnsi" w:cstheme="majorBidi"/>
      <w:i/>
      <w:iCs/>
      <w:color w:val="365F91" w:themeColor="accent1" w:themeShade="BF"/>
      <w:lang w:eastAsia="en-IE"/>
    </w:rPr>
  </w:style>
  <w:style w:type="character" w:customStyle="1" w:styleId="Heading6Char">
    <w:name w:val="Heading 6 Char"/>
    <w:basedOn w:val="DefaultParagraphFont"/>
    <w:link w:val="Heading6"/>
    <w:uiPriority w:val="99"/>
    <w:semiHidden/>
    <w:rsid w:val="001A1D3A"/>
    <w:rPr>
      <w:rFonts w:ascii="Calibri" w:eastAsia="Times New Roman" w:hAnsi="Calibri" w:cs="Times New Roman"/>
      <w:smallCaps/>
      <w:color w:val="C0504D"/>
      <w:spacing w:val="5"/>
      <w:szCs w:val="20"/>
      <w:lang w:val="en-US"/>
    </w:rPr>
  </w:style>
  <w:style w:type="character" w:customStyle="1" w:styleId="Heading7Char">
    <w:name w:val="Heading 7 Char"/>
    <w:basedOn w:val="DefaultParagraphFont"/>
    <w:link w:val="Heading7"/>
    <w:uiPriority w:val="99"/>
    <w:semiHidden/>
    <w:rsid w:val="001A1D3A"/>
    <w:rPr>
      <w:rFonts w:ascii="Calibri" w:eastAsia="Times New Roman" w:hAnsi="Calibri" w:cs="Times New Roman"/>
      <w:b/>
      <w:smallCaps/>
      <w:color w:val="C0504D"/>
      <w:spacing w:val="10"/>
      <w:sz w:val="20"/>
      <w:szCs w:val="20"/>
      <w:lang w:val="en-US"/>
    </w:rPr>
  </w:style>
  <w:style w:type="character" w:customStyle="1" w:styleId="Heading8Char">
    <w:name w:val="Heading 8 Char"/>
    <w:basedOn w:val="DefaultParagraphFont"/>
    <w:link w:val="Heading8"/>
    <w:uiPriority w:val="99"/>
    <w:semiHidden/>
    <w:rsid w:val="001A1D3A"/>
    <w:rPr>
      <w:rFonts w:ascii="Calibri" w:eastAsia="Times New Roman" w:hAnsi="Calibri" w:cs="Times New Roman"/>
      <w:b/>
      <w:i/>
      <w:smallCaps/>
      <w:color w:val="943634"/>
      <w:sz w:val="20"/>
      <w:szCs w:val="20"/>
      <w:lang w:val="en-US"/>
    </w:rPr>
  </w:style>
  <w:style w:type="character" w:customStyle="1" w:styleId="Heading9Char">
    <w:name w:val="Heading 9 Char"/>
    <w:basedOn w:val="DefaultParagraphFont"/>
    <w:link w:val="Heading9"/>
    <w:uiPriority w:val="99"/>
    <w:semiHidden/>
    <w:rsid w:val="001A1D3A"/>
    <w:rPr>
      <w:rFonts w:ascii="Calibri" w:eastAsia="Times New Roman" w:hAnsi="Calibri" w:cs="Times New Roman"/>
      <w:b/>
      <w:i/>
      <w:smallCaps/>
      <w:color w:val="622423"/>
      <w:sz w:val="20"/>
      <w:szCs w:val="20"/>
      <w:lang w:val="en-US"/>
    </w:rPr>
  </w:style>
  <w:style w:type="character" w:customStyle="1" w:styleId="ListParagraphChar">
    <w:name w:val="List Paragraph Char"/>
    <w:link w:val="ListParagraph"/>
    <w:locked/>
    <w:rsid w:val="001A1D3A"/>
  </w:style>
  <w:style w:type="character" w:styleId="CommentReference">
    <w:name w:val="annotation reference"/>
    <w:basedOn w:val="DefaultParagraphFont"/>
    <w:uiPriority w:val="99"/>
    <w:semiHidden/>
    <w:unhideWhenUsed/>
    <w:rsid w:val="001A1D3A"/>
    <w:rPr>
      <w:sz w:val="16"/>
      <w:szCs w:val="16"/>
    </w:rPr>
  </w:style>
  <w:style w:type="paragraph" w:styleId="CommentText">
    <w:name w:val="annotation text"/>
    <w:basedOn w:val="Normal"/>
    <w:link w:val="CommentTextChar"/>
    <w:uiPriority w:val="99"/>
    <w:semiHidden/>
    <w:unhideWhenUsed/>
    <w:rsid w:val="001A1D3A"/>
    <w:pPr>
      <w:spacing w:line="240" w:lineRule="auto"/>
    </w:pPr>
    <w:rPr>
      <w:rFonts w:eastAsiaTheme="minorEastAsia"/>
      <w:sz w:val="20"/>
      <w:szCs w:val="20"/>
      <w:lang w:eastAsia="en-IE"/>
    </w:rPr>
  </w:style>
  <w:style w:type="character" w:customStyle="1" w:styleId="CommentTextChar">
    <w:name w:val="Comment Text Char"/>
    <w:basedOn w:val="DefaultParagraphFont"/>
    <w:link w:val="CommentText"/>
    <w:uiPriority w:val="99"/>
    <w:semiHidden/>
    <w:rsid w:val="001A1D3A"/>
    <w:rPr>
      <w:rFonts w:eastAsiaTheme="minorEastAsia"/>
      <w:sz w:val="20"/>
      <w:szCs w:val="20"/>
      <w:lang w:eastAsia="en-IE"/>
    </w:rPr>
  </w:style>
  <w:style w:type="paragraph" w:styleId="CommentSubject">
    <w:name w:val="annotation subject"/>
    <w:basedOn w:val="CommentText"/>
    <w:next w:val="CommentText"/>
    <w:link w:val="CommentSubjectChar"/>
    <w:uiPriority w:val="99"/>
    <w:semiHidden/>
    <w:unhideWhenUsed/>
    <w:rsid w:val="001A1D3A"/>
    <w:rPr>
      <w:b/>
      <w:bCs/>
    </w:rPr>
  </w:style>
  <w:style w:type="character" w:customStyle="1" w:styleId="CommentSubjectChar">
    <w:name w:val="Comment Subject Char"/>
    <w:basedOn w:val="CommentTextChar"/>
    <w:link w:val="CommentSubject"/>
    <w:uiPriority w:val="99"/>
    <w:semiHidden/>
    <w:rsid w:val="001A1D3A"/>
    <w:rPr>
      <w:rFonts w:eastAsiaTheme="minorEastAsia"/>
      <w:b/>
      <w:bCs/>
      <w:sz w:val="20"/>
      <w:szCs w:val="20"/>
      <w:lang w:eastAsia="en-IE"/>
    </w:rPr>
  </w:style>
  <w:style w:type="character" w:styleId="Emphasis">
    <w:name w:val="Emphasis"/>
    <w:basedOn w:val="DefaultParagraphFont"/>
    <w:uiPriority w:val="99"/>
    <w:qFormat/>
    <w:rsid w:val="001A1D3A"/>
    <w:rPr>
      <w:rFonts w:ascii="Times New Roman" w:hAnsi="Times New Roman" w:cs="Times New Roman" w:hint="default"/>
      <w:b/>
      <w:bCs w:val="0"/>
      <w:i/>
      <w:iCs w:val="0"/>
      <w:spacing w:val="10"/>
    </w:rPr>
  </w:style>
  <w:style w:type="character" w:styleId="Strong">
    <w:name w:val="Strong"/>
    <w:basedOn w:val="DefaultParagraphFont"/>
    <w:uiPriority w:val="99"/>
    <w:qFormat/>
    <w:rsid w:val="001A1D3A"/>
    <w:rPr>
      <w:rFonts w:ascii="Times New Roman" w:hAnsi="Times New Roman" w:cs="Times New Roman" w:hint="default"/>
      <w:b/>
      <w:bCs w:val="0"/>
      <w:color w:val="C0504D"/>
    </w:rPr>
  </w:style>
  <w:style w:type="paragraph" w:customStyle="1" w:styleId="msonormal0">
    <w:name w:val="msonormal"/>
    <w:basedOn w:val="Normal"/>
    <w:uiPriority w:val="99"/>
    <w:rsid w:val="001A1D3A"/>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uiPriority w:val="99"/>
    <w:semiHidden/>
    <w:rsid w:val="001A1D3A"/>
    <w:rPr>
      <w:rFonts w:ascii="Calibri" w:eastAsia="Times New Roman" w:hAnsi="Calibri" w:cs="Times New Roman"/>
      <w:sz w:val="20"/>
      <w:szCs w:val="20"/>
      <w:lang w:val="en-US"/>
    </w:rPr>
  </w:style>
  <w:style w:type="paragraph" w:styleId="FootnoteText">
    <w:name w:val="footnote text"/>
    <w:basedOn w:val="Normal"/>
    <w:link w:val="FootnoteTextChar"/>
    <w:uiPriority w:val="99"/>
    <w:semiHidden/>
    <w:unhideWhenUsed/>
    <w:rsid w:val="001A1D3A"/>
    <w:pPr>
      <w:spacing w:after="0" w:line="240" w:lineRule="auto"/>
      <w:jc w:val="both"/>
    </w:pPr>
    <w:rPr>
      <w:rFonts w:ascii="Calibri" w:eastAsia="Times New Roman" w:hAnsi="Calibri" w:cs="Times New Roman"/>
      <w:sz w:val="20"/>
      <w:szCs w:val="20"/>
      <w:lang w:val="en-US"/>
    </w:rPr>
  </w:style>
  <w:style w:type="character" w:customStyle="1" w:styleId="FootnoteTextChar1">
    <w:name w:val="Footnote Text Char1"/>
    <w:basedOn w:val="DefaultParagraphFont"/>
    <w:uiPriority w:val="99"/>
    <w:semiHidden/>
    <w:rsid w:val="001A1D3A"/>
    <w:rPr>
      <w:sz w:val="20"/>
      <w:szCs w:val="20"/>
    </w:rPr>
  </w:style>
  <w:style w:type="paragraph" w:styleId="Title">
    <w:name w:val="Title"/>
    <w:basedOn w:val="Normal"/>
    <w:next w:val="Normal"/>
    <w:link w:val="TitleChar"/>
    <w:uiPriority w:val="99"/>
    <w:qFormat/>
    <w:rsid w:val="001A1D3A"/>
    <w:pPr>
      <w:pBdr>
        <w:top w:val="single" w:sz="12" w:space="1" w:color="C0504D"/>
      </w:pBdr>
      <w:spacing w:after="240" w:line="240" w:lineRule="auto"/>
      <w:jc w:val="right"/>
    </w:pPr>
    <w:rPr>
      <w:rFonts w:ascii="Calibri" w:eastAsia="Times New Roman" w:hAnsi="Calibri" w:cs="Times New Roman"/>
      <w:smallCaps/>
      <w:sz w:val="48"/>
      <w:szCs w:val="48"/>
      <w:lang w:val="en-US"/>
    </w:rPr>
  </w:style>
  <w:style w:type="character" w:customStyle="1" w:styleId="TitleChar">
    <w:name w:val="Title Char"/>
    <w:basedOn w:val="DefaultParagraphFont"/>
    <w:link w:val="Title"/>
    <w:uiPriority w:val="99"/>
    <w:rsid w:val="001A1D3A"/>
    <w:rPr>
      <w:rFonts w:ascii="Calibri" w:eastAsia="Times New Roman" w:hAnsi="Calibri" w:cs="Times New Roman"/>
      <w:smallCaps/>
      <w:sz w:val="48"/>
      <w:szCs w:val="48"/>
      <w:lang w:val="en-US"/>
    </w:rPr>
  </w:style>
  <w:style w:type="character" w:customStyle="1" w:styleId="BodyTextIndentChar">
    <w:name w:val="Body Text Indent Char"/>
    <w:basedOn w:val="DefaultParagraphFont"/>
    <w:link w:val="BodyTextIndent"/>
    <w:uiPriority w:val="99"/>
    <w:semiHidden/>
    <w:rsid w:val="001A1D3A"/>
    <w:rPr>
      <w:rFonts w:ascii="Calibri" w:eastAsia="Times New Roman" w:hAnsi="Calibri" w:cs="Times New Roman"/>
      <w:sz w:val="20"/>
      <w:szCs w:val="20"/>
      <w:lang w:val="en-US"/>
    </w:rPr>
  </w:style>
  <w:style w:type="paragraph" w:styleId="BodyTextIndent">
    <w:name w:val="Body Text Indent"/>
    <w:basedOn w:val="Normal"/>
    <w:link w:val="BodyTextIndentChar"/>
    <w:uiPriority w:val="99"/>
    <w:semiHidden/>
    <w:unhideWhenUsed/>
    <w:rsid w:val="001A1D3A"/>
    <w:pPr>
      <w:spacing w:after="120" w:line="240" w:lineRule="auto"/>
      <w:ind w:left="360"/>
      <w:jc w:val="both"/>
    </w:pPr>
    <w:rPr>
      <w:rFonts w:ascii="Calibri" w:eastAsia="Times New Roman" w:hAnsi="Calibri" w:cs="Times New Roman"/>
      <w:sz w:val="20"/>
      <w:szCs w:val="20"/>
      <w:lang w:val="en-US"/>
    </w:rPr>
  </w:style>
  <w:style w:type="character" w:customStyle="1" w:styleId="BodyTextIndentChar1">
    <w:name w:val="Body Text Indent Char1"/>
    <w:basedOn w:val="DefaultParagraphFont"/>
    <w:uiPriority w:val="99"/>
    <w:semiHidden/>
    <w:rsid w:val="001A1D3A"/>
  </w:style>
  <w:style w:type="paragraph" w:styleId="Subtitle">
    <w:name w:val="Subtitle"/>
    <w:basedOn w:val="Normal"/>
    <w:next w:val="Normal"/>
    <w:link w:val="SubtitleChar"/>
    <w:uiPriority w:val="99"/>
    <w:qFormat/>
    <w:rsid w:val="001A1D3A"/>
    <w:pPr>
      <w:spacing w:after="720" w:line="240" w:lineRule="auto"/>
      <w:jc w:val="right"/>
    </w:pPr>
    <w:rPr>
      <w:rFonts w:ascii="Cambria" w:eastAsia="Times New Roman" w:hAnsi="Cambria" w:cs="Times New Roman"/>
      <w:sz w:val="20"/>
      <w:lang w:val="en-US"/>
    </w:rPr>
  </w:style>
  <w:style w:type="character" w:customStyle="1" w:styleId="SubtitleChar">
    <w:name w:val="Subtitle Char"/>
    <w:basedOn w:val="DefaultParagraphFont"/>
    <w:link w:val="Subtitle"/>
    <w:uiPriority w:val="99"/>
    <w:rsid w:val="001A1D3A"/>
    <w:rPr>
      <w:rFonts w:ascii="Cambria" w:eastAsia="Times New Roman" w:hAnsi="Cambria" w:cs="Times New Roman"/>
      <w:sz w:val="20"/>
      <w:lang w:val="en-US"/>
    </w:rPr>
  </w:style>
  <w:style w:type="character" w:customStyle="1" w:styleId="BodyText3Char">
    <w:name w:val="Body Text 3 Char"/>
    <w:basedOn w:val="DefaultParagraphFont"/>
    <w:link w:val="BodyText3"/>
    <w:uiPriority w:val="99"/>
    <w:semiHidden/>
    <w:rsid w:val="001A1D3A"/>
    <w:rPr>
      <w:rFonts w:ascii="Times New Roman" w:eastAsia="Times New Roman" w:hAnsi="Times New Roman" w:cs="Times New Roman"/>
      <w:sz w:val="16"/>
      <w:szCs w:val="16"/>
      <w:lang w:val="en-US"/>
    </w:rPr>
  </w:style>
  <w:style w:type="paragraph" w:styleId="BodyText3">
    <w:name w:val="Body Text 3"/>
    <w:basedOn w:val="Normal"/>
    <w:link w:val="BodyText3Char"/>
    <w:uiPriority w:val="99"/>
    <w:semiHidden/>
    <w:unhideWhenUsed/>
    <w:rsid w:val="001A1D3A"/>
    <w:pPr>
      <w:spacing w:after="120" w:line="240" w:lineRule="auto"/>
    </w:pPr>
    <w:rPr>
      <w:rFonts w:ascii="Times New Roman" w:eastAsia="Times New Roman" w:hAnsi="Times New Roman" w:cs="Times New Roman"/>
      <w:sz w:val="16"/>
      <w:szCs w:val="16"/>
      <w:lang w:val="en-US"/>
    </w:rPr>
  </w:style>
  <w:style w:type="character" w:customStyle="1" w:styleId="BodyText3Char1">
    <w:name w:val="Body Text 3 Char1"/>
    <w:basedOn w:val="DefaultParagraphFont"/>
    <w:uiPriority w:val="99"/>
    <w:semiHidden/>
    <w:rsid w:val="001A1D3A"/>
    <w:rPr>
      <w:sz w:val="16"/>
      <w:szCs w:val="16"/>
    </w:rPr>
  </w:style>
  <w:style w:type="character" w:customStyle="1" w:styleId="NoSpacingChar">
    <w:name w:val="No Spacing Char"/>
    <w:basedOn w:val="DefaultParagraphFont"/>
    <w:link w:val="NoSpacing"/>
    <w:uiPriority w:val="99"/>
    <w:locked/>
    <w:rsid w:val="001A1D3A"/>
  </w:style>
  <w:style w:type="paragraph" w:styleId="NoSpacing">
    <w:name w:val="No Spacing"/>
    <w:basedOn w:val="Normal"/>
    <w:link w:val="NoSpacingChar"/>
    <w:uiPriority w:val="99"/>
    <w:qFormat/>
    <w:rsid w:val="001A1D3A"/>
    <w:pPr>
      <w:spacing w:after="0" w:line="240" w:lineRule="auto"/>
      <w:jc w:val="both"/>
    </w:pPr>
  </w:style>
  <w:style w:type="paragraph" w:styleId="Quote">
    <w:name w:val="Quote"/>
    <w:basedOn w:val="Normal"/>
    <w:next w:val="Normal"/>
    <w:link w:val="QuoteChar"/>
    <w:uiPriority w:val="99"/>
    <w:qFormat/>
    <w:rsid w:val="001A1D3A"/>
    <w:pPr>
      <w:spacing w:after="240" w:line="240" w:lineRule="auto"/>
      <w:jc w:val="both"/>
    </w:pPr>
    <w:rPr>
      <w:rFonts w:ascii="Calibri" w:eastAsia="Times New Roman" w:hAnsi="Calibri" w:cs="Times New Roman"/>
      <w:i/>
      <w:sz w:val="20"/>
      <w:szCs w:val="20"/>
      <w:lang w:val="en-US"/>
    </w:rPr>
  </w:style>
  <w:style w:type="character" w:customStyle="1" w:styleId="QuoteChar">
    <w:name w:val="Quote Char"/>
    <w:basedOn w:val="DefaultParagraphFont"/>
    <w:link w:val="Quote"/>
    <w:uiPriority w:val="99"/>
    <w:rsid w:val="001A1D3A"/>
    <w:rPr>
      <w:rFonts w:ascii="Calibri" w:eastAsia="Times New Roman" w:hAnsi="Calibri" w:cs="Times New Roman"/>
      <w:i/>
      <w:sz w:val="20"/>
      <w:szCs w:val="20"/>
      <w:lang w:val="en-US"/>
    </w:rPr>
  </w:style>
  <w:style w:type="paragraph" w:styleId="IntenseQuote">
    <w:name w:val="Intense Quote"/>
    <w:basedOn w:val="Normal"/>
    <w:next w:val="Normal"/>
    <w:link w:val="IntenseQuoteChar"/>
    <w:uiPriority w:val="99"/>
    <w:qFormat/>
    <w:rsid w:val="001A1D3A"/>
    <w:pPr>
      <w:pBdr>
        <w:top w:val="single" w:sz="8" w:space="10" w:color="943634"/>
        <w:left w:val="single" w:sz="8" w:space="10" w:color="943634"/>
        <w:bottom w:val="single" w:sz="8" w:space="10" w:color="943634"/>
        <w:right w:val="single" w:sz="8" w:space="10" w:color="943634"/>
      </w:pBdr>
      <w:shd w:val="clear" w:color="auto" w:fill="C0504D"/>
      <w:spacing w:before="140" w:after="140" w:line="240" w:lineRule="auto"/>
      <w:ind w:left="1440" w:right="1440"/>
      <w:jc w:val="both"/>
    </w:pPr>
    <w:rPr>
      <w:rFonts w:ascii="Calibri" w:eastAsia="Times New Roman" w:hAnsi="Calibri" w:cs="Times New Roman"/>
      <w:b/>
      <w:i/>
      <w:color w:val="FFFFFF"/>
      <w:sz w:val="20"/>
      <w:szCs w:val="20"/>
      <w:lang w:val="en-US"/>
    </w:rPr>
  </w:style>
  <w:style w:type="character" w:customStyle="1" w:styleId="IntenseQuoteChar">
    <w:name w:val="Intense Quote Char"/>
    <w:basedOn w:val="DefaultParagraphFont"/>
    <w:link w:val="IntenseQuote"/>
    <w:uiPriority w:val="99"/>
    <w:rsid w:val="001A1D3A"/>
    <w:rPr>
      <w:rFonts w:ascii="Calibri" w:eastAsia="Times New Roman" w:hAnsi="Calibri" w:cs="Times New Roman"/>
      <w:b/>
      <w:i/>
      <w:color w:val="FFFFFF"/>
      <w:sz w:val="20"/>
      <w:szCs w:val="20"/>
      <w:shd w:val="clear" w:color="auto" w:fill="C0504D"/>
      <w:lang w:val="en-US"/>
    </w:rPr>
  </w:style>
  <w:style w:type="character" w:customStyle="1" w:styleId="AnswerChar">
    <w:name w:val="Answer Char"/>
    <w:basedOn w:val="DefaultParagraphFont"/>
    <w:link w:val="Answer"/>
    <w:uiPriority w:val="99"/>
    <w:locked/>
    <w:rsid w:val="001A1D3A"/>
    <w:rPr>
      <w:i/>
      <w:color w:val="1F497D"/>
    </w:rPr>
  </w:style>
  <w:style w:type="paragraph" w:customStyle="1" w:styleId="Answer">
    <w:name w:val="Answer"/>
    <w:basedOn w:val="Normal"/>
    <w:link w:val="AnswerChar"/>
    <w:uiPriority w:val="99"/>
    <w:rsid w:val="001A1D3A"/>
    <w:pPr>
      <w:spacing w:after="240" w:line="240" w:lineRule="auto"/>
    </w:pPr>
    <w:rPr>
      <w:i/>
      <w:color w:val="1F497D"/>
    </w:rPr>
  </w:style>
  <w:style w:type="character" w:customStyle="1" w:styleId="QuestionChar">
    <w:name w:val="Question Char"/>
    <w:link w:val="Question"/>
    <w:uiPriority w:val="99"/>
    <w:locked/>
    <w:rsid w:val="001A1D3A"/>
  </w:style>
  <w:style w:type="paragraph" w:customStyle="1" w:styleId="Question">
    <w:name w:val="Question"/>
    <w:basedOn w:val="Normal"/>
    <w:link w:val="QuestionChar"/>
    <w:uiPriority w:val="99"/>
    <w:rsid w:val="001A1D3A"/>
    <w:pPr>
      <w:numPr>
        <w:numId w:val="2"/>
      </w:numPr>
      <w:spacing w:after="240" w:line="240" w:lineRule="auto"/>
      <w:jc w:val="both"/>
    </w:pPr>
  </w:style>
  <w:style w:type="character" w:customStyle="1" w:styleId="solutionChar">
    <w:name w:val="solution Char"/>
    <w:basedOn w:val="DefaultParagraphFont"/>
    <w:link w:val="solution"/>
    <w:uiPriority w:val="99"/>
    <w:locked/>
    <w:rsid w:val="001A1D3A"/>
    <w:rPr>
      <w:i/>
      <w:color w:val="FF0000"/>
    </w:rPr>
  </w:style>
  <w:style w:type="paragraph" w:customStyle="1" w:styleId="solution">
    <w:name w:val="solution"/>
    <w:basedOn w:val="Normal"/>
    <w:link w:val="solutionChar"/>
    <w:uiPriority w:val="99"/>
    <w:rsid w:val="001A1D3A"/>
    <w:pPr>
      <w:spacing w:after="240" w:line="240" w:lineRule="auto"/>
      <w:jc w:val="both"/>
    </w:pPr>
    <w:rPr>
      <w:i/>
      <w:color w:val="FF0000"/>
    </w:rPr>
  </w:style>
  <w:style w:type="paragraph" w:customStyle="1" w:styleId="Table-text">
    <w:name w:val="Table-text"/>
    <w:basedOn w:val="Normal"/>
    <w:uiPriority w:val="99"/>
    <w:rsid w:val="001A1D3A"/>
    <w:pPr>
      <w:spacing w:after="0" w:line="240" w:lineRule="auto"/>
      <w:jc w:val="center"/>
    </w:pPr>
    <w:rPr>
      <w:rFonts w:ascii="Calibri" w:eastAsia="Times New Roman" w:hAnsi="Calibri" w:cs="Times New Roman"/>
      <w:color w:val="000000"/>
      <w:sz w:val="18"/>
      <w:szCs w:val="20"/>
      <w:lang w:val="en-US"/>
    </w:rPr>
  </w:style>
  <w:style w:type="paragraph" w:customStyle="1" w:styleId="table-borders">
    <w:name w:val="table-borders"/>
    <w:basedOn w:val="Normal"/>
    <w:uiPriority w:val="99"/>
    <w:rsid w:val="001A1D3A"/>
    <w:pPr>
      <w:spacing w:after="0" w:line="240" w:lineRule="auto"/>
      <w:jc w:val="center"/>
    </w:pPr>
    <w:rPr>
      <w:rFonts w:ascii="Calibri" w:eastAsia="Times New Roman" w:hAnsi="Calibri" w:cs="Times New Roman"/>
      <w:b/>
      <w:bCs/>
      <w:color w:val="000000"/>
      <w:sz w:val="18"/>
      <w:szCs w:val="20"/>
      <w:lang w:val="en-US"/>
    </w:rPr>
  </w:style>
  <w:style w:type="character" w:customStyle="1" w:styleId="ProblemHeadingChar">
    <w:name w:val="Problem Heading Char"/>
    <w:link w:val="ProblemHeading"/>
    <w:uiPriority w:val="99"/>
    <w:locked/>
    <w:rsid w:val="001A1D3A"/>
    <w:rPr>
      <w:smallCaps/>
      <w:sz w:val="28"/>
    </w:rPr>
  </w:style>
  <w:style w:type="paragraph" w:customStyle="1" w:styleId="ProblemHeading">
    <w:name w:val="Problem Heading"/>
    <w:basedOn w:val="Normal"/>
    <w:link w:val="ProblemHeadingChar"/>
    <w:uiPriority w:val="99"/>
    <w:rsid w:val="001A1D3A"/>
    <w:pPr>
      <w:keepNext/>
      <w:numPr>
        <w:numId w:val="3"/>
      </w:numPr>
      <w:spacing w:before="240" w:after="240" w:line="240" w:lineRule="auto"/>
    </w:pPr>
    <w:rPr>
      <w:smallCaps/>
      <w:sz w:val="28"/>
    </w:rPr>
  </w:style>
  <w:style w:type="character" w:customStyle="1" w:styleId="questionChar0">
    <w:name w:val="question Char"/>
    <w:basedOn w:val="HeaderChar"/>
    <w:link w:val="question0"/>
    <w:uiPriority w:val="99"/>
    <w:locked/>
    <w:rsid w:val="001A1D3A"/>
    <w:rPr>
      <w:rFonts w:ascii="Calibri" w:eastAsia="Times New Roman" w:hAnsi="Calibri" w:cs="Times New Roman"/>
      <w:i/>
      <w:sz w:val="20"/>
      <w:szCs w:val="20"/>
    </w:rPr>
  </w:style>
  <w:style w:type="paragraph" w:customStyle="1" w:styleId="question0">
    <w:name w:val="question"/>
    <w:basedOn w:val="Header"/>
    <w:link w:val="questionChar0"/>
    <w:uiPriority w:val="99"/>
    <w:qFormat/>
    <w:rsid w:val="001A1D3A"/>
    <w:pPr>
      <w:numPr>
        <w:numId w:val="4"/>
      </w:numPr>
      <w:tabs>
        <w:tab w:val="clear" w:pos="4513"/>
        <w:tab w:val="clear" w:pos="9026"/>
        <w:tab w:val="center" w:pos="4680"/>
        <w:tab w:val="right" w:pos="9360"/>
      </w:tabs>
      <w:spacing w:after="240"/>
      <w:jc w:val="both"/>
    </w:pPr>
    <w:rPr>
      <w:rFonts w:ascii="Calibri" w:eastAsia="Times New Roman" w:hAnsi="Calibri" w:cs="Times New Roman"/>
      <w:i/>
      <w:sz w:val="20"/>
      <w:szCs w:val="20"/>
    </w:rPr>
  </w:style>
  <w:style w:type="character" w:customStyle="1" w:styleId="solutiobnChar">
    <w:name w:val="solutiobn Char"/>
    <w:basedOn w:val="HeaderChar"/>
    <w:link w:val="solutiobn"/>
    <w:locked/>
    <w:rsid w:val="001A1D3A"/>
    <w:rPr>
      <w:rFonts w:ascii="Calibri" w:eastAsia="Times New Roman" w:hAnsi="Calibri" w:cs="Times New Roman"/>
      <w:color w:val="FFFFFF" w:themeColor="background1"/>
      <w:sz w:val="20"/>
      <w:szCs w:val="20"/>
    </w:rPr>
  </w:style>
  <w:style w:type="paragraph" w:customStyle="1" w:styleId="solutiobn">
    <w:name w:val="solutiobn"/>
    <w:basedOn w:val="Header"/>
    <w:link w:val="solutiobnChar"/>
    <w:qFormat/>
    <w:rsid w:val="001A1D3A"/>
    <w:pPr>
      <w:tabs>
        <w:tab w:val="clear" w:pos="4513"/>
        <w:tab w:val="clear" w:pos="9026"/>
        <w:tab w:val="center" w:pos="4680"/>
        <w:tab w:val="right" w:pos="9360"/>
      </w:tabs>
      <w:spacing w:before="240" w:after="240"/>
      <w:jc w:val="both"/>
    </w:pPr>
    <w:rPr>
      <w:rFonts w:ascii="Calibri" w:eastAsia="Times New Roman" w:hAnsi="Calibri" w:cs="Times New Roman"/>
      <w:color w:val="FFFFFF" w:themeColor="background1"/>
      <w:sz w:val="20"/>
      <w:szCs w:val="20"/>
    </w:rPr>
  </w:style>
  <w:style w:type="character" w:customStyle="1" w:styleId="Sub-questionChar">
    <w:name w:val="Sub-question Char"/>
    <w:basedOn w:val="DefaultParagraphFont"/>
    <w:link w:val="Sub-question"/>
    <w:locked/>
    <w:rsid w:val="001A1D3A"/>
    <w:rPr>
      <w:i/>
    </w:rPr>
  </w:style>
  <w:style w:type="paragraph" w:customStyle="1" w:styleId="Sub-question">
    <w:name w:val="Sub-question"/>
    <w:basedOn w:val="Normal"/>
    <w:link w:val="Sub-questionChar"/>
    <w:qFormat/>
    <w:rsid w:val="001A1D3A"/>
    <w:pPr>
      <w:spacing w:after="240" w:line="240" w:lineRule="auto"/>
      <w:jc w:val="both"/>
    </w:pPr>
    <w:rPr>
      <w:i/>
    </w:rPr>
  </w:style>
  <w:style w:type="character" w:customStyle="1" w:styleId="QuestionTitleChar">
    <w:name w:val="Question Title Char"/>
    <w:link w:val="QuestionTitle"/>
    <w:uiPriority w:val="99"/>
    <w:locked/>
    <w:rsid w:val="001A1D3A"/>
    <w:rPr>
      <w:b/>
      <w:sz w:val="24"/>
      <w:szCs w:val="24"/>
      <w:lang w:val="en-GB"/>
    </w:rPr>
  </w:style>
  <w:style w:type="paragraph" w:customStyle="1" w:styleId="QuestionTitle">
    <w:name w:val="Question Title"/>
    <w:basedOn w:val="Normal"/>
    <w:link w:val="QuestionTitleChar"/>
    <w:uiPriority w:val="99"/>
    <w:rsid w:val="001A1D3A"/>
    <w:pPr>
      <w:numPr>
        <w:numId w:val="5"/>
      </w:numPr>
      <w:spacing w:after="240" w:line="240" w:lineRule="auto"/>
    </w:pPr>
    <w:rPr>
      <w:b/>
      <w:sz w:val="24"/>
      <w:szCs w:val="24"/>
      <w:lang w:val="en-GB"/>
    </w:rPr>
  </w:style>
  <w:style w:type="character" w:customStyle="1" w:styleId="mcqChar">
    <w:name w:val="mcq Char"/>
    <w:link w:val="mcq"/>
    <w:uiPriority w:val="99"/>
    <w:locked/>
    <w:rsid w:val="001A1D3A"/>
  </w:style>
  <w:style w:type="paragraph" w:customStyle="1" w:styleId="mcq">
    <w:name w:val="mcq"/>
    <w:basedOn w:val="ListParagraph"/>
    <w:link w:val="mcqChar"/>
    <w:uiPriority w:val="99"/>
    <w:qFormat/>
    <w:rsid w:val="001A1D3A"/>
    <w:pPr>
      <w:spacing w:after="240" w:line="240" w:lineRule="auto"/>
      <w:ind w:hanging="360"/>
      <w:jc w:val="both"/>
    </w:pPr>
  </w:style>
  <w:style w:type="character" w:styleId="SubtleEmphasis">
    <w:name w:val="Subtle Emphasis"/>
    <w:basedOn w:val="DefaultParagraphFont"/>
    <w:uiPriority w:val="99"/>
    <w:qFormat/>
    <w:rsid w:val="001A1D3A"/>
    <w:rPr>
      <w:rFonts w:ascii="Times New Roman" w:hAnsi="Times New Roman" w:cs="Times New Roman" w:hint="default"/>
      <w:i/>
      <w:iCs w:val="0"/>
    </w:rPr>
  </w:style>
  <w:style w:type="character" w:styleId="IntenseEmphasis">
    <w:name w:val="Intense Emphasis"/>
    <w:basedOn w:val="DefaultParagraphFont"/>
    <w:uiPriority w:val="99"/>
    <w:qFormat/>
    <w:rsid w:val="001A1D3A"/>
    <w:rPr>
      <w:rFonts w:ascii="Times New Roman" w:hAnsi="Times New Roman" w:cs="Times New Roman" w:hint="default"/>
      <w:b/>
      <w:bCs w:val="0"/>
      <w:i/>
      <w:iCs w:val="0"/>
      <w:color w:val="C0504D"/>
      <w:spacing w:val="10"/>
    </w:rPr>
  </w:style>
  <w:style w:type="character" w:styleId="SubtleReference">
    <w:name w:val="Subtle Reference"/>
    <w:basedOn w:val="DefaultParagraphFont"/>
    <w:uiPriority w:val="99"/>
    <w:qFormat/>
    <w:rsid w:val="001A1D3A"/>
    <w:rPr>
      <w:rFonts w:ascii="Times New Roman" w:hAnsi="Times New Roman" w:cs="Times New Roman" w:hint="default"/>
      <w:b/>
      <w:bCs w:val="0"/>
    </w:rPr>
  </w:style>
  <w:style w:type="character" w:styleId="IntenseReference">
    <w:name w:val="Intense Reference"/>
    <w:basedOn w:val="DefaultParagraphFont"/>
    <w:uiPriority w:val="99"/>
    <w:qFormat/>
    <w:rsid w:val="001A1D3A"/>
    <w:rPr>
      <w:rFonts w:ascii="Times New Roman" w:hAnsi="Times New Roman" w:cs="Times New Roman" w:hint="default"/>
      <w:b/>
      <w:bCs w:val="0"/>
      <w:smallCaps/>
      <w:spacing w:val="5"/>
      <w:sz w:val="22"/>
      <w:u w:val="single"/>
    </w:rPr>
  </w:style>
  <w:style w:type="character" w:styleId="BookTitle">
    <w:name w:val="Book Title"/>
    <w:basedOn w:val="DefaultParagraphFont"/>
    <w:uiPriority w:val="99"/>
    <w:qFormat/>
    <w:rsid w:val="001A1D3A"/>
    <w:rPr>
      <w:rFonts w:ascii="Cambria" w:hAnsi="Cambria" w:cs="Times New Roman" w:hint="default"/>
      <w:i/>
      <w:iCs w:val="0"/>
      <w:sz w:val="20"/>
    </w:rPr>
  </w:style>
  <w:style w:type="table" w:customStyle="1" w:styleId="LightShading1">
    <w:name w:val="Light Shading1"/>
    <w:basedOn w:val="TableNormal"/>
    <w:uiPriority w:val="60"/>
    <w:rsid w:val="001A1D3A"/>
    <w:pPr>
      <w:spacing w:after="0" w:line="240" w:lineRule="auto"/>
    </w:pPr>
    <w:rPr>
      <w:rFonts w:ascii="Calibri" w:eastAsia="Times New Roman"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1A1D3A"/>
    <w:pPr>
      <w:spacing w:after="0" w:line="240" w:lineRule="auto"/>
    </w:pPr>
    <w:rPr>
      <w:rFonts w:eastAsiaTheme="minorEastAsia"/>
      <w:lang w:eastAsia="en-IE"/>
    </w:rPr>
  </w:style>
  <w:style w:type="character" w:styleId="PlaceholderText">
    <w:name w:val="Placeholder Text"/>
    <w:basedOn w:val="DefaultParagraphFont"/>
    <w:uiPriority w:val="99"/>
    <w:semiHidden/>
    <w:rsid w:val="002A5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212">
      <w:bodyDiv w:val="1"/>
      <w:marLeft w:val="0"/>
      <w:marRight w:val="0"/>
      <w:marTop w:val="0"/>
      <w:marBottom w:val="0"/>
      <w:divBdr>
        <w:top w:val="none" w:sz="0" w:space="0" w:color="auto"/>
        <w:left w:val="none" w:sz="0" w:space="0" w:color="auto"/>
        <w:bottom w:val="none" w:sz="0" w:space="0" w:color="auto"/>
        <w:right w:val="none" w:sz="0" w:space="0" w:color="auto"/>
      </w:divBdr>
    </w:div>
    <w:div w:id="1449280591">
      <w:bodyDiv w:val="1"/>
      <w:marLeft w:val="0"/>
      <w:marRight w:val="0"/>
      <w:marTop w:val="0"/>
      <w:marBottom w:val="0"/>
      <w:divBdr>
        <w:top w:val="none" w:sz="0" w:space="0" w:color="auto"/>
        <w:left w:val="none" w:sz="0" w:space="0" w:color="auto"/>
        <w:bottom w:val="none" w:sz="0" w:space="0" w:color="auto"/>
        <w:right w:val="none" w:sz="0" w:space="0" w:color="auto"/>
      </w:divBdr>
    </w:div>
    <w:div w:id="1523350962">
      <w:bodyDiv w:val="1"/>
      <w:marLeft w:val="0"/>
      <w:marRight w:val="0"/>
      <w:marTop w:val="0"/>
      <w:marBottom w:val="0"/>
      <w:divBdr>
        <w:top w:val="none" w:sz="0" w:space="0" w:color="auto"/>
        <w:left w:val="none" w:sz="0" w:space="0" w:color="auto"/>
        <w:bottom w:val="none" w:sz="0" w:space="0" w:color="auto"/>
        <w:right w:val="none" w:sz="0" w:space="0" w:color="auto"/>
      </w:divBdr>
    </w:div>
    <w:div w:id="214535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1268A-0DEC-4EBF-91BA-1216B75F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klyons</dc:creator>
  <cp:keywords/>
  <dc:description/>
  <cp:lastModifiedBy>Nicholas Danks</cp:lastModifiedBy>
  <cp:revision>5</cp:revision>
  <cp:lastPrinted>2019-03-05T10:47:00Z</cp:lastPrinted>
  <dcterms:created xsi:type="dcterms:W3CDTF">2021-03-25T11:10:00Z</dcterms:created>
  <dcterms:modified xsi:type="dcterms:W3CDTF">2021-09-22T14:29:00Z</dcterms:modified>
</cp:coreProperties>
</file>