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红外双目相机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研究内容：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追踪标记球（单球/多球）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追踪注册笔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项目进展：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完成工作：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红外补光灯;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完成基础功能实现与测试：标记球追踪;注册笔追踪;兼容NDI相机驱动库;</w:t>
      </w:r>
    </w:p>
    <w:p>
      <w:pPr>
        <w:numPr>
          <w:numId w:val="0"/>
        </w:numPr>
        <w:ind w:left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未完成工作：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对开发板（Intel Celeron J3160处理器， 运行ubuntu16.04server）进行程序测试;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Arduino单片机作为协处理器控制BEEP、LED、FAN;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电源电路设计;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外观结构设计;</w:t>
      </w:r>
    </w:p>
    <w:p>
      <w:pPr>
        <w:numPr>
          <w:numId w:val="0"/>
        </w:numPr>
        <w:ind w:leftChars="0"/>
        <w:rPr>
          <w:b w:val="0"/>
          <w:bCs w:val="0"/>
          <w:sz w:val="28"/>
          <w:szCs w:val="28"/>
        </w:rPr>
      </w:pPr>
    </w:p>
    <w:p>
      <w:pPr>
        <w:numPr>
          <w:numId w:val="0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研究方案：</w:t>
      </w:r>
    </w:p>
    <w:p>
      <w:pPr>
        <w:numPr>
          <w:numId w:val="0"/>
        </w:numPr>
        <w:ind w:left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硬件： PointGrey Flea3 USB Camera</w:t>
      </w:r>
    </w:p>
    <w:p>
      <w:pPr>
        <w:numPr>
          <w:numId w:val="0"/>
        </w:numPr>
        <w:ind w:left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Intel Celeron J3160工业主板</w:t>
      </w:r>
    </w:p>
    <w:p>
      <w:pPr>
        <w:numPr>
          <w:numId w:val="0"/>
        </w:numPr>
        <w:ind w:left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Arduino mini单片机</w:t>
      </w:r>
    </w:p>
    <w:p>
      <w:pPr>
        <w:numPr>
          <w:numId w:val="0"/>
        </w:numPr>
        <w:ind w:left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软件：Qt: 主要使用QSerialPort</w:t>
      </w:r>
    </w:p>
    <w:p>
      <w:pPr>
        <w:numPr>
          <w:numId w:val="0"/>
        </w:numPr>
        <w:ind w:leftChars="0"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Opencv: 主要使用imgproc</w:t>
      </w:r>
    </w:p>
    <w:p>
      <w:pPr>
        <w:numPr>
          <w:numId w:val="0"/>
        </w:numPr>
        <w:ind w:leftChars="0"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FlyCapture: 灰点相机SDK</w:t>
      </w:r>
    </w:p>
    <w:p>
      <w:pPr>
        <w:numPr>
          <w:numId w:val="0"/>
        </w:numPr>
        <w:ind w:leftChars="0"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VTK：CommonDataModel</w:t>
      </w:r>
    </w:p>
    <w:p>
      <w:pPr>
        <w:numPr>
          <w:numId w:val="0"/>
        </w:numPr>
        <w:ind w:leftChars="0"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Eigen: Matrix Operation</w:t>
      </w:r>
    </w:p>
    <w:p>
      <w:pPr>
        <w:numPr>
          <w:numId w:val="0"/>
        </w:numPr>
        <w:ind w:left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算法：相机标定、边沿检测、轮廓提取、标记球匹配、</w:t>
      </w:r>
      <w:bookmarkStart w:id="0" w:name="_GoBack"/>
      <w:bookmarkEnd w:id="0"/>
      <w:r>
        <w:rPr>
          <w:b w:val="0"/>
          <w:bCs w:val="0"/>
          <w:color w:val="FF0000"/>
          <w:sz w:val="28"/>
          <w:szCs w:val="28"/>
        </w:rPr>
        <w:t>遮挡球问题</w:t>
      </w:r>
    </w:p>
    <w:p>
      <w:pPr>
        <w:numPr>
          <w:numId w:val="0"/>
        </w:numPr>
        <w:ind w:leftChars="0"/>
        <w:rPr>
          <w:b w:val="0"/>
          <w:bCs w:val="0"/>
          <w:sz w:val="28"/>
          <w:szCs w:val="28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873290">
    <w:nsid w:val="59E0520A"/>
    <w:multiLevelType w:val="singleLevel"/>
    <w:tmpl w:val="59E0520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07873589">
    <w:nsid w:val="59E05335"/>
    <w:multiLevelType w:val="singleLevel"/>
    <w:tmpl w:val="59E0533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07874335">
    <w:nsid w:val="59E0561F"/>
    <w:multiLevelType w:val="singleLevel"/>
    <w:tmpl w:val="59E0561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07873290"/>
  </w:num>
  <w:num w:numId="2">
    <w:abstractNumId w:val="1507873589"/>
  </w:num>
  <w:num w:numId="3">
    <w:abstractNumId w:val="15078743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36A06"/>
    <w:rsid w:val="09FF630D"/>
    <w:rsid w:val="3E136A06"/>
    <w:rsid w:val="3EBFBBBC"/>
    <w:rsid w:val="56CF5175"/>
    <w:rsid w:val="57F57ED5"/>
    <w:rsid w:val="745DBA6D"/>
    <w:rsid w:val="7FBD665C"/>
    <w:rsid w:val="FFBD6B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2017-10-13T13:32:00Z</dcterms:created>
  <dc:creator>bme</dc:creator>
  <cp:lastModifiedBy>bme</cp:lastModifiedBy>
  <dcterms:modified xsi:type="dcterms:W3CDTF">2017-10-13T14:08:23Z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