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D4" w:rsidRDefault="002D6826" w:rsidP="002D6826">
      <w:pPr>
        <w:pStyle w:val="1"/>
        <w:jc w:val="center"/>
      </w:pPr>
      <w:r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850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 w:rsidRPr="00BC4CD0">
              <w:rPr>
                <w:rFonts w:hint="eastAsia"/>
              </w:rPr>
              <w:t>省人力资源市场数据采集系统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D70086" w:rsidP="002D6826">
            <w:pPr>
              <w:jc w:val="center"/>
            </w:pPr>
            <w:r w:rsidRPr="00D70086">
              <w:rPr>
                <w:rFonts w:hint="eastAsia"/>
              </w:rPr>
              <w:t>2019/</w:t>
            </w:r>
            <w:r>
              <w:t>4</w:t>
            </w:r>
            <w:r w:rsidRPr="00D70086">
              <w:rPr>
                <w:rFonts w:hint="eastAsia"/>
              </w:rPr>
              <w:t>/</w:t>
            </w:r>
            <w:r>
              <w:t>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D70086" w:rsidP="002D6826">
            <w:pPr>
              <w:jc w:val="center"/>
            </w:pPr>
            <w:r w:rsidRPr="00D70086">
              <w:rPr>
                <w:rFonts w:hint="eastAsia"/>
              </w:rPr>
              <w:t>2019/3/21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1985" w:type="dxa"/>
          </w:tcPr>
          <w:p w:rsidR="00031D8E" w:rsidRDefault="006A6985" w:rsidP="002D6826">
            <w:pPr>
              <w:jc w:val="center"/>
            </w:pPr>
            <w:r w:rsidRPr="006A6985">
              <w:rPr>
                <w:rFonts w:hint="eastAsia"/>
              </w:rPr>
              <w:t>张歆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D70086" w:rsidP="002D6826">
            <w:pPr>
              <w:jc w:val="center"/>
            </w:pPr>
            <w:r w:rsidRPr="00D70086">
              <w:rPr>
                <w:rFonts w:hint="eastAsia"/>
              </w:rPr>
              <w:t>2019/3/2</w:t>
            </w:r>
            <w:r>
              <w:t>4</w:t>
            </w:r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1985" w:type="dxa"/>
          </w:tcPr>
          <w:p w:rsidR="00031D8E" w:rsidRDefault="00BC4CD0" w:rsidP="002D6826">
            <w:pPr>
              <w:jc w:val="center"/>
            </w:pPr>
            <w:r>
              <w:rPr>
                <w:rFonts w:hint="eastAsia"/>
              </w:rPr>
              <w:t>数据</w:t>
            </w:r>
            <w:r w:rsidR="008F6CB0">
              <w:rPr>
                <w:rFonts w:hint="eastAsia"/>
              </w:rPr>
              <w:t>上传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031D8E" w:rsidRDefault="008F6CB0" w:rsidP="00031D8E">
            <w:pPr>
              <w:jc w:val="center"/>
            </w:pPr>
            <w:r>
              <w:rPr>
                <w:rFonts w:hint="eastAsia"/>
              </w:rPr>
              <w:t>详细设计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8F6CB0" w:rsidP="002D6826">
            <w:pPr>
              <w:jc w:val="center"/>
            </w:pPr>
            <w:r>
              <w:rPr>
                <w:rFonts w:hint="eastAsia"/>
              </w:rPr>
              <w:t>接口调整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D70086" w:rsidP="002D6826">
            <w:pPr>
              <w:jc w:val="center"/>
            </w:pPr>
            <w:r>
              <w:rPr>
                <w:rFonts w:hint="eastAsia"/>
              </w:rPr>
              <w:t>优先</w:t>
            </w:r>
            <w:bookmarkStart w:id="0" w:name="_GoBack"/>
            <w:bookmarkEnd w:id="0"/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BC4CD0" w:rsidRPr="00BC4CD0" w:rsidRDefault="008F6CB0" w:rsidP="00BC4CD0">
            <w:pPr>
              <w:widowControl w:val="0"/>
              <w:spacing w:after="0" w:line="240" w:lineRule="auto"/>
              <w:ind w:firstLineChars="200" w:firstLine="420"/>
              <w:rPr>
                <w:rFonts w:eastAsia="等线"/>
                <w:kern w:val="2"/>
              </w:rPr>
            </w:pPr>
            <w:r>
              <w:rPr>
                <w:rFonts w:eastAsia="等线" w:hint="eastAsia"/>
                <w:kern w:val="2"/>
              </w:rPr>
              <w:t>对目前数据上</w:t>
            </w:r>
            <w:proofErr w:type="gramStart"/>
            <w:r>
              <w:rPr>
                <w:rFonts w:eastAsia="等线" w:hint="eastAsia"/>
                <w:kern w:val="2"/>
              </w:rPr>
              <w:t>传部分</w:t>
            </w:r>
            <w:proofErr w:type="gramEnd"/>
            <w:r>
              <w:rPr>
                <w:rFonts w:eastAsia="等线" w:hint="eastAsia"/>
                <w:kern w:val="2"/>
              </w:rPr>
              <w:t>的接口设计进行一些修改。</w:t>
            </w:r>
          </w:p>
          <w:p w:rsidR="00031D8E" w:rsidRPr="00BC4CD0" w:rsidRDefault="00031D8E" w:rsidP="002D6826">
            <w:pPr>
              <w:jc w:val="center"/>
            </w:pPr>
          </w:p>
        </w:tc>
      </w:tr>
      <w:tr w:rsidR="00031D8E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9D5BE6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1985" w:type="dxa"/>
          </w:tcPr>
          <w:p w:rsidR="009D5BE6" w:rsidRDefault="008F6CB0" w:rsidP="002D6826">
            <w:pPr>
              <w:jc w:val="center"/>
            </w:pPr>
            <w:r>
              <w:rPr>
                <w:rFonts w:hint="eastAsia"/>
              </w:rPr>
              <w:t>张歆</w:t>
            </w:r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481" w:type="dxa"/>
            <w:gridSpan w:val="2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8F6CB0">
              <w:t>4</w:t>
            </w:r>
            <w:r>
              <w:rPr>
                <w:rFonts w:hint="eastAsia"/>
              </w:rPr>
              <w:t>日</w:t>
            </w:r>
          </w:p>
        </w:tc>
      </w:tr>
      <w:tr w:rsidR="009D5BE6" w:rsidTr="00A53DDE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615" w:type="dxa"/>
            <w:gridSpan w:val="3"/>
          </w:tcPr>
          <w:p w:rsidR="009D5BE6" w:rsidRDefault="008F6CB0" w:rsidP="002D6826">
            <w:pPr>
              <w:jc w:val="center"/>
            </w:pPr>
            <w:r>
              <w:rPr>
                <w:rFonts w:hint="eastAsia"/>
              </w:rPr>
              <w:t>修改接口使用的部分代码</w:t>
            </w:r>
          </w:p>
        </w:tc>
      </w:tr>
      <w:tr w:rsidR="009D5BE6" w:rsidTr="00A14065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615" w:type="dxa"/>
            <w:gridSpan w:val="3"/>
          </w:tcPr>
          <w:p w:rsidR="009D5BE6" w:rsidRDefault="00D70086" w:rsidP="002D6826">
            <w:pPr>
              <w:jc w:val="center"/>
            </w:pPr>
            <w:r w:rsidRPr="00D70086">
              <w:rPr>
                <w:rFonts w:hint="eastAsia"/>
              </w:rPr>
              <w:t>此次变更对项目基线无影响</w:t>
            </w:r>
          </w:p>
        </w:tc>
      </w:tr>
      <w:tr w:rsidR="009D5BE6" w:rsidTr="005E67AE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615" w:type="dxa"/>
            <w:gridSpan w:val="3"/>
          </w:tcPr>
          <w:p w:rsidR="009D5BE6" w:rsidRDefault="00D70086" w:rsidP="002D6826">
            <w:pPr>
              <w:jc w:val="center"/>
            </w:pPr>
            <w:r w:rsidRPr="00D70086">
              <w:rPr>
                <w:rFonts w:hint="eastAsia"/>
              </w:rPr>
              <w:t>此次变更对项目交付日期无影响</w:t>
            </w: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8F6CB0" w:rsidP="008F6CB0">
            <w:pPr>
              <w:jc w:val="center"/>
            </w:pPr>
            <w:r>
              <w:rPr>
                <w:rFonts w:hint="eastAsia"/>
              </w:rPr>
              <w:t>无影响。</w:t>
            </w:r>
          </w:p>
        </w:tc>
      </w:tr>
      <w:tr w:rsidR="009D5BE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D70086" w:rsidP="002D6826">
            <w:pPr>
              <w:jc w:val="center"/>
            </w:pPr>
            <w:r w:rsidRPr="00D70086">
              <w:rPr>
                <w:rFonts w:hint="eastAsia"/>
              </w:rPr>
              <w:t>2019/3/27</w:t>
            </w:r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9D5BE6" w:rsidRDefault="00D70086" w:rsidP="002D6826">
            <w:pPr>
              <w:jc w:val="center"/>
            </w:pPr>
            <w:r w:rsidRPr="00D70086">
              <w:rPr>
                <w:rFonts w:hint="eastAsia"/>
              </w:rPr>
              <w:t>允许修改</w:t>
            </w:r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F5A" w:rsidRDefault="00644F5A" w:rsidP="008F6CB0">
      <w:pPr>
        <w:spacing w:after="0" w:line="240" w:lineRule="auto"/>
      </w:pPr>
      <w:r>
        <w:separator/>
      </w:r>
    </w:p>
  </w:endnote>
  <w:endnote w:type="continuationSeparator" w:id="0">
    <w:p w:rsidR="00644F5A" w:rsidRDefault="00644F5A" w:rsidP="008F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F5A" w:rsidRDefault="00644F5A" w:rsidP="008F6CB0">
      <w:pPr>
        <w:spacing w:after="0" w:line="240" w:lineRule="auto"/>
      </w:pPr>
      <w:r>
        <w:separator/>
      </w:r>
    </w:p>
  </w:footnote>
  <w:footnote w:type="continuationSeparator" w:id="0">
    <w:p w:rsidR="00644F5A" w:rsidRDefault="00644F5A" w:rsidP="008F6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26"/>
    <w:rsid w:val="00031D8E"/>
    <w:rsid w:val="002D6826"/>
    <w:rsid w:val="003E011F"/>
    <w:rsid w:val="004D69D4"/>
    <w:rsid w:val="00605AA6"/>
    <w:rsid w:val="00644F5A"/>
    <w:rsid w:val="006A6985"/>
    <w:rsid w:val="008F6CB0"/>
    <w:rsid w:val="009D5BE6"/>
    <w:rsid w:val="00A02E80"/>
    <w:rsid w:val="00BC4CD0"/>
    <w:rsid w:val="00D70086"/>
    <w:rsid w:val="00E230F8"/>
    <w:rsid w:val="00F43F4F"/>
    <w:rsid w:val="00F5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7FA0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8F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CB0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C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CB0"/>
    <w:rPr>
      <w:rFonts w:ascii="等线" w:eastAsia="宋体" w:hAnsi="等线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74C0-FB22-4133-B641-83ED8EA5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292</Characters>
  <Application>Microsoft Office Word</Application>
  <DocSecurity>0</DocSecurity>
  <Lines>2</Lines>
  <Paragraphs>1</Paragraphs>
  <ScaleCrop>false</ScaleCrop>
  <Company>Hewlett-Packard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long shen</cp:lastModifiedBy>
  <cp:revision>6</cp:revision>
  <dcterms:created xsi:type="dcterms:W3CDTF">2019-03-27T15:44:00Z</dcterms:created>
  <dcterms:modified xsi:type="dcterms:W3CDTF">2019-03-27T16:06:00Z</dcterms:modified>
</cp:coreProperties>
</file>