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9D4" w:rsidRDefault="009F08EC" w:rsidP="002D6826">
      <w:pPr>
        <w:pStyle w:val="1"/>
        <w:jc w:val="center"/>
      </w:pPr>
      <w:r>
        <w:rPr>
          <w:rFonts w:hint="eastAsia"/>
        </w:rPr>
        <w:t>需求</w:t>
      </w:r>
      <w:bookmarkStart w:id="0" w:name="_GoBack"/>
      <w:bookmarkEnd w:id="0"/>
      <w:r w:rsidR="002D6826">
        <w:rPr>
          <w:rFonts w:hint="eastAsia"/>
        </w:rPr>
        <w:t>变更申请单</w:t>
      </w:r>
    </w:p>
    <w:tbl>
      <w:tblPr>
        <w:tblStyle w:val="a3"/>
        <w:tblW w:w="0" w:type="auto"/>
        <w:tblLook w:val="04A0" w:firstRow="1" w:lastRow="0" w:firstColumn="1" w:lastColumn="0" w:noHBand="0" w:noVBand="1"/>
      </w:tblPr>
      <w:tblGrid>
        <w:gridCol w:w="1696"/>
        <w:gridCol w:w="2127"/>
        <w:gridCol w:w="1134"/>
        <w:gridCol w:w="708"/>
        <w:gridCol w:w="2631"/>
      </w:tblGrid>
      <w:tr w:rsidR="002D6826" w:rsidTr="009D5BE6">
        <w:trPr>
          <w:trHeight w:val="549"/>
        </w:trPr>
        <w:tc>
          <w:tcPr>
            <w:tcW w:w="8296" w:type="dxa"/>
            <w:gridSpan w:val="5"/>
            <w:shd w:val="clear" w:color="auto" w:fill="BFBFBF" w:themeFill="background1" w:themeFillShade="BF"/>
          </w:tcPr>
          <w:p w:rsidR="002D6826" w:rsidRPr="002D6826" w:rsidRDefault="002D6826" w:rsidP="002D6826">
            <w:pPr>
              <w:jc w:val="center"/>
              <w:rPr>
                <w:b/>
              </w:rPr>
            </w:pPr>
            <w:r w:rsidRPr="002D6826">
              <w:rPr>
                <w:rFonts w:hint="eastAsia"/>
                <w:b/>
              </w:rPr>
              <w:t>项目基本信息</w:t>
            </w:r>
          </w:p>
        </w:tc>
      </w:tr>
      <w:tr w:rsidR="002D6826" w:rsidTr="002D6826">
        <w:trPr>
          <w:trHeight w:val="331"/>
        </w:trPr>
        <w:tc>
          <w:tcPr>
            <w:tcW w:w="1696" w:type="dxa"/>
          </w:tcPr>
          <w:p w:rsidR="002D6826" w:rsidRPr="009D5BE6" w:rsidRDefault="002D6826" w:rsidP="002D6826">
            <w:pPr>
              <w:jc w:val="center"/>
              <w:rPr>
                <w:b/>
              </w:rPr>
            </w:pPr>
            <w:r w:rsidRPr="009D5BE6">
              <w:rPr>
                <w:rFonts w:hint="eastAsia"/>
                <w:b/>
              </w:rPr>
              <w:t>项目名称</w:t>
            </w:r>
          </w:p>
        </w:tc>
        <w:tc>
          <w:tcPr>
            <w:tcW w:w="6600" w:type="dxa"/>
            <w:gridSpan w:val="4"/>
          </w:tcPr>
          <w:p w:rsidR="002D6826" w:rsidRDefault="00A141DD" w:rsidP="002D6826">
            <w:pPr>
              <w:jc w:val="center"/>
            </w:pPr>
            <w:r>
              <w:rPr>
                <w:rFonts w:hint="eastAsia"/>
              </w:rPr>
              <w:t>省人力资源市场数据采集系统</w:t>
            </w:r>
          </w:p>
        </w:tc>
      </w:tr>
      <w:tr w:rsidR="002D6826" w:rsidTr="005212FA">
        <w:tc>
          <w:tcPr>
            <w:tcW w:w="1696" w:type="dxa"/>
          </w:tcPr>
          <w:p w:rsidR="002D6826" w:rsidRPr="009D5BE6" w:rsidRDefault="002D6826" w:rsidP="002D6826">
            <w:pPr>
              <w:jc w:val="center"/>
              <w:rPr>
                <w:b/>
              </w:rPr>
            </w:pPr>
            <w:r w:rsidRPr="009D5BE6">
              <w:rPr>
                <w:rFonts w:hint="eastAsia"/>
                <w:b/>
              </w:rPr>
              <w:t>项目预交付期</w:t>
            </w:r>
          </w:p>
        </w:tc>
        <w:tc>
          <w:tcPr>
            <w:tcW w:w="6600" w:type="dxa"/>
            <w:gridSpan w:val="4"/>
          </w:tcPr>
          <w:p w:rsidR="002D6826" w:rsidRDefault="00A141DD" w:rsidP="002D6826">
            <w:pPr>
              <w:jc w:val="center"/>
            </w:pPr>
            <w:r>
              <w:rPr>
                <w:rFonts w:hint="eastAsia"/>
              </w:rPr>
              <w:t>2</w:t>
            </w:r>
            <w:r>
              <w:t>019/4/4</w:t>
            </w:r>
          </w:p>
        </w:tc>
      </w:tr>
      <w:tr w:rsidR="002D6826" w:rsidTr="00BC1D2E">
        <w:tc>
          <w:tcPr>
            <w:tcW w:w="1696" w:type="dxa"/>
          </w:tcPr>
          <w:p w:rsidR="002D6826" w:rsidRPr="009D5BE6" w:rsidRDefault="002D6826" w:rsidP="002D6826">
            <w:pPr>
              <w:jc w:val="center"/>
              <w:rPr>
                <w:b/>
              </w:rPr>
            </w:pPr>
            <w:r w:rsidRPr="009D5BE6">
              <w:rPr>
                <w:rFonts w:hint="eastAsia"/>
                <w:b/>
              </w:rPr>
              <w:t>项目负责人</w:t>
            </w:r>
          </w:p>
        </w:tc>
        <w:tc>
          <w:tcPr>
            <w:tcW w:w="6600" w:type="dxa"/>
            <w:gridSpan w:val="4"/>
          </w:tcPr>
          <w:p w:rsidR="002D6826" w:rsidRDefault="00A141DD" w:rsidP="002D6826">
            <w:pPr>
              <w:jc w:val="center"/>
            </w:pPr>
            <w:r>
              <w:rPr>
                <w:rFonts w:hint="eastAsia"/>
              </w:rPr>
              <w:t>周淼</w:t>
            </w:r>
          </w:p>
        </w:tc>
      </w:tr>
      <w:tr w:rsidR="002D6826" w:rsidTr="00EC72F2">
        <w:tc>
          <w:tcPr>
            <w:tcW w:w="1696" w:type="dxa"/>
          </w:tcPr>
          <w:p w:rsidR="002D6826" w:rsidRPr="009D5BE6" w:rsidRDefault="002D6826" w:rsidP="002D6826">
            <w:pPr>
              <w:jc w:val="center"/>
              <w:rPr>
                <w:b/>
              </w:rPr>
            </w:pPr>
            <w:r w:rsidRPr="009D5BE6">
              <w:rPr>
                <w:rFonts w:hint="eastAsia"/>
                <w:b/>
              </w:rPr>
              <w:t>需求确认时间</w:t>
            </w:r>
          </w:p>
        </w:tc>
        <w:tc>
          <w:tcPr>
            <w:tcW w:w="6600" w:type="dxa"/>
            <w:gridSpan w:val="4"/>
          </w:tcPr>
          <w:p w:rsidR="002D6826" w:rsidRDefault="00A141DD" w:rsidP="002D6826">
            <w:pPr>
              <w:jc w:val="center"/>
              <w:rPr>
                <w:rFonts w:hint="eastAsia"/>
              </w:rPr>
            </w:pPr>
            <w:r>
              <w:rPr>
                <w:rFonts w:hint="eastAsia"/>
              </w:rPr>
              <w:t>2</w:t>
            </w:r>
            <w:r>
              <w:t>019</w:t>
            </w:r>
            <w:r>
              <w:rPr>
                <w:rFonts w:hint="eastAsia"/>
              </w:rPr>
              <w:t>/</w:t>
            </w:r>
            <w:r>
              <w:t>3/21</w:t>
            </w:r>
          </w:p>
        </w:tc>
      </w:tr>
      <w:tr w:rsidR="002D6826" w:rsidTr="009D5BE6">
        <w:tc>
          <w:tcPr>
            <w:tcW w:w="8296" w:type="dxa"/>
            <w:gridSpan w:val="5"/>
            <w:shd w:val="clear" w:color="auto" w:fill="BFBFBF" w:themeFill="background1" w:themeFillShade="BF"/>
          </w:tcPr>
          <w:p w:rsidR="002D6826" w:rsidRPr="009D5BE6" w:rsidRDefault="002D6826" w:rsidP="002D6826">
            <w:pPr>
              <w:jc w:val="center"/>
              <w:rPr>
                <w:b/>
              </w:rPr>
            </w:pPr>
            <w:r w:rsidRPr="009D5BE6">
              <w:rPr>
                <w:rFonts w:hint="eastAsia"/>
                <w:b/>
              </w:rPr>
              <w:t>变更申请</w:t>
            </w:r>
          </w:p>
        </w:tc>
      </w:tr>
      <w:tr w:rsidR="00031D8E" w:rsidTr="000B2E7C">
        <w:tc>
          <w:tcPr>
            <w:tcW w:w="1696" w:type="dxa"/>
          </w:tcPr>
          <w:p w:rsidR="00031D8E" w:rsidRPr="009D5BE6" w:rsidRDefault="00031D8E" w:rsidP="002D6826">
            <w:pPr>
              <w:jc w:val="center"/>
              <w:rPr>
                <w:b/>
              </w:rPr>
            </w:pPr>
            <w:r w:rsidRPr="009D5BE6">
              <w:rPr>
                <w:rFonts w:hint="eastAsia"/>
                <w:b/>
              </w:rPr>
              <w:t>变更申请人</w:t>
            </w:r>
          </w:p>
        </w:tc>
        <w:tc>
          <w:tcPr>
            <w:tcW w:w="2127" w:type="dxa"/>
          </w:tcPr>
          <w:p w:rsidR="00031D8E" w:rsidRDefault="000B2E7C" w:rsidP="002D6826">
            <w:pPr>
              <w:jc w:val="center"/>
            </w:pPr>
            <w:r>
              <w:rPr>
                <w:rFonts w:hint="eastAsia"/>
              </w:rPr>
              <w:t>沈龙</w:t>
            </w:r>
          </w:p>
        </w:tc>
        <w:tc>
          <w:tcPr>
            <w:tcW w:w="1842" w:type="dxa"/>
            <w:gridSpan w:val="2"/>
          </w:tcPr>
          <w:p w:rsidR="00031D8E" w:rsidRPr="009D5BE6" w:rsidRDefault="00031D8E" w:rsidP="002D6826">
            <w:pPr>
              <w:jc w:val="center"/>
              <w:rPr>
                <w:b/>
              </w:rPr>
            </w:pPr>
            <w:r w:rsidRPr="009D5BE6">
              <w:rPr>
                <w:rFonts w:hint="eastAsia"/>
                <w:b/>
              </w:rPr>
              <w:t>变更申请日期</w:t>
            </w:r>
          </w:p>
        </w:tc>
        <w:tc>
          <w:tcPr>
            <w:tcW w:w="2631" w:type="dxa"/>
          </w:tcPr>
          <w:p w:rsidR="00031D8E" w:rsidRDefault="00A141DD" w:rsidP="002D6826">
            <w:pPr>
              <w:jc w:val="center"/>
              <w:rPr>
                <w:rFonts w:hint="eastAsia"/>
              </w:rPr>
            </w:pPr>
            <w:r>
              <w:rPr>
                <w:rFonts w:hint="eastAsia"/>
              </w:rPr>
              <w:t>2</w:t>
            </w:r>
            <w:r>
              <w:t>019</w:t>
            </w:r>
            <w:r>
              <w:rPr>
                <w:rFonts w:hint="eastAsia"/>
              </w:rPr>
              <w:t>/</w:t>
            </w:r>
            <w:r>
              <w:t>3/2</w:t>
            </w:r>
            <w:r w:rsidR="000B2E7C">
              <w:t>4</w:t>
            </w:r>
          </w:p>
        </w:tc>
      </w:tr>
      <w:tr w:rsidR="00031D8E" w:rsidTr="000B2E7C">
        <w:tc>
          <w:tcPr>
            <w:tcW w:w="1696" w:type="dxa"/>
          </w:tcPr>
          <w:p w:rsidR="00031D8E" w:rsidRPr="009D5BE6" w:rsidRDefault="00031D8E" w:rsidP="002D6826">
            <w:pPr>
              <w:jc w:val="center"/>
              <w:rPr>
                <w:b/>
              </w:rPr>
            </w:pPr>
            <w:r w:rsidRPr="009D5BE6">
              <w:rPr>
                <w:rFonts w:hint="eastAsia"/>
                <w:b/>
              </w:rPr>
              <w:t>变更模块</w:t>
            </w:r>
          </w:p>
        </w:tc>
        <w:tc>
          <w:tcPr>
            <w:tcW w:w="2127" w:type="dxa"/>
          </w:tcPr>
          <w:p w:rsidR="00031D8E" w:rsidRDefault="000B2E7C" w:rsidP="002D6826">
            <w:pPr>
              <w:jc w:val="center"/>
            </w:pPr>
            <w:r>
              <w:rPr>
                <w:rFonts w:hint="eastAsia"/>
              </w:rPr>
              <w:t>面对对象分析与建模</w:t>
            </w:r>
          </w:p>
        </w:tc>
        <w:tc>
          <w:tcPr>
            <w:tcW w:w="1842" w:type="dxa"/>
            <w:gridSpan w:val="2"/>
          </w:tcPr>
          <w:p w:rsidR="00031D8E" w:rsidRPr="009D5BE6" w:rsidRDefault="00031D8E" w:rsidP="002D6826">
            <w:pPr>
              <w:jc w:val="center"/>
              <w:rPr>
                <w:b/>
              </w:rPr>
            </w:pPr>
            <w:r w:rsidRPr="009D5BE6">
              <w:rPr>
                <w:rFonts w:hint="eastAsia"/>
                <w:b/>
              </w:rPr>
              <w:t>变更类型</w:t>
            </w:r>
          </w:p>
        </w:tc>
        <w:tc>
          <w:tcPr>
            <w:tcW w:w="2631" w:type="dxa"/>
          </w:tcPr>
          <w:p w:rsidR="00A141DD" w:rsidRPr="00A141DD" w:rsidRDefault="000B2E7C" w:rsidP="00A141DD">
            <w:pPr>
              <w:jc w:val="center"/>
              <w:rPr>
                <w:rFonts w:hint="eastAsia"/>
              </w:rPr>
            </w:pPr>
            <w:r>
              <w:rPr>
                <w:rFonts w:hint="eastAsia"/>
              </w:rPr>
              <w:t>添加</w:t>
            </w:r>
          </w:p>
        </w:tc>
      </w:tr>
      <w:tr w:rsidR="00031D8E" w:rsidTr="006F57C3">
        <w:tc>
          <w:tcPr>
            <w:tcW w:w="1696" w:type="dxa"/>
          </w:tcPr>
          <w:p w:rsidR="00031D8E" w:rsidRPr="009D5BE6" w:rsidRDefault="00031D8E" w:rsidP="002D6826">
            <w:pPr>
              <w:jc w:val="center"/>
              <w:rPr>
                <w:b/>
              </w:rPr>
            </w:pPr>
            <w:r w:rsidRPr="009D5BE6">
              <w:rPr>
                <w:rFonts w:hint="eastAsia"/>
                <w:b/>
              </w:rPr>
              <w:t>变更原因</w:t>
            </w:r>
          </w:p>
        </w:tc>
        <w:tc>
          <w:tcPr>
            <w:tcW w:w="6600" w:type="dxa"/>
            <w:gridSpan w:val="4"/>
          </w:tcPr>
          <w:p w:rsidR="00031D8E" w:rsidRDefault="000B2E7C" w:rsidP="002D6826">
            <w:pPr>
              <w:jc w:val="center"/>
            </w:pPr>
            <w:r>
              <w:rPr>
                <w:rFonts w:hint="eastAsia"/>
              </w:rPr>
              <w:t>系统功能需求缺少数据查询分析以及通知管理模块</w:t>
            </w:r>
          </w:p>
        </w:tc>
      </w:tr>
      <w:tr w:rsidR="00031D8E" w:rsidTr="006A1802">
        <w:tc>
          <w:tcPr>
            <w:tcW w:w="1696" w:type="dxa"/>
          </w:tcPr>
          <w:p w:rsidR="00031D8E" w:rsidRPr="009D5BE6" w:rsidRDefault="00031D8E" w:rsidP="002D6826">
            <w:pPr>
              <w:jc w:val="center"/>
              <w:rPr>
                <w:b/>
              </w:rPr>
            </w:pPr>
            <w:r w:rsidRPr="009D5BE6">
              <w:rPr>
                <w:rFonts w:hint="eastAsia"/>
                <w:b/>
              </w:rPr>
              <w:t>变更优先级</w:t>
            </w:r>
          </w:p>
        </w:tc>
        <w:tc>
          <w:tcPr>
            <w:tcW w:w="6600" w:type="dxa"/>
            <w:gridSpan w:val="4"/>
          </w:tcPr>
          <w:p w:rsidR="00031D8E" w:rsidRDefault="000B2E7C" w:rsidP="002D6826">
            <w:pPr>
              <w:jc w:val="center"/>
            </w:pPr>
            <w:r>
              <w:rPr>
                <w:rFonts w:hint="eastAsia"/>
              </w:rPr>
              <w:t>普通</w:t>
            </w:r>
          </w:p>
        </w:tc>
      </w:tr>
      <w:tr w:rsidR="00031D8E" w:rsidTr="00D0372D">
        <w:trPr>
          <w:trHeight w:val="2542"/>
        </w:trPr>
        <w:tc>
          <w:tcPr>
            <w:tcW w:w="1696" w:type="dxa"/>
          </w:tcPr>
          <w:p w:rsidR="00031D8E" w:rsidRDefault="00031D8E" w:rsidP="009D5BE6"/>
          <w:p w:rsidR="00031D8E" w:rsidRPr="009D5BE6" w:rsidRDefault="00031D8E" w:rsidP="002D6826">
            <w:pPr>
              <w:jc w:val="center"/>
              <w:rPr>
                <w:b/>
              </w:rPr>
            </w:pPr>
            <w:r w:rsidRPr="009D5BE6">
              <w:rPr>
                <w:rFonts w:hint="eastAsia"/>
                <w:b/>
              </w:rPr>
              <w:t>变更内容描述</w:t>
            </w:r>
          </w:p>
        </w:tc>
        <w:tc>
          <w:tcPr>
            <w:tcW w:w="6600" w:type="dxa"/>
            <w:gridSpan w:val="4"/>
          </w:tcPr>
          <w:p w:rsidR="00031D8E" w:rsidRDefault="000B2E7C" w:rsidP="000B2E7C">
            <w:pPr>
              <w:pStyle w:val="a9"/>
              <w:numPr>
                <w:ilvl w:val="0"/>
                <w:numId w:val="1"/>
              </w:numPr>
              <w:ind w:firstLineChars="0"/>
              <w:jc w:val="center"/>
            </w:pPr>
            <w:r>
              <w:rPr>
                <w:rFonts w:hint="eastAsia"/>
              </w:rPr>
              <w:t>新增数据查询与数据分析流程描述和建模分析</w:t>
            </w:r>
          </w:p>
          <w:p w:rsidR="000B2E7C" w:rsidRDefault="000B2E7C" w:rsidP="000B2E7C">
            <w:pPr>
              <w:pStyle w:val="a9"/>
              <w:numPr>
                <w:ilvl w:val="0"/>
                <w:numId w:val="1"/>
              </w:numPr>
              <w:ind w:firstLineChars="0"/>
              <w:jc w:val="center"/>
            </w:pPr>
            <w:r>
              <w:rPr>
                <w:rFonts w:hint="eastAsia"/>
              </w:rPr>
              <w:t>新增用户信息查询与导出流程描述与建模分析</w:t>
            </w:r>
          </w:p>
          <w:p w:rsidR="000B2E7C" w:rsidRDefault="000B2E7C" w:rsidP="000B2E7C">
            <w:pPr>
              <w:pStyle w:val="a9"/>
              <w:numPr>
                <w:ilvl w:val="0"/>
                <w:numId w:val="1"/>
              </w:numPr>
              <w:ind w:firstLineChars="0"/>
              <w:jc w:val="center"/>
              <w:rPr>
                <w:rFonts w:hint="eastAsia"/>
              </w:rPr>
            </w:pPr>
            <w:r>
              <w:rPr>
                <w:rFonts w:hint="eastAsia"/>
              </w:rPr>
              <w:t>新增通知管理流程描述与建模分析</w:t>
            </w:r>
          </w:p>
        </w:tc>
      </w:tr>
      <w:tr w:rsidR="00031D8E" w:rsidTr="009D5BE6">
        <w:tc>
          <w:tcPr>
            <w:tcW w:w="8296" w:type="dxa"/>
            <w:gridSpan w:val="5"/>
            <w:shd w:val="clear" w:color="auto" w:fill="BFBFBF" w:themeFill="background1" w:themeFillShade="BF"/>
          </w:tcPr>
          <w:p w:rsidR="00031D8E" w:rsidRPr="009D5BE6" w:rsidRDefault="00031D8E" w:rsidP="002D6826">
            <w:pPr>
              <w:jc w:val="center"/>
              <w:rPr>
                <w:b/>
              </w:rPr>
            </w:pPr>
            <w:r w:rsidRPr="009D5BE6">
              <w:rPr>
                <w:rFonts w:hint="eastAsia"/>
                <w:b/>
              </w:rPr>
              <w:t>变更</w:t>
            </w:r>
            <w:r w:rsidR="009D5BE6" w:rsidRPr="009D5BE6">
              <w:rPr>
                <w:rFonts w:hint="eastAsia"/>
                <w:b/>
              </w:rPr>
              <w:t>影响分析</w:t>
            </w:r>
          </w:p>
        </w:tc>
      </w:tr>
      <w:tr w:rsidR="009D5BE6" w:rsidTr="000B2E7C">
        <w:tc>
          <w:tcPr>
            <w:tcW w:w="1696" w:type="dxa"/>
          </w:tcPr>
          <w:p w:rsidR="009D5BE6" w:rsidRPr="009D5BE6" w:rsidRDefault="009D5BE6" w:rsidP="002D6826">
            <w:pPr>
              <w:jc w:val="center"/>
              <w:rPr>
                <w:b/>
              </w:rPr>
            </w:pPr>
            <w:r w:rsidRPr="009D5BE6">
              <w:rPr>
                <w:rFonts w:hint="eastAsia"/>
                <w:b/>
              </w:rPr>
              <w:t>分析者</w:t>
            </w:r>
          </w:p>
        </w:tc>
        <w:tc>
          <w:tcPr>
            <w:tcW w:w="2127" w:type="dxa"/>
          </w:tcPr>
          <w:p w:rsidR="009D5BE6" w:rsidRDefault="000B2E7C" w:rsidP="002D6826">
            <w:pPr>
              <w:jc w:val="center"/>
            </w:pPr>
            <w:r>
              <w:rPr>
                <w:rFonts w:hint="eastAsia"/>
              </w:rPr>
              <w:t>付小虎</w:t>
            </w:r>
          </w:p>
        </w:tc>
        <w:tc>
          <w:tcPr>
            <w:tcW w:w="1134" w:type="dxa"/>
          </w:tcPr>
          <w:p w:rsidR="009D5BE6" w:rsidRPr="009D5BE6" w:rsidRDefault="009D5BE6" w:rsidP="002D6826">
            <w:pPr>
              <w:jc w:val="center"/>
              <w:rPr>
                <w:b/>
              </w:rPr>
            </w:pPr>
            <w:r w:rsidRPr="009D5BE6">
              <w:rPr>
                <w:rFonts w:hint="eastAsia"/>
                <w:b/>
              </w:rPr>
              <w:t>分析日期</w:t>
            </w:r>
          </w:p>
        </w:tc>
        <w:tc>
          <w:tcPr>
            <w:tcW w:w="3339" w:type="dxa"/>
            <w:gridSpan w:val="2"/>
          </w:tcPr>
          <w:p w:rsidR="009D5BE6" w:rsidRDefault="000B2E7C" w:rsidP="002D6826">
            <w:pPr>
              <w:jc w:val="center"/>
            </w:pPr>
            <w:r>
              <w:rPr>
                <w:rFonts w:hint="eastAsia"/>
              </w:rPr>
              <w:t>2</w:t>
            </w:r>
            <w:r>
              <w:t>019/03/27</w:t>
            </w:r>
          </w:p>
        </w:tc>
      </w:tr>
      <w:tr w:rsidR="009D5BE6" w:rsidTr="000B2E7C">
        <w:tc>
          <w:tcPr>
            <w:tcW w:w="1696" w:type="dxa"/>
            <w:vMerge w:val="restart"/>
          </w:tcPr>
          <w:p w:rsidR="009D5BE6" w:rsidRPr="009D5BE6" w:rsidRDefault="009D5BE6" w:rsidP="002D6826">
            <w:pPr>
              <w:jc w:val="center"/>
              <w:rPr>
                <w:b/>
              </w:rPr>
            </w:pPr>
          </w:p>
          <w:p w:rsidR="009D5BE6" w:rsidRPr="009D5BE6" w:rsidRDefault="009D5BE6" w:rsidP="002D6826">
            <w:pPr>
              <w:jc w:val="center"/>
              <w:rPr>
                <w:b/>
              </w:rPr>
            </w:pPr>
            <w:r w:rsidRPr="009D5BE6">
              <w:rPr>
                <w:rFonts w:hint="eastAsia"/>
                <w:b/>
              </w:rPr>
              <w:t>进度影响分析</w:t>
            </w:r>
          </w:p>
        </w:tc>
        <w:tc>
          <w:tcPr>
            <w:tcW w:w="2127" w:type="dxa"/>
          </w:tcPr>
          <w:p w:rsidR="009D5BE6" w:rsidRPr="009D5BE6" w:rsidRDefault="009D5BE6" w:rsidP="002D6826">
            <w:pPr>
              <w:jc w:val="center"/>
              <w:rPr>
                <w:b/>
              </w:rPr>
            </w:pPr>
            <w:r w:rsidRPr="009D5BE6">
              <w:rPr>
                <w:rFonts w:hint="eastAsia"/>
                <w:b/>
              </w:rPr>
              <w:t>工作量影响</w:t>
            </w:r>
          </w:p>
        </w:tc>
        <w:tc>
          <w:tcPr>
            <w:tcW w:w="4473" w:type="dxa"/>
            <w:gridSpan w:val="3"/>
          </w:tcPr>
          <w:p w:rsidR="009D5BE6" w:rsidRDefault="000B2E7C" w:rsidP="002D6826">
            <w:pPr>
              <w:jc w:val="center"/>
              <w:rPr>
                <w:rFonts w:hint="eastAsia"/>
              </w:rPr>
            </w:pPr>
            <w:r>
              <w:rPr>
                <w:rFonts w:hint="eastAsia"/>
              </w:rPr>
              <w:t>此次变更增加工作量</w:t>
            </w:r>
            <w:r>
              <w:t>4</w:t>
            </w:r>
            <w:r>
              <w:rPr>
                <w:rFonts w:hint="eastAsia"/>
              </w:rPr>
              <w:t>人</w:t>
            </w:r>
            <w:r>
              <w:rPr>
                <w:rFonts w:hint="eastAsia"/>
              </w:rPr>
              <w:t>/</w:t>
            </w:r>
            <w:r>
              <w:rPr>
                <w:rFonts w:hint="eastAsia"/>
              </w:rPr>
              <w:t>天</w:t>
            </w:r>
          </w:p>
        </w:tc>
      </w:tr>
      <w:tr w:rsidR="009D5BE6" w:rsidTr="000B2E7C">
        <w:tc>
          <w:tcPr>
            <w:tcW w:w="1696" w:type="dxa"/>
            <w:vMerge/>
          </w:tcPr>
          <w:p w:rsidR="009D5BE6" w:rsidRDefault="009D5BE6" w:rsidP="002D6826">
            <w:pPr>
              <w:jc w:val="center"/>
            </w:pPr>
          </w:p>
        </w:tc>
        <w:tc>
          <w:tcPr>
            <w:tcW w:w="2127" w:type="dxa"/>
          </w:tcPr>
          <w:p w:rsidR="009D5BE6" w:rsidRPr="009D5BE6" w:rsidRDefault="009D5BE6" w:rsidP="002D6826">
            <w:pPr>
              <w:jc w:val="center"/>
              <w:rPr>
                <w:b/>
              </w:rPr>
            </w:pPr>
            <w:r w:rsidRPr="009D5BE6">
              <w:rPr>
                <w:rFonts w:hint="eastAsia"/>
                <w:b/>
              </w:rPr>
              <w:t>基线影响</w:t>
            </w:r>
          </w:p>
        </w:tc>
        <w:tc>
          <w:tcPr>
            <w:tcW w:w="4473" w:type="dxa"/>
            <w:gridSpan w:val="3"/>
          </w:tcPr>
          <w:p w:rsidR="009D5BE6" w:rsidRDefault="000B2E7C" w:rsidP="002D6826">
            <w:pPr>
              <w:jc w:val="center"/>
            </w:pPr>
            <w:r>
              <w:rPr>
                <w:rFonts w:hint="eastAsia"/>
              </w:rPr>
              <w:t>此次变更对项目基线无影响</w:t>
            </w:r>
          </w:p>
        </w:tc>
      </w:tr>
      <w:tr w:rsidR="009D5BE6" w:rsidTr="000B2E7C">
        <w:tc>
          <w:tcPr>
            <w:tcW w:w="1696" w:type="dxa"/>
            <w:vMerge/>
          </w:tcPr>
          <w:p w:rsidR="009D5BE6" w:rsidRDefault="009D5BE6" w:rsidP="002D6826">
            <w:pPr>
              <w:jc w:val="center"/>
            </w:pPr>
          </w:p>
        </w:tc>
        <w:tc>
          <w:tcPr>
            <w:tcW w:w="2127" w:type="dxa"/>
          </w:tcPr>
          <w:p w:rsidR="009D5BE6" w:rsidRPr="009D5BE6" w:rsidRDefault="009D5BE6" w:rsidP="002D6826">
            <w:pPr>
              <w:jc w:val="center"/>
              <w:rPr>
                <w:b/>
              </w:rPr>
            </w:pPr>
            <w:r w:rsidRPr="009D5BE6">
              <w:rPr>
                <w:rFonts w:hint="eastAsia"/>
                <w:b/>
              </w:rPr>
              <w:t>项目进度影响</w:t>
            </w:r>
          </w:p>
        </w:tc>
        <w:tc>
          <w:tcPr>
            <w:tcW w:w="4473" w:type="dxa"/>
            <w:gridSpan w:val="3"/>
          </w:tcPr>
          <w:p w:rsidR="009D5BE6" w:rsidRDefault="000B2E7C" w:rsidP="002D6826">
            <w:pPr>
              <w:jc w:val="center"/>
            </w:pPr>
            <w:r>
              <w:rPr>
                <w:rFonts w:hint="eastAsia"/>
              </w:rPr>
              <w:t>此次变更</w:t>
            </w:r>
            <w:r w:rsidR="009F08EC">
              <w:rPr>
                <w:rFonts w:hint="eastAsia"/>
              </w:rPr>
              <w:t>对</w:t>
            </w:r>
            <w:r>
              <w:rPr>
                <w:rFonts w:hint="eastAsia"/>
              </w:rPr>
              <w:t>项目交付日期</w:t>
            </w:r>
            <w:r w:rsidR="009F08EC">
              <w:rPr>
                <w:rFonts w:hint="eastAsia"/>
              </w:rPr>
              <w:t>无影响</w:t>
            </w:r>
          </w:p>
        </w:tc>
      </w:tr>
      <w:tr w:rsidR="009D5BE6" w:rsidTr="00C90CAB">
        <w:trPr>
          <w:trHeight w:val="1904"/>
        </w:trPr>
        <w:tc>
          <w:tcPr>
            <w:tcW w:w="1696" w:type="dxa"/>
          </w:tcPr>
          <w:p w:rsidR="009D5BE6" w:rsidRDefault="009D5BE6" w:rsidP="002D6826">
            <w:pPr>
              <w:jc w:val="center"/>
            </w:pPr>
          </w:p>
          <w:p w:rsidR="009D5BE6" w:rsidRPr="009D5BE6" w:rsidRDefault="009D5BE6" w:rsidP="002D6826">
            <w:pPr>
              <w:jc w:val="center"/>
              <w:rPr>
                <w:b/>
              </w:rPr>
            </w:pPr>
            <w:r w:rsidRPr="009D5BE6">
              <w:rPr>
                <w:rFonts w:hint="eastAsia"/>
                <w:b/>
              </w:rPr>
              <w:t>功能影响分析</w:t>
            </w:r>
          </w:p>
        </w:tc>
        <w:tc>
          <w:tcPr>
            <w:tcW w:w="6600" w:type="dxa"/>
            <w:gridSpan w:val="4"/>
          </w:tcPr>
          <w:p w:rsidR="009D5BE6" w:rsidRDefault="009F08EC" w:rsidP="002D6826">
            <w:pPr>
              <w:jc w:val="center"/>
              <w:rPr>
                <w:rFonts w:hint="eastAsia"/>
              </w:rPr>
            </w:pPr>
            <w:r>
              <w:rPr>
                <w:rFonts w:hint="eastAsia"/>
              </w:rPr>
              <w:t>数据查询与分析模块流程分析对省和市完成对监测点数据分析的开发有指导作用，并且用户信息查询与导出以及通知管理也是省级和市级用户必需的功能点，所以此次变更对完善市级和省级功能意义很大</w:t>
            </w:r>
          </w:p>
        </w:tc>
      </w:tr>
      <w:tr w:rsidR="009D5BE6" w:rsidTr="009D5BE6">
        <w:tc>
          <w:tcPr>
            <w:tcW w:w="8296" w:type="dxa"/>
            <w:gridSpan w:val="5"/>
            <w:shd w:val="clear" w:color="auto" w:fill="BFBFBF" w:themeFill="background1" w:themeFillShade="BF"/>
          </w:tcPr>
          <w:p w:rsidR="009D5BE6" w:rsidRPr="009D5BE6" w:rsidRDefault="009D5BE6" w:rsidP="002D6826">
            <w:pPr>
              <w:jc w:val="center"/>
              <w:rPr>
                <w:b/>
              </w:rPr>
            </w:pPr>
            <w:r w:rsidRPr="009D5BE6">
              <w:rPr>
                <w:rFonts w:hint="eastAsia"/>
                <w:b/>
              </w:rPr>
              <w:t>审核签字</w:t>
            </w:r>
          </w:p>
        </w:tc>
      </w:tr>
      <w:tr w:rsidR="009D5BE6" w:rsidTr="00225998">
        <w:tc>
          <w:tcPr>
            <w:tcW w:w="1696" w:type="dxa"/>
          </w:tcPr>
          <w:p w:rsidR="009D5BE6" w:rsidRPr="009D5BE6" w:rsidRDefault="009D5BE6" w:rsidP="002D6826">
            <w:pPr>
              <w:jc w:val="center"/>
              <w:rPr>
                <w:b/>
              </w:rPr>
            </w:pPr>
            <w:r w:rsidRPr="009D5BE6">
              <w:rPr>
                <w:rFonts w:hint="eastAsia"/>
                <w:b/>
              </w:rPr>
              <w:t>项目负责人</w:t>
            </w:r>
          </w:p>
        </w:tc>
        <w:tc>
          <w:tcPr>
            <w:tcW w:w="6600" w:type="dxa"/>
            <w:gridSpan w:val="4"/>
          </w:tcPr>
          <w:p w:rsidR="009D5BE6" w:rsidRDefault="000B2E7C" w:rsidP="002D6826">
            <w:pPr>
              <w:jc w:val="center"/>
            </w:pPr>
            <w:r>
              <w:rPr>
                <w:rFonts w:hint="eastAsia"/>
              </w:rPr>
              <w:t>周淼</w:t>
            </w:r>
          </w:p>
        </w:tc>
      </w:tr>
      <w:tr w:rsidR="009D5BE6" w:rsidTr="00224AA1">
        <w:tc>
          <w:tcPr>
            <w:tcW w:w="1696" w:type="dxa"/>
          </w:tcPr>
          <w:p w:rsidR="009D5BE6" w:rsidRPr="009D5BE6" w:rsidRDefault="009D5BE6" w:rsidP="002D6826">
            <w:pPr>
              <w:jc w:val="center"/>
              <w:rPr>
                <w:b/>
              </w:rPr>
            </w:pPr>
            <w:r w:rsidRPr="009D5BE6">
              <w:rPr>
                <w:rFonts w:hint="eastAsia"/>
                <w:b/>
              </w:rPr>
              <w:t>审核日期</w:t>
            </w:r>
          </w:p>
        </w:tc>
        <w:tc>
          <w:tcPr>
            <w:tcW w:w="6600" w:type="dxa"/>
            <w:gridSpan w:val="4"/>
          </w:tcPr>
          <w:p w:rsidR="009D5BE6" w:rsidRDefault="000B2E7C" w:rsidP="002D6826">
            <w:pPr>
              <w:jc w:val="center"/>
            </w:pPr>
            <w:r>
              <w:rPr>
                <w:rFonts w:hint="eastAsia"/>
              </w:rPr>
              <w:t>2</w:t>
            </w:r>
            <w:r>
              <w:t>019/3/27</w:t>
            </w:r>
          </w:p>
        </w:tc>
      </w:tr>
      <w:tr w:rsidR="009D5BE6" w:rsidTr="00673FB7">
        <w:trPr>
          <w:trHeight w:val="1904"/>
        </w:trPr>
        <w:tc>
          <w:tcPr>
            <w:tcW w:w="1696" w:type="dxa"/>
          </w:tcPr>
          <w:p w:rsidR="009D5BE6" w:rsidRPr="009D5BE6" w:rsidRDefault="009D5BE6" w:rsidP="002D6826">
            <w:pPr>
              <w:jc w:val="center"/>
              <w:rPr>
                <w:b/>
              </w:rPr>
            </w:pPr>
          </w:p>
          <w:p w:rsidR="009D5BE6" w:rsidRPr="009D5BE6" w:rsidRDefault="009D5BE6" w:rsidP="002D6826">
            <w:pPr>
              <w:jc w:val="center"/>
              <w:rPr>
                <w:b/>
              </w:rPr>
            </w:pPr>
            <w:r w:rsidRPr="009D5BE6">
              <w:rPr>
                <w:rFonts w:hint="eastAsia"/>
                <w:b/>
              </w:rPr>
              <w:t>审核意见</w:t>
            </w:r>
          </w:p>
        </w:tc>
        <w:tc>
          <w:tcPr>
            <w:tcW w:w="6600" w:type="dxa"/>
            <w:gridSpan w:val="4"/>
          </w:tcPr>
          <w:p w:rsidR="000B2E7C" w:rsidRDefault="000B2E7C" w:rsidP="002D6826">
            <w:pPr>
              <w:jc w:val="center"/>
            </w:pPr>
          </w:p>
          <w:p w:rsidR="009D5BE6" w:rsidRDefault="000B2E7C" w:rsidP="002D6826">
            <w:pPr>
              <w:jc w:val="center"/>
            </w:pPr>
            <w:r>
              <w:rPr>
                <w:rFonts w:hint="eastAsia"/>
              </w:rPr>
              <w:t>允许修改</w:t>
            </w:r>
          </w:p>
        </w:tc>
      </w:tr>
    </w:tbl>
    <w:p w:rsidR="002D6826" w:rsidRPr="002D6826" w:rsidRDefault="002D6826" w:rsidP="002D6826">
      <w:pPr>
        <w:jc w:val="center"/>
      </w:pPr>
    </w:p>
    <w:sectPr w:rsidR="002D6826" w:rsidRPr="002D6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53D" w:rsidRDefault="001E053D" w:rsidP="00A141DD">
      <w:pPr>
        <w:spacing w:after="0" w:line="240" w:lineRule="auto"/>
      </w:pPr>
      <w:r>
        <w:separator/>
      </w:r>
    </w:p>
  </w:endnote>
  <w:endnote w:type="continuationSeparator" w:id="0">
    <w:p w:rsidR="001E053D" w:rsidRDefault="001E053D" w:rsidP="00A14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53D" w:rsidRDefault="001E053D" w:rsidP="00A141DD">
      <w:pPr>
        <w:spacing w:after="0" w:line="240" w:lineRule="auto"/>
      </w:pPr>
      <w:r>
        <w:separator/>
      </w:r>
    </w:p>
  </w:footnote>
  <w:footnote w:type="continuationSeparator" w:id="0">
    <w:p w:rsidR="001E053D" w:rsidRDefault="001E053D" w:rsidP="00A14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464F9"/>
    <w:multiLevelType w:val="hybridMultilevel"/>
    <w:tmpl w:val="F70E6EC6"/>
    <w:lvl w:ilvl="0" w:tplc="EFF41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826"/>
    <w:rsid w:val="00031D8E"/>
    <w:rsid w:val="000B2E7C"/>
    <w:rsid w:val="001E053D"/>
    <w:rsid w:val="002D6826"/>
    <w:rsid w:val="004D69D4"/>
    <w:rsid w:val="009D5BE6"/>
    <w:rsid w:val="009F08EC"/>
    <w:rsid w:val="00A141DD"/>
    <w:rsid w:val="00F43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1DDC44"/>
  <w15:chartTrackingRefBased/>
  <w15:docId w15:val="{B3EC8E36-06CE-4166-B3B6-B71670BC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F4F"/>
    <w:pPr>
      <w:spacing w:after="160" w:line="360" w:lineRule="auto"/>
    </w:pPr>
    <w:rPr>
      <w:rFonts w:ascii="等线" w:eastAsia="宋体" w:hAnsi="等线" w:cs="Times New Roman"/>
      <w:kern w:val="0"/>
    </w:rPr>
  </w:style>
  <w:style w:type="paragraph" w:styleId="1">
    <w:name w:val="heading 1"/>
    <w:basedOn w:val="a"/>
    <w:next w:val="a"/>
    <w:link w:val="10"/>
    <w:uiPriority w:val="9"/>
    <w:qFormat/>
    <w:rsid w:val="002D682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6826"/>
    <w:rPr>
      <w:rFonts w:ascii="等线" w:eastAsia="宋体" w:hAnsi="等线" w:cs="Times New Roman"/>
      <w:b/>
      <w:bCs/>
      <w:kern w:val="44"/>
      <w:sz w:val="44"/>
      <w:szCs w:val="44"/>
    </w:rPr>
  </w:style>
  <w:style w:type="table" w:styleId="a3">
    <w:name w:val="Table Grid"/>
    <w:basedOn w:val="a1"/>
    <w:uiPriority w:val="39"/>
    <w:rsid w:val="002D6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31D8E"/>
    <w:rPr>
      <w:color w:val="808080"/>
    </w:rPr>
  </w:style>
  <w:style w:type="paragraph" w:styleId="a5">
    <w:name w:val="header"/>
    <w:basedOn w:val="a"/>
    <w:link w:val="a6"/>
    <w:uiPriority w:val="99"/>
    <w:unhideWhenUsed/>
    <w:rsid w:val="00A141D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141DD"/>
    <w:rPr>
      <w:rFonts w:ascii="等线" w:eastAsia="宋体" w:hAnsi="等线" w:cs="Times New Roman"/>
      <w:kern w:val="0"/>
      <w:sz w:val="18"/>
      <w:szCs w:val="18"/>
    </w:rPr>
  </w:style>
  <w:style w:type="paragraph" w:styleId="a7">
    <w:name w:val="footer"/>
    <w:basedOn w:val="a"/>
    <w:link w:val="a8"/>
    <w:uiPriority w:val="99"/>
    <w:unhideWhenUsed/>
    <w:rsid w:val="00A141D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A141DD"/>
    <w:rPr>
      <w:rFonts w:ascii="等线" w:eastAsia="宋体" w:hAnsi="等线" w:cs="Times New Roman"/>
      <w:kern w:val="0"/>
      <w:sz w:val="18"/>
      <w:szCs w:val="18"/>
    </w:rPr>
  </w:style>
  <w:style w:type="paragraph" w:styleId="a9">
    <w:name w:val="List Paragraph"/>
    <w:basedOn w:val="a"/>
    <w:uiPriority w:val="34"/>
    <w:qFormat/>
    <w:rsid w:val="000B2E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7088D-24BA-4B63-B5FE-8B2482A26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73</Words>
  <Characters>422</Characters>
  <Application>Microsoft Office Word</Application>
  <DocSecurity>0</DocSecurity>
  <Lines>3</Lines>
  <Paragraphs>1</Paragraphs>
  <ScaleCrop>false</ScaleCrop>
  <Company>Hewlett-Packard</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fuxiaohu</dc:creator>
  <cp:keywords/>
  <dc:description/>
  <cp:lastModifiedBy>fuxiaohu</cp:lastModifiedBy>
  <cp:revision>2</cp:revision>
  <dcterms:created xsi:type="dcterms:W3CDTF">2019-03-27T14:02:00Z</dcterms:created>
  <dcterms:modified xsi:type="dcterms:W3CDTF">2019-03-27T15:13:00Z</dcterms:modified>
</cp:coreProperties>
</file>