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FCDF" w14:textId="77777777" w:rsidR="001F1295" w:rsidRPr="00A016C6" w:rsidRDefault="001F1295" w:rsidP="00A016C6">
      <w:pPr>
        <w:ind w:firstLine="480"/>
      </w:pPr>
      <w:bookmarkStart w:id="0" w:name="_GoBack"/>
      <w:bookmarkEnd w:id="0"/>
    </w:p>
    <w:sectPr w:rsidR="001F1295" w:rsidRPr="00A016C6" w:rsidSect="00A90DA1">
      <w:footerReference w:type="default" r:id="rId9"/>
      <w:footerReference w:type="first" r:id="rId10"/>
      <w:pgSz w:w="11906" w:h="16838" w:code="9"/>
      <w:pgMar w:top="1985" w:right="1474" w:bottom="1474" w:left="1701" w:header="1361" w:footer="1134" w:gutter="0"/>
      <w:pgNumType w:start="1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8FFE0" w14:textId="77777777" w:rsidR="00D71110" w:rsidRDefault="00D71110" w:rsidP="000F4B1B">
      <w:pPr>
        <w:spacing w:line="240" w:lineRule="auto"/>
        <w:ind w:firstLine="480"/>
      </w:pPr>
      <w:r>
        <w:separator/>
      </w:r>
    </w:p>
  </w:endnote>
  <w:endnote w:type="continuationSeparator" w:id="0">
    <w:p w14:paraId="34F83B44" w14:textId="77777777" w:rsidR="00D71110" w:rsidRDefault="00D71110" w:rsidP="000F4B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2D8EB" w14:textId="7280EFDC" w:rsidR="00D65D84" w:rsidRPr="001652F4" w:rsidRDefault="00D65D84" w:rsidP="00504D64">
    <w:pPr>
      <w:pStyle w:val="a6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宋体" w:hAnsi="宋体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E403A8">
          <w:rPr>
            <w:rFonts w:ascii="宋体" w:hAnsi="宋体" w:cs="Times New Roman"/>
            <w:sz w:val="21"/>
          </w:rPr>
          <w:fldChar w:fldCharType="begin"/>
        </w:r>
        <w:r w:rsidRPr="00E403A8">
          <w:rPr>
            <w:rFonts w:ascii="宋体" w:hAnsi="宋体" w:cs="Times New Roman"/>
            <w:sz w:val="21"/>
          </w:rPr>
          <w:instrText>PAGE   \* MERGEFORMAT</w:instrText>
        </w:r>
        <w:r w:rsidRPr="00E403A8">
          <w:rPr>
            <w:rFonts w:ascii="宋体" w:hAnsi="宋体" w:cs="Times New Roman"/>
            <w:sz w:val="21"/>
          </w:rPr>
          <w:fldChar w:fldCharType="separate"/>
        </w:r>
        <w:r w:rsidRPr="00E403A8">
          <w:rPr>
            <w:rFonts w:ascii="宋体" w:hAnsi="宋体" w:cs="Times New Roman"/>
            <w:noProof/>
            <w:sz w:val="21"/>
            <w:lang w:val="zh-CN"/>
          </w:rPr>
          <w:t>14</w:t>
        </w:r>
        <w:r w:rsidRPr="00E403A8">
          <w:rPr>
            <w:rFonts w:ascii="宋体" w:hAnsi="宋体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6148871C" w14:textId="77777777" w:rsidR="00D65D84" w:rsidRDefault="00D65D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DD73" w14:textId="3D6F09B1" w:rsidR="00D65D84" w:rsidRPr="00E403A8" w:rsidRDefault="00D65D84" w:rsidP="004F62EC">
    <w:pPr>
      <w:pStyle w:val="a6"/>
      <w:tabs>
        <w:tab w:val="center" w:pos="4575"/>
      </w:tabs>
      <w:ind w:firstLine="420"/>
      <w:jc w:val="center"/>
      <w:rPr>
        <w:rFonts w:ascii="宋体" w:hAnsi="宋体" w:cs="Times New Roman"/>
        <w:sz w:val="21"/>
      </w:rPr>
    </w:pPr>
    <w:r w:rsidRPr="00E403A8">
      <w:rPr>
        <w:rFonts w:ascii="宋体" w:hAnsi="宋体" w:cs="Times New Roman"/>
        <w:sz w:val="21"/>
      </w:rPr>
      <w:t>1</w:t>
    </w:r>
  </w:p>
  <w:p w14:paraId="78CF8068" w14:textId="77777777" w:rsidR="00D65D84" w:rsidRDefault="00D65D84" w:rsidP="00504D64">
    <w:pPr>
      <w:pStyle w:val="a6"/>
      <w:ind w:firstLineChars="1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A8F79" w14:textId="77777777" w:rsidR="00D71110" w:rsidRDefault="00D71110" w:rsidP="000F4B1B">
      <w:pPr>
        <w:spacing w:line="240" w:lineRule="auto"/>
        <w:ind w:firstLine="480"/>
      </w:pPr>
      <w:r>
        <w:separator/>
      </w:r>
    </w:p>
  </w:footnote>
  <w:footnote w:type="continuationSeparator" w:id="0">
    <w:p w14:paraId="1AE531D7" w14:textId="77777777" w:rsidR="00D71110" w:rsidRDefault="00D71110" w:rsidP="000F4B1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DF51EA"/>
    <w:multiLevelType w:val="multilevel"/>
    <w:tmpl w:val="E6DF51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3C89E80"/>
    <w:multiLevelType w:val="multilevel"/>
    <w:tmpl w:val="03C89E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41F573C"/>
    <w:multiLevelType w:val="multilevel"/>
    <w:tmpl w:val="8A5EB94E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E70130B"/>
    <w:multiLevelType w:val="hybridMultilevel"/>
    <w:tmpl w:val="2ADCC8BA"/>
    <w:lvl w:ilvl="0" w:tplc="73C24AC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45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26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685F92"/>
    <w:multiLevelType w:val="multilevel"/>
    <w:tmpl w:val="28685F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9252ECB"/>
    <w:multiLevelType w:val="multilevel"/>
    <w:tmpl w:val="29252E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F115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07E1EFA"/>
    <w:multiLevelType w:val="hybridMultilevel"/>
    <w:tmpl w:val="2ADCC8BA"/>
    <w:lvl w:ilvl="0" w:tplc="73C24AC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C44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A9B4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B1056C9"/>
    <w:multiLevelType w:val="hybridMultilevel"/>
    <w:tmpl w:val="67D86B50"/>
    <w:lvl w:ilvl="0" w:tplc="73C24AC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16B34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034C0"/>
    <w:multiLevelType w:val="hybridMultilevel"/>
    <w:tmpl w:val="65B096E4"/>
    <w:lvl w:ilvl="0" w:tplc="4BE0377E">
      <w:start w:val="1"/>
      <w:numFmt w:val="decimal"/>
      <w:pStyle w:val="a"/>
      <w:lvlText w:val="图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3350B1"/>
    <w:multiLevelType w:val="multilevel"/>
    <w:tmpl w:val="5C3350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5C3354D6"/>
    <w:multiLevelType w:val="multilevel"/>
    <w:tmpl w:val="5C3354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5C33550D"/>
    <w:multiLevelType w:val="multilevel"/>
    <w:tmpl w:val="5C335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5C335C09"/>
    <w:multiLevelType w:val="multilevel"/>
    <w:tmpl w:val="5C335C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5C335E38"/>
    <w:multiLevelType w:val="multilevel"/>
    <w:tmpl w:val="5C335E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63021F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17D17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27"/>
  </w:num>
  <w:num w:numId="3">
    <w:abstractNumId w:val="25"/>
  </w:num>
  <w:num w:numId="4">
    <w:abstractNumId w:val="10"/>
  </w:num>
  <w:num w:numId="5">
    <w:abstractNumId w:val="15"/>
  </w:num>
  <w:num w:numId="6">
    <w:abstractNumId w:val="26"/>
  </w:num>
  <w:num w:numId="7">
    <w:abstractNumId w:val="17"/>
  </w:num>
  <w:num w:numId="8">
    <w:abstractNumId w:val="1"/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6"/>
  </w:num>
  <w:num w:numId="14">
    <w:abstractNumId w:val="8"/>
  </w:num>
  <w:num w:numId="15">
    <w:abstractNumId w:val="12"/>
  </w:num>
  <w:num w:numId="16">
    <w:abstractNumId w:val="5"/>
  </w:num>
  <w:num w:numId="17">
    <w:abstractNumId w:val="4"/>
  </w:num>
  <w:num w:numId="18">
    <w:abstractNumId w:val="11"/>
  </w:num>
  <w:num w:numId="19">
    <w:abstractNumId w:val="3"/>
  </w:num>
  <w:num w:numId="20">
    <w:abstractNumId w:val="9"/>
  </w:num>
  <w:num w:numId="21">
    <w:abstractNumId w:val="23"/>
  </w:num>
  <w:num w:numId="22">
    <w:abstractNumId w:val="13"/>
  </w:num>
  <w:num w:numId="23">
    <w:abstractNumId w:val="22"/>
  </w:num>
  <w:num w:numId="24">
    <w:abstractNumId w:val="0"/>
  </w:num>
  <w:num w:numId="25">
    <w:abstractNumId w:val="7"/>
  </w:num>
  <w:num w:numId="26">
    <w:abstractNumId w:val="6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95"/>
    <w:rsid w:val="00023FED"/>
    <w:rsid w:val="000F4B1B"/>
    <w:rsid w:val="00163F37"/>
    <w:rsid w:val="001A7C7F"/>
    <w:rsid w:val="001F1295"/>
    <w:rsid w:val="002B24C2"/>
    <w:rsid w:val="002F51CB"/>
    <w:rsid w:val="003600CB"/>
    <w:rsid w:val="00384667"/>
    <w:rsid w:val="003C4D8F"/>
    <w:rsid w:val="00444568"/>
    <w:rsid w:val="004B0236"/>
    <w:rsid w:val="004F62EC"/>
    <w:rsid w:val="00504D64"/>
    <w:rsid w:val="0069072A"/>
    <w:rsid w:val="006E15D0"/>
    <w:rsid w:val="007735EF"/>
    <w:rsid w:val="007A1F07"/>
    <w:rsid w:val="00903E92"/>
    <w:rsid w:val="009534FD"/>
    <w:rsid w:val="009F66FF"/>
    <w:rsid w:val="00A016C6"/>
    <w:rsid w:val="00A90DA1"/>
    <w:rsid w:val="00B07E0D"/>
    <w:rsid w:val="00B91A68"/>
    <w:rsid w:val="00BA063F"/>
    <w:rsid w:val="00BE2C22"/>
    <w:rsid w:val="00CC77B5"/>
    <w:rsid w:val="00D0667B"/>
    <w:rsid w:val="00D65D84"/>
    <w:rsid w:val="00D71110"/>
    <w:rsid w:val="00D71929"/>
    <w:rsid w:val="00DA5D04"/>
    <w:rsid w:val="00DD0F70"/>
    <w:rsid w:val="00DD2C1D"/>
    <w:rsid w:val="00E34276"/>
    <w:rsid w:val="00E403A8"/>
    <w:rsid w:val="00E406C4"/>
    <w:rsid w:val="00E74DD6"/>
    <w:rsid w:val="00F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2A7B"/>
  <w15:chartTrackingRefBased/>
  <w15:docId w15:val="{1E4B5F78-B1F3-4BF5-86D0-ABA6FAE0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0DA1"/>
    <w:pPr>
      <w:widowControl w:val="0"/>
      <w:spacing w:line="44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A90DA1"/>
    <w:pPr>
      <w:keepNext/>
      <w:keepLines/>
      <w:numPr>
        <w:numId w:val="9"/>
      </w:numPr>
      <w:spacing w:before="120" w:after="120" w:line="640" w:lineRule="exact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90DA1"/>
    <w:pPr>
      <w:keepNext/>
      <w:keepLines/>
      <w:numPr>
        <w:ilvl w:val="1"/>
        <w:numId w:val="9"/>
      </w:numPr>
      <w:spacing w:before="120" w:after="120" w:line="640" w:lineRule="exact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90DA1"/>
    <w:pPr>
      <w:keepNext/>
      <w:keepLines/>
      <w:numPr>
        <w:ilvl w:val="2"/>
        <w:numId w:val="9"/>
      </w:numPr>
      <w:spacing w:before="120" w:after="120" w:line="640" w:lineRule="exact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90DA1"/>
    <w:pPr>
      <w:keepNext/>
      <w:keepLines/>
      <w:spacing w:before="280" w:after="290" w:line="640" w:lineRule="exac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F4B1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F4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F4B1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F4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F4B1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90DA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90DA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90DA1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90D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0F4B1B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F4B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F4B1B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F4B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F4B1B"/>
    <w:rPr>
      <w:rFonts w:asciiTheme="majorHAnsi" w:eastAsiaTheme="majorEastAsia" w:hAnsiTheme="majorHAnsi" w:cstheme="majorBidi"/>
      <w:szCs w:val="21"/>
    </w:rPr>
  </w:style>
  <w:style w:type="paragraph" w:styleId="a8">
    <w:name w:val="No Spacing"/>
    <w:link w:val="a9"/>
    <w:uiPriority w:val="1"/>
    <w:qFormat/>
    <w:rsid w:val="000F4B1B"/>
    <w:rPr>
      <w:kern w:val="0"/>
      <w:sz w:val="22"/>
    </w:rPr>
  </w:style>
  <w:style w:type="character" w:customStyle="1" w:styleId="a9">
    <w:name w:val="无间隔 字符"/>
    <w:basedOn w:val="a1"/>
    <w:link w:val="a8"/>
    <w:uiPriority w:val="1"/>
    <w:rsid w:val="000F4B1B"/>
    <w:rPr>
      <w:kern w:val="0"/>
      <w:sz w:val="22"/>
    </w:rPr>
  </w:style>
  <w:style w:type="paragraph" w:styleId="aa">
    <w:name w:val="List Paragraph"/>
    <w:basedOn w:val="a0"/>
    <w:uiPriority w:val="34"/>
    <w:qFormat/>
    <w:rsid w:val="000F4B1B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F4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F4B1B"/>
  </w:style>
  <w:style w:type="paragraph" w:styleId="TOC2">
    <w:name w:val="toc 2"/>
    <w:basedOn w:val="a0"/>
    <w:next w:val="a0"/>
    <w:autoRedefine/>
    <w:uiPriority w:val="39"/>
    <w:unhideWhenUsed/>
    <w:rsid w:val="000F4B1B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F4B1B"/>
    <w:pPr>
      <w:ind w:leftChars="400" w:left="840"/>
    </w:pPr>
  </w:style>
  <w:style w:type="character" w:styleId="ab">
    <w:name w:val="Hyperlink"/>
    <w:basedOn w:val="a1"/>
    <w:uiPriority w:val="99"/>
    <w:unhideWhenUsed/>
    <w:rsid w:val="000F4B1B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0F4B1B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hAnsi="宋体" w:cs="宋体"/>
      <w:b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0F4B1B"/>
    <w:rPr>
      <w:rFonts w:ascii="宋体" w:eastAsia="宋体" w:hAnsi="宋体" w:cs="宋体"/>
      <w:b/>
      <w:kern w:val="0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0F4B1B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0F4B1B"/>
    <w:rPr>
      <w:sz w:val="18"/>
      <w:szCs w:val="18"/>
    </w:rPr>
  </w:style>
  <w:style w:type="character" w:styleId="af">
    <w:name w:val="Unresolved Mention"/>
    <w:basedOn w:val="a1"/>
    <w:uiPriority w:val="99"/>
    <w:semiHidden/>
    <w:unhideWhenUsed/>
    <w:rsid w:val="000F4B1B"/>
    <w:rPr>
      <w:color w:val="605E5C"/>
      <w:shd w:val="clear" w:color="auto" w:fill="E1DFDD"/>
    </w:rPr>
  </w:style>
  <w:style w:type="table" w:styleId="af0">
    <w:name w:val="Table Grid"/>
    <w:basedOn w:val="a2"/>
    <w:uiPriority w:val="39"/>
    <w:qFormat/>
    <w:rsid w:val="000F4B1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2"/>
    <w:next w:val="af0"/>
    <w:uiPriority w:val="39"/>
    <w:qFormat/>
    <w:rsid w:val="000F4B1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0"/>
    <w:link w:val="af2"/>
    <w:uiPriority w:val="99"/>
    <w:semiHidden/>
    <w:unhideWhenUsed/>
    <w:rsid w:val="004F62EC"/>
    <w:pPr>
      <w:snapToGrid w:val="0"/>
      <w:jc w:val="left"/>
    </w:pPr>
  </w:style>
  <w:style w:type="character" w:customStyle="1" w:styleId="af2">
    <w:name w:val="尾注文本 字符"/>
    <w:basedOn w:val="a1"/>
    <w:link w:val="af1"/>
    <w:uiPriority w:val="99"/>
    <w:semiHidden/>
    <w:rsid w:val="004F62EC"/>
    <w:rPr>
      <w:rFonts w:eastAsia="宋体"/>
      <w:sz w:val="24"/>
    </w:rPr>
  </w:style>
  <w:style w:type="character" w:styleId="af3">
    <w:name w:val="endnote reference"/>
    <w:basedOn w:val="a1"/>
    <w:uiPriority w:val="99"/>
    <w:semiHidden/>
    <w:unhideWhenUsed/>
    <w:rsid w:val="004F62EC"/>
    <w:rPr>
      <w:vertAlign w:val="superscript"/>
    </w:rPr>
  </w:style>
  <w:style w:type="paragraph" w:customStyle="1" w:styleId="af4">
    <w:name w:val="框架内容"/>
    <w:basedOn w:val="a0"/>
    <w:qFormat/>
    <w:rsid w:val="006E15D0"/>
    <w:pPr>
      <w:spacing w:line="240" w:lineRule="auto"/>
      <w:ind w:firstLineChars="0" w:firstLine="0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201-3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33814-5248-4AB8-BE86-5B369D6F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云计算环境下 动态负载均衡算实现与改进</dc:title>
  <dc:subject/>
  <dc:creator>不喝可乐小组</dc:creator>
  <cp:keywords/>
  <dc:description/>
  <cp:lastModifiedBy>zhou miao</cp:lastModifiedBy>
  <cp:revision>21</cp:revision>
  <dcterms:created xsi:type="dcterms:W3CDTF">2019-03-23T06:03:00Z</dcterms:created>
  <dcterms:modified xsi:type="dcterms:W3CDTF">2019-03-31T12:00:00Z</dcterms:modified>
</cp:coreProperties>
</file>