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赛博婆婆审判庭：全家都在云端吵架</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阮青禾因云遗嘱密钥卷入家庭伦理、赛博审判、婆媳冲突、云端遗产，必须在“每上传一段家庭记忆作证，就会永久修改一个亲人的数字人格”这条规则的代价中赢下二十四集连续反转。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AI家庭伦理赛博漫剧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代价开始：云遗嘱密钥</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竖屏AI漫剧高级分镜，剧名《赛博婆婆审判庭：全家都在云端吵架》第4集《代价开始：云遗嘱密钥》第1格，冷开场钩子，云遗嘱密钥在画面前景出现异常反应，阮青禾被迫停在半步之外。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代价出现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竖屏AI漫剧高级分镜，剧名《赛博婆婆审判庭：全家都在云端吵架》第4集《代价开始：云遗嘱密钥》第8格，关系变化，阮青禾和数字公证员的关系产生裂缝，沉默比争吵更有压力。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旧身份：云遗嘱密钥</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竖屏AI漫剧高级分镜，剧名《赛博婆婆审判庭：全家都在云端吵架》第5集《旧身份：云遗嘱密钥》第1格，冷开场钩子，云遗嘱密钥在画面前景出现异常反应，阮青禾被迫停在半步之外。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盟友试探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竖屏AI漫剧高级分镜，剧名《赛博婆婆审判庭：全家都在云端吵架》第5集《旧身份：云遗嘱密钥》第8格，关系变化，阮青禾和数字公证员的关系产生裂缝，沉默比争吵更有压力。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敌人的善意：云遗嘱密钥</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竖屏AI漫剧高级分镜，剧名《赛博婆婆审判庭：全家都在云端吵架》第6集《敌人的善意：云遗嘱密钥》第1格，冷开场钩子，云遗嘱密钥在画面前景出现异常反应，阮青禾被迫停在半步之外。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敌人换招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竖屏AI漫剧高级分镜，剧名《赛博婆婆审判庭：全家都在云端吵架》第6集《敌人的善意：云遗嘱密钥》第8格，关系变化，阮青禾和数字公证员的关系产生裂缝，沉默比争吵更有压力。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证据被毁：云遗嘱密钥</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竖屏AI漫剧高级分镜，剧名《赛博婆婆审判庭：全家都在云端吵架》第7集《证据被毁：云遗嘱密钥》第1格，冷开场钩子，云遗嘱密钥在画面前景出现异常反应，阮青禾被迫停在半步之外。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证据断裂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竖屏AI漫剧高级分镜，剧名《赛博婆婆审判庭：全家都在云端吵架》第7集《证据被毁：云遗嘱密钥》第8格，关系变化，阮青禾和数字公证员的关系产生裂缝，沉默比争吵更有压力。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亲近的人撒谎：云遗嘱密钥</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竖屏AI漫剧高级分镜，剧名《赛博婆婆审判庭：全家都在云端吵架》第8集《亲近的人撒谎：云遗嘱密钥》第1格，冷开场钩子，云遗嘱密钥在画面前景出现异常反应，阮青禾被迫停在半步之外。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关系误伤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竖屏AI漫剧高级分镜，剧名《赛博婆婆审判庭：全家都在云端吵架》第8集《亲近的人撒谎：云遗嘱密钥》第8格，关系变化，阮青禾和数字公证员的关系产生裂缝，沉默比争吵更有压力。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第二份名单：云遗嘱密钥</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竖屏AI漫剧高级分镜，剧名《赛博婆婆审判庭：全家都在云端吵架》第9集《第二份名单：云遗嘱密钥》第1格，冷开场钩子，云遗嘱密钥在画面前景出现异常反应，阮青禾被迫停在半步之外。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身份裂缝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竖屏AI漫剧高级分镜，剧名《赛博婆婆审判庭：全家都在云端吵架》第9集《第二份名单：云遗嘱密钥》第8格，关系变化，阮青禾和数字公证员的关系产生裂缝，沉默比争吵更有压力。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全网审判：云遗嘱密钥</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阮青禾以为上一集留下的证据能赢，云端婆婆却拿出一份更早准备好的反证。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云遗嘱密钥在最后一秒自行翻面，露出第11集才会兑现的新代价。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阮青禾的当下目标是围绕云遗嘱密钥拿到一条可被观众看懂、也能被角色执行的证据。本集不靠解释推进，而是让竖屏赛博家庭漫剧，云端法庭、全息餐桌、冷蓝屏幕光、家庭旧照片叠影里的光影、前景遮挡和空间压迫参与叙事；阮青禾先被云端婆婆逼到公开场合，再发现家族信托AI真正想掩盖的不是一件事，而是一整套能反复制造牺牲者的规则。数字公证员在中段提供帮助，但这份帮助带有隐瞒，迫使主角判断盟友是想救她，还是想利用她接近云遗嘱密钥。结尾落在“阮青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开场：用“阮青禾以为上一集留下的证据能赢，云端婆婆却拿出一份更早准备好的反证。”作为前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收尾：用“云遗嘱密钥在最后一秒自行翻面，露出第11集才会兑现的新代价。”承接评论区讨论和下一集点击。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竖屏AI漫剧高级分镜，剧名《赛博婆婆审判庭：全家都在云端吵架》第10集《全网审判：云遗嘱密钥》第1格，冷开场钩子，云遗嘱密钥在画面前景出现异常反应，阮青禾被迫停在半步之外。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Cyber Family Trial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阮青禾推到中段爆点的压力中心。镜头先给云遗嘱密钥的异常反应，再给阮青禾的停顿：她没有立刻冲上去，而是先观察云端婆婆的手部动作、周围人的视线方向和环境里被刻意擦掉的痕迹。这个停顿说明她不是被剧情推着走，而是在判断这一局谁掌握了信息。
压迫段落里，家族信托AI借家庭伦理、赛博审判、婆媳冲突、云端遗产的表层矛盾把她逼进一个必须公开选择的场面。竖屏赛博家庭漫剧，云端法庭、全息餐桌、冷蓝屏幕光、家庭旧照片叠影要在这里发挥作用：光线切在人物肩侧，前景遮挡制造窥视感，背景人群或系统界面持续施压。阮青禾说出口的话很短，但她真正想隐瞒的是“每上传一段家庭记忆作证，就会永久修改一个亲人的数字人格”这条规则。观众能感到她每一次呼吸、眼神闪避和手指收紧都在付代价。
转折发生在一件小证据上：云遗嘱密钥留下了与上一集不同的痕迹。数字公证员试图替她解释，反而暴露自己早就知道一部分规则。两人的关系从协作变成互相试探，阮青禾没有立刻拆穿，而是把证据换成一个更小、更安全的问题，让云端婆婆先犯错。
爆发不是喊叫，而是行动。阮青禾在最不适合反击的位置做出反常选择，迫使家族信托AI提前启用备用规则。她赢下一小步，却失去一个重要筹码。余韵里，阮青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云遗嘱密钥释放下一集的钩子，观众只得到问题，不得到完整答案。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竖屏AI漫剧高级分镜，剧名《赛博婆婆审判庭：全家都在云端吵架》第10集《全网审判：云遗嘱密钥》第9格，结尾强钩子，云遗嘱密钥释放下一集的钩子，观众只得到问题，不得到完整答案。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云遗嘱密钥在画面前景出现异常反应，阮青禾被迫停在半步之外。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竖屏AI漫剧高级分镜，剧名《赛博婆婆审判庭：全家都在云端吵架》第10集《全网审判：云遗嘱密钥》第1格，冷开场钩子，云遗嘱密钥在画面前景出现异常反应，阮青禾被迫停在半步之外。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阮青禾把目标压低到一个可执行动作：先拿证据，再救人。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竖屏AI漫剧高级分镜，剧名《赛博婆婆审判庭：全家都在云端吵架》第10集《全网审判：云遗嘱密钥》第2格，主角目标建立，阮青禾把目标压低到一个可执行动作：先拿证据，再救人。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3格，规则或证据出现，环境中出现与“每上传一段家庭记忆作证，就会永久修改一个亲人的数字人格”相关的第一处可视化规则痕迹。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云端婆婆利用公开场合制造误解，让主角无法直接解释。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竖屏AI漫剧高级分镜，剧名《赛博婆婆审判庭：全家都在云端吵架》第10集《全网审判：云遗嘱密钥》第4格，第一次压迫升级，云端婆婆利用公开场合制造误解，让主角无法直接解释。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数字公证员与阮青禾隔着关键道具对峙，双方都有话没说全。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竖屏AI漫剧高级分镜，剧名《赛博婆婆审判庭：全家都在云端吵架》第10集《全网审判：云遗嘱密钥》第5格，关键人物对峙，数字公证员与阮青禾隔着关键道具对峙，双方都有话没说全。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一处被忽略的细节证明家族信托AI早已准备备用方案。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竖屏AI漫剧高级分镜，剧名《赛博婆婆审判庭：全家都在云端吵架》第10集《全网审判：云遗嘱密钥》第6格，信息反转，一处被忽略的细节证明家族信托AI早已准备备用方案。 画面采用竖屏赛博家庭漫剧，云端法庭、全息餐桌、冷蓝屏幕光、家庭旧照片叠影，主体、前景、背景保持三层关系，关键证据放在人物视线和手部动作之间。，主观镜头短暂进入角色视线，再切回稳定中近景，让观众先发现证据，再看见人物反应。，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竖屏AI漫剧高级分镜，剧名《赛博婆婆审判庭：全家都在云端吵架》第10集《全网审判：云遗嘱密钥》第7格，代价显现，规则代价落到人物记忆、信任、名誉或身体反应上。 画面采用竖屏赛博家庭漫剧，云端法庭、全息餐桌、冷蓝屏幕光、家庭旧照片叠影，主体、前景、背景保持三层关系，关键证据放在人物视线和手部动作之间。，低机位建立压迫感，随后缓慢推近人物眼神；前景遮挡形成窥视感，背景保持信息层次。，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阮青禾和数字公证员的关系产生裂缝，沉默比争吵更有压力。 画面采用竖屏赛博家庭漫剧，云端法庭、全息餐桌、冷蓝屏幕光、家庭旧照片叠影，主体、前景、背景保持三层关系，关键证据放在人物视线和手部动作之间。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阮青禾没有立刻开口，先停顿半拍；她的手指轻轻收紧，视线从云遗嘱密钥移到云端婆婆，又迅速避开。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云遗嘱密钥”：人物目标是推进阮青禾以为上一集留下的证据能赢，云端婆婆却拿出一份更早准备好的反证。背后的真相，隐藏冲突是阮青禾不敢公开“每上传一段家庭记忆作证，就会永久修改一个亲人的数字人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阮青禾：“先别急着让我认输。”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云遗嘱密钥短暂闪烁，留下一个尚未解释的新痕迹。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竖屏AI漫剧高级分镜，剧名《赛博婆婆审判庭：全家都在云端吵架》第10集《全网审判：云遗嘱密钥》第8格，关系变化，阮青禾和数字公证员的关系产生裂缝，沉默比争吵更有压力。 画面采用竖屏赛博家庭漫剧，云端法庭、全息餐桌、冷蓝屏幕光、家庭旧照片叠影，主体、前景、背景保持三层关系，关键证据放在人物视线和手部动作之间。，长焦压缩空间，正反打强化权力关系；焦点从关键道具转移到人物微表情。，竖屏赛博家庭漫剧，云端法庭、全息餐桌、冷蓝屏幕光、家庭旧照片叠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Cyber Family Trial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赛博婆婆审判庭：全家都在云端吵架 版权分成交付包</dc:title>
  <dc:creator>短剧本铺</dc:creator>
  <dc:description>阮青禾因云遗嘱密钥卷入家庭伦理、赛博审判、婆媳冲突、云端遗产，必须在“每上传一段家庭记忆作证，就会永久修改一个亲人的数字人格”这条规则的代价中赢下二十四集连续反转。</dc:description>
  <cp:lastModifiedBy>Un-named</cp:lastModifiedBy>
  <cp:revision>1</cp:revision>
  <dcterms:created xsi:type="dcterms:W3CDTF">2026-06-05T05:33:00.242Z</dcterms:created>
  <dcterms:modified xsi:type="dcterms:W3CDTF">2026-06-05T05:33:00.242Z</dcterms:modified>
</cp:coreProperties>
</file>

<file path=docProps/custom.xml><?xml version="1.0" encoding="utf-8"?>
<Properties xmlns="http://schemas.openxmlformats.org/officeDocument/2006/custom-properties" xmlns:vt="http://schemas.openxmlformats.org/officeDocument/2006/docPropsVTypes"/>
</file>