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深海图书馆：章鱼馆长借我一条命</w:t>
      </w:r>
    </w:p>
    <w:p>
      <w:pPr>
        <w:spacing w:after="280" w:before="120"/>
      </w:pPr>
      <w:r>
        <w:rPr>
          <w:rFonts w:ascii="Microsoft YaHei" w:cs="Microsoft YaHei" w:eastAsia="Microsoft YaHei" w:hAnsi="Microsoft YaHei"/>
          <w:b/>
          <w:bCs/>
          <w:i w:val="false"/>
          <w:iCs w:val="false"/>
          <w:color w:val="A65A52"/>
          <w:sz w:val="26"/>
          <w:szCs w:val="26"/>
        </w:rPr>
        <w:t xml:space="preserve">按集购买交付包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章鱼馆长墨九因潮汐借书证卷入深海文明、章鱼馆长、记忆借阅、海底悬疑，必须在“每借一本书，就要归还一种活着的感觉”这条规则的代价中赢下60集连续反转。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按集购买</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4-6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AI深海奇幻漫剧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按集购买仅授权本次购买的剧集范围，不包含未购买剧集的制作和改编授权。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如本批次效果良好，可继续按集购买后续内容。</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代价开始：潮汐借书证</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章鱼馆长墨九以为上一集留下的证据能赢，失忆人鱼却拿出一份更早准备好的反证。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潮汐借书证在最后一秒自行翻面，露出第5集才会兑现的新代价。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开场：用“章鱼馆长墨九以为上一集留下的证据能赢，失忆人鱼却拿出一份更早准备好的反证。”作为前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收尾：用“潮汐借书证在最后一秒自行翻面，露出第5集才会兑现的新代价。”承接评论区讨论和下一集点击。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竖屏AI漫剧高级分镜，剧名《深海图书馆：章鱼馆长借我一条命》第4集《代价开始：潮汐借书证》第1格，冷开场钩子，潮汐借书证在画面前景出现异常反应，章鱼馆长墨九被迫停在半步之外。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Deep Sea Library Octopus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章鱼馆长墨九推到代价出现的压力中心。镜头先给潮汐借书证的异常反应，再给章鱼馆长墨九的停顿：她没有立刻冲上去，而是先观察失忆人鱼的手部动作、周围人的视线方向和环境里被刻意擦掉的痕迹。这个停顿说明她不是被剧情推着走，而是在判断这一局谁掌握了信息。
压迫段落里，潮汐审判官借深海文明、章鱼馆长、记忆借阅、海底悬疑的表层矛盾把她逼进一个必须公开选择的场面。竖屏深海奇幻漫剧，蓝绿水光、章鱼触腕、海底书架、漂浮尘粒和水压压迫要在这里发挥作用：光线切在人物肩侧，前景遮挡制造窥视感，背景人群或系统界面持续施压。章鱼馆长墨九说出口的话很短，但她真正想隐瞒的是“每借一本书，就要归还一种活着的感觉”这条规则。观众能感到她每一次呼吸、眼神闪避和手指收紧都在付代价。
转折发生在一件小证据上：潮汐借书证留下了与上一集不同的痕迹。潜水员江澈试图替她解释，反而暴露自己早就知道一部分规则。两人的关系从协作变成互相试探，章鱼馆长墨九没有立刻拆穿，而是把证据换成一个更小、更安全的问题，让失忆人鱼先犯错。
爆发不是喊叫，而是行动。章鱼馆长墨九在最不适合反击的位置做出反常选择，迫使潮汐审判官提前启用备用规则。她赢下一小步，却失去一个重要筹码。余韵里，章鱼馆长墨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竖屏AI漫剧高级分镜，剧名《深海图书馆：章鱼馆长借我一条命》第4集《代价开始：潮汐借书证》第1格，冷开场钩子，潮汐借书证在画面前景出现异常反应，章鱼馆长墨九被迫停在半步之外。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竖屏AI漫剧高级分镜，剧名《深海图书馆：章鱼馆长借我一条命》第4集《代价开始：潮汐借书证》第2格，主角目标建立，章鱼馆长墨九把目标压低到一个可执行动作：先拿证据，再救人。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集《代价开始：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竖屏AI漫剧高级分镜，剧名《深海图书馆：章鱼馆长借我一条命》第4集《代价开始：潮汐借书证》第4格，第一次压迫升级，失忆人鱼利用公开场合制造误解，让主角无法直接解释。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竖屏AI漫剧高级分镜，剧名《深海图书馆：章鱼馆长借我一条命》第4集《代价开始：潮汐借书证》第5格，关键人物对峙，潜水员江澈与章鱼馆长墨九隔着关键道具对峙，双方都有话没说全。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竖屏AI漫剧高级分镜，剧名《深海图书馆：章鱼馆长借我一条命》第4集《代价开始：潮汐借书证》第6格，信息反转，一处被忽略的细节证明潮汐审判官早已准备备用方案。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竖屏AI漫剧高级分镜，剧名《深海图书馆：章鱼馆长借我一条命》第4集《代价开始：潮汐借书证》第7格，代价显现，规则代价落到人物记忆、信任、名誉或身体反应上。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竖屏AI漫剧高级分镜，剧名《深海图书馆：章鱼馆长借我一条命》第4集《代价开始：潮汐借书证》第8格，关系变化，章鱼馆长墨九和潜水员江澈的关系产生裂缝，沉默比争吵更有压力。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潮汐借书证释放下一集的钩子，观众只得到问题，不得到完整答案。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竖屏AI漫剧高级分镜，剧名《深海图书馆：章鱼馆长借我一条命》第4集《代价开始：潮汐借书证》第9格，结尾强钩子，潮汐借书证释放下一集的钩子，观众只得到问题，不得到完整答案。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竖屏AI漫剧高级分镜，剧名《深海图书馆：章鱼馆长借我一条命》第4集《代价开始：潮汐借书证》第1格，冷开场钩子，潮汐借书证在画面前景出现异常反应，章鱼馆长墨九被迫停在半步之外。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竖屏AI漫剧高级分镜，剧名《深海图书馆：章鱼馆长借我一条命》第4集《代价开始：潮汐借书证》第2格，主角目标建立，章鱼馆长墨九把目标压低到一个可执行动作：先拿证据，再救人。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集《代价开始：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竖屏AI漫剧高级分镜，剧名《深海图书馆：章鱼馆长借我一条命》第4集《代价开始：潮汐借书证》第4格，第一次压迫升级，失忆人鱼利用公开场合制造误解，让主角无法直接解释。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竖屏AI漫剧高级分镜，剧名《深海图书馆：章鱼馆长借我一条命》第4集《代价开始：潮汐借书证》第5格，关键人物对峙，潜水员江澈与章鱼馆长墨九隔着关键道具对峙，双方都有话没说全。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竖屏AI漫剧高级分镜，剧名《深海图书馆：章鱼馆长借我一条命》第4集《代价开始：潮汐借书证》第6格，信息反转，一处被忽略的细节证明潮汐审判官早已准备备用方案。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竖屏AI漫剧高级分镜，剧名《深海图书馆：章鱼馆长借我一条命》第4集《代价开始：潮汐借书证》第7格，代价显现，规则代价落到人物记忆、信任、名誉或身体反应上。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竖屏AI漫剧高级分镜，剧名《深海图书馆：章鱼馆长借我一条命》第4集《代价开始：潮汐借书证》第8格，关系变化，章鱼馆长墨九和潜水员江澈的关系产生裂缝，沉默比争吵更有压力。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旧身份：潮汐借书证</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章鱼馆长墨九以为上一集留下的证据能赢，失忆人鱼却拿出一份更早准备好的反证。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潮汐借书证在最后一秒自行翻面，露出第6集才会兑现的新代价。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开场：用“章鱼馆长墨九以为上一集留下的证据能赢，失忆人鱼却拿出一份更早准备好的反证。”作为前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收尾：用“潮汐借书证在最后一秒自行翻面，露出第6集才会兑现的新代价。”承接评论区讨论和下一集点击。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竖屏AI漫剧高级分镜，剧名《深海图书馆：章鱼馆长借我一条命》第5集《旧身份：潮汐借书证》第1格，冷开场钩子，潮汐借书证在画面前景出现异常反应，章鱼馆长墨九被迫停在半步之外。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Deep Sea Library Octopus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章鱼馆长墨九推到盟友试探的压力中心。镜头先给潮汐借书证的异常反应，再给章鱼馆长墨九的停顿：她没有立刻冲上去，而是先观察失忆人鱼的手部动作、周围人的视线方向和环境里被刻意擦掉的痕迹。这个停顿说明她不是被剧情推着走，而是在判断这一局谁掌握了信息。
压迫段落里，潮汐审判官借深海文明、章鱼馆长、记忆借阅、海底悬疑的表层矛盾把她逼进一个必须公开选择的场面。竖屏深海奇幻漫剧，蓝绿水光、章鱼触腕、海底书架、漂浮尘粒和水压压迫要在这里发挥作用：光线切在人物肩侧，前景遮挡制造窥视感，背景人群或系统界面持续施压。章鱼馆长墨九说出口的话很短，但她真正想隐瞒的是“每借一本书，就要归还一种活着的感觉”这条规则。观众能感到她每一次呼吸、眼神闪避和手指收紧都在付代价。
转折发生在一件小证据上：潮汐借书证留下了与上一集不同的痕迹。潜水员江澈试图替她解释，反而暴露自己早就知道一部分规则。两人的关系从协作变成互相试探，章鱼馆长墨九没有立刻拆穿，而是把证据换成一个更小、更安全的问题，让失忆人鱼先犯错。
爆发不是喊叫，而是行动。章鱼馆长墨九在最不适合反击的位置做出反常选择，迫使潮汐审判官提前启用备用规则。她赢下一小步，却失去一个重要筹码。余韵里，章鱼馆长墨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竖屏AI漫剧高级分镜，剧名《深海图书馆：章鱼馆长借我一条命》第5集《旧身份：潮汐借书证》第1格，冷开场钩子，潮汐借书证在画面前景出现异常反应，章鱼馆长墨九被迫停在半步之外。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竖屏AI漫剧高级分镜，剧名《深海图书馆：章鱼馆长借我一条命》第5集《旧身份：潮汐借书证》第2格，主角目标建立，章鱼馆长墨九把目标压低到一个可执行动作：先拿证据，再救人。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竖屏AI漫剧高级分镜，剧名《深海图书馆：章鱼馆长借我一条命》第5集《旧身份：潮汐借书证》第3格，规则或证据出现，环境中出现与“每借一本书，就要归还一种活着的感觉”相关的第一处可视化规则痕迹。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竖屏AI漫剧高级分镜，剧名《深海图书馆：章鱼馆长借我一条命》第5集《旧身份：潮汐借书证》第4格，第一次压迫升级，失忆人鱼利用公开场合制造误解，让主角无法直接解释。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竖屏AI漫剧高级分镜，剧名《深海图书馆：章鱼馆长借我一条命》第5集《旧身份：潮汐借书证》第5格，关键人物对峙，潜水员江澈与章鱼馆长墨九隔着关键道具对峙，双方都有话没说全。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竖屏AI漫剧高级分镜，剧名《深海图书馆：章鱼馆长借我一条命》第5集《旧身份：潮汐借书证》第6格，信息反转，一处被忽略的细节证明潮汐审判官早已准备备用方案。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竖屏AI漫剧高级分镜，剧名《深海图书馆：章鱼馆长借我一条命》第5集《旧身份：潮汐借书证》第7格，代价显现，规则代价落到人物记忆、信任、名誉或身体反应上。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竖屏AI漫剧高级分镜，剧名《深海图书馆：章鱼馆长借我一条命》第5集《旧身份：潮汐借书证》第8格，关系变化，章鱼馆长墨九和潜水员江澈的关系产生裂缝，沉默比争吵更有压力。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潮汐借书证释放下一集的钩子，观众只得到问题，不得到完整答案。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竖屏AI漫剧高级分镜，剧名《深海图书馆：章鱼馆长借我一条命》第5集《旧身份：潮汐借书证》第9格，结尾强钩子，潮汐借书证释放下一集的钩子，观众只得到问题，不得到完整答案。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竖屏AI漫剧高级分镜，剧名《深海图书馆：章鱼馆长借我一条命》第5集《旧身份：潮汐借书证》第1格，冷开场钩子，潮汐借书证在画面前景出现异常反应，章鱼馆长墨九被迫停在半步之外。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竖屏AI漫剧高级分镜，剧名《深海图书馆：章鱼馆长借我一条命》第5集《旧身份：潮汐借书证》第2格，主角目标建立，章鱼馆长墨九把目标压低到一个可执行动作：先拿证据，再救人。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竖屏AI漫剧高级分镜，剧名《深海图书馆：章鱼馆长借我一条命》第5集《旧身份：潮汐借书证》第3格，规则或证据出现，环境中出现与“每借一本书，就要归还一种活着的感觉”相关的第一处可视化规则痕迹。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竖屏AI漫剧高级分镜，剧名《深海图书馆：章鱼馆长借我一条命》第5集《旧身份：潮汐借书证》第4格，第一次压迫升级，失忆人鱼利用公开场合制造误解，让主角无法直接解释。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竖屏AI漫剧高级分镜，剧名《深海图书馆：章鱼馆长借我一条命》第5集《旧身份：潮汐借书证》第5格，关键人物对峙，潜水员江澈与章鱼馆长墨九隔着关键道具对峙，双方都有话没说全。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竖屏AI漫剧高级分镜，剧名《深海图书馆：章鱼馆长借我一条命》第5集《旧身份：潮汐借书证》第6格，信息反转，一处被忽略的细节证明潮汐审判官早已准备备用方案。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竖屏AI漫剧高级分镜，剧名《深海图书馆：章鱼馆长借我一条命》第5集《旧身份：潮汐借书证》第7格，代价显现，规则代价落到人物记忆、信任、名誉或身体反应上。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竖屏AI漫剧高级分镜，剧名《深海图书馆：章鱼馆长借我一条命》第5集《旧身份：潮汐借书证》第8格，关系变化，章鱼馆长墨九和潜水员江澈的关系产生裂缝，沉默比争吵更有压力。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敌人的善意：潮汐借书证</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章鱼馆长墨九以为上一集留下的证据能赢，失忆人鱼却拿出一份更早准备好的反证。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潮汐借书证在最后一秒自行翻面，露出第7集才会兑现的新代价。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章鱼馆长墨九的当下目标是围绕潮汐借书证拿到一条可被观众看懂、也能被角色执行的证据。本集不靠解释推进，而是让竖屏深海奇幻漫剧，蓝绿水光、章鱼触腕、海底书架、漂浮尘粒和水压压迫里的光影、前景遮挡和空间压迫参与叙事；章鱼馆长墨九先被失忆人鱼逼到公开场合，再发现潮汐审判官真正想掩盖的不是一件事，而是一整套能反复制造牺牲者的规则。潜水员江澈在中段提供帮助，但这份帮助带有隐瞒，迫使主角判断盟友是想救她，还是想利用她接近潮汐借书证。结尾落在“章鱼馆长墨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开场：用“章鱼馆长墨九以为上一集留下的证据能赢，失忆人鱼却拿出一份更早准备好的反证。”作为前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收尾：用“潮汐借书证在最后一秒自行翻面，露出第7集才会兑现的新代价。”承接评论区讨论和下一集点击。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竖屏AI漫剧高级分镜，剧名《深海图书馆：章鱼馆长借我一条命》第6集《敌人的善意：潮汐借书证》第1格，冷开场钩子，潮汐借书证在画面前景出现异常反应，章鱼馆长墨九被迫停在半步之外。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Deep Sea Library Octopus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章鱼馆长墨九推到敌人换招的压力中心。镜头先给潮汐借书证的异常反应，再给章鱼馆长墨九的停顿：她没有立刻冲上去，而是先观察失忆人鱼的手部动作、周围人的视线方向和环境里被刻意擦掉的痕迹。这个停顿说明她不是被剧情推着走，而是在判断这一局谁掌握了信息。
压迫段落里，潮汐审判官借深海文明、章鱼馆长、记忆借阅、海底悬疑的表层矛盾把她逼进一个必须公开选择的场面。竖屏深海奇幻漫剧，蓝绿水光、章鱼触腕、海底书架、漂浮尘粒和水压压迫要在这里发挥作用：光线切在人物肩侧，前景遮挡制造窥视感，背景人群或系统界面持续施压。章鱼馆长墨九说出口的话很短，但她真正想隐瞒的是“每借一本书，就要归还一种活着的感觉”这条规则。观众能感到她每一次呼吸、眼神闪避和手指收紧都在付代价。
转折发生在一件小证据上：潮汐借书证留下了与上一集不同的痕迹。潜水员江澈试图替她解释，反而暴露自己早就知道一部分规则。两人的关系从协作变成互相试探，章鱼馆长墨九没有立刻拆穿，而是把证据换成一个更小、更安全的问题，让失忆人鱼先犯错。
爆发不是喊叫，而是行动。章鱼馆长墨九在最不适合反击的位置做出反常选择，迫使潮汐审判官提前启用备用规则。她赢下一小步，却失去一个重要筹码。余韵里，章鱼馆长墨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竖屏AI漫剧高级分镜，剧名《深海图书馆：章鱼馆长借我一条命》第6集《敌人的善意：潮汐借书证》第1格，冷开场钩子，潮汐借书证在画面前景出现异常反应，章鱼馆长墨九被迫停在半步之外。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竖屏AI漫剧高级分镜，剧名《深海图书馆：章鱼馆长借我一条命》第6集《敌人的善意：潮汐借书证》第2格，主角目标建立，章鱼馆长墨九把目标压低到一个可执行动作：先拿证据，再救人。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6集《敌人的善意：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竖屏AI漫剧高级分镜，剧名《深海图书馆：章鱼馆长借我一条命》第6集《敌人的善意：潮汐借书证》第4格，第一次压迫升级，失忆人鱼利用公开场合制造误解，让主角无法直接解释。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竖屏AI漫剧高级分镜，剧名《深海图书馆：章鱼馆长借我一条命》第6集《敌人的善意：潮汐借书证》第5格，关键人物对峙，潜水员江澈与章鱼馆长墨九隔着关键道具对峙，双方都有话没说全。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竖屏AI漫剧高级分镜，剧名《深海图书馆：章鱼馆长借我一条命》第6集《敌人的善意：潮汐借书证》第6格，信息反转，一处被忽略的细节证明潮汐审判官早已准备备用方案。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竖屏AI漫剧高级分镜，剧名《深海图书馆：章鱼馆长借我一条命》第6集《敌人的善意：潮汐借书证》第7格，代价显现，规则代价落到人物记忆、信任、名誉或身体反应上。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竖屏AI漫剧高级分镜，剧名《深海图书馆：章鱼馆长借我一条命》第6集《敌人的善意：潮汐借书证》第8格，关系变化，章鱼馆长墨九和潜水员江澈的关系产生裂缝，沉默比争吵更有压力。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潮汐借书证释放下一集的钩子，观众只得到问题，不得到完整答案。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竖屏AI漫剧高级分镜，剧名《深海图书馆：章鱼馆长借我一条命》第6集《敌人的善意：潮汐借书证》第9格，结尾强钩子，潮汐借书证释放下一集的钩子，观众只得到问题，不得到完整答案。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潮汐借书证在画面前景出现异常反应，章鱼馆长墨九被迫停在半步之外。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竖屏AI漫剧高级分镜，剧名《深海图书馆：章鱼馆长借我一条命》第6集《敌人的善意：潮汐借书证》第1格，冷开场钩子，潮汐借书证在画面前景出现异常反应，章鱼馆长墨九被迫停在半步之外。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章鱼馆长墨九把目标压低到一个可执行动作：先拿证据，再救人。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竖屏AI漫剧高级分镜，剧名《深海图书馆：章鱼馆长借我一条命》第6集《敌人的善意：潮汐借书证》第2格，主角目标建立，章鱼馆长墨九把目标压低到一个可执行动作：先拿证据，再救人。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6集《敌人的善意：潮汐借书证》第3格，规则或证据出现，环境中出现与“每借一本书，就要归还一种活着的感觉”相关的第一处可视化规则痕迹。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失忆人鱼利用公开场合制造误解，让主角无法直接解释。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竖屏AI漫剧高级分镜，剧名《深海图书馆：章鱼馆长借我一条命》第6集《敌人的善意：潮汐借书证》第4格，第一次压迫升级，失忆人鱼利用公开场合制造误解，让主角无法直接解释。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潜水员江澈与章鱼馆长墨九隔着关键道具对峙，双方都有话没说全。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竖屏AI漫剧高级分镜，剧名《深海图书馆：章鱼馆长借我一条命》第6集《敌人的善意：潮汐借书证》第5格，关键人物对峙，潜水员江澈与章鱼馆长墨九隔着关键道具对峙，双方都有话没说全。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一处被忽略的细节证明潮汐审判官早已准备备用方案。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竖屏AI漫剧高级分镜，剧名《深海图书馆：章鱼馆长借我一条命》第6集《敌人的善意：潮汐借书证》第6格，信息反转，一处被忽略的细节证明潮汐审判官早已准备备用方案。 画面采用竖屏深海奇幻漫剧，蓝绿水光、章鱼触腕、海底书架、漂浮尘粒和水压压迫，主体、前景、背景保持三层关系，关键证据放在人物视线和手部动作之间。，主观镜头短暂进入角色视线，再切回稳定中近景，让观众先发现证据，再看见人物反应。，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竖屏AI漫剧高级分镜，剧名《深海图书馆：章鱼馆长借我一条命》第6集《敌人的善意：潮汐借书证》第7格，代价显现，规则代价落到人物记忆、信任、名誉或身体反应上。 画面采用竖屏深海奇幻漫剧，蓝绿水光、章鱼触腕、海底书架、漂浮尘粒和水压压迫，主体、前景、背景保持三层关系，关键证据放在人物视线和手部动作之间。，低机位建立压迫感，随后缓慢推近人物眼神；前景遮挡形成窥视感，背景保持信息层次。，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章鱼馆长墨九和潜水员江澈的关系产生裂缝，沉默比争吵更有压力。 画面采用竖屏深海奇幻漫剧，蓝绿水光、章鱼触腕、海底书架、漂浮尘粒和水压压迫，主体、前景、背景保持三层关系，关键证据放在人物视线和手部动作之间。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章鱼馆长墨九没有立刻开口，先停顿半拍；她的手指轻轻收紧，视线从潮汐借书证移到失忆人鱼，又迅速避开。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潮汐借书证”：人物目标是推进章鱼馆长墨九以为上一集留下的证据能赢，失忆人鱼却拿出一份更早准备好的反证。背后的真相，隐藏冲突是章鱼馆长墨九不敢公开“每借一本书，就要归还一种活着的感觉”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章鱼馆长墨九：“先别急着让我认输。”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潮汐借书证短暂闪烁，留下一个尚未解释的新痕迹。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竖屏AI漫剧高级分镜，剧名《深海图书馆：章鱼馆长借我一条命》第6集《敌人的善意：潮汐借书证》第8格，关系变化，章鱼馆长墨九和潜水员江澈的关系产生裂缝，沉默比争吵更有压力。 画面采用竖屏深海奇幻漫剧，蓝绿水光、章鱼触腕、海底书架、漂浮尘粒和水压压迫，主体、前景、背景保持三层关系，关键证据放在人物视线和手部动作之间。，长焦压缩空间，正反打强化权力关系；焦点从关键道具转移到人物微表情。，竖屏深海奇幻漫剧，蓝绿水光、章鱼触腕、海底书架、漂浮尘粒和水压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Deep Sea Library Octopus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深海图书馆：章鱼馆长借我一条命 按集购买交付包</dc:title>
  <dc:creator>短剧本铺</dc:creator>
  <dc:description>章鱼馆长墨九因潮汐借书证卷入深海文明、章鱼馆长、记忆借阅、海底悬疑，必须在“每借一本书，就要归还一种活着的感觉”这条规则的代价中赢下60集连续反转。</dc:description>
  <cp:lastModifiedBy>Un-named</cp:lastModifiedBy>
  <cp:revision>1</cp:revision>
  <dcterms:created xsi:type="dcterms:W3CDTF">2026-06-06T05:10:11.966Z</dcterms:created>
  <dcterms:modified xsi:type="dcterms:W3CDTF">2026-06-06T05:10:11.967Z</dcterms:modified>
</cp:coreProperties>
</file>

<file path=docProps/custom.xml><?xml version="1.0" encoding="utf-8"?>
<Properties xmlns="http://schemas.openxmlformats.org/officeDocument/2006/custom-properties" xmlns:vt="http://schemas.openxmlformats.org/officeDocument/2006/docPropsVTypes"/>
</file>