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龙市直播间：我卖的不是古董是命</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许问青因龙鳞拍卖锤卷入直播鉴宝、都市奇幻、古董契约、命运交易，必须在“每件古董都绑定一段命债，卖出即转移，退货必须用寿命抵扣”这条规则的代价中赢下二十四集连续反转。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AI都市奇幻直播漫剧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代价开始：龙鳞拍卖锤</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代价出现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竖屏AI漫剧高级分镜，剧名《龙市直播间：我卖的不是古董是命》第4集《代价开始：龙鳞拍卖锤》第8格，关系变化，许问青和林逐月的关系产生裂缝，沉默比争吵更有压力。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旧身份：龙鳞拍卖锤</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盟友试探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竖屏AI漫剧高级分镜，剧名《龙市直播间：我卖的不是古董是命》第5集《旧身份：龙鳞拍卖锤》第8格，关系变化，许问青和林逐月的关系产生裂缝，沉默比争吵更有压力。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敌人的善意：龙鳞拍卖锤</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敌人换招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竖屏AI漫剧高级分镜，剧名《龙市直播间：我卖的不是古董是命》第6集《敌人的善意：龙鳞拍卖锤》第8格，关系变化，许问青和林逐月的关系产生裂缝，沉默比争吵更有压力。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证据被毁：龙鳞拍卖锤</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证据断裂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竖屏AI漫剧高级分镜，剧名《龙市直播间：我卖的不是古董是命》第7集《证据被毁：龙鳞拍卖锤》第8格，关系变化，许问青和林逐月的关系产生裂缝，沉默比争吵更有压力。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亲近的人撒谎：龙鳞拍卖锤</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关系误伤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竖屏AI漫剧高级分镜，剧名《龙市直播间：我卖的不是古董是命》第8集《亲近的人撒谎：龙鳞拍卖锤》第8格，关系变化，许问青和林逐月的关系产生裂缝，沉默比争吵更有压力。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第二份名单：龙鳞拍卖锤</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身份裂缝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竖屏AI漫剧高级分镜，剧名《龙市直播间：我卖的不是古董是命》第9集《第二份名单：龙鳞拍卖锤》第8格，关系变化，许问青和林逐月的关系产生裂缝，沉默比争吵更有压力。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全网审判：龙鳞拍卖锤</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中段爆点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竖屏AI漫剧高级分镜，剧名《龙市直播间：我卖的不是古董是命》第10集《全网审判：龙鳞拍卖锤》第8格，关系变化，许问青和林逐月的关系产生裂缝，沉默比争吵更有压力。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旧案回声：龙鳞拍卖锤</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竖屏AI漫剧高级分镜，剧名《龙市直播间：我卖的不是古董是命》第11集《旧案回声：龙鳞拍卖锤》第1格，冷开场钩子，龙鳞拍卖锤在画面前景出现异常反应，许问青被迫停在半步之外。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旧案翻面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竖屏AI漫剧高级分镜，剧名《龙市直播间：我卖的不是古董是命》第11集《旧案回声：龙鳞拍卖锤》第8格，关系变化，许问青和林逐月的关系产生裂缝，沉默比争吵更有压力。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第一次惨胜：龙鳞拍卖锤</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竖屏AI漫剧高级分镜，剧名《龙市直播间：我卖的不是古董是命》第12集《第一次惨胜：龙鳞拍卖锤》第1格，冷开场钩子，龙鳞拍卖锤在画面前景出现异常反应，许问青被迫停在半步之外。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第一次惨胜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竖屏AI漫剧高级分镜，剧名《龙市直播间：我卖的不是古董是命》第12集《第一次惨胜：龙鳞拍卖锤》第8格，关系变化，许问青和林逐月的关系产生裂缝，沉默比争吵更有压力。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反派亲自下场：龙鳞拍卖锤</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竖屏AI漫剧高级分镜，剧名《龙市直播间：我卖的不是古董是命》第13集《反派亲自下场：龙鳞拍卖锤》第1格，冷开场钩子，龙鳞拍卖锤在画面前景出现异常反应，许问青被迫停在半步之外。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反派设局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竖屏AI漫剧高级分镜，剧名《龙市直播间：我卖的不是古董是命》第13集《反派亲自下场：龙鳞拍卖锤》第8格，关系变化，许问青和林逐月的关系产生裂缝，沉默比争吵更有压力。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公众倒戈：龙鳞拍卖锤</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竖屏AI漫剧高级分镜，剧名《龙市直播间：我卖的不是古董是命》第14集《公众倒戈：龙鳞拍卖锤》第1格，冷开场钩子，龙鳞拍卖锤在画面前景出现异常反应，许问青被迫停在半步之外。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公众审判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竖屏AI漫剧高级分镜，剧名《龙市直播间：我卖的不是古董是命》第14集《公众倒戈：龙鳞拍卖锤》第8格，关系变化，许问青和林逐月的关系产生裂缝，沉默比争吵更有压力。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核心背叛：龙鳞拍卖锤</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竖屏AI漫剧高级分镜，剧名《龙市直播间：我卖的不是古董是命》第15集《核心背叛：龙鳞拍卖锤》第1格，冷开场钩子，龙鳞拍卖锤在画面前景出现异常反应，许问青被迫停在半步之外。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核心背叛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竖屏AI漫剧高级分镜，剧名《龙市直播间：我卖的不是古董是命》第15集《核心背叛：龙鳞拍卖锤》第8格，关系变化，许问青和林逐月的关系产生裂缝，沉默比争吵更有压力。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规则升级：龙鳞拍卖锤</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竖屏AI漫剧高级分镜，剧名《龙市直播间：我卖的不是古董是命》第16集《规则升级：龙鳞拍卖锤》第1格，冷开场钩子，龙鳞拍卖锤在画面前景出现异常反应，许问青被迫停在半步之外。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代价升级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竖屏AI漫剧高级分镜，剧名《龙市直播间：我卖的不是古董是命》第16集《规则升级：龙鳞拍卖锤》第8格，关系变化，许问青和林逐月的关系产生裂缝，沉默比争吵更有压力。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半个真相：龙鳞拍卖锤</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竖屏AI漫剧高级分镜，剧名《龙市直播间：我卖的不是古董是命》第17集《半个真相：龙鳞拍卖锤》第1格，冷开场钩子，龙鳞拍卖锤在画面前景出现异常反应，许问青被迫停在半步之外。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真相半露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竖屏AI漫剧高级分镜，剧名《龙市直播间：我卖的不是古董是命》第17集《半个真相：龙鳞拍卖锤》第8格，关系变化，许问青和林逐月的关系产生裂缝，沉默比争吵更有压力。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主角失控：龙鳞拍卖锤</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竖屏AI漫剧高级分镜，剧名《龙市直播间：我卖的不是古董是命》第18集《主角失控：龙鳞拍卖锤》第1格，冷开场钩子，龙鳞拍卖锤在画面前景出现异常反应，许问青被迫停在半步之外。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主角失控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竖屏AI漫剧高级分镜，剧名《龙市直播间：我卖的不是古董是命》第18集《主角失控：龙鳞拍卖锤》第8格，关系变化，许问青和林逐月的关系产生裂缝，沉默比争吵更有压力。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反噬之夜：龙鳞拍卖锤</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竖屏AI漫剧高级分镜，剧名《龙市直播间：我卖的不是古董是命》第19集《反噬之夜：龙鳞拍卖锤》第1格，冷开场钩子，龙鳞拍卖锤在画面前景出现异常反应，许问青被迫停在半步之外。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规则反噬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竖屏AI漫剧高级分镜，剧名《龙市直播间：我卖的不是古董是命》第19集《反噬之夜：龙鳞拍卖锤》第8格，关系变化，许问青和林逐月的关系产生裂缝，沉默比争吵更有压力。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盟友的刀：龙鳞拍卖锤</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竖屏AI漫剧高级分镜，剧名《龙市直播间：我卖的不是古董是命》第20集《盟友的刀：龙鳞拍卖锤》第1格，冷开场钩子，龙鳞拍卖锤在画面前景出现异常反应，许问青被迫停在半步之外。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盟友反转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竖屏AI漫剧高级分镜，剧名《龙市直播间：我卖的不是古董是命》第20集《盟友的刀：龙鳞拍卖锤》第8格，关系变化，许问青和林逐月的关系产生裂缝，沉默比争吵更有压力。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终局门票：龙鳞拍卖锤</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竖屏AI漫剧高级分镜，剧名《龙市直播间：我卖的不是古董是命》第21集《终局门票：龙鳞拍卖锤》第1格，冷开场钩子，龙鳞拍卖锤在画面前景出现异常反应，许问青被迫停在半步之外。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终局入场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竖屏AI漫剧高级分镜，剧名《龙市直播间：我卖的不是古董是命》第21集《终局门票：龙鳞拍卖锤》第8格，关系变化，许问青和林逐月的关系产生裂缝，沉默比争吵更有压力。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最后证据：龙鳞拍卖锤</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竖屏AI漫剧高级分镜，剧名《龙市直播间：我卖的不是古董是命》第22集《最后证据：龙鳞拍卖锤》第1格，冷开场钩子，龙鳞拍卖锤在画面前景出现异常反应，许问青被迫停在半步之外。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最后证据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竖屏AI漫剧高级分镜，剧名《龙市直播间：我卖的不是古董是命》第22集《最后证据：龙鳞拍卖锤》第8格，关系变化，许问青和林逐月的关系产生裂缝，沉默比争吵更有压力。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正面对决：龙鳞拍卖锤</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竖屏AI漫剧高级分镜，剧名《龙市直播间：我卖的不是古董是命》第23集《正面对决：龙鳞拍卖锤》第1格，冷开场钩子，龙鳞拍卖锤在画面前景出现异常反应，许问青被迫停在半步之外。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正面对决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竖屏AI漫剧高级分镜，剧名《龙市直播间：我卖的不是古董是命》第23集《正面对决：龙鳞拍卖锤》第8格，关系变化，许问青和林逐月的关系产生裂缝，沉默比争吵更有压力。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开放式胜利：龙鳞拍卖锤</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龙市掌柜把最后一条规则公开，所有人都以为许问青已经没有翻盘余地。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她赢下眼前终局，却发现龙鳞拍卖锤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许问青合上龙鳞拍卖锤，画面最后出现一行新字：第一季归档，第二份名单开启。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她赢下眼前终局，却发现龙鳞拍卖锤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开场：用“龙市掌柜把最后一条规则公开，所有人都以为许问青已经没有翻盘余地。”作为前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收尾：用“许问青合上龙鳞拍卖锤，画面最后出现一行新字：第一季归档，第二份名单开启。”承接评论区讨论和下一集点击。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竖屏AI漫剧高级分镜，剧名《龙市直播间：我卖的不是古董是命》第24集《开放式胜利：龙鳞拍卖锤》第1格，冷开场钩子，龙鳞拍卖锤在画面前景出现异常反应，许问青被迫停在半步之外。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开放式胜利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她赢下眼前终局，却发现龙鳞拍卖锤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许问青合上龙鳞拍卖锤，画面最后出现一行新字：第一季归档，第二份名单开启。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许问青合上龙鳞拍卖锤，画面最后出现一行新字：第一季归档，第二份名单开启。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鳞拍卖锤”：人物目标是推进龙市掌柜把最后一条规则公开，所有人都以为许问青已经没有翻盘余地。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竖屏AI漫剧高级分镜，剧名《龙市直播间：我卖的不是古董是命》第24集《开放式胜利：龙鳞拍卖锤》第8格，关系变化，许问青和林逐月的关系产生裂缝，沉默比争吵更有压力。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龙市直播间：我卖的不是古董是命 一次性买断交付包</dc:title>
  <dc:creator>短剧本铺</dc:creator>
  <dc:description>许问青因龙鳞拍卖锤卷入直播鉴宝、都市奇幻、古董契约、命运交易，必须在“每件古董都绑定一段命债，卖出即转移，退货必须用寿命抵扣”这条规则的代价中赢下二十四集连续反转。</dc:description>
  <cp:lastModifiedBy>Un-named</cp:lastModifiedBy>
  <cp:revision>1</cp:revision>
  <dcterms:created xsi:type="dcterms:W3CDTF">2026-06-05T05:33:05.410Z</dcterms:created>
  <dcterms:modified xsi:type="dcterms:W3CDTF">2026-06-05T05:33:05.411Z</dcterms:modified>
</cp:coreProperties>
</file>

<file path=docProps/custom.xml><?xml version="1.0" encoding="utf-8"?>
<Properties xmlns="http://schemas.openxmlformats.org/officeDocument/2006/custom-properties" xmlns:vt="http://schemas.openxmlformats.org/officeDocument/2006/docPropsVTypes"/>
</file>