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量子龟岛：岛上的昨天会爬回来</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巨龟玄屿因龟甲星图卷入巨龟岛、量子时间、渔村民俗、循环悬疑，必须在“每观测一次昨天，今天就会少一个确定的人”这条规则的代价中赢下60集连续反转。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AI量子民俗漫剧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代价开始：龟甲星图</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竖屏AI漫剧高级分镜，剧名《量子龟岛：岛上的昨天会爬回来》第4集《代价开始：龟甲星图》第1格，冷开场钩子，龟甲星图在画面前景出现异常反应，巨龟玄屿被迫停在半步之外。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代价出现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竖屏AI漫剧高级分镜，剧名《量子龟岛：岛上的昨天会爬回来》第4集《代价开始：龟甲星图》第8格，关系变化，巨龟玄屿和渔村少年阿潮的关系产生裂缝，沉默比争吵更有压力。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旧身份：龟甲星图</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竖屏AI漫剧高级分镜，剧名《量子龟岛：岛上的昨天会爬回来》第5集《旧身份：龟甲星图》第1格，冷开场钩子，龟甲星图在画面前景出现异常反应，巨龟玄屿被迫停在半步之外。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盟友试探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竖屏AI漫剧高级分镜，剧名《量子龟岛：岛上的昨天会爬回来》第5集《旧身份：龟甲星图》第8格，关系变化，巨龟玄屿和渔村少年阿潮的关系产生裂缝，沉默比争吵更有压力。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敌人的善意：龟甲星图</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竖屏AI漫剧高级分镜，剧名《量子龟岛：岛上的昨天会爬回来》第6集《敌人的善意：龟甲星图》第1格，冷开场钩子，龟甲星图在画面前景出现异常反应，巨龟玄屿被迫停在半步之外。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敌人换招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竖屏AI漫剧高级分镜，剧名《量子龟岛：岛上的昨天会爬回来》第6集《敌人的善意：龟甲星图》第8格，关系变化，巨龟玄屿和渔村少年阿潮的关系产生裂缝，沉默比争吵更有压力。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证据被毁：龟甲星图</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竖屏AI漫剧高级分镜，剧名《量子龟岛：岛上的昨天会爬回来》第7集《证据被毁：龟甲星图》第1格，冷开场钩子，龟甲星图在画面前景出现异常反应，巨龟玄屿被迫停在半步之外。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证据断裂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竖屏AI漫剧高级分镜，剧名《量子龟岛：岛上的昨天会爬回来》第7集《证据被毁：龟甲星图》第8格，关系变化，巨龟玄屿和渔村少年阿潮的关系产生裂缝，沉默比争吵更有压力。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亲近的人撒谎：龟甲星图</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竖屏AI漫剧高级分镜，剧名《量子龟岛：岛上的昨天会爬回来》第8集《亲近的人撒谎：龟甲星图》第1格，冷开场钩子，龟甲星图在画面前景出现异常反应，巨龟玄屿被迫停在半步之外。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关系误伤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竖屏AI漫剧高级分镜，剧名《量子龟岛：岛上的昨天会爬回来》第8集《亲近的人撒谎：龟甲星图》第8格，关系变化，巨龟玄屿和渔村少年阿潮的关系产生裂缝，沉默比争吵更有压力。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第二份名单：龟甲星图</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竖屏AI漫剧高级分镜，剧名《量子龟岛：岛上的昨天会爬回来》第9集《第二份名单：龟甲星图》第1格，冷开场钩子，龟甲星图在画面前景出现异常反应，巨龟玄屿被迫停在半步之外。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身份裂缝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竖屏AI漫剧高级分镜，剧名《量子龟岛：岛上的昨天会爬回来》第9集《第二份名单：龟甲星图》第8格，关系变化，巨龟玄屿和渔村少年阿潮的关系产生裂缝，沉默比争吵更有压力。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全网审判：龟甲星图</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竖屏AI漫剧高级分镜，剧名《量子龟岛：岛上的昨天会爬回来》第10集《全网审判：龟甲星图》第1格，冷开场钩子，龟甲星图在画面前景出现异常反应，巨龟玄屿被迫停在半步之外。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中段爆点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竖屏AI漫剧高级分镜，剧名《量子龟岛：岛上的昨天会爬回来》第10集《全网审判：龟甲星图》第8格，关系变化，巨龟玄屿和渔村少年阿潮的关系产生裂缝，沉默比争吵更有压力。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量子龟岛：岛上的昨天会爬回来 版权分成交付包</dc:title>
  <dc:creator>短剧本铺</dc:creator>
  <dc:description>巨龟玄屿因龟甲星图卷入巨龟岛、量子时间、渔村民俗、循环悬疑，必须在“每观测一次昨天，今天就会少一个确定的人”这条规则的代价中赢下60集连续反转。</dc:description>
  <cp:lastModifiedBy>Un-named</cp:lastModifiedBy>
  <cp:revision>1</cp:revision>
  <dcterms:created xsi:type="dcterms:W3CDTF">2026-06-06T05:11:31.414Z</dcterms:created>
  <dcterms:modified xsi:type="dcterms:W3CDTF">2026-06-06T05:11:31.414Z</dcterms:modified>
</cp:coreProperties>
</file>

<file path=docProps/custom.xml><?xml version="1.0" encoding="utf-8"?>
<Properties xmlns="http://schemas.openxmlformats.org/officeDocument/2006/custom-properties" xmlns:vt="http://schemas.openxmlformats.org/officeDocument/2006/docPropsVTypes"/>
</file>