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狼王算法：草原直播间选出了新首领</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白狼乌岚因首领投票石卷入动物王国、算法选王、草原直播、群体权力，必须在“每一次投票都会让草原少一条真实气味”这条规则的代价中赢下60集连续反转。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AI草原动物王权漫剧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代价开始：首领投票石</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竖屏AI漫剧高级分镜，剧名《狼王算法：草原直播间选出了新首领》第4集《代价开始：首领投票石》第1格，冷开场钩子，首领投票石在画面前景出现异常反应，白狼乌岚被迫停在半步之外。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代价出现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旧身份：首领投票石</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竖屏AI漫剧高级分镜，剧名《狼王算法：草原直播间选出了新首领》第5集《旧身份：首领投票石》第1格，冷开场钩子，首领投票石在画面前景出现异常反应，白狼乌岚被迫停在半步之外。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盟友试探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敌人的善意：首领投票石</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竖屏AI漫剧高级分镜，剧名《狼王算法：草原直播间选出了新首领》第6集《敌人的善意：首领投票石》第1格，冷开场钩子，首领投票石在画面前景出现异常反应，白狼乌岚被迫停在半步之外。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敌人换招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狼王算法：草原直播间选出了新首领 按集购买交付包</dc:title>
  <dc:creator>短剧本铺</dc:creator>
  <dc:description>白狼乌岚因首领投票石卷入动物王国、算法选王、草原直播、群体权力，必须在“每一次投票都会让草原少一条真实气味”这条规则的代价中赢下60集连续反转。</dc:description>
  <cp:lastModifiedBy>Un-named</cp:lastModifiedBy>
  <cp:revision>1</cp:revision>
  <dcterms:created xsi:type="dcterms:W3CDTF">2026-06-06T05:12:12.602Z</dcterms:created>
  <dcterms:modified xsi:type="dcterms:W3CDTF">2026-06-06T05:12:12.603Z</dcterms:modified>
</cp:coreProperties>
</file>

<file path=docProps/custom.xml><?xml version="1.0" encoding="utf-8"?>
<Properties xmlns="http://schemas.openxmlformats.org/officeDocument/2006/custom-properties" xmlns:vt="http://schemas.openxmlformats.org/officeDocument/2006/docPropsVTypes"/>
</file>