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反转办公室：每个工位都有秘密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新人审计员意外掌握匿名工位卡，在深夜办公室里被部门总监逼入死局，却反手把规则改成自己的生意。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职场悬疑AI短剧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职场悬疑、现实反转、女性成长、强情绪、AI短剧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职场悬疑AI短剧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职场悬疑、现实反转、女性成长、强情绪、AI短剧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反转办公室：每个工位都有秘密讲述新人审计员在深夜办公室中发现匿名工位卡并卷入一场被精心安排的骗局。她一开始只想自保，却发现部门总监控制的规则正在吞掉更多人。前三集用强钩子验证题材，中段不断放大世界观和人物关系，后段揭开匿名工位卡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新人审计在深夜办公室里发现匿名工位卡与“直播事故”有关，原本要害她的人反而被迫求她出手。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部门总监留下的新证据显示：匿名工位卡背后藏着部门总监不敢公开的旧案。。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开场：用“新人审计在深夜办公室里发现匿名工位卡与“直播事故”有关，原本要害她的人反而被迫求她出手。”作为前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收尾：用“部门总监留下的新证据显示：匿名工位卡背后藏着部门总监不敢公开的旧案。。”作为评论区和下一集承接点。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职场悬疑题材，现代短剧电影感，冷暖对比，证据特写，强情绪表演，新人审计，深夜办公室，匿名工位卡，第1集《直播事故》，高反差电影光影，强反转，镜头1，开场钩子，匿名工位卡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职场悬疑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新人审计在深夜办公室里发现匿名工位卡与“直播事故”有关，原本要害她的人反而被迫求她出手。”，不要解释设定，先让观众看到主角被迫选择。中段把冲突拆成三步：部门总监制造压力，新人审计发现匿名工位卡的异常，主角用反常动作改写规则。结尾停在“部门总监留下的新证据显示：匿名工位卡背后藏着部门总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新人审计在深夜办公室里发现匿名工位卡与“直播事故”有关，原本要害她的人反而被迫求她出手。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1，开场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2，确认危机，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3，第一阻碍，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4，取证动作，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5，关系对峙，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6，反转线索，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7，局势失控，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1集《直播事故》，高反差电影光影，强反转，镜头8，结尾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新人审计在深夜办公室里发现匿名工位卡与“证据失真”有关，原本要害她的人反而被迫求她出手。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部门总监留下的新证据显示：匿名工位卡背后藏着部门总监不敢公开的旧案。。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开场：用“新人审计在深夜办公室里发现匿名工位卡与“证据失真”有关，原本要害她的人反而被迫求她出手。”作为前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收尾：用“部门总监留下的新证据显示：匿名工位卡背后藏着部门总监不敢公开的旧案。。”作为评论区和下一集承接点。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职场悬疑题材，现代短剧电影感，冷暖对比，证据特写，强情绪表演，新人审计，深夜办公室，匿名工位卡，第2集《证据失真》，高反差电影光影，强反转，镜头1，开场钩子，匿名工位卡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职场悬疑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新人审计在深夜办公室里发现匿名工位卡与“证据失真”有关，原本要害她的人反而被迫求她出手。”，不要解释设定，先让观众看到主角被迫选择。中段把冲突拆成三步：部门总监制造压力，新人审计发现匿名工位卡的异常，主角用反常动作改写规则。结尾停在“部门总监留下的新证据显示：匿名工位卡背后藏着部门总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新人审计在深夜办公室里发现匿名工位卡与“证据失真”有关，原本要害她的人反而被迫求她出手。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1，开场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2，确认危机，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3，第一阻碍，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4，取证动作，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5，关系对峙，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6，反转线索，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7，局势失控，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2集《证据失真》，高反差电影光影，强反转，镜头8，结尾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新人审计在深夜办公室里发现匿名工位卡与“全网误解”有关，原本要害她的人反而被迫求她出手。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部门总监留下的新证据显示：匿名工位卡背后藏着部门总监不敢公开的旧案。。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新人审计围绕匿名工位卡展开调查或交易，先被部门总监制造压力，再抓住一个被忽略的细节，把局势从被动防守改成主动设局。本集重点展示深夜办公室、匿名工位卡、职场悬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开场：用“新人审计在深夜办公室里发现匿名工位卡与“全网误解”有关，原本要害她的人反而被迫求她出手。”作为前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收尾：用“部门总监留下的新证据显示：匿名工位卡背后藏着部门总监不敢公开的旧案。。”作为评论区和下一集承接点。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职场悬疑题材，现代短剧电影感，冷暖对比，证据特写，强情绪表演，新人审计，深夜办公室，匿名工位卡，第3集《全网误解》，高反差电影光影，强反转，镜头1，开场钩子，匿名工位卡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职场悬疑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新人审计在深夜办公室里发现匿名工位卡与“全网误解”有关，原本要害她的人反而被迫求她出手。”，不要解释设定，先让观众看到主角被迫选择。中段把冲突拆成三步：部门总监制造压力，新人审计发现匿名工位卡的异常，主角用反常动作改写规则。结尾停在“部门总监留下的新证据显示：匿名工位卡背后藏着部门总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新人审计在深夜办公室里发现匿名工位卡与“全网误解”有关，原本要害她的人反而被迫求她出手。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1，开场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2，确认危机，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3，第一阻碍，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4，取证动作，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5，关系对峙，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6，反转线索，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7，局势失控，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深夜办公室中，新人审计发现匿名工位卡的异常，背景保留深夜办公室、匿名工位卡、职场悬疑视觉符号，人物处在冷光和压力中心。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新人审计外表克制，动作快，眼神先判断后反击。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部门总监留下的新证据显示：匿名工位卡背后藏着部门总监不敢公开的旧案。。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职场悬疑题材，现代短剧电影感，冷暖对比，证据特写，强情绪表演，新人审计，深夜办公室，匿名工位卡，第3集《全网误解》，高反差电影光影，强反转，镜头8，结尾钩子，匿名工位卡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职场悬疑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反转办公室：每个工位都有秘密 前三集免费验证包</dc:title>
  <dc:creator>短剧本铺</dc:creator>
  <dc:description>新人审计员意外掌握匿名工位卡，在深夜办公室里被部门总监逼入死局，却反手把规则改成自己的生意。</dc:description>
  <cp:lastModifiedBy>Un-named</cp:lastModifiedBy>
  <cp:revision>1</cp:revision>
  <dcterms:created xsi:type="dcterms:W3CDTF">2026-06-04T03:45:32.745Z</dcterms:created>
  <dcterms:modified xsi:type="dcterms:W3CDTF">2026-06-04T03:45:32.745Z</dcterms:modified>
</cp:coreProperties>
</file>

<file path=docProps/custom.xml><?xml version="1.0" encoding="utf-8"?>
<Properties xmlns="http://schemas.openxmlformats.org/officeDocument/2006/custom-properties" xmlns:vt="http://schemas.openxmlformats.org/officeDocument/2006/docPropsVTypes"/>
</file>