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纸甲少女：我折出一支阴兵军团</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纸扎铺少女意外掌握纸甲兵符，在白事街里被阴司捕头逼入死局，却反手把规则改成自己的生意。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AI纸术阴兵漫剧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纸术阴兵、强反转、爽感逆袭、小说感、AI漫剧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AI纸术阴兵漫剧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纸术阴兵、强反转、爽感逆袭、小说感、AI漫剧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纸甲少女：我折出一支阴兵军团讲述纸扎铺少女在白事街中发现纸甲兵符并卷入一场被精心安排的骗局。她一开始只想自保，却发现阴司捕头控制的规则正在吞掉更多人。前三集用强钩子验证题材，中段不断放大世界观和人物关系，后段揭开纸甲兵符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纸扎铺少在白事街里发现纸甲兵符与“禁物现身”有关，原本要害她的人反而被迫求她出手。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纸扎铺少围绕纸甲兵符展开调查或交易，先被阴司捕头制造压力，再抓住一个被忽略的细节，把局势从被动防守改成主动设局。本集重点展示白事街、纸甲兵符、纸术阴兵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阴司捕头留下的新证据显示：纸甲兵符背后藏着阴司捕头不敢公开的旧案。。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纸扎铺少围绕纸甲兵符展开调查或交易，先被阴司捕头制造压力，再抓住一个被忽略的细节，把局势从被动防守改成主动设局。本集重点展示白事街、纸甲兵符、纸术阴兵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开场：用“纸扎铺少在白事街里发现纸甲兵符与“禁物现身”有关，原本要害她的人反而被迫求她出手。”作为前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收尾：用“阴司捕头留下的新证据显示：纸甲兵符背后藏着阴司捕头不敢公开的旧案。。”作为评论区和下一集承接点。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纸术阴兵题材，竖屏国漫，强光影，符号化道具，人物眼神特写，纸扎铺少，白事街，纸甲兵符，第1集《禁物现身》，强反转，干净线稿，电影感景深，预留对白气泡空间，格1，开场压迫，纸甲兵符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纸术阴兵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纸扎铺少在白事街里发现纸甲兵符与“禁物现身”有关，原本要害她的人反而被迫求她出手。”，不要解释设定，先让观众看到主角被迫选择。中段把冲突拆成三步：阴司捕头制造压力，纸扎铺少发现纸甲兵符的异常，主角用反常动作改写规则。结尾停在“阴司捕头留下的新证据显示：纸甲兵符背后藏着阴司捕头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纸扎铺少在白事街里发现纸甲兵符与“禁物现身”有关，原本要害她的人反而被迫求她出手。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1集《禁物现身》，强反转，干净线稿，电影感景深，预留对白气泡空间，格1，开场压迫，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1集《禁物现身》，强反转，干净线稿，电影感景深，预留对白气泡空间，格2，人物判断，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1集《禁物现身》，强反转，干净线稿，电影感景深，预留对白气泡空间，格3，外部冲突，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1集《禁物现身》，强反转，干净线稿，电影感景深，预留对白气泡空间，格4，线索露出，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1集《禁物现身》，强反转，干净线稿，电影感景深，预留对白气泡空间，格5，规则改写，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1集《禁物现身》，强反转，干净线稿，电影感景深，预留对白气泡空间，格6，结尾钩子，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纸扎铺少在白事街里发现纸甲兵符与“第一次设局”有关，原本要害她的人反而被迫求她出手。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纸扎铺少围绕纸甲兵符展开调查或交易，先被阴司捕头制造压力，再抓住一个被忽略的细节，把局势从被动防守改成主动设局。本集重点展示白事街、纸甲兵符、纸术阴兵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阴司捕头留下的新证据显示：纸甲兵符背后藏着阴司捕头不敢公开的旧案。。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纸扎铺少围绕纸甲兵符展开调查或交易，先被阴司捕头制造压力，再抓住一个被忽略的细节，把局势从被动防守改成主动设局。本集重点展示白事街、纸甲兵符、纸术阴兵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开场：用“纸扎铺少在白事街里发现纸甲兵符与“第一次设局”有关，原本要害她的人反而被迫求她出手。”作为前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收尾：用“阴司捕头留下的新证据显示：纸甲兵符背后藏着阴司捕头不敢公开的旧案。。”作为评论区和下一集承接点。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纸术阴兵题材，竖屏国漫，强光影，符号化道具，人物眼神特写，纸扎铺少，白事街，纸甲兵符，第2集《第一次设局》，强反转，干净线稿，电影感景深，预留对白气泡空间，格1，开场压迫，纸甲兵符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纸术阴兵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纸扎铺少在白事街里发现纸甲兵符与“第一次设局”有关，原本要害她的人反而被迫求她出手。”，不要解释设定，先让观众看到主角被迫选择。中段把冲突拆成三步：阴司捕头制造压力，纸扎铺少发现纸甲兵符的异常，主角用反常动作改写规则。结尾停在“阴司捕头留下的新证据显示：纸甲兵符背后藏着阴司捕头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纸扎铺少在白事街里发现纸甲兵符与“第一次设局”有关，原本要害她的人反而被迫求她出手。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2集《第一次设局》，强反转，干净线稿，电影感景深，预留对白气泡空间，格1，开场压迫，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2集《第一次设局》，强反转，干净线稿，电影感景深，预留对白气泡空间，格2，人物判断，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2集《第一次设局》，强反转，干净线稿，电影感景深，预留对白气泡空间，格3，外部冲突，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2集《第一次设局》，强反转，干净线稿，电影感景深，预留对白气泡空间，格4，线索露出，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2集《第一次设局》，强反转，干净线稿，电影感景深，预留对白气泡空间，格5，规则改写，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2集《第一次设局》，强反转，干净线稿，电影感景深，预留对白气泡空间，格6，结尾钩子，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纸扎铺少在白事街里发现纸甲兵符与“盟友试探”有关，原本要害她的人反而被迫求她出手。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纸扎铺少围绕纸甲兵符展开调查或交易，先被阴司捕头制造压力，再抓住一个被忽略的细节，把局势从被动防守改成主动设局。本集重点展示白事街、纸甲兵符、纸术阴兵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阴司捕头留下的新证据显示：纸甲兵符背后藏着阴司捕头不敢公开的旧案。。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纸扎铺少围绕纸甲兵符展开调查或交易，先被阴司捕头制造压力，再抓住一个被忽略的细节，把局势从被动防守改成主动设局。本集重点展示白事街、纸甲兵符、纸术阴兵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开场：用“纸扎铺少在白事街里发现纸甲兵符与“盟友试探”有关，原本要害她的人反而被迫求她出手。”作为前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收尾：用“阴司捕头留下的新证据显示：纸甲兵符背后藏着阴司捕头不敢公开的旧案。。”作为评论区和下一集承接点。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纸术阴兵题材，竖屏国漫，强光影，符号化道具，人物眼神特写，纸扎铺少，白事街，纸甲兵符，第3集《盟友试探》，强反转，干净线稿，电影感景深，预留对白气泡空间，格1，开场压迫，纸甲兵符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纸术阴兵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纸扎铺少在白事街里发现纸甲兵符与“盟友试探”有关，原本要害她的人反而被迫求她出手。”，不要解释设定，先让观众看到主角被迫选择。中段把冲突拆成三步：阴司捕头制造压力，纸扎铺少发现纸甲兵符的异常，主角用反常动作改写规则。结尾停在“阴司捕头留下的新证据显示：纸甲兵符背后藏着阴司捕头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纸扎铺少在白事街里发现纸甲兵符与“盟友试探”有关，原本要害她的人反而被迫求她出手。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3集《盟友试探》，强反转，干净线稿，电影感景深，预留对白气泡空间，格1，开场压迫，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3集《盟友试探》，强反转，干净线稿，电影感景深，预留对白气泡空间，格2，人物判断，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3集《盟友试探》，强反转，干净线稿，电影感景深，预留对白气泡空间，格3，外部冲突，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3集《盟友试探》，强反转，干净线稿，电影感景深，预留对白气泡空间，格4，线索露出，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3集《盟友试探》，强反转，干净线稿，电影感景深，预留对白气泡空间，格5，规则改写，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纸术阴兵题材，竖屏国漫，强光影，符号化道具，人物眼神特写场景中，纸扎铺少被放在画面三分线位置，纸甲兵符作为视觉锚点，背景保留白事街、纸甲兵符、纸术阴兵视觉符号。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纸扎铺少先克制观察，再用纸甲兵符反向逼迫阴司捕头暴露目的。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阴司捕头留下的新证据显示：纸甲兵符背后藏着阴司捕头不敢公开的旧案。。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纸术阴兵题材，竖屏国漫，强光影，符号化道具，人物眼神特写，纸扎铺少，白事街，纸甲兵符，第3集《盟友试探》，强反转，干净线稿，电影感景深，预留对白气泡空间，格6，结尾钩子，纸甲兵符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纸术阴兵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纸甲少女：我折出一支阴兵军团 前三集免费验证包</dc:title>
  <dc:creator>短剧本铺</dc:creator>
  <dc:description>纸扎铺少女意外掌握纸甲兵符，在白事街里被阴司捕头逼入死局，却反手把规则改成自己的生意。</dc:description>
  <cp:lastModifiedBy>Un-named</cp:lastModifiedBy>
  <cp:revision>1</cp:revision>
  <dcterms:created xsi:type="dcterms:W3CDTF">2026-06-04T03:45:30.503Z</dcterms:created>
  <dcterms:modified xsi:type="dcterms:W3CDTF">2026-06-04T03:45:30.503Z</dcterms:modified>
</cp:coreProperties>
</file>

<file path=docProps/custom.xml><?xml version="1.0" encoding="utf-8"?>
<Properties xmlns="http://schemas.openxmlformats.org/officeDocument/2006/custom-properties" xmlns:vt="http://schemas.openxmlformats.org/officeDocument/2006/docPropsVTypes"/>
</file>