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雨夜证人：她的行车记录仪说谎</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女代驾司机意外掌握行车记录仪，在雨夜高架桥里被事故车主逼入死局，却反手把规则改成自己的生意。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雨夜探案AI短剧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雨夜探案、现实反转、女性成长、强情绪、AI短剧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集：直播事故</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集：证据失真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集：全网误解</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雨夜探案AI短剧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雨夜探案、现实反转、女性成长、强情绪、AI短剧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雨夜证人：她的行车记录仪说谎讲述女代驾司机在雨夜高架桥中发现行车记录仪并卷入一场被精心安排的骗局。她一开始只想自保，却发现事故车主控制的规则正在吞掉更多人。前三集用强钩子验证题材，中段不断放大世界观和人物关系，后段揭开行车记录仪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直播事故</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代驾司机在雨夜高架桥里发现行车记录仪与“直播事故”有关，原本要害她的人反而被迫求她出手。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代驾司机围绕行车记录仪展开调查或交易，先被事故车主制造压力，再抓住一个被忽略的细节，把局势从被动防守改成主动设局。本集重点展示雨夜高架桥、行车记录仪、雨夜探案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事故车主留下的新证据显示：行车记录仪背后藏着事故车主不敢公开的旧案。。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代驾司机围绕行车记录仪展开调查或交易，先被事故车主制造压力，再抓住一个被忽略的细节，把局势从被动防守改成主动设局。本集重点展示雨夜高架桥、行车记录仪、雨夜探案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开场：用“代驾司机在雨夜高架桥里发现行车记录仪与“直播事故”有关，原本要害她的人反而被迫求她出手。”作为前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收尾：用“事故车主留下的新证据显示：行车记录仪背后藏着事故车主不敢公开的旧案。。”作为评论区和下一集承接点。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雨夜探案题材，现代短剧电影感，冷暖对比，证据特写，强情绪表演，代驾司机，雨夜高架桥，行车记录仪，第1集《直播事故》，高反差电影光影，强反转，镜头1，开场钩子，行车记录仪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雨夜探案 modern vertical drama style, protagonist lead character, episode 1,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代驾司机在雨夜高架桥里发现行车记录仪与“直播事故”有关，原本要害她的人反而被迫求她出手。”，不要解释设定，先让观众看到主角被迫选择。中段把冲突拆成三步：事故车主制造压力，代驾司机发现行车记录仪的异常，主角用反常动作改写规则。结尾停在“事故车主留下的新证据显示：行车记录仪背后藏着事故车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代驾司机在雨夜高架桥里发现行车记录仪与“直播事故”有关，原本要害她的人反而被迫求她出手。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1集《直播事故》，高反差电影光影，强反转，镜头1，开场钩子，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1,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1集《直播事故》，高反差电影光影，强反转，镜头2，确认危机，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1,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1集《直播事故》，高反差电影光影，强反转，镜头3，第一阻碍，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1,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1集《直播事故》，高反差电影光影，强反转，镜头4，取证动作，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1,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1集《直播事故》，高反差电影光影，强反转，镜头5，关系对峙，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1,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1集《直播事故》，高反差电影光影，强反转，镜头6，反转线索，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1,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1集《直播事故》，高反差电影光影，强反转，镜头7，局势失控，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1,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1集《直播事故》，高反差电影光影，强反转，镜头8，结尾钩子，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1,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证据失真</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代驾司机在雨夜高架桥里发现行车记录仪与“证据失真”有关，原本要害她的人反而被迫求她出手。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代驾司机围绕行车记录仪展开调查或交易，先被事故车主制造压力，再抓住一个被忽略的细节，把局势从被动防守改成主动设局。本集重点展示雨夜高架桥、行车记录仪、雨夜探案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事故车主留下的新证据显示：行车记录仪背后藏着事故车主不敢公开的旧案。。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代驾司机围绕行车记录仪展开调查或交易，先被事故车主制造压力，再抓住一个被忽略的细节，把局势从被动防守改成主动设局。本集重点展示雨夜高架桥、行车记录仪、雨夜探案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开场：用“代驾司机在雨夜高架桥里发现行车记录仪与“证据失真”有关，原本要害她的人反而被迫求她出手。”作为前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收尾：用“事故车主留下的新证据显示：行车记录仪背后藏着事故车主不敢公开的旧案。。”作为评论区和下一集承接点。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雨夜探案题材，现代短剧电影感，冷暖对比，证据特写，强情绪表演，代驾司机，雨夜高架桥，行车记录仪，第2集《证据失真》，高反差电影光影，强反转，镜头1，开场钩子，行车记录仪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雨夜探案 modern vertical drama style, protagonist lead character, episode 2,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代驾司机在雨夜高架桥里发现行车记录仪与“证据失真”有关，原本要害她的人反而被迫求她出手。”，不要解释设定，先让观众看到主角被迫选择。中段把冲突拆成三步：事故车主制造压力，代驾司机发现行车记录仪的异常，主角用反常动作改写规则。结尾停在“事故车主留下的新证据显示：行车记录仪背后藏着事故车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代驾司机在雨夜高架桥里发现行车记录仪与“证据失真”有关，原本要害她的人反而被迫求她出手。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2集《证据失真》，高反差电影光影，强反转，镜头1，开场钩子，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2,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2集《证据失真》，高反差电影光影，强反转，镜头2，确认危机，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2,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2集《证据失真》，高反差电影光影，强反转，镜头3，第一阻碍，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2,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2集《证据失真》，高反差电影光影，强反转，镜头4，取证动作，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2,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2集《证据失真》，高反差电影光影，强反转，镜头5，关系对峙，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2,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2集《证据失真》，高反差电影光影，强反转，镜头6，反转线索，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2,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2集《证据失真》，高反差电影光影，强反转，镜头7，局势失控，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2,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2集《证据失真》，高反差电影光影，强反转，镜头8，结尾钩子，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2,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全网误解</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代驾司机在雨夜高架桥里发现行车记录仪与“全网误解”有关，原本要害她的人反而被迫求她出手。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代驾司机围绕行车记录仪展开调查或交易，先被事故车主制造压力，再抓住一个被忽略的细节，把局势从被动防守改成主动设局。本集重点展示雨夜高架桥、行车记录仪、雨夜探案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事故车主留下的新证据显示：行车记录仪背后藏着事故车主不敢公开的旧案。。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代驾司机围绕行车记录仪展开调查或交易，先被事故车主制造压力，再抓住一个被忽略的细节，把局势从被动防守改成主动设局。本集重点展示雨夜高架桥、行车记录仪、雨夜探案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开场：用“代驾司机在雨夜高架桥里发现行车记录仪与“全网误解”有关，原本要害她的人反而被迫求她出手。”作为前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收尾：用“事故车主留下的新证据显示：行车记录仪背后藏着事故车主不敢公开的旧案。。”作为评论区和下一集承接点。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雨夜探案题材，现代短剧电影感，冷暖对比，证据特写，强情绪表演，代驾司机，雨夜高架桥，行车记录仪，第3集《全网误解》，高反差电影光影，强反转，镜头1，开场钩子，行车记录仪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雨夜探案 modern vertical drama style, protagonist lead character, episode 3,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代驾司机在雨夜高架桥里发现行车记录仪与“全网误解”有关，原本要害她的人反而被迫求她出手。”，不要解释设定，先让观众看到主角被迫选择。中段把冲突拆成三步：事故车主制造压力，代驾司机发现行车记录仪的异常，主角用反常动作改写规则。结尾停在“事故车主留下的新证据显示：行车记录仪背后藏着事故车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代驾司机在雨夜高架桥里发现行车记录仪与“全网误解”有关，原本要害她的人反而被迫求她出手。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3集《全网误解》，高反差电影光影，强反转，镜头1，开场钩子，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3,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3集《全网误解》，高反差电影光影，强反转，镜头2，确认危机，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3,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3集《全网误解》，高反差电影光影，强反转，镜头3，第一阻碍，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3,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3集《全网误解》，高反差电影光影，强反转，镜头4，取证动作，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3,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3集《全网误解》，高反差电影光影，强反转，镜头5，关系对峙，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3,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3集《全网误解》，高反差电影光影，强反转，镜头6，反转线索，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3,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3集《全网误解》，高反差电影光影，强反转，镜头7，局势失控，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3,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雨夜高架桥中，代驾司机发现行车记录仪的异常，背景保留雨夜高架桥、行车记录仪、雨夜探案视觉符号，人物处在冷光和压力中心。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代驾司机外表克制，动作快，眼神先判断后反击。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事故车主留下的新证据显示：行车记录仪背后藏着事故车主不敢公开的旧案。。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雨夜探案题材，现代短剧电影感，冷暖对比，证据特写，强情绪表演，代驾司机，雨夜高架桥，行车记录仪，第3集《全网误解》，高反差电影光影，强反转，镜头8，结尾钩子，行车记录仪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雨夜探案 modern vertical drama style, protagonist lead character, episode 3,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雨夜证人：她的行车记录仪说谎 前三集免费验证包</dc:title>
  <dc:creator>短剧本铺</dc:creator>
  <dc:description>女代驾司机意外掌握行车记录仪，在雨夜高架桥里被事故车主逼入死局，却反手把规则改成自己的生意。</dc:description>
  <cp:lastModifiedBy>Un-named</cp:lastModifiedBy>
  <cp:revision>1</cp:revision>
  <dcterms:created xsi:type="dcterms:W3CDTF">2026-06-04T03:45:32.878Z</dcterms:created>
  <dcterms:modified xsi:type="dcterms:W3CDTF">2026-06-04T03:45:32.878Z</dcterms:modified>
</cp:coreProperties>
</file>

<file path=docProps/custom.xml><?xml version="1.0" encoding="utf-8"?>
<Properties xmlns="http://schemas.openxmlformats.org/officeDocument/2006/custom-properties" xmlns:vt="http://schemas.openxmlformats.org/officeDocument/2006/docPropsVTypes"/>
</file>