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C43" w:rsidRDefault="00822685" w:rsidP="00822685">
      <w:pPr>
        <w:pStyle w:val="a5"/>
        <w:numPr>
          <w:ilvl w:val="0"/>
          <w:numId w:val="1"/>
        </w:numPr>
        <w:ind w:firstLineChars="0"/>
      </w:pPr>
      <w:r>
        <w:t>SVN</w:t>
      </w:r>
      <w:r>
        <w:rPr>
          <w:rFonts w:hint="eastAsia"/>
        </w:rPr>
        <w:t>插件</w:t>
      </w:r>
      <w:r>
        <w:t>：</w:t>
      </w:r>
    </w:p>
    <w:p w:rsidR="00822685" w:rsidRPr="00822685" w:rsidRDefault="00822685" w:rsidP="00822685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</w:rPr>
      </w:pPr>
      <w:r w:rsidRPr="00822685">
        <w:rPr>
          <w:rFonts w:ascii="Tahoma" w:eastAsia="宋体" w:hAnsi="Tahoma" w:cs="Tahoma"/>
          <w:color w:val="444444"/>
          <w:kern w:val="0"/>
        </w:rPr>
        <w:t>Jenkins</w:t>
      </w:r>
      <w:r w:rsidRPr="00822685">
        <w:rPr>
          <w:rFonts w:ascii="Tahoma" w:eastAsia="宋体" w:hAnsi="Tahoma" w:cs="Tahoma"/>
          <w:color w:val="444444"/>
          <w:kern w:val="0"/>
        </w:rPr>
        <w:t>中对</w:t>
      </w:r>
      <w:r w:rsidRPr="00822685">
        <w:rPr>
          <w:rFonts w:ascii="Tahoma" w:eastAsia="宋体" w:hAnsi="Tahoma" w:cs="Tahoma"/>
          <w:color w:val="444444"/>
          <w:kern w:val="0"/>
        </w:rPr>
        <w:t>svn</w:t>
      </w:r>
      <w:r w:rsidRPr="00822685">
        <w:rPr>
          <w:rFonts w:ascii="Tahoma" w:eastAsia="宋体" w:hAnsi="Tahoma" w:cs="Tahoma"/>
          <w:color w:val="444444"/>
          <w:kern w:val="0"/>
        </w:rPr>
        <w:t>进行操作，可通过插件和脚本两种方式进行。</w:t>
      </w:r>
    </w:p>
    <w:p w:rsidR="00822685" w:rsidRPr="00822685" w:rsidRDefault="00822685" w:rsidP="00822685">
      <w:pPr>
        <w:widowControl/>
        <w:numPr>
          <w:ilvl w:val="0"/>
          <w:numId w:val="2"/>
        </w:numPr>
        <w:shd w:val="clear" w:color="auto" w:fill="FFFFFF"/>
        <w:spacing w:line="378" w:lineRule="atLeast"/>
        <w:ind w:left="450"/>
        <w:jc w:val="left"/>
        <w:rPr>
          <w:rFonts w:ascii="Tahoma" w:eastAsia="宋体" w:hAnsi="Tahoma" w:cs="Tahoma"/>
          <w:color w:val="444444"/>
          <w:kern w:val="0"/>
        </w:rPr>
      </w:pPr>
      <w:r w:rsidRPr="00822685">
        <w:rPr>
          <w:rFonts w:ascii="Tahoma" w:eastAsia="宋体" w:hAnsi="Tahoma" w:cs="Tahoma"/>
          <w:color w:val="444444"/>
          <w:kern w:val="0"/>
        </w:rPr>
        <w:t> </w:t>
      </w:r>
      <w:r w:rsidRPr="00822685">
        <w:rPr>
          <w:rFonts w:ascii="Tahoma" w:eastAsia="宋体" w:hAnsi="Tahoma" w:cs="Tahoma"/>
          <w:color w:val="444444"/>
          <w:kern w:val="0"/>
        </w:rPr>
        <w:t>插件方式</w:t>
      </w:r>
    </w:p>
    <w:p w:rsidR="00822685" w:rsidRPr="00822685" w:rsidRDefault="00822685" w:rsidP="00822685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</w:rPr>
      </w:pPr>
      <w:r>
        <w:rPr>
          <w:rFonts w:ascii="Tahoma" w:eastAsia="宋体" w:hAnsi="Tahoma" w:cs="Tahoma"/>
          <w:color w:val="444444"/>
          <w:kern w:val="0"/>
        </w:rPr>
        <w:t xml:space="preserve">　　</w:t>
      </w:r>
      <w:r w:rsidRPr="00822685">
        <w:rPr>
          <w:rFonts w:ascii="Tahoma" w:eastAsia="宋体" w:hAnsi="Tahoma" w:cs="Tahoma"/>
          <w:color w:val="444444"/>
          <w:kern w:val="0"/>
        </w:rPr>
        <w:t>在插件管理中安装</w:t>
      </w:r>
      <w:r w:rsidRPr="00822685">
        <w:rPr>
          <w:rFonts w:ascii="Tahoma" w:eastAsia="宋体" w:hAnsi="Tahoma" w:cs="Tahoma"/>
          <w:color w:val="444444"/>
          <w:kern w:val="0"/>
        </w:rPr>
        <w:t>"Subversion Plug-in"</w:t>
      </w:r>
      <w:r w:rsidRPr="00822685">
        <w:rPr>
          <w:rFonts w:ascii="Tahoma" w:eastAsia="宋体" w:hAnsi="Tahoma" w:cs="Tahoma"/>
          <w:color w:val="444444"/>
          <w:kern w:val="0"/>
        </w:rPr>
        <w:t>，即可在任务的</w:t>
      </w:r>
      <w:r w:rsidRPr="00822685">
        <w:rPr>
          <w:rFonts w:ascii="Tahoma" w:eastAsia="宋体" w:hAnsi="Tahoma" w:cs="Tahoma"/>
          <w:color w:val="444444"/>
          <w:kern w:val="0"/>
        </w:rPr>
        <w:t>"</w:t>
      </w:r>
      <w:r w:rsidRPr="00822685">
        <w:rPr>
          <w:rFonts w:ascii="Tahoma" w:eastAsia="宋体" w:hAnsi="Tahoma" w:cs="Tahoma"/>
          <w:color w:val="444444"/>
          <w:kern w:val="0"/>
        </w:rPr>
        <w:t>源码管理</w:t>
      </w:r>
      <w:r w:rsidRPr="00822685">
        <w:rPr>
          <w:rFonts w:ascii="Tahoma" w:eastAsia="宋体" w:hAnsi="Tahoma" w:cs="Tahoma"/>
          <w:color w:val="444444"/>
          <w:kern w:val="0"/>
        </w:rPr>
        <w:t>"</w:t>
      </w:r>
      <w:r w:rsidRPr="00822685">
        <w:rPr>
          <w:rFonts w:ascii="Tahoma" w:eastAsia="宋体" w:hAnsi="Tahoma" w:cs="Tahoma"/>
          <w:color w:val="444444"/>
          <w:kern w:val="0"/>
        </w:rPr>
        <w:t>中配置</w:t>
      </w:r>
      <w:r w:rsidRPr="00822685">
        <w:rPr>
          <w:rFonts w:ascii="Tahoma" w:eastAsia="宋体" w:hAnsi="Tahoma" w:cs="Tahoma"/>
          <w:color w:val="444444"/>
          <w:kern w:val="0"/>
        </w:rPr>
        <w:t>SVN</w:t>
      </w:r>
      <w:r w:rsidRPr="00822685">
        <w:rPr>
          <w:rFonts w:ascii="Tahoma" w:eastAsia="宋体" w:hAnsi="Tahoma" w:cs="Tahoma"/>
          <w:color w:val="444444"/>
          <w:kern w:val="0"/>
        </w:rPr>
        <w:t>。（</w:t>
      </w:r>
      <w:hyperlink r:id="rId7" w:tgtFrame="_blank" w:history="1">
        <w:r w:rsidRPr="00822685">
          <w:rPr>
            <w:rFonts w:ascii="Tahoma" w:eastAsia="宋体" w:hAnsi="Tahoma" w:cs="Tahoma"/>
            <w:color w:val="3399FF"/>
            <w:kern w:val="0"/>
          </w:rPr>
          <w:t>插件官方说明地址</w:t>
        </w:r>
      </w:hyperlink>
      <w:r w:rsidRPr="00822685">
        <w:rPr>
          <w:rFonts w:ascii="Tahoma" w:eastAsia="宋体" w:hAnsi="Tahoma" w:cs="Tahoma"/>
          <w:color w:val="444444"/>
          <w:kern w:val="0"/>
        </w:rPr>
        <w:t>）</w:t>
      </w:r>
    </w:p>
    <w:p w:rsidR="00822685" w:rsidRPr="00822685" w:rsidRDefault="00822685" w:rsidP="00822685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</w:rPr>
      </w:pPr>
      <w:r w:rsidRPr="00822685">
        <w:rPr>
          <w:rFonts w:ascii="Tahoma" w:eastAsia="宋体" w:hAnsi="Tahoma" w:cs="Tahoma"/>
          <w:color w:val="444444"/>
          <w:kern w:val="0"/>
        </w:rPr>
        <w:t xml:space="preserve">　　　　</w:t>
      </w:r>
      <w:r w:rsidRPr="00822685">
        <w:rPr>
          <w:rFonts w:ascii="Tahoma" w:eastAsia="宋体" w:hAnsi="Tahoma" w:cs="Tahoma"/>
          <w:noProof/>
          <w:color w:val="444444"/>
          <w:kern w:val="0"/>
        </w:rPr>
        <w:drawing>
          <wp:inline distT="0" distB="0" distL="0" distR="0">
            <wp:extent cx="5031754" cy="2481877"/>
            <wp:effectExtent l="0" t="0" r="0" b="0"/>
            <wp:docPr id="2" name="图片 2" descr="http://images2015.cnblogs.com/blog/959477/201707/959477-20170710101310212-4830286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959477/201707/959477-20170710101310212-48302869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871" cy="2488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685" w:rsidRPr="00822685" w:rsidRDefault="00822685" w:rsidP="00822685">
      <w:pPr>
        <w:widowControl/>
        <w:numPr>
          <w:ilvl w:val="1"/>
          <w:numId w:val="4"/>
        </w:numPr>
        <w:shd w:val="clear" w:color="auto" w:fill="FFFFFF"/>
        <w:spacing w:line="378" w:lineRule="atLeast"/>
        <w:ind w:left="900"/>
        <w:jc w:val="left"/>
        <w:rPr>
          <w:rFonts w:ascii="Tahoma" w:eastAsia="宋体" w:hAnsi="Tahoma" w:cs="Tahoma"/>
          <w:color w:val="444444"/>
          <w:kern w:val="0"/>
        </w:rPr>
      </w:pPr>
      <w:r w:rsidRPr="00822685">
        <w:rPr>
          <w:rFonts w:ascii="Tahoma" w:eastAsia="宋体" w:hAnsi="Tahoma" w:cs="Tahoma"/>
          <w:color w:val="444444"/>
          <w:kern w:val="0"/>
        </w:rPr>
        <w:t>Module</w:t>
      </w:r>
      <w:r w:rsidRPr="00822685">
        <w:rPr>
          <w:rFonts w:ascii="Tahoma" w:eastAsia="宋体" w:hAnsi="Tahoma" w:cs="Tahoma"/>
          <w:color w:val="444444"/>
          <w:kern w:val="0"/>
        </w:rPr>
        <w:t>：指</w:t>
      </w:r>
      <w:r w:rsidRPr="00822685">
        <w:rPr>
          <w:rFonts w:ascii="Tahoma" w:eastAsia="宋体" w:hAnsi="Tahoma" w:cs="Tahoma"/>
          <w:color w:val="444444"/>
          <w:kern w:val="0"/>
        </w:rPr>
        <w:t>svn</w:t>
      </w:r>
      <w:r w:rsidRPr="00822685">
        <w:rPr>
          <w:rFonts w:ascii="Tahoma" w:eastAsia="宋体" w:hAnsi="Tahoma" w:cs="Tahoma"/>
          <w:color w:val="444444"/>
          <w:kern w:val="0"/>
        </w:rPr>
        <w:t>上的模块。一个任务中可以添加多个不同来源的</w:t>
      </w:r>
      <w:r w:rsidRPr="00822685">
        <w:rPr>
          <w:rFonts w:ascii="Tahoma" w:eastAsia="宋体" w:hAnsi="Tahoma" w:cs="Tahoma"/>
          <w:color w:val="444444"/>
          <w:kern w:val="0"/>
        </w:rPr>
        <w:t>svn</w:t>
      </w:r>
      <w:r w:rsidRPr="00822685">
        <w:rPr>
          <w:rFonts w:ascii="Tahoma" w:eastAsia="宋体" w:hAnsi="Tahoma" w:cs="Tahoma"/>
          <w:color w:val="444444"/>
          <w:kern w:val="0"/>
        </w:rPr>
        <w:t>模块。</w:t>
      </w:r>
    </w:p>
    <w:p w:rsidR="00822685" w:rsidRPr="00822685" w:rsidRDefault="00822685" w:rsidP="00822685">
      <w:pPr>
        <w:widowControl/>
        <w:numPr>
          <w:ilvl w:val="1"/>
          <w:numId w:val="4"/>
        </w:numPr>
        <w:shd w:val="clear" w:color="auto" w:fill="FFFFFF"/>
        <w:spacing w:line="378" w:lineRule="atLeast"/>
        <w:ind w:left="900"/>
        <w:jc w:val="left"/>
        <w:rPr>
          <w:rFonts w:ascii="Tahoma" w:eastAsia="宋体" w:hAnsi="Tahoma" w:cs="Tahoma"/>
          <w:color w:val="444444"/>
          <w:kern w:val="0"/>
        </w:rPr>
      </w:pPr>
      <w:r w:rsidRPr="00822685">
        <w:rPr>
          <w:rFonts w:ascii="Tahoma" w:eastAsia="宋体" w:hAnsi="Tahoma" w:cs="Tahoma"/>
          <w:color w:val="444444"/>
          <w:kern w:val="0"/>
        </w:rPr>
        <w:t>Repository URL</w:t>
      </w:r>
      <w:r w:rsidRPr="00822685">
        <w:rPr>
          <w:rFonts w:ascii="Tahoma" w:eastAsia="宋体" w:hAnsi="Tahoma" w:cs="Tahoma"/>
          <w:color w:val="444444"/>
          <w:kern w:val="0"/>
        </w:rPr>
        <w:t>：</w:t>
      </w:r>
      <w:r w:rsidRPr="00822685">
        <w:rPr>
          <w:rFonts w:ascii="Tahoma" w:eastAsia="宋体" w:hAnsi="Tahoma" w:cs="Tahoma"/>
          <w:color w:val="444444"/>
          <w:kern w:val="0"/>
        </w:rPr>
        <w:t>svn</w:t>
      </w:r>
      <w:r w:rsidRPr="00822685">
        <w:rPr>
          <w:rFonts w:ascii="Tahoma" w:eastAsia="宋体" w:hAnsi="Tahoma" w:cs="Tahoma"/>
          <w:color w:val="444444"/>
          <w:kern w:val="0"/>
        </w:rPr>
        <w:t>代码仓库的地址。</w:t>
      </w:r>
    </w:p>
    <w:p w:rsidR="00822685" w:rsidRPr="00822685" w:rsidRDefault="00822685" w:rsidP="00822685">
      <w:pPr>
        <w:widowControl/>
        <w:numPr>
          <w:ilvl w:val="1"/>
          <w:numId w:val="4"/>
        </w:numPr>
        <w:shd w:val="clear" w:color="auto" w:fill="FFFFFF"/>
        <w:spacing w:line="378" w:lineRule="atLeast"/>
        <w:ind w:left="900"/>
        <w:jc w:val="left"/>
        <w:rPr>
          <w:rFonts w:ascii="Tahoma" w:eastAsia="宋体" w:hAnsi="Tahoma" w:cs="Tahoma"/>
          <w:color w:val="444444"/>
          <w:kern w:val="0"/>
        </w:rPr>
      </w:pPr>
      <w:r w:rsidRPr="00822685">
        <w:rPr>
          <w:rFonts w:ascii="Tahoma" w:eastAsia="宋体" w:hAnsi="Tahoma" w:cs="Tahoma"/>
          <w:color w:val="444444"/>
          <w:kern w:val="0"/>
        </w:rPr>
        <w:t>Credentials</w:t>
      </w:r>
      <w:r w:rsidRPr="00822685">
        <w:rPr>
          <w:rFonts w:ascii="Tahoma" w:eastAsia="宋体" w:hAnsi="Tahoma" w:cs="Tahoma"/>
          <w:color w:val="444444"/>
          <w:kern w:val="0"/>
        </w:rPr>
        <w:t>：访问</w:t>
      </w:r>
      <w:r w:rsidRPr="00822685">
        <w:rPr>
          <w:rFonts w:ascii="Tahoma" w:eastAsia="宋体" w:hAnsi="Tahoma" w:cs="Tahoma"/>
          <w:color w:val="444444"/>
          <w:kern w:val="0"/>
        </w:rPr>
        <w:t>svn</w:t>
      </w:r>
      <w:r w:rsidRPr="00822685">
        <w:rPr>
          <w:rFonts w:ascii="Tahoma" w:eastAsia="宋体" w:hAnsi="Tahoma" w:cs="Tahoma"/>
          <w:color w:val="444444"/>
          <w:kern w:val="0"/>
        </w:rPr>
        <w:t>代码仓库所需的账号密码。</w:t>
      </w:r>
    </w:p>
    <w:p w:rsidR="00822685" w:rsidRPr="00822685" w:rsidRDefault="00822685" w:rsidP="00822685">
      <w:pPr>
        <w:widowControl/>
        <w:numPr>
          <w:ilvl w:val="1"/>
          <w:numId w:val="4"/>
        </w:numPr>
        <w:shd w:val="clear" w:color="auto" w:fill="FFFFFF"/>
        <w:spacing w:line="378" w:lineRule="atLeast"/>
        <w:ind w:left="900"/>
        <w:jc w:val="left"/>
        <w:rPr>
          <w:rFonts w:ascii="Tahoma" w:eastAsia="宋体" w:hAnsi="Tahoma" w:cs="Tahoma"/>
          <w:color w:val="444444"/>
          <w:kern w:val="0"/>
        </w:rPr>
      </w:pPr>
      <w:r w:rsidRPr="00822685">
        <w:rPr>
          <w:rFonts w:ascii="Tahoma" w:eastAsia="宋体" w:hAnsi="Tahoma" w:cs="Tahoma"/>
          <w:color w:val="444444"/>
          <w:kern w:val="0"/>
        </w:rPr>
        <w:t>Local module directory</w:t>
      </w:r>
      <w:r w:rsidRPr="00822685">
        <w:rPr>
          <w:rFonts w:ascii="Tahoma" w:eastAsia="宋体" w:hAnsi="Tahoma" w:cs="Tahoma"/>
          <w:color w:val="444444"/>
          <w:kern w:val="0"/>
        </w:rPr>
        <w:t>：</w:t>
      </w:r>
      <w:r w:rsidRPr="00822685">
        <w:rPr>
          <w:rFonts w:ascii="Tahoma" w:eastAsia="宋体" w:hAnsi="Tahoma" w:cs="Tahoma"/>
          <w:color w:val="444444"/>
          <w:kern w:val="0"/>
        </w:rPr>
        <w:t>svn</w:t>
      </w:r>
      <w:r w:rsidRPr="00822685">
        <w:rPr>
          <w:rFonts w:ascii="Tahoma" w:eastAsia="宋体" w:hAnsi="Tahoma" w:cs="Tahoma"/>
          <w:color w:val="444444"/>
          <w:kern w:val="0"/>
        </w:rPr>
        <w:t>检出到本机的文件夹路径</w:t>
      </w:r>
    </w:p>
    <w:p w:rsidR="00822685" w:rsidRPr="00822685" w:rsidRDefault="00822685" w:rsidP="00822685">
      <w:pPr>
        <w:widowControl/>
        <w:numPr>
          <w:ilvl w:val="1"/>
          <w:numId w:val="4"/>
        </w:numPr>
        <w:shd w:val="clear" w:color="auto" w:fill="FFFFFF"/>
        <w:spacing w:line="378" w:lineRule="atLeast"/>
        <w:ind w:left="900"/>
        <w:jc w:val="left"/>
        <w:rPr>
          <w:rFonts w:ascii="Tahoma" w:eastAsia="宋体" w:hAnsi="Tahoma" w:cs="Tahoma"/>
          <w:color w:val="444444"/>
          <w:kern w:val="0"/>
        </w:rPr>
      </w:pPr>
      <w:r w:rsidRPr="00822685">
        <w:rPr>
          <w:rFonts w:ascii="Tahoma" w:eastAsia="宋体" w:hAnsi="Tahoma" w:cs="Tahoma"/>
          <w:color w:val="444444"/>
          <w:kern w:val="0"/>
        </w:rPr>
        <w:t>Repository depth</w:t>
      </w:r>
      <w:r w:rsidRPr="00822685">
        <w:rPr>
          <w:rFonts w:ascii="Tahoma" w:eastAsia="宋体" w:hAnsi="Tahoma" w:cs="Tahoma"/>
          <w:color w:val="444444"/>
          <w:kern w:val="0"/>
        </w:rPr>
        <w:t>：需要检出的文件夹深度，一般设为</w:t>
      </w:r>
      <w:r w:rsidRPr="00822685">
        <w:rPr>
          <w:rFonts w:ascii="Tahoma" w:eastAsia="宋体" w:hAnsi="Tahoma" w:cs="Tahoma"/>
          <w:color w:val="444444"/>
          <w:kern w:val="0"/>
        </w:rPr>
        <w:t>infinity</w:t>
      </w:r>
      <w:r w:rsidRPr="00822685">
        <w:rPr>
          <w:rFonts w:ascii="Tahoma" w:eastAsia="宋体" w:hAnsi="Tahoma" w:cs="Tahoma"/>
          <w:color w:val="444444"/>
          <w:kern w:val="0"/>
        </w:rPr>
        <w:t>（配置文件夹下的所有文件，包括子文件夹）具体说明可见插件帮助。</w:t>
      </w:r>
    </w:p>
    <w:p w:rsidR="00822685" w:rsidRPr="00822685" w:rsidRDefault="00822685" w:rsidP="00822685">
      <w:pPr>
        <w:widowControl/>
        <w:numPr>
          <w:ilvl w:val="1"/>
          <w:numId w:val="4"/>
        </w:numPr>
        <w:shd w:val="clear" w:color="auto" w:fill="FFFFFF"/>
        <w:spacing w:line="378" w:lineRule="atLeast"/>
        <w:ind w:left="900"/>
        <w:jc w:val="left"/>
        <w:rPr>
          <w:rFonts w:ascii="Tahoma" w:eastAsia="宋体" w:hAnsi="Tahoma" w:cs="Tahoma"/>
          <w:color w:val="444444"/>
          <w:kern w:val="0"/>
        </w:rPr>
      </w:pPr>
      <w:r w:rsidRPr="00822685">
        <w:rPr>
          <w:rFonts w:ascii="Tahoma" w:eastAsia="宋体" w:hAnsi="Tahoma" w:cs="Tahoma"/>
          <w:color w:val="444444"/>
          <w:kern w:val="0"/>
        </w:rPr>
        <w:t>Ignore externals / Additional Credentials</w:t>
      </w:r>
      <w:r w:rsidRPr="00822685">
        <w:rPr>
          <w:rFonts w:ascii="Tahoma" w:eastAsia="宋体" w:hAnsi="Tahoma" w:cs="Tahoma"/>
          <w:color w:val="444444"/>
          <w:kern w:val="0"/>
        </w:rPr>
        <w:t>：未用到，不作说明。</w:t>
      </w:r>
    </w:p>
    <w:p w:rsidR="00822685" w:rsidRPr="00822685" w:rsidRDefault="00822685" w:rsidP="00822685">
      <w:pPr>
        <w:widowControl/>
        <w:numPr>
          <w:ilvl w:val="1"/>
          <w:numId w:val="4"/>
        </w:numPr>
        <w:shd w:val="clear" w:color="auto" w:fill="FFFFFF"/>
        <w:spacing w:line="378" w:lineRule="atLeast"/>
        <w:ind w:left="900"/>
        <w:jc w:val="left"/>
        <w:rPr>
          <w:rFonts w:ascii="Tahoma" w:eastAsia="宋体" w:hAnsi="Tahoma" w:cs="Tahoma"/>
          <w:color w:val="444444"/>
          <w:kern w:val="0"/>
        </w:rPr>
      </w:pPr>
      <w:r w:rsidRPr="00822685">
        <w:rPr>
          <w:rFonts w:ascii="Tahoma" w:eastAsia="宋体" w:hAnsi="Tahoma" w:cs="Tahoma"/>
          <w:color w:val="444444"/>
          <w:kern w:val="0"/>
        </w:rPr>
        <w:t>Check-out Strategy</w:t>
      </w:r>
      <w:r w:rsidRPr="00822685">
        <w:rPr>
          <w:rFonts w:ascii="Tahoma" w:eastAsia="宋体" w:hAnsi="Tahoma" w:cs="Tahoma"/>
          <w:color w:val="444444"/>
          <w:kern w:val="0"/>
        </w:rPr>
        <w:t>：更新</w:t>
      </w:r>
      <w:r w:rsidRPr="00822685">
        <w:rPr>
          <w:rFonts w:ascii="Tahoma" w:eastAsia="宋体" w:hAnsi="Tahoma" w:cs="Tahoma"/>
          <w:color w:val="444444"/>
          <w:kern w:val="0"/>
        </w:rPr>
        <w:t>svn</w:t>
      </w:r>
      <w:r w:rsidRPr="00822685">
        <w:rPr>
          <w:rFonts w:ascii="Tahoma" w:eastAsia="宋体" w:hAnsi="Tahoma" w:cs="Tahoma"/>
          <w:color w:val="444444"/>
          <w:kern w:val="0"/>
        </w:rPr>
        <w:t>到本地的几种方式。建议使用</w:t>
      </w:r>
      <w:r w:rsidRPr="00822685">
        <w:rPr>
          <w:rFonts w:ascii="Tahoma" w:eastAsia="宋体" w:hAnsi="Tahoma" w:cs="Tahoma"/>
          <w:color w:val="444444"/>
          <w:kern w:val="0"/>
        </w:rPr>
        <w:t> Use 'svn update' as much as possible, with 'svn revert' before update (</w:t>
      </w:r>
      <w:r w:rsidRPr="00822685">
        <w:rPr>
          <w:rFonts w:ascii="Tahoma" w:eastAsia="宋体" w:hAnsi="Tahoma" w:cs="Tahoma"/>
          <w:color w:val="444444"/>
          <w:kern w:val="0"/>
        </w:rPr>
        <w:t>先放弃所有本地修改，然后尽可能进行</w:t>
      </w:r>
      <w:r w:rsidRPr="00822685">
        <w:rPr>
          <w:rFonts w:ascii="Tahoma" w:eastAsia="宋体" w:hAnsi="Tahoma" w:cs="Tahoma"/>
          <w:color w:val="444444"/>
          <w:kern w:val="0"/>
        </w:rPr>
        <w:t>svn</w:t>
      </w:r>
      <w:r w:rsidRPr="00822685">
        <w:rPr>
          <w:rFonts w:ascii="Tahoma" w:eastAsia="宋体" w:hAnsi="Tahoma" w:cs="Tahoma"/>
          <w:color w:val="444444"/>
          <w:kern w:val="0"/>
        </w:rPr>
        <w:t>更新。避免本地修改导致本地项目与代码仓库不一致）</w:t>
      </w:r>
    </w:p>
    <w:p w:rsidR="00822685" w:rsidRPr="00822685" w:rsidRDefault="00822685" w:rsidP="00822685">
      <w:pPr>
        <w:widowControl/>
        <w:numPr>
          <w:ilvl w:val="0"/>
          <w:numId w:val="5"/>
        </w:numPr>
        <w:shd w:val="clear" w:color="auto" w:fill="FFFFFF"/>
        <w:spacing w:line="378" w:lineRule="atLeast"/>
        <w:ind w:left="900"/>
        <w:jc w:val="left"/>
        <w:rPr>
          <w:rFonts w:ascii="Tahoma" w:eastAsia="宋体" w:hAnsi="Tahoma" w:cs="Tahoma"/>
          <w:color w:val="444444"/>
          <w:kern w:val="0"/>
        </w:rPr>
      </w:pPr>
    </w:p>
    <w:p w:rsidR="00822685" w:rsidRPr="00822685" w:rsidRDefault="00822685" w:rsidP="00822685">
      <w:pPr>
        <w:widowControl/>
        <w:numPr>
          <w:ilvl w:val="1"/>
          <w:numId w:val="6"/>
        </w:numPr>
        <w:shd w:val="clear" w:color="auto" w:fill="FFFFFF"/>
        <w:spacing w:line="378" w:lineRule="atLeast"/>
        <w:ind w:left="900"/>
        <w:jc w:val="left"/>
        <w:rPr>
          <w:rFonts w:ascii="Tahoma" w:eastAsia="宋体" w:hAnsi="Tahoma" w:cs="Tahoma"/>
          <w:color w:val="444444"/>
          <w:kern w:val="0"/>
        </w:rPr>
      </w:pPr>
      <w:r w:rsidRPr="00822685">
        <w:rPr>
          <w:rFonts w:ascii="Tahoma" w:eastAsia="宋体" w:hAnsi="Tahoma" w:cs="Tahoma"/>
          <w:color w:val="444444"/>
          <w:kern w:val="0"/>
        </w:rPr>
        <w:t>通过插件进行</w:t>
      </w:r>
      <w:r w:rsidRPr="00822685">
        <w:rPr>
          <w:rFonts w:ascii="Tahoma" w:eastAsia="宋体" w:hAnsi="Tahoma" w:cs="Tahoma"/>
          <w:color w:val="444444"/>
          <w:kern w:val="0"/>
        </w:rPr>
        <w:t>svn</w:t>
      </w:r>
      <w:r w:rsidRPr="00822685">
        <w:rPr>
          <w:rFonts w:ascii="Tahoma" w:eastAsia="宋体" w:hAnsi="Tahoma" w:cs="Tahoma"/>
          <w:color w:val="444444"/>
          <w:kern w:val="0"/>
        </w:rPr>
        <w:t>更新的情况，插件可提供若干参数（</w:t>
      </w:r>
      <w:r w:rsidRPr="00822685">
        <w:rPr>
          <w:rFonts w:ascii="Tahoma" w:eastAsia="宋体" w:hAnsi="Tahoma" w:cs="Tahoma"/>
          <w:color w:val="444444"/>
          <w:kern w:val="0"/>
        </w:rPr>
        <w:t>svn</w:t>
      </w:r>
      <w:r w:rsidRPr="00822685">
        <w:rPr>
          <w:rFonts w:ascii="Tahoma" w:eastAsia="宋体" w:hAnsi="Tahoma" w:cs="Tahoma"/>
          <w:color w:val="444444"/>
          <w:kern w:val="0"/>
        </w:rPr>
        <w:t>版本号及</w:t>
      </w:r>
      <w:r w:rsidRPr="00822685">
        <w:rPr>
          <w:rFonts w:ascii="Tahoma" w:eastAsia="宋体" w:hAnsi="Tahoma" w:cs="Tahoma"/>
          <w:color w:val="444444"/>
          <w:kern w:val="0"/>
        </w:rPr>
        <w:t>svn</w:t>
      </w:r>
      <w:r w:rsidRPr="00822685">
        <w:rPr>
          <w:rFonts w:ascii="Tahoma" w:eastAsia="宋体" w:hAnsi="Tahoma" w:cs="Tahoma"/>
          <w:color w:val="444444"/>
          <w:kern w:val="0"/>
        </w:rPr>
        <w:t>路径），供其它</w:t>
      </w:r>
      <w:r w:rsidRPr="00822685">
        <w:rPr>
          <w:rFonts w:ascii="Tahoma" w:eastAsia="宋体" w:hAnsi="Tahoma" w:cs="Tahoma"/>
          <w:color w:val="444444"/>
          <w:kern w:val="0"/>
        </w:rPr>
        <w:t>shell</w:t>
      </w:r>
      <w:r w:rsidRPr="00822685">
        <w:rPr>
          <w:rFonts w:ascii="Tahoma" w:eastAsia="宋体" w:hAnsi="Tahoma" w:cs="Tahoma"/>
          <w:color w:val="444444"/>
          <w:kern w:val="0"/>
        </w:rPr>
        <w:t>或插件使用，可参考官方文档（注意当配置了多个模块时的参数名命名方式）：</w:t>
      </w:r>
    </w:p>
    <w:p w:rsidR="00822685" w:rsidRPr="00822685" w:rsidRDefault="00822685" w:rsidP="00822685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</w:rPr>
      </w:pPr>
      <w:r w:rsidRPr="00822685">
        <w:rPr>
          <w:rFonts w:ascii="Tahoma" w:eastAsia="宋体" w:hAnsi="Tahoma" w:cs="Tahoma"/>
          <w:color w:val="444444"/>
          <w:kern w:val="0"/>
        </w:rPr>
        <w:t>                   </w:t>
      </w:r>
      <w:r w:rsidRPr="00822685">
        <w:rPr>
          <w:rFonts w:ascii="Tahoma" w:eastAsia="宋体" w:hAnsi="Tahoma" w:cs="Tahoma"/>
          <w:noProof/>
          <w:color w:val="444444"/>
          <w:kern w:val="0"/>
        </w:rPr>
        <w:drawing>
          <wp:inline distT="0" distB="0" distL="0" distR="0">
            <wp:extent cx="5575011" cy="498393"/>
            <wp:effectExtent l="0" t="0" r="0" b="0"/>
            <wp:docPr id="1" name="图片 1" descr="http://images2015.cnblogs.com/blog/959477/201707/959477-20170710102737603-11405907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959477/201707/959477-20170710102737603-114059074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044851" cy="54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685" w:rsidRPr="00822685" w:rsidRDefault="00822685" w:rsidP="00822685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450"/>
        <w:jc w:val="left"/>
        <w:rPr>
          <w:rFonts w:ascii="Tahoma" w:eastAsia="宋体" w:hAnsi="Tahoma" w:cs="Tahoma"/>
          <w:color w:val="444444"/>
          <w:kern w:val="0"/>
        </w:rPr>
      </w:pPr>
      <w:r w:rsidRPr="00822685">
        <w:rPr>
          <w:rFonts w:ascii="Tahoma" w:eastAsia="宋体" w:hAnsi="Tahoma" w:cs="Tahoma"/>
          <w:color w:val="444444"/>
          <w:kern w:val="0"/>
        </w:rPr>
        <w:lastRenderedPageBreak/>
        <w:t>脚本方式</w:t>
      </w:r>
      <w:r w:rsidRPr="00822685">
        <w:rPr>
          <w:rFonts w:ascii="Tahoma" w:eastAsia="宋体" w:hAnsi="Tahoma" w:cs="Tahoma"/>
          <w:color w:val="444444"/>
          <w:kern w:val="0"/>
        </w:rPr>
        <w:t>(Shell)</w:t>
      </w:r>
    </w:p>
    <w:p w:rsidR="00822685" w:rsidRPr="00822685" w:rsidRDefault="00822685" w:rsidP="00822685">
      <w:pPr>
        <w:widowControl/>
        <w:numPr>
          <w:ilvl w:val="1"/>
          <w:numId w:val="8"/>
        </w:numPr>
        <w:shd w:val="clear" w:color="auto" w:fill="FFFFFF"/>
        <w:spacing w:line="378" w:lineRule="atLeast"/>
        <w:ind w:left="900"/>
        <w:jc w:val="left"/>
        <w:rPr>
          <w:rFonts w:ascii="Tahoma" w:eastAsia="宋体" w:hAnsi="Tahoma" w:cs="Tahoma"/>
          <w:color w:val="444444"/>
          <w:kern w:val="0"/>
        </w:rPr>
      </w:pPr>
      <w:r w:rsidRPr="00822685">
        <w:rPr>
          <w:rFonts w:ascii="Tahoma" w:eastAsia="宋体" w:hAnsi="Tahoma" w:cs="Tahoma"/>
          <w:color w:val="444444"/>
          <w:kern w:val="0"/>
        </w:rPr>
        <w:t>脚本方式下，只需了解</w:t>
      </w:r>
      <w:r w:rsidRPr="00822685">
        <w:rPr>
          <w:rFonts w:ascii="Tahoma" w:eastAsia="宋体" w:hAnsi="Tahoma" w:cs="Tahoma"/>
          <w:color w:val="444444"/>
          <w:kern w:val="0"/>
        </w:rPr>
        <w:t>svn</w:t>
      </w:r>
      <w:r w:rsidRPr="00822685">
        <w:rPr>
          <w:rFonts w:ascii="Tahoma" w:eastAsia="宋体" w:hAnsi="Tahoma" w:cs="Tahoma"/>
          <w:color w:val="444444"/>
          <w:kern w:val="0"/>
        </w:rPr>
        <w:t>所支持的命令列表，即可在</w:t>
      </w:r>
      <w:r w:rsidRPr="00822685">
        <w:rPr>
          <w:rFonts w:ascii="Tahoma" w:eastAsia="宋体" w:hAnsi="Tahoma" w:cs="Tahoma"/>
          <w:color w:val="444444"/>
          <w:kern w:val="0"/>
        </w:rPr>
        <w:t>shell</w:t>
      </w:r>
      <w:r w:rsidRPr="00822685">
        <w:rPr>
          <w:rFonts w:ascii="Tahoma" w:eastAsia="宋体" w:hAnsi="Tahoma" w:cs="Tahoma"/>
          <w:color w:val="444444"/>
          <w:kern w:val="0"/>
        </w:rPr>
        <w:t>中自行配置。其自由度相比插件更高，可以方便地对特殊需求进行处理。</w:t>
      </w:r>
    </w:p>
    <w:p w:rsidR="00822685" w:rsidRPr="00822685" w:rsidRDefault="00822685" w:rsidP="00822685">
      <w:pPr>
        <w:widowControl/>
        <w:numPr>
          <w:ilvl w:val="1"/>
          <w:numId w:val="8"/>
        </w:numPr>
        <w:shd w:val="clear" w:color="auto" w:fill="FFFFFF"/>
        <w:spacing w:line="378" w:lineRule="atLeast"/>
        <w:ind w:left="900"/>
        <w:jc w:val="left"/>
        <w:rPr>
          <w:rFonts w:ascii="Tahoma" w:eastAsia="宋体" w:hAnsi="Tahoma" w:cs="Tahoma"/>
          <w:color w:val="444444"/>
          <w:kern w:val="0"/>
        </w:rPr>
      </w:pPr>
      <w:r w:rsidRPr="00822685">
        <w:rPr>
          <w:rFonts w:ascii="Tahoma" w:eastAsia="宋体" w:hAnsi="Tahoma" w:cs="Tahoma"/>
          <w:color w:val="444444"/>
          <w:kern w:val="0"/>
        </w:rPr>
        <w:t>常用命令包括：</w:t>
      </w:r>
    </w:p>
    <w:p w:rsidR="00822685" w:rsidRPr="00822685" w:rsidRDefault="00822685" w:rsidP="00822685">
      <w:pPr>
        <w:widowControl/>
        <w:numPr>
          <w:ilvl w:val="2"/>
          <w:numId w:val="9"/>
        </w:numPr>
        <w:shd w:val="clear" w:color="auto" w:fill="FFFFFF"/>
        <w:spacing w:line="378" w:lineRule="atLeast"/>
        <w:ind w:left="1350"/>
        <w:jc w:val="left"/>
        <w:rPr>
          <w:rFonts w:ascii="Tahoma" w:eastAsia="宋体" w:hAnsi="Tahoma" w:cs="Tahoma"/>
          <w:color w:val="444444"/>
          <w:kern w:val="0"/>
        </w:rPr>
      </w:pPr>
      <w:r w:rsidRPr="00822685">
        <w:rPr>
          <w:rFonts w:ascii="Tahoma" w:eastAsia="宋体" w:hAnsi="Tahoma" w:cs="Tahoma"/>
          <w:color w:val="444444"/>
          <w:kern w:val="0"/>
        </w:rPr>
        <w:t>检出</w:t>
      </w:r>
      <w:r w:rsidRPr="00822685">
        <w:rPr>
          <w:rFonts w:ascii="Tahoma" w:eastAsia="宋体" w:hAnsi="Tahoma" w:cs="Tahoma"/>
          <w:color w:val="444444"/>
          <w:kern w:val="0"/>
        </w:rPr>
        <w:t xml:space="preserve">  svn checkout</w:t>
      </w:r>
    </w:p>
    <w:p w:rsidR="00822685" w:rsidRPr="00822685" w:rsidRDefault="00822685" w:rsidP="00822685">
      <w:pPr>
        <w:widowControl/>
        <w:numPr>
          <w:ilvl w:val="2"/>
          <w:numId w:val="9"/>
        </w:numPr>
        <w:shd w:val="clear" w:color="auto" w:fill="FFFFFF"/>
        <w:spacing w:line="378" w:lineRule="atLeast"/>
        <w:ind w:left="1350"/>
        <w:jc w:val="left"/>
        <w:rPr>
          <w:rFonts w:ascii="Tahoma" w:eastAsia="宋体" w:hAnsi="Tahoma" w:cs="Tahoma"/>
          <w:color w:val="444444"/>
          <w:kern w:val="0"/>
        </w:rPr>
      </w:pPr>
      <w:r w:rsidRPr="00822685">
        <w:rPr>
          <w:rFonts w:ascii="Tahoma" w:eastAsia="宋体" w:hAnsi="Tahoma" w:cs="Tahoma"/>
          <w:color w:val="444444"/>
          <w:kern w:val="0"/>
        </w:rPr>
        <w:t>更新</w:t>
      </w:r>
      <w:r w:rsidRPr="00822685">
        <w:rPr>
          <w:rFonts w:ascii="Tahoma" w:eastAsia="宋体" w:hAnsi="Tahoma" w:cs="Tahoma"/>
          <w:color w:val="444444"/>
          <w:kern w:val="0"/>
        </w:rPr>
        <w:t xml:space="preserve">  svn update</w:t>
      </w:r>
    </w:p>
    <w:p w:rsidR="00822685" w:rsidRPr="00822685" w:rsidRDefault="00822685" w:rsidP="00822685">
      <w:pPr>
        <w:widowControl/>
        <w:numPr>
          <w:ilvl w:val="2"/>
          <w:numId w:val="9"/>
        </w:numPr>
        <w:shd w:val="clear" w:color="auto" w:fill="FFFFFF"/>
        <w:spacing w:line="378" w:lineRule="atLeast"/>
        <w:ind w:left="1350"/>
        <w:jc w:val="left"/>
        <w:rPr>
          <w:rFonts w:ascii="Tahoma" w:eastAsia="宋体" w:hAnsi="Tahoma" w:cs="Tahoma"/>
          <w:color w:val="444444"/>
          <w:kern w:val="0"/>
        </w:rPr>
      </w:pPr>
      <w:r w:rsidRPr="00822685">
        <w:rPr>
          <w:rFonts w:ascii="Tahoma" w:eastAsia="宋体" w:hAnsi="Tahoma" w:cs="Tahoma"/>
          <w:color w:val="444444"/>
          <w:kern w:val="0"/>
        </w:rPr>
        <w:t>取消本地修改</w:t>
      </w:r>
      <w:r w:rsidRPr="00822685">
        <w:rPr>
          <w:rFonts w:ascii="Tahoma" w:eastAsia="宋体" w:hAnsi="Tahoma" w:cs="Tahoma"/>
          <w:color w:val="444444"/>
          <w:kern w:val="0"/>
        </w:rPr>
        <w:t xml:space="preserve"> svn revert</w:t>
      </w:r>
    </w:p>
    <w:p w:rsidR="00822685" w:rsidRPr="00822685" w:rsidRDefault="00822685" w:rsidP="00822685">
      <w:pPr>
        <w:widowControl/>
        <w:numPr>
          <w:ilvl w:val="2"/>
          <w:numId w:val="9"/>
        </w:numPr>
        <w:shd w:val="clear" w:color="auto" w:fill="FFFFFF"/>
        <w:spacing w:line="378" w:lineRule="atLeast"/>
        <w:ind w:left="1350"/>
        <w:jc w:val="left"/>
        <w:rPr>
          <w:rFonts w:ascii="Tahoma" w:eastAsia="宋体" w:hAnsi="Tahoma" w:cs="Tahoma"/>
          <w:color w:val="444444"/>
          <w:kern w:val="0"/>
        </w:rPr>
      </w:pPr>
      <w:r w:rsidRPr="00822685">
        <w:rPr>
          <w:rFonts w:ascii="Tahoma" w:eastAsia="宋体" w:hAnsi="Tahoma" w:cs="Tahoma"/>
          <w:color w:val="444444"/>
          <w:kern w:val="0"/>
        </w:rPr>
        <w:t>清理本地项目</w:t>
      </w:r>
      <w:r w:rsidRPr="00822685">
        <w:rPr>
          <w:rFonts w:ascii="Tahoma" w:eastAsia="宋体" w:hAnsi="Tahoma" w:cs="Tahoma"/>
          <w:color w:val="444444"/>
          <w:kern w:val="0"/>
        </w:rPr>
        <w:t xml:space="preserve"> svn cleanup</w:t>
      </w:r>
    </w:p>
    <w:p w:rsidR="00822685" w:rsidRPr="00822685" w:rsidRDefault="00822685" w:rsidP="00822685">
      <w:pPr>
        <w:widowControl/>
        <w:numPr>
          <w:ilvl w:val="2"/>
          <w:numId w:val="9"/>
        </w:numPr>
        <w:shd w:val="clear" w:color="auto" w:fill="FFFFFF"/>
        <w:spacing w:line="378" w:lineRule="atLeast"/>
        <w:ind w:left="1350"/>
        <w:jc w:val="left"/>
        <w:rPr>
          <w:rFonts w:ascii="Tahoma" w:eastAsia="宋体" w:hAnsi="Tahoma" w:cs="Tahoma"/>
          <w:color w:val="444444"/>
          <w:kern w:val="0"/>
        </w:rPr>
      </w:pPr>
      <w:r w:rsidRPr="00822685">
        <w:rPr>
          <w:rFonts w:ascii="Tahoma" w:eastAsia="宋体" w:hAnsi="Tahoma" w:cs="Tahoma"/>
          <w:color w:val="444444"/>
          <w:kern w:val="0"/>
        </w:rPr>
        <w:t>向代码仓库新增文件</w:t>
      </w:r>
      <w:r w:rsidRPr="00822685">
        <w:rPr>
          <w:rFonts w:ascii="Tahoma" w:eastAsia="宋体" w:hAnsi="Tahoma" w:cs="Tahoma"/>
          <w:color w:val="444444"/>
          <w:kern w:val="0"/>
        </w:rPr>
        <w:t xml:space="preserve"> svn add</w:t>
      </w:r>
    </w:p>
    <w:p w:rsidR="00822685" w:rsidRPr="00822685" w:rsidRDefault="00822685" w:rsidP="00822685">
      <w:pPr>
        <w:widowControl/>
        <w:numPr>
          <w:ilvl w:val="2"/>
          <w:numId w:val="9"/>
        </w:numPr>
        <w:shd w:val="clear" w:color="auto" w:fill="FFFFFF"/>
        <w:spacing w:line="378" w:lineRule="atLeast"/>
        <w:ind w:left="1350"/>
        <w:jc w:val="left"/>
        <w:rPr>
          <w:rFonts w:ascii="Tahoma" w:eastAsia="宋体" w:hAnsi="Tahoma" w:cs="Tahoma"/>
          <w:color w:val="444444"/>
          <w:kern w:val="0"/>
        </w:rPr>
      </w:pPr>
      <w:r w:rsidRPr="00822685">
        <w:rPr>
          <w:rFonts w:ascii="Tahoma" w:eastAsia="宋体" w:hAnsi="Tahoma" w:cs="Tahoma"/>
          <w:color w:val="444444"/>
          <w:kern w:val="0"/>
        </w:rPr>
        <w:t>提交到代码仓库</w:t>
      </w:r>
      <w:r w:rsidRPr="00822685">
        <w:rPr>
          <w:rFonts w:ascii="Tahoma" w:eastAsia="宋体" w:hAnsi="Tahoma" w:cs="Tahoma"/>
          <w:color w:val="444444"/>
          <w:kern w:val="0"/>
        </w:rPr>
        <w:t xml:space="preserve">  svn commit</w:t>
      </w:r>
    </w:p>
    <w:p w:rsidR="00822685" w:rsidRPr="00822685" w:rsidRDefault="00822685" w:rsidP="00822685">
      <w:pPr>
        <w:widowControl/>
        <w:numPr>
          <w:ilvl w:val="1"/>
          <w:numId w:val="9"/>
        </w:numPr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444444"/>
          <w:kern w:val="0"/>
        </w:rPr>
      </w:pPr>
      <w:r w:rsidRPr="00822685">
        <w:rPr>
          <w:rFonts w:ascii="Tahoma" w:eastAsia="宋体" w:hAnsi="Tahoma" w:cs="Tahoma"/>
          <w:color w:val="444444"/>
          <w:kern w:val="0"/>
        </w:rPr>
        <w:t>脚本方式下取得</w:t>
      </w:r>
      <w:r w:rsidRPr="00822685">
        <w:rPr>
          <w:rFonts w:ascii="Tahoma" w:eastAsia="宋体" w:hAnsi="Tahoma" w:cs="Tahoma"/>
          <w:color w:val="444444"/>
          <w:kern w:val="0"/>
        </w:rPr>
        <w:t xml:space="preserve">svn </w:t>
      </w:r>
      <w:r w:rsidRPr="00822685">
        <w:rPr>
          <w:rFonts w:ascii="Tahoma" w:eastAsia="宋体" w:hAnsi="Tahoma" w:cs="Tahoma"/>
          <w:color w:val="444444"/>
          <w:kern w:val="0"/>
        </w:rPr>
        <w:t>版本号可以通过</w:t>
      </w:r>
      <w:r w:rsidRPr="00822685">
        <w:rPr>
          <w:rFonts w:ascii="Tahoma" w:eastAsia="宋体" w:hAnsi="Tahoma" w:cs="Tahoma"/>
          <w:color w:val="444444"/>
          <w:kern w:val="0"/>
        </w:rPr>
        <w:t>shell</w:t>
      </w:r>
      <w:r w:rsidRPr="00822685">
        <w:rPr>
          <w:rFonts w:ascii="Tahoma" w:eastAsia="宋体" w:hAnsi="Tahoma" w:cs="Tahoma"/>
          <w:color w:val="444444"/>
          <w:kern w:val="0"/>
        </w:rPr>
        <w:t>的</w:t>
      </w:r>
      <w:r w:rsidRPr="00822685">
        <w:rPr>
          <w:rFonts w:ascii="Tahoma" w:eastAsia="宋体" w:hAnsi="Tahoma" w:cs="Tahoma"/>
          <w:color w:val="444444"/>
          <w:kern w:val="0"/>
        </w:rPr>
        <w:t>sed</w:t>
      </w:r>
      <w:r w:rsidRPr="00822685">
        <w:rPr>
          <w:rFonts w:ascii="Tahoma" w:eastAsia="宋体" w:hAnsi="Tahoma" w:cs="Tahoma"/>
          <w:color w:val="444444"/>
          <w:kern w:val="0"/>
        </w:rPr>
        <w:t>命令：</w:t>
      </w:r>
      <w:r w:rsidRPr="00822685">
        <w:rPr>
          <w:rFonts w:ascii="Tahoma" w:eastAsia="宋体" w:hAnsi="Tahoma" w:cs="Tahoma"/>
          <w:color w:val="444444"/>
          <w:kern w:val="0"/>
        </w:rPr>
        <w:t> </w:t>
      </w:r>
    </w:p>
    <w:tbl>
      <w:tblPr>
        <w:tblW w:w="1051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"/>
        <w:gridCol w:w="10302"/>
      </w:tblGrid>
      <w:tr w:rsidR="00822685" w:rsidRPr="00822685" w:rsidTr="0082268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22685" w:rsidRPr="00822685" w:rsidRDefault="00822685" w:rsidP="00822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268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22685" w:rsidRPr="00822685" w:rsidRDefault="00822685" w:rsidP="00822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2685">
              <w:rPr>
                <w:rFonts w:ascii="宋体" w:eastAsia="宋体" w:hAnsi="宋体" w:cs="宋体"/>
                <w:kern w:val="0"/>
                <w:sz w:val="24"/>
                <w:szCs w:val="24"/>
              </w:rPr>
              <w:t>build_svn_version=`svnversion  ${clientPath} |sed 's/^.*://' |sed 's/[A-Z]*$//'`</w:t>
            </w:r>
          </w:p>
        </w:tc>
      </w:tr>
    </w:tbl>
    <w:p w:rsidR="00822685" w:rsidRPr="00822685" w:rsidRDefault="00822685" w:rsidP="00822685">
      <w:pPr>
        <w:widowControl/>
        <w:shd w:val="clear" w:color="auto" w:fill="FFFFFF"/>
        <w:spacing w:before="150" w:after="150" w:line="378" w:lineRule="atLeast"/>
        <w:ind w:left="450"/>
        <w:jc w:val="left"/>
        <w:rPr>
          <w:rFonts w:ascii="Tahoma" w:eastAsia="宋体" w:hAnsi="Tahoma" w:cs="Tahoma"/>
          <w:color w:val="444444"/>
          <w:kern w:val="0"/>
        </w:rPr>
      </w:pPr>
      <w:r w:rsidRPr="00822685">
        <w:rPr>
          <w:rFonts w:ascii="Tahoma" w:eastAsia="宋体" w:hAnsi="Tahoma" w:cs="Tahoma"/>
          <w:color w:val="444444"/>
          <w:kern w:val="0"/>
        </w:rPr>
        <w:t xml:space="preserve">　　　　上述语句中</w:t>
      </w:r>
      <w:r w:rsidRPr="00822685">
        <w:rPr>
          <w:rFonts w:ascii="Tahoma" w:eastAsia="宋体" w:hAnsi="Tahoma" w:cs="Tahoma"/>
          <w:color w:val="444444"/>
          <w:kern w:val="0"/>
        </w:rPr>
        <w:t>${clientPath}</w:t>
      </w:r>
      <w:r w:rsidRPr="00822685">
        <w:rPr>
          <w:rFonts w:ascii="Tahoma" w:eastAsia="宋体" w:hAnsi="Tahoma" w:cs="Tahoma"/>
          <w:color w:val="444444"/>
          <w:kern w:val="0"/>
        </w:rPr>
        <w:t>为本地</w:t>
      </w:r>
      <w:r w:rsidRPr="00822685">
        <w:rPr>
          <w:rFonts w:ascii="Tahoma" w:eastAsia="宋体" w:hAnsi="Tahoma" w:cs="Tahoma"/>
          <w:color w:val="444444"/>
          <w:kern w:val="0"/>
        </w:rPr>
        <w:t>svn</w:t>
      </w:r>
      <w:r w:rsidRPr="00822685">
        <w:rPr>
          <w:rFonts w:ascii="Tahoma" w:eastAsia="宋体" w:hAnsi="Tahoma" w:cs="Tahoma"/>
          <w:color w:val="444444"/>
          <w:kern w:val="0"/>
        </w:rPr>
        <w:t>项目的根目录（即包含了</w:t>
      </w:r>
      <w:r w:rsidRPr="00822685">
        <w:rPr>
          <w:rFonts w:ascii="Tahoma" w:eastAsia="宋体" w:hAnsi="Tahoma" w:cs="Tahoma"/>
          <w:color w:val="444444"/>
          <w:kern w:val="0"/>
        </w:rPr>
        <w:t>.svn</w:t>
      </w:r>
      <w:r w:rsidRPr="00822685">
        <w:rPr>
          <w:rFonts w:ascii="Tahoma" w:eastAsia="宋体" w:hAnsi="Tahoma" w:cs="Tahoma"/>
          <w:color w:val="444444"/>
          <w:kern w:val="0"/>
        </w:rPr>
        <w:t>隐藏文件夹的目录），</w:t>
      </w:r>
      <w:r w:rsidRPr="00822685">
        <w:rPr>
          <w:rFonts w:ascii="Tahoma" w:eastAsia="宋体" w:hAnsi="Tahoma" w:cs="Tahoma"/>
          <w:color w:val="444444"/>
          <w:kern w:val="0"/>
        </w:rPr>
        <w:t>build_svn_version</w:t>
      </w:r>
      <w:r w:rsidRPr="00822685">
        <w:rPr>
          <w:rFonts w:ascii="Tahoma" w:eastAsia="宋体" w:hAnsi="Tahoma" w:cs="Tahoma"/>
          <w:color w:val="444444"/>
          <w:kern w:val="0"/>
        </w:rPr>
        <w:t>存放了取出的</w:t>
      </w:r>
      <w:r w:rsidRPr="00822685">
        <w:rPr>
          <w:rFonts w:ascii="Tahoma" w:eastAsia="宋体" w:hAnsi="Tahoma" w:cs="Tahoma"/>
          <w:color w:val="444444"/>
          <w:kern w:val="0"/>
        </w:rPr>
        <w:t>svn</w:t>
      </w:r>
      <w:r w:rsidRPr="00822685">
        <w:rPr>
          <w:rFonts w:ascii="Tahoma" w:eastAsia="宋体" w:hAnsi="Tahoma" w:cs="Tahoma"/>
          <w:color w:val="444444"/>
          <w:kern w:val="0"/>
        </w:rPr>
        <w:t>版本号。</w:t>
      </w:r>
    </w:p>
    <w:p w:rsidR="00822685" w:rsidRPr="00822685" w:rsidRDefault="00822685" w:rsidP="00822685">
      <w:pPr>
        <w:pStyle w:val="a5"/>
        <w:ind w:left="360" w:firstLineChars="0" w:firstLine="0"/>
      </w:pPr>
    </w:p>
    <w:p w:rsidR="00270A21" w:rsidRDefault="00822685" w:rsidP="00270A2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</w:p>
    <w:p w:rsidR="00270A21" w:rsidRDefault="00270A21" w:rsidP="00270A21">
      <w:pPr>
        <w:pStyle w:val="a5"/>
        <w:ind w:left="360" w:firstLineChars="0" w:firstLine="0"/>
      </w:pPr>
      <w:r>
        <w:t>Github Plugin</w:t>
      </w:r>
      <w:r>
        <w:rPr>
          <w:rFonts w:hint="eastAsia"/>
        </w:rPr>
        <w:t>：要与</w:t>
      </w:r>
      <w:r>
        <w:rPr>
          <w:rFonts w:hint="eastAsia"/>
        </w:rPr>
        <w:t>GitH</w:t>
      </w:r>
      <w:r>
        <w:t>ub</w:t>
      </w:r>
      <w:r>
        <w:rPr>
          <w:rFonts w:hint="eastAsia"/>
        </w:rPr>
        <w:t>持续</w:t>
      </w:r>
      <w:r>
        <w:t>集成的时候，需要安装的插件。</w:t>
      </w:r>
    </w:p>
    <w:p w:rsidR="00270A21" w:rsidRDefault="00270A21" w:rsidP="00E7292B">
      <w:pPr>
        <w:pStyle w:val="a5"/>
        <w:ind w:left="360" w:firstLineChars="0" w:firstLine="0"/>
      </w:pPr>
    </w:p>
    <w:p w:rsidR="00E7292B" w:rsidRDefault="00E7292B" w:rsidP="00E7292B">
      <w:pPr>
        <w:pStyle w:val="a5"/>
        <w:ind w:left="360" w:firstLineChars="0" w:firstLine="0"/>
      </w:pPr>
    </w:p>
    <w:p w:rsidR="00E7292B" w:rsidRDefault="00E7292B" w:rsidP="00E7292B">
      <w:pPr>
        <w:pStyle w:val="a5"/>
        <w:ind w:left="360" w:firstLineChars="0" w:firstLine="0"/>
        <w:rPr>
          <w:rFonts w:hint="eastAsia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findbugs</w:t>
      </w:r>
      <w:r w:rsidR="00A20F85">
        <w:rPr>
          <w:rFonts w:ascii="微软雅黑" w:eastAsia="微软雅黑" w:hAnsi="微软雅黑" w:hint="eastAsia"/>
          <w:color w:val="454545"/>
          <w:shd w:val="clear" w:color="auto" w:fill="FFFFFF"/>
        </w:rPr>
        <w:t>代码走查</w:t>
      </w:r>
      <w:r w:rsidR="00A20F85">
        <w:rPr>
          <w:rFonts w:ascii="微软雅黑" w:eastAsia="微软雅黑" w:hAnsi="微软雅黑"/>
          <w:color w:val="454545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使用方式：</w:t>
      </w:r>
      <w:r>
        <w:rPr>
          <w:rStyle w:val="apple-converted-space"/>
          <w:rFonts w:ascii="微软雅黑" w:eastAsia="微软雅黑" w:hAnsi="微软雅黑" w:hint="eastAsia"/>
          <w:color w:val="454545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目的：进行代码走查的自动化，能够提示垃圾代码或者提供代码优化的建议</w:t>
      </w:r>
      <w:r>
        <w:rPr>
          <w:rStyle w:val="apple-converted-space"/>
          <w:rFonts w:ascii="微软雅黑" w:eastAsia="微软雅黑" w:hAnsi="微软雅黑" w:hint="eastAsia"/>
          <w:color w:val="454545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1.首先下载findbugs</w:t>
      </w:r>
      <w:r>
        <w:rPr>
          <w:rStyle w:val="apple-converted-space"/>
          <w:rFonts w:ascii="微软雅黑" w:eastAsia="微软雅黑" w:hAnsi="微软雅黑" w:hint="eastAsia"/>
          <w:color w:val="454545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http://findbugs.sourceforge.net/downloads.html</w:t>
      </w:r>
      <w:r>
        <w:rPr>
          <w:rStyle w:val="apple-converted-space"/>
          <w:rFonts w:ascii="微软雅黑" w:eastAsia="微软雅黑" w:hAnsi="微软雅黑" w:hint="eastAsia"/>
          <w:color w:val="454545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2.其次在ant中配置findbugs</w:t>
      </w:r>
      <w:r>
        <w:rPr>
          <w:rStyle w:val="apple-converted-space"/>
          <w:rFonts w:ascii="微软雅黑" w:eastAsia="微软雅黑" w:hAnsi="微软雅黑" w:hint="eastAsia"/>
          <w:color w:val="454545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http://www.51testing.com/?uid-265524-action-viewspace-itemid-200942</w:t>
      </w:r>
      <w:r>
        <w:rPr>
          <w:rStyle w:val="apple-converted-space"/>
          <w:rFonts w:ascii="微软雅黑" w:eastAsia="微软雅黑" w:hAnsi="微软雅黑" w:hint="eastAsia"/>
          <w:color w:val="454545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3.再次在jenkins内下载findbugs插件</w:t>
      </w:r>
      <w:r>
        <w:rPr>
          <w:rStyle w:val="apple-converted-space"/>
          <w:rFonts w:ascii="微软雅黑" w:eastAsia="微软雅黑" w:hAnsi="微软雅黑" w:hint="eastAsia"/>
          <w:color w:val="454545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无需配置，如果是ant调用会在项目内自动生成findbugs.xml文件并且在jenkins在绘制</w:t>
      </w:r>
      <w:r w:rsidRPr="00DE2715">
        <w:rPr>
          <w:rFonts w:ascii="微软雅黑" w:eastAsia="微软雅黑" w:hAnsi="微软雅黑" w:hint="eastAsia"/>
          <w:color w:val="FF0000"/>
          <w:shd w:val="clear" w:color="auto" w:fill="FFFFFF"/>
        </w:rPr>
        <w:t>findbugs曲线</w:t>
      </w:r>
      <w:r w:rsidRPr="00DE2715">
        <w:rPr>
          <w:rStyle w:val="apple-converted-space"/>
          <w:rFonts w:ascii="微软雅黑" w:eastAsia="微软雅黑" w:hAnsi="微软雅黑" w:hint="eastAsia"/>
          <w:color w:val="FF0000"/>
          <w:shd w:val="clear" w:color="auto" w:fill="FFFFFF"/>
        </w:rPr>
        <w:t> </w:t>
      </w:r>
      <w:r w:rsidRPr="00DE2715">
        <w:rPr>
          <w:rFonts w:ascii="微软雅黑" w:eastAsia="微软雅黑" w:hAnsi="微软雅黑" w:hint="eastAsia"/>
          <w:color w:val="FF0000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emma</w:t>
      </w:r>
      <w:r w:rsidR="00300FEE">
        <w:rPr>
          <w:rFonts w:ascii="微软雅黑" w:eastAsia="微软雅黑" w:hAnsi="微软雅黑" w:hint="eastAsia"/>
          <w:color w:val="454545"/>
          <w:shd w:val="clear" w:color="auto" w:fill="FFFFFF"/>
        </w:rPr>
        <w:t>行测试代码覆盖率检查</w:t>
      </w:r>
      <w:r w:rsidR="00300FEE">
        <w:rPr>
          <w:rStyle w:val="apple-converted-space"/>
          <w:rFonts w:ascii="微软雅黑" w:eastAsia="微软雅黑" w:hAnsi="微软雅黑" w:hint="eastAsia"/>
          <w:color w:val="454545"/>
          <w:shd w:val="clear" w:color="auto" w:fill="FFFFFF"/>
        </w:rPr>
        <w:t> </w:t>
      </w:r>
      <w:r w:rsidR="00300FEE"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使用方式：</w:t>
      </w:r>
      <w:r>
        <w:rPr>
          <w:rStyle w:val="apple-converted-space"/>
          <w:rFonts w:ascii="微软雅黑" w:eastAsia="微软雅黑" w:hAnsi="微软雅黑" w:hint="eastAsia"/>
          <w:color w:val="454545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目的：进行测试代码覆盖率检查</w:t>
      </w:r>
      <w:r>
        <w:rPr>
          <w:rStyle w:val="apple-converted-space"/>
          <w:rFonts w:ascii="微软雅黑" w:eastAsia="微软雅黑" w:hAnsi="微软雅黑" w:hint="eastAsia"/>
          <w:color w:val="454545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如果使用maven那么只要指定target目标位emma:emma即可</w:t>
      </w:r>
      <w:r>
        <w:rPr>
          <w:rStyle w:val="apple-converted-space"/>
          <w:rFonts w:ascii="微软雅黑" w:eastAsia="微软雅黑" w:hAnsi="微软雅黑" w:hint="eastAsia"/>
          <w:color w:val="454545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如果使用ant那么请继续看</w:t>
      </w:r>
      <w:r>
        <w:rPr>
          <w:rStyle w:val="apple-converted-space"/>
          <w:rFonts w:ascii="微软雅黑" w:eastAsia="微软雅黑" w:hAnsi="微软雅黑" w:hint="eastAsia"/>
          <w:color w:val="454545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1.首先下载emma</w:t>
      </w:r>
      <w:r>
        <w:rPr>
          <w:rStyle w:val="apple-converted-space"/>
          <w:rFonts w:ascii="微软雅黑" w:eastAsia="微软雅黑" w:hAnsi="微软雅黑" w:hint="eastAsia"/>
          <w:color w:val="454545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http://emma.sourceforge.net/downloads.html</w:t>
      </w:r>
      <w:r>
        <w:rPr>
          <w:rStyle w:val="apple-converted-space"/>
          <w:rFonts w:ascii="微软雅黑" w:eastAsia="微软雅黑" w:hAnsi="微软雅黑" w:hint="eastAsia"/>
          <w:color w:val="454545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2.其次在ant中配置emma</w:t>
      </w:r>
      <w:r>
        <w:rPr>
          <w:rStyle w:val="apple-converted-space"/>
          <w:rFonts w:ascii="微软雅黑" w:eastAsia="微软雅黑" w:hAnsi="微软雅黑" w:hint="eastAsia"/>
          <w:color w:val="454545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一个ant实用例子http://ouzhong.blog.hexun.com/32369273_d.html</w:t>
      </w:r>
      <w:r>
        <w:rPr>
          <w:rStyle w:val="apple-converted-space"/>
          <w:rFonts w:ascii="微软雅黑" w:eastAsia="微软雅黑" w:hAnsi="微软雅黑" w:hint="eastAsia"/>
          <w:color w:val="454545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ibm ant-emma配置：http://www.ibm.com/developerworks/cn/java/j-lo-emma/</w:t>
      </w:r>
      <w:r>
        <w:rPr>
          <w:rStyle w:val="apple-converted-space"/>
          <w:rFonts w:ascii="微软雅黑" w:eastAsia="微软雅黑" w:hAnsi="微软雅黑" w:hint="eastAsia"/>
          <w:color w:val="454545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3.下载emma-jenkins插件</w:t>
      </w:r>
      <w:r>
        <w:rPr>
          <w:rStyle w:val="apple-converted-space"/>
          <w:rFonts w:ascii="微软雅黑" w:eastAsia="微软雅黑" w:hAnsi="微软雅黑" w:hint="eastAsia"/>
          <w:color w:val="454545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https://wiki.jenkins-ci.org/display/JENKINS/Emma+Plugin</w:t>
      </w:r>
      <w:r>
        <w:rPr>
          <w:rStyle w:val="apple-converted-space"/>
          <w:rFonts w:ascii="微软雅黑" w:eastAsia="微软雅黑" w:hAnsi="微软雅黑" w:hint="eastAsia"/>
          <w:color w:val="454545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其他做简单介绍需要的时候可以使用：</w:t>
      </w:r>
      <w:r>
        <w:rPr>
          <w:rStyle w:val="apple-converted-space"/>
          <w:rFonts w:ascii="微软雅黑" w:eastAsia="微软雅黑" w:hAnsi="微软雅黑" w:hint="eastAsia"/>
          <w:color w:val="454545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54545"/>
        </w:rPr>
        <w:br/>
      </w:r>
      <w:bookmarkStart w:id="0" w:name="_GoBack"/>
      <w:r w:rsidRPr="00394344">
        <w:rPr>
          <w:rFonts w:ascii="微软雅黑" w:eastAsia="微软雅黑" w:hAnsi="微软雅黑" w:hint="eastAsia"/>
          <w:color w:val="FF0000"/>
          <w:shd w:val="clear" w:color="auto" w:fill="FFFFFF"/>
        </w:rPr>
        <w:t>1.ant插件</w:t>
      </w:r>
      <w:bookmarkEnd w:id="0"/>
      <w:r>
        <w:rPr>
          <w:rStyle w:val="apple-converted-space"/>
          <w:rFonts w:ascii="微软雅黑" w:eastAsia="微软雅黑" w:hAnsi="微软雅黑" w:hint="eastAsia"/>
          <w:color w:val="454545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2.disk usage plugin  这个插件可以监控每次build项目所花费的物理空间</w:t>
      </w:r>
      <w:r>
        <w:rPr>
          <w:rStyle w:val="apple-converted-space"/>
          <w:rFonts w:ascii="微软雅黑" w:eastAsia="微软雅黑" w:hAnsi="微软雅黑" w:hint="eastAsia"/>
          <w:color w:val="454545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54545"/>
        </w:rPr>
        <w:br/>
      </w:r>
      <w:r w:rsidRPr="00394344">
        <w:rPr>
          <w:rFonts w:ascii="微软雅黑" w:eastAsia="微软雅黑" w:hAnsi="微软雅黑" w:hint="eastAsia"/>
          <w:color w:val="FF0000"/>
          <w:shd w:val="clear" w:color="auto" w:fill="FFFFFF"/>
        </w:rPr>
        <w:t>3.thinbackup 这个插件可以备份你job的配置</w:t>
      </w:r>
      <w:r>
        <w:rPr>
          <w:rStyle w:val="apple-converted-space"/>
          <w:rFonts w:ascii="微软雅黑" w:eastAsia="微软雅黑" w:hAnsi="微软雅黑" w:hint="eastAsia"/>
          <w:color w:val="454545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4.jenkins workspace cleanup plugin 这个插件可以再每次build之前清空workspace</w:t>
      </w:r>
      <w:r>
        <w:rPr>
          <w:rStyle w:val="apple-converted-space"/>
          <w:rFonts w:ascii="微软雅黑" w:eastAsia="微软雅黑" w:hAnsi="微软雅黑" w:hint="eastAsia"/>
          <w:color w:val="454545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5.build-name-setter 这个插件可以设置每次build显示的名字</w:t>
      </w:r>
      <w:r>
        <w:rPr>
          <w:rStyle w:val="apple-converted-space"/>
          <w:rFonts w:ascii="微软雅黑" w:eastAsia="微软雅黑" w:hAnsi="微软雅黑" w:hint="eastAsia"/>
          <w:color w:val="454545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54545"/>
        </w:rPr>
        <w:br/>
      </w:r>
      <w:r w:rsidRPr="00394344">
        <w:rPr>
          <w:rFonts w:ascii="微软雅黑" w:eastAsia="微软雅黑" w:hAnsi="微软雅黑" w:hint="eastAsia"/>
          <w:color w:val="FF0000"/>
          <w:shd w:val="clear" w:color="auto" w:fill="FFFFFF"/>
        </w:rPr>
        <w:t>6.git插件 </w:t>
      </w:r>
      <w:r w:rsidRPr="00394344">
        <w:rPr>
          <w:rStyle w:val="apple-converted-space"/>
          <w:rFonts w:ascii="微软雅黑" w:eastAsia="微软雅黑" w:hAnsi="微软雅黑" w:hint="eastAsia"/>
          <w:color w:val="FF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7.PMD插件 这个插件</w:t>
      </w:r>
      <w:r>
        <w:rPr>
          <w:rStyle w:val="apple-converted-space"/>
          <w:rFonts w:ascii="微软雅黑" w:eastAsia="微软雅黑" w:hAnsi="微软雅黑" w:hint="eastAsia"/>
          <w:color w:val="454545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8.python plugin 这个插件支持你像写shell一样写python代码</w:t>
      </w:r>
      <w:r>
        <w:rPr>
          <w:rStyle w:val="apple-converted-space"/>
          <w:rFonts w:ascii="微软雅黑" w:eastAsia="微软雅黑" w:hAnsi="微软雅黑" w:hint="eastAsia"/>
          <w:color w:val="454545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9.email-ext plugin 这个插件提供你发送HTML格式的邮件</w:t>
      </w:r>
      <w:r>
        <w:rPr>
          <w:rStyle w:val="apple-converted-space"/>
          <w:rFonts w:ascii="微软雅黑" w:eastAsia="微软雅黑" w:hAnsi="微软雅黑" w:hint="eastAsia"/>
          <w:color w:val="454545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10.hudson next build number plugin 如果你想把hudson每次build的版本号放到你的产品版本号中你可以使用这个插件</w:t>
      </w:r>
      <w:r>
        <w:rPr>
          <w:rStyle w:val="apple-converted-space"/>
          <w:rFonts w:ascii="微软雅黑" w:eastAsia="微软雅黑" w:hAnsi="微软雅黑" w:hint="eastAsia"/>
          <w:color w:val="454545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54545"/>
        </w:rPr>
        <w:br/>
      </w:r>
      <w:r w:rsidRPr="00394344">
        <w:rPr>
          <w:rFonts w:ascii="微软雅黑" w:eastAsia="微软雅黑" w:hAnsi="微软雅黑" w:hint="eastAsia"/>
          <w:color w:val="FF0000"/>
          <w:shd w:val="clear" w:color="auto" w:fill="FFFFFF"/>
        </w:rPr>
        <w:t>11.HTML publisher plugin 支持HTML格式的report</w:t>
      </w:r>
      <w:r w:rsidRPr="00394344">
        <w:rPr>
          <w:rStyle w:val="apple-converted-space"/>
          <w:rFonts w:ascii="微软雅黑" w:eastAsia="微软雅黑" w:hAnsi="微软雅黑" w:hint="eastAsia"/>
          <w:color w:val="FF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12.android lint plugin  支持android项目检查</w:t>
      </w:r>
      <w:r>
        <w:rPr>
          <w:rStyle w:val="apple-converted-space"/>
          <w:rFonts w:ascii="微软雅黑" w:eastAsia="微软雅黑" w:hAnsi="微软雅黑" w:hint="eastAsia"/>
          <w:color w:val="454545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13.Copy Artifact Plugin  支持把build后产生的结果copy到其他项目去</w:t>
      </w:r>
      <w:r>
        <w:rPr>
          <w:rStyle w:val="apple-converted-space"/>
          <w:rFonts w:ascii="微软雅黑" w:eastAsia="微软雅黑" w:hAnsi="微软雅黑" w:hint="eastAsia"/>
          <w:color w:val="454545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14.promoted 支持手工测试验证，或者发布产品，在build结束后手动执行</w:t>
      </w:r>
      <w:r>
        <w:rPr>
          <w:rStyle w:val="apple-converted-space"/>
          <w:rFonts w:ascii="微软雅黑" w:eastAsia="微软雅黑" w:hAnsi="微软雅黑" w:hint="eastAsia"/>
          <w:color w:val="454545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15.Jenkins description setter plugin  这个插件可以支持在Job的描述修改，例如二维码</w:t>
      </w:r>
      <w:r>
        <w:rPr>
          <w:rStyle w:val="apple-converted-space"/>
          <w:rFonts w:ascii="微软雅黑" w:eastAsia="微软雅黑" w:hAnsi="微软雅黑" w:hint="eastAsia"/>
          <w:color w:val="454545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16.Hudson Port Allocator Plug-in  开启关闭端口，或者选择一个自由的端口来进行build</w:t>
      </w:r>
      <w:r>
        <w:rPr>
          <w:rStyle w:val="apple-converted-space"/>
          <w:rFonts w:ascii="微软雅黑" w:eastAsia="微软雅黑" w:hAnsi="微软雅黑" w:hint="eastAsia"/>
          <w:color w:val="454545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17.Android Emulator Plugin</w:t>
      </w:r>
      <w:r>
        <w:rPr>
          <w:rStyle w:val="apple-converted-space"/>
          <w:rFonts w:ascii="微软雅黑" w:eastAsia="微软雅黑" w:hAnsi="微软雅黑" w:hint="eastAsia"/>
          <w:color w:val="454545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18.JobConfigHistory Plugin  这个插件用于查看jobconfig历史记录</w:t>
      </w:r>
      <w:r>
        <w:rPr>
          <w:rStyle w:val="apple-converted-space"/>
          <w:rFonts w:ascii="微软雅黑" w:eastAsia="微软雅黑" w:hAnsi="微软雅黑" w:hint="eastAsia"/>
          <w:color w:val="454545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19.Jenkins Sounds plugin  这个插件用于结束build后会给出声音提示</w:t>
      </w:r>
      <w:r>
        <w:rPr>
          <w:rStyle w:val="apple-converted-space"/>
          <w:rFonts w:ascii="微软雅黑" w:eastAsia="微软雅黑" w:hAnsi="微软雅黑" w:hint="eastAsia"/>
          <w:color w:val="454545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20.JIRA Plugin  这个插件用来和Jira配合使用 </w:t>
      </w:r>
    </w:p>
    <w:sectPr w:rsidR="00E72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903" w:rsidRDefault="00007903" w:rsidP="00822685">
      <w:r>
        <w:separator/>
      </w:r>
    </w:p>
  </w:endnote>
  <w:endnote w:type="continuationSeparator" w:id="0">
    <w:p w:rsidR="00007903" w:rsidRDefault="00007903" w:rsidP="00822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903" w:rsidRDefault="00007903" w:rsidP="00822685">
      <w:r>
        <w:separator/>
      </w:r>
    </w:p>
  </w:footnote>
  <w:footnote w:type="continuationSeparator" w:id="0">
    <w:p w:rsidR="00007903" w:rsidRDefault="00007903" w:rsidP="008226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65243"/>
    <w:multiLevelType w:val="multilevel"/>
    <w:tmpl w:val="421A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4B06F2"/>
    <w:multiLevelType w:val="multilevel"/>
    <w:tmpl w:val="3CC0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444073"/>
    <w:multiLevelType w:val="multilevel"/>
    <w:tmpl w:val="8052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0378D5"/>
    <w:multiLevelType w:val="hybridMultilevel"/>
    <w:tmpl w:val="BFB063C2"/>
    <w:lvl w:ilvl="0" w:tplc="0E287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3B485F"/>
    <w:multiLevelType w:val="multilevel"/>
    <w:tmpl w:val="472C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"/>
  </w:num>
  <w:num w:numId="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300"/>
    <w:rsid w:val="00007903"/>
    <w:rsid w:val="00270A21"/>
    <w:rsid w:val="00300FEE"/>
    <w:rsid w:val="00394344"/>
    <w:rsid w:val="00407D42"/>
    <w:rsid w:val="0051218F"/>
    <w:rsid w:val="00534F54"/>
    <w:rsid w:val="00733300"/>
    <w:rsid w:val="00806F9C"/>
    <w:rsid w:val="00822685"/>
    <w:rsid w:val="00A20F85"/>
    <w:rsid w:val="00A44AF6"/>
    <w:rsid w:val="00A9019D"/>
    <w:rsid w:val="00C3251D"/>
    <w:rsid w:val="00DE2715"/>
    <w:rsid w:val="00E7292B"/>
    <w:rsid w:val="00EB42BF"/>
    <w:rsid w:val="00F8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90679D-A9ED-4F73-99F2-D5387382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F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F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4F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xb-">
    <w:name w:val="fxb-一级标题"/>
    <w:basedOn w:val="1"/>
    <w:next w:val="2"/>
    <w:link w:val="fxb-Char"/>
    <w:qFormat/>
    <w:rsid w:val="00534F54"/>
    <w:pPr>
      <w:spacing w:before="0" w:after="0"/>
      <w:ind w:leftChars="100" w:left="100" w:rightChars="100" w:right="100"/>
    </w:pPr>
    <w:rPr>
      <w:rFonts w:eastAsia="华文楷体"/>
      <w:color w:val="000000" w:themeColor="text1"/>
      <w:sz w:val="30"/>
    </w:rPr>
  </w:style>
  <w:style w:type="character" w:customStyle="1" w:styleId="fxb-Char">
    <w:name w:val="fxb-一级标题 Char"/>
    <w:basedOn w:val="1Char"/>
    <w:link w:val="fxb-"/>
    <w:rsid w:val="00534F54"/>
    <w:rPr>
      <w:rFonts w:eastAsia="华文楷体"/>
      <w:b/>
      <w:bCs/>
      <w:color w:val="000000" w:themeColor="text1"/>
      <w:kern w:val="44"/>
      <w:sz w:val="30"/>
      <w:szCs w:val="44"/>
    </w:rPr>
  </w:style>
  <w:style w:type="character" w:customStyle="1" w:styleId="1Char">
    <w:name w:val="标题 1 Char"/>
    <w:basedOn w:val="a0"/>
    <w:link w:val="1"/>
    <w:uiPriority w:val="9"/>
    <w:rsid w:val="00534F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34F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fxb-0">
    <w:name w:val="fxb-二级标题"/>
    <w:basedOn w:val="a"/>
    <w:next w:val="a"/>
    <w:link w:val="fxb-Char0"/>
    <w:qFormat/>
    <w:rsid w:val="00C3251D"/>
    <w:pPr>
      <w:jc w:val="left"/>
    </w:pPr>
    <w:rPr>
      <w:rFonts w:eastAsia="华文楷体"/>
      <w:b/>
    </w:rPr>
  </w:style>
  <w:style w:type="character" w:customStyle="1" w:styleId="fxb-Char0">
    <w:name w:val="fxb-二级标题 Char"/>
    <w:basedOn w:val="a0"/>
    <w:link w:val="fxb-0"/>
    <w:rsid w:val="00C3251D"/>
    <w:rPr>
      <w:rFonts w:eastAsia="华文楷体"/>
      <w:b/>
    </w:rPr>
  </w:style>
  <w:style w:type="paragraph" w:styleId="a3">
    <w:name w:val="header"/>
    <w:basedOn w:val="a"/>
    <w:link w:val="Char"/>
    <w:uiPriority w:val="99"/>
    <w:unhideWhenUsed/>
    <w:rsid w:val="008226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26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26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2685"/>
    <w:rPr>
      <w:sz w:val="18"/>
      <w:szCs w:val="18"/>
    </w:rPr>
  </w:style>
  <w:style w:type="paragraph" w:styleId="a5">
    <w:name w:val="List Paragraph"/>
    <w:basedOn w:val="a"/>
    <w:uiPriority w:val="34"/>
    <w:qFormat/>
    <w:rsid w:val="00822685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8226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822685"/>
    <w:rPr>
      <w:color w:val="0000FF"/>
      <w:u w:val="single"/>
    </w:rPr>
  </w:style>
  <w:style w:type="character" w:styleId="a8">
    <w:name w:val="Emphasis"/>
    <w:basedOn w:val="a0"/>
    <w:uiPriority w:val="20"/>
    <w:qFormat/>
    <w:rsid w:val="00822685"/>
    <w:rPr>
      <w:i/>
      <w:iCs/>
    </w:rPr>
  </w:style>
  <w:style w:type="character" w:customStyle="1" w:styleId="apple-converted-space">
    <w:name w:val="apple-converted-space"/>
    <w:basedOn w:val="a0"/>
    <w:rsid w:val="00822685"/>
  </w:style>
  <w:style w:type="character" w:styleId="HTML">
    <w:name w:val="HTML Code"/>
    <w:basedOn w:val="a0"/>
    <w:uiPriority w:val="99"/>
    <w:semiHidden/>
    <w:unhideWhenUsed/>
    <w:rsid w:val="0082268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3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2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5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44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8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iki.jenkins.io/display/JENKINS/Subversion+Plu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398</Words>
  <Characters>2275</Characters>
  <Application>Microsoft Office Word</Application>
  <DocSecurity>0</DocSecurity>
  <Lines>18</Lines>
  <Paragraphs>5</Paragraphs>
  <ScaleCrop>false</ScaleCrop>
  <Company>CYOU</Company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王玺粤</dc:creator>
  <cp:keywords/>
  <dc:description/>
  <cp:lastModifiedBy>王玺粤</cp:lastModifiedBy>
  <cp:revision>40</cp:revision>
  <dcterms:created xsi:type="dcterms:W3CDTF">2017-12-11T03:04:00Z</dcterms:created>
  <dcterms:modified xsi:type="dcterms:W3CDTF">2018-01-18T02:03:00Z</dcterms:modified>
</cp:coreProperties>
</file>