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7" w:lineRule="auto" w:before="97"/>
        <w:ind w:left="217" w:right="1269" w:firstLine="0"/>
        <w:jc w:val="center"/>
        <w:rPr>
          <w:b/>
          <w:sz w:val="28"/>
        </w:rPr>
      </w:pPr>
      <w:r>
        <w:rPr/>
        <w:pict>
          <v:shapetype id="_x0000_t202" o:spt="202" coordsize="21600,21600" path="m,l,21600r21600,l21600,xe">
            <v:stroke joinstyle="miter"/>
            <v:path gradientshapeok="t" o:connecttype="rect"/>
          </v:shapetype>
          <v:shape style="position:absolute;margin-left:13.177734pt;margin-top:262.815765pt;width:24.15pt;height:343.1pt;mso-position-horizontal-relative:page;mso-position-vertical-relative:page;z-index:251659264" type="#_x0000_t202" filled="false" stroked="false">
            <v:textbox inset="0,0,0,0" style="layout-flow:vertical;mso-layout-flow-alt:bottom-to-top">
              <w:txbxContent>
                <w:p>
                  <w:pPr>
                    <w:spacing w:before="3"/>
                    <w:ind w:left="20" w:right="0" w:firstLine="0"/>
                    <w:jc w:val="left"/>
                    <w:rPr>
                      <w:sz w:val="40"/>
                    </w:rPr>
                  </w:pPr>
                  <w:r>
                    <w:rPr>
                      <w:color w:val="7F7F7F"/>
                      <w:sz w:val="40"/>
                    </w:rPr>
                    <w:t>arXiv:1806.05219v2 [cs.CL] 6 Aug 2018</w:t>
                  </w:r>
                </w:p>
              </w:txbxContent>
            </v:textbox>
            <w10:wrap type="none"/>
          </v:shape>
        </w:pict>
      </w:r>
      <w:r>
        <w:rPr>
          <w:b/>
          <w:sz w:val="28"/>
        </w:rPr>
        <w:t>Bringing replication and reproduction together with generalisability in NLP: Three reproduction studies for Target Dependent Sentiment Analysis</w:t>
      </w:r>
    </w:p>
    <w:p>
      <w:pPr>
        <w:pStyle w:val="BodyText"/>
        <w:spacing w:before="4"/>
        <w:rPr>
          <w:b/>
          <w:sz w:val="29"/>
        </w:rPr>
      </w:pPr>
    </w:p>
    <w:p>
      <w:pPr>
        <w:pStyle w:val="Heading1"/>
        <w:ind w:left="217" w:right="1269" w:firstLine="0"/>
        <w:jc w:val="center"/>
      </w:pPr>
      <w:r>
        <w:rPr/>
        <w:t>Andrew Moore and Paul Rayson</w:t>
      </w:r>
    </w:p>
    <w:p>
      <w:pPr>
        <w:spacing w:before="3"/>
        <w:ind w:left="217" w:right="1269" w:firstLine="0"/>
        <w:jc w:val="center"/>
        <w:rPr>
          <w:sz w:val="24"/>
        </w:rPr>
      </w:pPr>
      <w:r>
        <w:rPr>
          <w:sz w:val="24"/>
        </w:rPr>
        <w:t>School of Computing and Communications, Lancaster University, Lancaster, UK</w:t>
      </w:r>
    </w:p>
    <w:p>
      <w:pPr>
        <w:spacing w:before="27"/>
        <w:ind w:left="217" w:right="1269" w:firstLine="0"/>
        <w:jc w:val="center"/>
        <w:rPr>
          <w:rFonts w:ascii="Courier New"/>
          <w:sz w:val="24"/>
        </w:rPr>
      </w:pPr>
      <w:hyperlink r:id="rId5">
        <w:r>
          <w:rPr>
            <w:rFonts w:ascii="Courier New"/>
            <w:sz w:val="24"/>
          </w:rPr>
          <w:t>initial.surname@lancaster.ac.uk</w:t>
        </w:r>
      </w:hyperlink>
    </w:p>
    <w:p>
      <w:pPr>
        <w:pStyle w:val="BodyText"/>
        <w:rPr>
          <w:rFonts w:ascii="Courier New"/>
          <w:sz w:val="24"/>
        </w:rPr>
      </w:pPr>
    </w:p>
    <w:p>
      <w:pPr>
        <w:pStyle w:val="BodyText"/>
        <w:spacing w:before="3"/>
        <w:rPr>
          <w:rFonts w:ascii="Courier New"/>
          <w:sz w:val="30"/>
        </w:rPr>
      </w:pPr>
    </w:p>
    <w:p>
      <w:pPr>
        <w:pStyle w:val="Heading1"/>
        <w:ind w:left="217" w:right="1269" w:firstLine="0"/>
        <w:jc w:val="center"/>
      </w:pPr>
      <w:r>
        <w:rPr/>
        <w:t>Abstract</w:t>
      </w:r>
    </w:p>
    <w:p>
      <w:pPr>
        <w:pStyle w:val="BodyText"/>
        <w:spacing w:line="256" w:lineRule="auto" w:before="196"/>
        <w:ind w:left="460" w:right="1512"/>
        <w:jc w:val="both"/>
      </w:pPr>
      <w:r>
        <w:rPr/>
        <w:t>Lack</w:t>
      </w:r>
      <w:r>
        <w:rPr>
          <w:spacing w:val="-22"/>
        </w:rPr>
        <w:t> </w:t>
      </w:r>
      <w:r>
        <w:rPr/>
        <w:t>of</w:t>
      </w:r>
      <w:r>
        <w:rPr>
          <w:spacing w:val="-21"/>
        </w:rPr>
        <w:t> </w:t>
      </w:r>
      <w:r>
        <w:rPr/>
        <w:t>repeatability</w:t>
      </w:r>
      <w:r>
        <w:rPr>
          <w:spacing w:val="-21"/>
        </w:rPr>
        <w:t> </w:t>
      </w:r>
      <w:r>
        <w:rPr/>
        <w:t>and</w:t>
      </w:r>
      <w:r>
        <w:rPr>
          <w:spacing w:val="-21"/>
        </w:rPr>
        <w:t> </w:t>
      </w:r>
      <w:r>
        <w:rPr/>
        <w:t>generalisability</w:t>
      </w:r>
      <w:r>
        <w:rPr>
          <w:spacing w:val="-21"/>
        </w:rPr>
        <w:t> </w:t>
      </w:r>
      <w:r>
        <w:rPr/>
        <w:t>are</w:t>
      </w:r>
      <w:r>
        <w:rPr>
          <w:spacing w:val="-21"/>
        </w:rPr>
        <w:t> </w:t>
      </w:r>
      <w:r>
        <w:rPr/>
        <w:t>two</w:t>
      </w:r>
      <w:r>
        <w:rPr>
          <w:spacing w:val="-22"/>
        </w:rPr>
        <w:t> </w:t>
      </w:r>
      <w:r>
        <w:rPr/>
        <w:t>significant</w:t>
      </w:r>
      <w:r>
        <w:rPr>
          <w:spacing w:val="-21"/>
        </w:rPr>
        <w:t> </w:t>
      </w:r>
      <w:r>
        <w:rPr/>
        <w:t>threats</w:t>
      </w:r>
      <w:r>
        <w:rPr>
          <w:spacing w:val="-21"/>
        </w:rPr>
        <w:t> </w:t>
      </w:r>
      <w:r>
        <w:rPr/>
        <w:t>to</w:t>
      </w:r>
      <w:r>
        <w:rPr>
          <w:spacing w:val="-21"/>
        </w:rPr>
        <w:t> </w:t>
      </w:r>
      <w:r>
        <w:rPr/>
        <w:t>continuing</w:t>
      </w:r>
      <w:r>
        <w:rPr>
          <w:spacing w:val="-21"/>
        </w:rPr>
        <w:t> </w:t>
      </w:r>
      <w:r>
        <w:rPr/>
        <w:t>scientific</w:t>
      </w:r>
      <w:r>
        <w:rPr>
          <w:spacing w:val="-21"/>
        </w:rPr>
        <w:t> </w:t>
      </w:r>
      <w:r>
        <w:rPr/>
        <w:t>devel- opment</w:t>
      </w:r>
      <w:r>
        <w:rPr>
          <w:spacing w:val="-13"/>
        </w:rPr>
        <w:t> </w:t>
      </w:r>
      <w:r>
        <w:rPr/>
        <w:t>in</w:t>
      </w:r>
      <w:r>
        <w:rPr>
          <w:spacing w:val="-13"/>
        </w:rPr>
        <w:t> </w:t>
      </w:r>
      <w:r>
        <w:rPr/>
        <w:t>Natural</w:t>
      </w:r>
      <w:r>
        <w:rPr>
          <w:spacing w:val="-13"/>
        </w:rPr>
        <w:t> </w:t>
      </w:r>
      <w:r>
        <w:rPr/>
        <w:t>Language</w:t>
      </w:r>
      <w:r>
        <w:rPr>
          <w:spacing w:val="-13"/>
        </w:rPr>
        <w:t> </w:t>
      </w:r>
      <w:r>
        <w:rPr/>
        <w:t>Processing.</w:t>
      </w:r>
      <w:r>
        <w:rPr>
          <w:spacing w:val="4"/>
        </w:rPr>
        <w:t> </w:t>
      </w:r>
      <w:r>
        <w:rPr/>
        <w:t>Language</w:t>
      </w:r>
      <w:r>
        <w:rPr>
          <w:spacing w:val="-13"/>
        </w:rPr>
        <w:t> </w:t>
      </w:r>
      <w:r>
        <w:rPr/>
        <w:t>models</w:t>
      </w:r>
      <w:r>
        <w:rPr>
          <w:spacing w:val="-13"/>
        </w:rPr>
        <w:t> </w:t>
      </w:r>
      <w:r>
        <w:rPr/>
        <w:t>and</w:t>
      </w:r>
      <w:r>
        <w:rPr>
          <w:spacing w:val="-13"/>
        </w:rPr>
        <w:t> </w:t>
      </w:r>
      <w:r>
        <w:rPr/>
        <w:t>learning</w:t>
      </w:r>
      <w:r>
        <w:rPr>
          <w:spacing w:val="-13"/>
        </w:rPr>
        <w:t> </w:t>
      </w:r>
      <w:r>
        <w:rPr/>
        <w:t>methods</w:t>
      </w:r>
      <w:r>
        <w:rPr>
          <w:spacing w:val="-13"/>
        </w:rPr>
        <w:t> </w:t>
      </w:r>
      <w:r>
        <w:rPr/>
        <w:t>are</w:t>
      </w:r>
      <w:r>
        <w:rPr>
          <w:spacing w:val="-13"/>
        </w:rPr>
        <w:t> </w:t>
      </w:r>
      <w:r>
        <w:rPr/>
        <w:t>so</w:t>
      </w:r>
      <w:r>
        <w:rPr>
          <w:spacing w:val="-12"/>
        </w:rPr>
        <w:t> </w:t>
      </w:r>
      <w:r>
        <w:rPr>
          <w:spacing w:val="-3"/>
        </w:rPr>
        <w:t>complex </w:t>
      </w:r>
      <w:r>
        <w:rPr/>
        <w:t>that</w:t>
      </w:r>
      <w:r>
        <w:rPr>
          <w:spacing w:val="-9"/>
        </w:rPr>
        <w:t> </w:t>
      </w:r>
      <w:r>
        <w:rPr/>
        <w:t>scientific</w:t>
      </w:r>
      <w:r>
        <w:rPr>
          <w:spacing w:val="-9"/>
        </w:rPr>
        <w:t> </w:t>
      </w:r>
      <w:r>
        <w:rPr/>
        <w:t>conference</w:t>
      </w:r>
      <w:r>
        <w:rPr>
          <w:spacing w:val="-8"/>
        </w:rPr>
        <w:t> </w:t>
      </w:r>
      <w:r>
        <w:rPr/>
        <w:t>papers</w:t>
      </w:r>
      <w:r>
        <w:rPr>
          <w:spacing w:val="-9"/>
        </w:rPr>
        <w:t> </w:t>
      </w:r>
      <w:r>
        <w:rPr/>
        <w:t>no</w:t>
      </w:r>
      <w:r>
        <w:rPr>
          <w:spacing w:val="-9"/>
        </w:rPr>
        <w:t> </w:t>
      </w:r>
      <w:r>
        <w:rPr/>
        <w:t>longer</w:t>
      </w:r>
      <w:r>
        <w:rPr>
          <w:spacing w:val="-8"/>
        </w:rPr>
        <w:t> </w:t>
      </w:r>
      <w:r>
        <w:rPr/>
        <w:t>contain</w:t>
      </w:r>
      <w:r>
        <w:rPr>
          <w:spacing w:val="-9"/>
        </w:rPr>
        <w:t> </w:t>
      </w:r>
      <w:r>
        <w:rPr/>
        <w:t>enough</w:t>
      </w:r>
      <w:r>
        <w:rPr>
          <w:spacing w:val="-9"/>
        </w:rPr>
        <w:t> </w:t>
      </w:r>
      <w:r>
        <w:rPr/>
        <w:t>space</w:t>
      </w:r>
      <w:r>
        <w:rPr>
          <w:spacing w:val="-8"/>
        </w:rPr>
        <w:t> </w:t>
      </w:r>
      <w:r>
        <w:rPr/>
        <w:t>for</w:t>
      </w:r>
      <w:r>
        <w:rPr>
          <w:spacing w:val="-9"/>
        </w:rPr>
        <w:t> </w:t>
      </w:r>
      <w:r>
        <w:rPr/>
        <w:t>the</w:t>
      </w:r>
      <w:r>
        <w:rPr>
          <w:spacing w:val="-9"/>
        </w:rPr>
        <w:t> </w:t>
      </w:r>
      <w:r>
        <w:rPr/>
        <w:t>technical</w:t>
      </w:r>
      <w:r>
        <w:rPr>
          <w:spacing w:val="-8"/>
        </w:rPr>
        <w:t> </w:t>
      </w:r>
      <w:r>
        <w:rPr/>
        <w:t>depth</w:t>
      </w:r>
      <w:r>
        <w:rPr>
          <w:spacing w:val="-9"/>
        </w:rPr>
        <w:t> </w:t>
      </w:r>
      <w:r>
        <w:rPr/>
        <w:t>required for</w:t>
      </w:r>
      <w:r>
        <w:rPr>
          <w:spacing w:val="-8"/>
        </w:rPr>
        <w:t> </w:t>
      </w:r>
      <w:r>
        <w:rPr/>
        <w:t>replication</w:t>
      </w:r>
      <w:r>
        <w:rPr>
          <w:spacing w:val="-8"/>
        </w:rPr>
        <w:t> </w:t>
      </w:r>
      <w:r>
        <w:rPr/>
        <w:t>or</w:t>
      </w:r>
      <w:r>
        <w:rPr>
          <w:spacing w:val="-8"/>
        </w:rPr>
        <w:t> </w:t>
      </w:r>
      <w:r>
        <w:rPr/>
        <w:t>reproduction.</w:t>
      </w:r>
      <w:r>
        <w:rPr>
          <w:spacing w:val="6"/>
        </w:rPr>
        <w:t> </w:t>
      </w:r>
      <w:r>
        <w:rPr>
          <w:spacing w:val="-4"/>
        </w:rPr>
        <w:t>Taking</w:t>
      </w:r>
      <w:r>
        <w:rPr>
          <w:spacing w:val="-8"/>
        </w:rPr>
        <w:t> </w:t>
      </w:r>
      <w:r>
        <w:rPr>
          <w:spacing w:val="-4"/>
        </w:rPr>
        <w:t>Target</w:t>
      </w:r>
      <w:r>
        <w:rPr>
          <w:spacing w:val="-8"/>
        </w:rPr>
        <w:t> </w:t>
      </w:r>
      <w:r>
        <w:rPr/>
        <w:t>Dependent</w:t>
      </w:r>
      <w:r>
        <w:rPr>
          <w:spacing w:val="-8"/>
        </w:rPr>
        <w:t> </w:t>
      </w:r>
      <w:r>
        <w:rPr/>
        <w:t>Sentiment</w:t>
      </w:r>
      <w:r>
        <w:rPr>
          <w:spacing w:val="-8"/>
        </w:rPr>
        <w:t> </w:t>
      </w:r>
      <w:r>
        <w:rPr/>
        <w:t>Analysis</w:t>
      </w:r>
      <w:r>
        <w:rPr>
          <w:spacing w:val="-8"/>
        </w:rPr>
        <w:t> </w:t>
      </w:r>
      <w:r>
        <w:rPr/>
        <w:t>as</w:t>
      </w:r>
      <w:r>
        <w:rPr>
          <w:spacing w:val="-8"/>
        </w:rPr>
        <w:t> </w:t>
      </w:r>
      <w:r>
        <w:rPr/>
        <w:t>a</w:t>
      </w:r>
      <w:r>
        <w:rPr>
          <w:spacing w:val="-8"/>
        </w:rPr>
        <w:t> </w:t>
      </w:r>
      <w:r>
        <w:rPr/>
        <w:t>case</w:t>
      </w:r>
      <w:r>
        <w:rPr>
          <w:spacing w:val="-8"/>
        </w:rPr>
        <w:t> </w:t>
      </w:r>
      <w:r>
        <w:rPr>
          <w:spacing w:val="-3"/>
        </w:rPr>
        <w:t>study,</w:t>
      </w:r>
      <w:r>
        <w:rPr>
          <w:spacing w:val="-7"/>
        </w:rPr>
        <w:t> </w:t>
      </w:r>
      <w:r>
        <w:rPr/>
        <w:t>we show how recent work in the field has not consistently released code, or described settings for learning methods in enough detail, and lacks comparability and generalisability in train, test </w:t>
      </w:r>
      <w:r>
        <w:rPr>
          <w:spacing w:val="-7"/>
        </w:rPr>
        <w:t>or </w:t>
      </w:r>
      <w:r>
        <w:rPr/>
        <w:t>validation</w:t>
      </w:r>
      <w:r>
        <w:rPr>
          <w:spacing w:val="-6"/>
        </w:rPr>
        <w:t> </w:t>
      </w:r>
      <w:r>
        <w:rPr/>
        <w:t>data.</w:t>
      </w:r>
      <w:r>
        <w:rPr>
          <w:spacing w:val="11"/>
        </w:rPr>
        <w:t> </w:t>
      </w:r>
      <w:r>
        <w:rPr>
          <w:spacing w:val="-9"/>
        </w:rPr>
        <w:t>To</w:t>
      </w:r>
      <w:r>
        <w:rPr>
          <w:spacing w:val="-5"/>
        </w:rPr>
        <w:t> </w:t>
      </w:r>
      <w:r>
        <w:rPr/>
        <w:t>investigate</w:t>
      </w:r>
      <w:r>
        <w:rPr>
          <w:spacing w:val="-6"/>
        </w:rPr>
        <w:t> </w:t>
      </w:r>
      <w:r>
        <w:rPr/>
        <w:t>generalisability</w:t>
      </w:r>
      <w:r>
        <w:rPr>
          <w:spacing w:val="-6"/>
        </w:rPr>
        <w:t> </w:t>
      </w:r>
      <w:r>
        <w:rPr/>
        <w:t>and</w:t>
      </w:r>
      <w:r>
        <w:rPr>
          <w:spacing w:val="-5"/>
        </w:rPr>
        <w:t> </w:t>
      </w:r>
      <w:r>
        <w:rPr/>
        <w:t>to</w:t>
      </w:r>
      <w:r>
        <w:rPr>
          <w:spacing w:val="-6"/>
        </w:rPr>
        <w:t> </w:t>
      </w:r>
      <w:r>
        <w:rPr/>
        <w:t>enable</w:t>
      </w:r>
      <w:r>
        <w:rPr>
          <w:spacing w:val="-6"/>
        </w:rPr>
        <w:t> </w:t>
      </w:r>
      <w:r>
        <w:rPr/>
        <w:t>state</w:t>
      </w:r>
      <w:r>
        <w:rPr>
          <w:spacing w:val="-5"/>
        </w:rPr>
        <w:t> </w:t>
      </w:r>
      <w:r>
        <w:rPr/>
        <w:t>of</w:t>
      </w:r>
      <w:r>
        <w:rPr>
          <w:spacing w:val="-6"/>
        </w:rPr>
        <w:t> </w:t>
      </w:r>
      <w:r>
        <w:rPr/>
        <w:t>the</w:t>
      </w:r>
      <w:r>
        <w:rPr>
          <w:spacing w:val="-6"/>
        </w:rPr>
        <w:t> </w:t>
      </w:r>
      <w:r>
        <w:rPr/>
        <w:t>art</w:t>
      </w:r>
      <w:r>
        <w:rPr>
          <w:spacing w:val="-5"/>
        </w:rPr>
        <w:t> </w:t>
      </w:r>
      <w:r>
        <w:rPr/>
        <w:t>comparative</w:t>
      </w:r>
      <w:r>
        <w:rPr>
          <w:spacing w:val="-6"/>
        </w:rPr>
        <w:t> </w:t>
      </w:r>
      <w:r>
        <w:rPr/>
        <w:t>evalua- tions,</w:t>
      </w:r>
      <w:r>
        <w:rPr>
          <w:spacing w:val="-4"/>
        </w:rPr>
        <w:t> </w:t>
      </w:r>
      <w:r>
        <w:rPr/>
        <w:t>we</w:t>
      </w:r>
      <w:r>
        <w:rPr>
          <w:spacing w:val="-4"/>
        </w:rPr>
        <w:t> </w:t>
      </w:r>
      <w:r>
        <w:rPr/>
        <w:t>carry</w:t>
      </w:r>
      <w:r>
        <w:rPr>
          <w:spacing w:val="-4"/>
        </w:rPr>
        <w:t> </w:t>
      </w:r>
      <w:r>
        <w:rPr/>
        <w:t>out</w:t>
      </w:r>
      <w:r>
        <w:rPr>
          <w:spacing w:val="-4"/>
        </w:rPr>
        <w:t> </w:t>
      </w:r>
      <w:r>
        <w:rPr/>
        <w:t>the</w:t>
      </w:r>
      <w:r>
        <w:rPr>
          <w:spacing w:val="-4"/>
        </w:rPr>
        <w:t> </w:t>
      </w:r>
      <w:r>
        <w:rPr/>
        <w:t>first</w:t>
      </w:r>
      <w:r>
        <w:rPr>
          <w:spacing w:val="-5"/>
        </w:rPr>
        <w:t> </w:t>
      </w:r>
      <w:r>
        <w:rPr/>
        <w:t>reproduction</w:t>
      </w:r>
      <w:r>
        <w:rPr>
          <w:spacing w:val="-4"/>
        </w:rPr>
        <w:t> </w:t>
      </w:r>
      <w:r>
        <w:rPr/>
        <w:t>studies</w:t>
      </w:r>
      <w:r>
        <w:rPr>
          <w:spacing w:val="-4"/>
        </w:rPr>
        <w:t> </w:t>
      </w:r>
      <w:r>
        <w:rPr/>
        <w:t>of</w:t>
      </w:r>
      <w:r>
        <w:rPr>
          <w:spacing w:val="-4"/>
        </w:rPr>
        <w:t> </w:t>
      </w:r>
      <w:r>
        <w:rPr/>
        <w:t>three</w:t>
      </w:r>
      <w:r>
        <w:rPr>
          <w:spacing w:val="-4"/>
        </w:rPr>
        <w:t> </w:t>
      </w:r>
      <w:r>
        <w:rPr/>
        <w:t>groups</w:t>
      </w:r>
      <w:r>
        <w:rPr>
          <w:spacing w:val="-5"/>
        </w:rPr>
        <w:t> </w:t>
      </w:r>
      <w:r>
        <w:rPr/>
        <w:t>of</w:t>
      </w:r>
      <w:r>
        <w:rPr>
          <w:spacing w:val="-4"/>
        </w:rPr>
        <w:t> </w:t>
      </w:r>
      <w:r>
        <w:rPr/>
        <w:t>complementary</w:t>
      </w:r>
      <w:r>
        <w:rPr>
          <w:spacing w:val="-4"/>
        </w:rPr>
        <w:t> </w:t>
      </w:r>
      <w:r>
        <w:rPr/>
        <w:t>methods</w:t>
      </w:r>
      <w:r>
        <w:rPr>
          <w:spacing w:val="-4"/>
        </w:rPr>
        <w:t> </w:t>
      </w:r>
      <w:r>
        <w:rPr/>
        <w:t>and perform</w:t>
      </w:r>
      <w:r>
        <w:rPr>
          <w:spacing w:val="-6"/>
        </w:rPr>
        <w:t> </w:t>
      </w:r>
      <w:r>
        <w:rPr/>
        <w:t>the</w:t>
      </w:r>
      <w:r>
        <w:rPr>
          <w:spacing w:val="-6"/>
        </w:rPr>
        <w:t> </w:t>
      </w:r>
      <w:r>
        <w:rPr/>
        <w:t>first</w:t>
      </w:r>
      <w:r>
        <w:rPr>
          <w:spacing w:val="-6"/>
        </w:rPr>
        <w:t> </w:t>
      </w:r>
      <w:r>
        <w:rPr/>
        <w:t>large-scale</w:t>
      </w:r>
      <w:r>
        <w:rPr>
          <w:spacing w:val="-6"/>
        </w:rPr>
        <w:t> </w:t>
      </w:r>
      <w:r>
        <w:rPr/>
        <w:t>mass</w:t>
      </w:r>
      <w:r>
        <w:rPr>
          <w:spacing w:val="-6"/>
        </w:rPr>
        <w:t> </w:t>
      </w:r>
      <w:r>
        <w:rPr/>
        <w:t>evaluation</w:t>
      </w:r>
      <w:r>
        <w:rPr>
          <w:spacing w:val="-6"/>
        </w:rPr>
        <w:t> </w:t>
      </w:r>
      <w:r>
        <w:rPr/>
        <w:t>on</w:t>
      </w:r>
      <w:r>
        <w:rPr>
          <w:spacing w:val="-6"/>
        </w:rPr>
        <w:t> </w:t>
      </w:r>
      <w:r>
        <w:rPr/>
        <w:t>six</w:t>
      </w:r>
      <w:r>
        <w:rPr>
          <w:spacing w:val="-6"/>
        </w:rPr>
        <w:t> </w:t>
      </w:r>
      <w:r>
        <w:rPr/>
        <w:t>different</w:t>
      </w:r>
      <w:r>
        <w:rPr>
          <w:spacing w:val="-6"/>
        </w:rPr>
        <w:t> </w:t>
      </w:r>
      <w:r>
        <w:rPr/>
        <w:t>English</w:t>
      </w:r>
      <w:r>
        <w:rPr>
          <w:spacing w:val="-6"/>
        </w:rPr>
        <w:t> </w:t>
      </w:r>
      <w:r>
        <w:rPr/>
        <w:t>datasets.</w:t>
      </w:r>
      <w:r>
        <w:rPr>
          <w:spacing w:val="11"/>
        </w:rPr>
        <w:t> </w:t>
      </w:r>
      <w:r>
        <w:rPr/>
        <w:t>Reflecting</w:t>
      </w:r>
      <w:r>
        <w:rPr>
          <w:spacing w:val="-6"/>
        </w:rPr>
        <w:t> </w:t>
      </w:r>
      <w:r>
        <w:rPr/>
        <w:t>on</w:t>
      </w:r>
      <w:r>
        <w:rPr>
          <w:spacing w:val="-6"/>
        </w:rPr>
        <w:t> </w:t>
      </w:r>
      <w:r>
        <w:rPr/>
        <w:t>our experiences, we recommend that future replication or reproduction experiments should always consider</w:t>
      </w:r>
      <w:r>
        <w:rPr>
          <w:spacing w:val="-4"/>
        </w:rPr>
        <w:t> </w:t>
      </w:r>
      <w:r>
        <w:rPr/>
        <w:t>a</w:t>
      </w:r>
      <w:r>
        <w:rPr>
          <w:spacing w:val="-4"/>
        </w:rPr>
        <w:t> </w:t>
      </w:r>
      <w:r>
        <w:rPr/>
        <w:t>variety</w:t>
      </w:r>
      <w:r>
        <w:rPr>
          <w:spacing w:val="-3"/>
        </w:rPr>
        <w:t> </w:t>
      </w:r>
      <w:r>
        <w:rPr/>
        <w:t>of</w:t>
      </w:r>
      <w:r>
        <w:rPr>
          <w:spacing w:val="-4"/>
        </w:rPr>
        <w:t> </w:t>
      </w:r>
      <w:r>
        <w:rPr/>
        <w:t>datasets</w:t>
      </w:r>
      <w:r>
        <w:rPr>
          <w:spacing w:val="-3"/>
        </w:rPr>
        <w:t> </w:t>
      </w:r>
      <w:r>
        <w:rPr/>
        <w:t>alongside</w:t>
      </w:r>
      <w:r>
        <w:rPr>
          <w:spacing w:val="-4"/>
        </w:rPr>
        <w:t> </w:t>
      </w:r>
      <w:r>
        <w:rPr/>
        <w:t>documenting</w:t>
      </w:r>
      <w:r>
        <w:rPr>
          <w:spacing w:val="-3"/>
        </w:rPr>
        <w:t> </w:t>
      </w:r>
      <w:r>
        <w:rPr/>
        <w:t>and</w:t>
      </w:r>
      <w:r>
        <w:rPr>
          <w:spacing w:val="-4"/>
        </w:rPr>
        <w:t> </w:t>
      </w:r>
      <w:r>
        <w:rPr/>
        <w:t>releasing</w:t>
      </w:r>
      <w:r>
        <w:rPr>
          <w:spacing w:val="-3"/>
        </w:rPr>
        <w:t> </w:t>
      </w:r>
      <w:r>
        <w:rPr/>
        <w:t>their</w:t>
      </w:r>
      <w:r>
        <w:rPr>
          <w:spacing w:val="-4"/>
        </w:rPr>
        <w:t> </w:t>
      </w:r>
      <w:r>
        <w:rPr/>
        <w:t>methods</w:t>
      </w:r>
      <w:r>
        <w:rPr>
          <w:spacing w:val="-3"/>
        </w:rPr>
        <w:t> </w:t>
      </w:r>
      <w:r>
        <w:rPr/>
        <w:t>and</w:t>
      </w:r>
      <w:r>
        <w:rPr>
          <w:spacing w:val="-4"/>
        </w:rPr>
        <w:t> </w:t>
      </w:r>
      <w:r>
        <w:rPr/>
        <w:t>published code</w:t>
      </w:r>
      <w:r>
        <w:rPr>
          <w:spacing w:val="-14"/>
        </w:rPr>
        <w:t> </w:t>
      </w:r>
      <w:r>
        <w:rPr/>
        <w:t>in</w:t>
      </w:r>
      <w:r>
        <w:rPr>
          <w:spacing w:val="-14"/>
        </w:rPr>
        <w:t> </w:t>
      </w:r>
      <w:r>
        <w:rPr/>
        <w:t>order</w:t>
      </w:r>
      <w:r>
        <w:rPr>
          <w:spacing w:val="-14"/>
        </w:rPr>
        <w:t> </w:t>
      </w:r>
      <w:r>
        <w:rPr/>
        <w:t>to</w:t>
      </w:r>
      <w:r>
        <w:rPr>
          <w:spacing w:val="-13"/>
        </w:rPr>
        <w:t> </w:t>
      </w:r>
      <w:r>
        <w:rPr/>
        <w:t>minimise</w:t>
      </w:r>
      <w:r>
        <w:rPr>
          <w:spacing w:val="-14"/>
        </w:rPr>
        <w:t> </w:t>
      </w:r>
      <w:r>
        <w:rPr/>
        <w:t>the</w:t>
      </w:r>
      <w:r>
        <w:rPr>
          <w:spacing w:val="-14"/>
        </w:rPr>
        <w:t> </w:t>
      </w:r>
      <w:r>
        <w:rPr/>
        <w:t>barriers</w:t>
      </w:r>
      <w:r>
        <w:rPr>
          <w:spacing w:val="-14"/>
        </w:rPr>
        <w:t> </w:t>
      </w:r>
      <w:r>
        <w:rPr/>
        <w:t>to</w:t>
      </w:r>
      <w:r>
        <w:rPr>
          <w:spacing w:val="-13"/>
        </w:rPr>
        <w:t> </w:t>
      </w:r>
      <w:r>
        <w:rPr/>
        <w:t>both</w:t>
      </w:r>
      <w:r>
        <w:rPr>
          <w:spacing w:val="-14"/>
        </w:rPr>
        <w:t> </w:t>
      </w:r>
      <w:r>
        <w:rPr/>
        <w:t>repeatability</w:t>
      </w:r>
      <w:r>
        <w:rPr>
          <w:spacing w:val="-14"/>
        </w:rPr>
        <w:t> </w:t>
      </w:r>
      <w:r>
        <w:rPr/>
        <w:t>and</w:t>
      </w:r>
      <w:r>
        <w:rPr>
          <w:spacing w:val="-13"/>
        </w:rPr>
        <w:t> </w:t>
      </w:r>
      <w:r>
        <w:rPr/>
        <w:t>generalisability.</w:t>
      </w:r>
      <w:r>
        <w:rPr>
          <w:spacing w:val="2"/>
        </w:rPr>
        <w:t> </w:t>
      </w:r>
      <w:r>
        <w:rPr>
          <w:spacing w:val="-9"/>
        </w:rPr>
        <w:t>We</w:t>
      </w:r>
      <w:r>
        <w:rPr>
          <w:spacing w:val="-14"/>
        </w:rPr>
        <w:t> </w:t>
      </w:r>
      <w:r>
        <w:rPr>
          <w:spacing w:val="-3"/>
        </w:rPr>
        <w:t>have</w:t>
      </w:r>
      <w:r>
        <w:rPr>
          <w:spacing w:val="-14"/>
        </w:rPr>
        <w:t> </w:t>
      </w:r>
      <w:r>
        <w:rPr/>
        <w:t>released our</w:t>
      </w:r>
      <w:r>
        <w:rPr>
          <w:spacing w:val="-8"/>
        </w:rPr>
        <w:t> </w:t>
      </w:r>
      <w:r>
        <w:rPr/>
        <w:t>code</w:t>
      </w:r>
      <w:r>
        <w:rPr>
          <w:spacing w:val="-8"/>
        </w:rPr>
        <w:t> </w:t>
      </w:r>
      <w:r>
        <w:rPr/>
        <w:t>with</w:t>
      </w:r>
      <w:r>
        <w:rPr>
          <w:spacing w:val="-8"/>
        </w:rPr>
        <w:t> </w:t>
      </w:r>
      <w:r>
        <w:rPr/>
        <w:t>a</w:t>
      </w:r>
      <w:r>
        <w:rPr>
          <w:spacing w:val="-8"/>
        </w:rPr>
        <w:t> </w:t>
      </w:r>
      <w:r>
        <w:rPr/>
        <w:t>model</w:t>
      </w:r>
      <w:r>
        <w:rPr>
          <w:spacing w:val="-8"/>
        </w:rPr>
        <w:t> </w:t>
      </w:r>
      <w:r>
        <w:rPr/>
        <w:t>zoo</w:t>
      </w:r>
      <w:r>
        <w:rPr>
          <w:spacing w:val="-8"/>
        </w:rPr>
        <w:t> </w:t>
      </w:r>
      <w:r>
        <w:rPr/>
        <w:t>on</w:t>
      </w:r>
      <w:r>
        <w:rPr>
          <w:spacing w:val="-8"/>
        </w:rPr>
        <w:t> </w:t>
      </w:r>
      <w:r>
        <w:rPr/>
        <w:t>GitHub</w:t>
      </w:r>
      <w:r>
        <w:rPr>
          <w:spacing w:val="-7"/>
        </w:rPr>
        <w:t> </w:t>
      </w:r>
      <w:r>
        <w:rPr/>
        <w:t>with</w:t>
      </w:r>
      <w:r>
        <w:rPr>
          <w:spacing w:val="-8"/>
        </w:rPr>
        <w:t> </w:t>
      </w:r>
      <w:r>
        <w:rPr/>
        <w:t>Jupyter</w:t>
      </w:r>
      <w:r>
        <w:rPr>
          <w:spacing w:val="-8"/>
        </w:rPr>
        <w:t> </w:t>
      </w:r>
      <w:r>
        <w:rPr/>
        <w:t>Notebooks</w:t>
      </w:r>
      <w:r>
        <w:rPr>
          <w:spacing w:val="-8"/>
        </w:rPr>
        <w:t> </w:t>
      </w:r>
      <w:r>
        <w:rPr/>
        <w:t>to</w:t>
      </w:r>
      <w:r>
        <w:rPr>
          <w:spacing w:val="-8"/>
        </w:rPr>
        <w:t> </w:t>
      </w:r>
      <w:r>
        <w:rPr/>
        <w:t>aid</w:t>
      </w:r>
      <w:r>
        <w:rPr>
          <w:spacing w:val="-8"/>
        </w:rPr>
        <w:t> </w:t>
      </w:r>
      <w:r>
        <w:rPr/>
        <w:t>understanding</w:t>
      </w:r>
      <w:r>
        <w:rPr>
          <w:spacing w:val="-8"/>
        </w:rPr>
        <w:t> </w:t>
      </w:r>
      <w:r>
        <w:rPr/>
        <w:t>and</w:t>
      </w:r>
      <w:r>
        <w:rPr>
          <w:spacing w:val="-8"/>
        </w:rPr>
        <w:t> </w:t>
      </w:r>
      <w:r>
        <w:rPr/>
        <w:t>full</w:t>
      </w:r>
      <w:r>
        <w:rPr>
          <w:spacing w:val="-7"/>
        </w:rPr>
        <w:t> </w:t>
      </w:r>
      <w:r>
        <w:rPr>
          <w:spacing w:val="-4"/>
        </w:rPr>
        <w:t>doc- </w:t>
      </w:r>
      <w:r>
        <w:rPr/>
        <w:t>umentation, and we recommend that others do the same with their papers at submission </w:t>
      </w:r>
      <w:r>
        <w:rPr>
          <w:spacing w:val="-3"/>
        </w:rPr>
        <w:t>time </w:t>
      </w:r>
      <w:r>
        <w:rPr/>
        <w:t>through an anonymised GitHub</w:t>
      </w:r>
      <w:r>
        <w:rPr>
          <w:spacing w:val="-6"/>
        </w:rPr>
        <w:t> </w:t>
      </w:r>
      <w:r>
        <w:rPr/>
        <w:t>account.</w:t>
      </w:r>
    </w:p>
    <w:p>
      <w:pPr>
        <w:pStyle w:val="Heading1"/>
        <w:numPr>
          <w:ilvl w:val="0"/>
          <w:numId w:val="1"/>
        </w:numPr>
        <w:tabs>
          <w:tab w:pos="478" w:val="left" w:leader="none"/>
          <w:tab w:pos="479" w:val="left" w:leader="none"/>
        </w:tabs>
        <w:spacing w:line="240" w:lineRule="auto" w:before="176" w:after="0"/>
        <w:ind w:left="478" w:right="0" w:hanging="359"/>
        <w:jc w:val="left"/>
      </w:pPr>
      <w:r>
        <w:rPr/>
        <w:t>Introduction</w:t>
      </w:r>
    </w:p>
    <w:p>
      <w:pPr>
        <w:pStyle w:val="BodyText"/>
        <w:spacing w:line="256" w:lineRule="auto" w:before="134"/>
        <w:ind w:left="120" w:right="1172"/>
        <w:jc w:val="both"/>
      </w:pPr>
      <w:r>
        <w:rPr/>
        <w:t>Repeatable (replicable and/or reproducible</w:t>
      </w:r>
      <w:r>
        <w:rPr>
          <w:position w:val="8"/>
          <w:sz w:val="16"/>
        </w:rPr>
        <w:t>1</w:t>
      </w:r>
      <w:r>
        <w:rPr/>
        <w:t>) experimentation is a core tenet of the scientific </w:t>
      </w:r>
      <w:r>
        <w:rPr>
          <w:spacing w:val="-5"/>
        </w:rPr>
        <w:t>endeavour. </w:t>
      </w:r>
      <w:r>
        <w:rPr/>
        <w:t>In</w:t>
      </w:r>
      <w:r>
        <w:rPr>
          <w:spacing w:val="-13"/>
        </w:rPr>
        <w:t> </w:t>
      </w:r>
      <w:r>
        <w:rPr/>
        <w:t>Natural</w:t>
      </w:r>
      <w:r>
        <w:rPr>
          <w:spacing w:val="-13"/>
        </w:rPr>
        <w:t> </w:t>
      </w:r>
      <w:r>
        <w:rPr/>
        <w:t>Language</w:t>
      </w:r>
      <w:r>
        <w:rPr>
          <w:spacing w:val="-13"/>
        </w:rPr>
        <w:t> </w:t>
      </w:r>
      <w:r>
        <w:rPr/>
        <w:t>Processing</w:t>
      </w:r>
      <w:r>
        <w:rPr>
          <w:spacing w:val="-12"/>
        </w:rPr>
        <w:t> </w:t>
      </w:r>
      <w:r>
        <w:rPr/>
        <w:t>(NLP)</w:t>
      </w:r>
      <w:r>
        <w:rPr>
          <w:spacing w:val="-13"/>
        </w:rPr>
        <w:t> </w:t>
      </w:r>
      <w:r>
        <w:rPr/>
        <w:t>research</w:t>
      </w:r>
      <w:r>
        <w:rPr>
          <w:spacing w:val="-13"/>
        </w:rPr>
        <w:t> </w:t>
      </w:r>
      <w:r>
        <w:rPr/>
        <w:t>as</w:t>
      </w:r>
      <w:r>
        <w:rPr>
          <w:spacing w:val="-12"/>
        </w:rPr>
        <w:t> </w:t>
      </w:r>
      <w:r>
        <w:rPr/>
        <w:t>in</w:t>
      </w:r>
      <w:r>
        <w:rPr>
          <w:spacing w:val="-13"/>
        </w:rPr>
        <w:t> </w:t>
      </w:r>
      <w:r>
        <w:rPr/>
        <w:t>other</w:t>
      </w:r>
      <w:r>
        <w:rPr>
          <w:spacing w:val="-13"/>
        </w:rPr>
        <w:t> </w:t>
      </w:r>
      <w:r>
        <w:rPr/>
        <w:t>areas,</w:t>
      </w:r>
      <w:r>
        <w:rPr>
          <w:spacing w:val="-12"/>
        </w:rPr>
        <w:t> </w:t>
      </w:r>
      <w:r>
        <w:rPr/>
        <w:t>this</w:t>
      </w:r>
      <w:r>
        <w:rPr>
          <w:spacing w:val="-12"/>
        </w:rPr>
        <w:t> </w:t>
      </w:r>
      <w:r>
        <w:rPr/>
        <w:t>requires</w:t>
      </w:r>
      <w:r>
        <w:rPr>
          <w:spacing w:val="-13"/>
        </w:rPr>
        <w:t> </w:t>
      </w:r>
      <w:r>
        <w:rPr/>
        <w:t>three</w:t>
      </w:r>
      <w:r>
        <w:rPr>
          <w:spacing w:val="-13"/>
        </w:rPr>
        <w:t> </w:t>
      </w:r>
      <w:r>
        <w:rPr/>
        <w:t>crucial</w:t>
      </w:r>
      <w:r>
        <w:rPr>
          <w:spacing w:val="-12"/>
        </w:rPr>
        <w:t> </w:t>
      </w:r>
      <w:r>
        <w:rPr/>
        <w:t>components:</w:t>
      </w:r>
    </w:p>
    <w:p>
      <w:pPr>
        <w:pStyle w:val="BodyText"/>
        <w:spacing w:line="256" w:lineRule="auto"/>
        <w:ind w:left="91" w:right="1172"/>
        <w:jc w:val="right"/>
      </w:pPr>
      <w:r>
        <w:rPr/>
        <w:pict>
          <v:line style="position:absolute;mso-position-horizontal-relative:page;mso-position-vertical-relative:paragraph;z-index:-251658240;mso-wrap-distance-left:0;mso-wrap-distance-right:0" from="72pt,221.731522pt" to="131.776pt,221.731522pt" stroked="true" strokeweight=".398pt" strokecolor="#000000">
            <v:stroke dashstyle="solid"/>
            <w10:wrap type="topAndBottom"/>
          </v:line>
        </w:pict>
      </w:r>
      <w:r>
        <w:rPr/>
        <w:t>(a)</w:t>
      </w:r>
      <w:r>
        <w:rPr>
          <w:spacing w:val="6"/>
        </w:rPr>
        <w:t> </w:t>
      </w:r>
      <w:r>
        <w:rPr/>
        <w:t>published</w:t>
      </w:r>
      <w:r>
        <w:rPr>
          <w:spacing w:val="7"/>
        </w:rPr>
        <w:t> </w:t>
      </w:r>
      <w:r>
        <w:rPr/>
        <w:t>methods</w:t>
      </w:r>
      <w:r>
        <w:rPr>
          <w:spacing w:val="6"/>
        </w:rPr>
        <w:t> </w:t>
      </w:r>
      <w:r>
        <w:rPr/>
        <w:t>described</w:t>
      </w:r>
      <w:r>
        <w:rPr>
          <w:spacing w:val="7"/>
        </w:rPr>
        <w:t> </w:t>
      </w:r>
      <w:r>
        <w:rPr/>
        <w:t>in</w:t>
      </w:r>
      <w:r>
        <w:rPr>
          <w:spacing w:val="6"/>
        </w:rPr>
        <w:t> </w:t>
      </w:r>
      <w:r>
        <w:rPr/>
        <w:t>sufficient</w:t>
      </w:r>
      <w:r>
        <w:rPr>
          <w:spacing w:val="7"/>
        </w:rPr>
        <w:t> </w:t>
      </w:r>
      <w:r>
        <w:rPr/>
        <w:t>detail</w:t>
      </w:r>
      <w:r>
        <w:rPr>
          <w:spacing w:val="6"/>
        </w:rPr>
        <w:t> </w:t>
      </w:r>
      <w:r>
        <w:rPr/>
        <w:t>(b)</w:t>
      </w:r>
      <w:r>
        <w:rPr>
          <w:spacing w:val="7"/>
        </w:rPr>
        <w:t> </w:t>
      </w:r>
      <w:r>
        <w:rPr/>
        <w:t>a</w:t>
      </w:r>
      <w:r>
        <w:rPr>
          <w:spacing w:val="6"/>
        </w:rPr>
        <w:t> </w:t>
      </w:r>
      <w:r>
        <w:rPr/>
        <w:t>working</w:t>
      </w:r>
      <w:r>
        <w:rPr>
          <w:spacing w:val="7"/>
        </w:rPr>
        <w:t> </w:t>
      </w:r>
      <w:r>
        <w:rPr/>
        <w:t>code</w:t>
      </w:r>
      <w:r>
        <w:rPr>
          <w:spacing w:val="6"/>
        </w:rPr>
        <w:t> </w:t>
      </w:r>
      <w:r>
        <w:rPr/>
        <w:t>base</w:t>
      </w:r>
      <w:r>
        <w:rPr>
          <w:spacing w:val="7"/>
        </w:rPr>
        <w:t> </w:t>
      </w:r>
      <w:r>
        <w:rPr/>
        <w:t>and</w:t>
      </w:r>
      <w:r>
        <w:rPr>
          <w:spacing w:val="6"/>
        </w:rPr>
        <w:t> </w:t>
      </w:r>
      <w:r>
        <w:rPr/>
        <w:t>(c)</w:t>
      </w:r>
      <w:r>
        <w:rPr>
          <w:spacing w:val="7"/>
        </w:rPr>
        <w:t> </w:t>
      </w:r>
      <w:r>
        <w:rPr/>
        <w:t>open</w:t>
      </w:r>
      <w:r>
        <w:rPr>
          <w:spacing w:val="6"/>
        </w:rPr>
        <w:t> </w:t>
      </w:r>
      <w:r>
        <w:rPr/>
        <w:t>dataset(s)</w:t>
      </w:r>
      <w:r>
        <w:rPr>
          <w:spacing w:val="7"/>
        </w:rPr>
        <w:t> </w:t>
      </w:r>
      <w:r>
        <w:rPr/>
        <w:t>to</w:t>
      </w:r>
      <w:r>
        <w:rPr>
          <w:w w:val="99"/>
        </w:rPr>
        <w:t> </w:t>
      </w:r>
      <w:r>
        <w:rPr/>
        <w:t>permit training, testing and validation to be reproduced and generalised. In the</w:t>
      </w:r>
      <w:r>
        <w:rPr>
          <w:spacing w:val="11"/>
        </w:rPr>
        <w:t> </w:t>
      </w:r>
      <w:r>
        <w:rPr/>
        <w:t>cognate</w:t>
      </w:r>
      <w:r>
        <w:rPr>
          <w:spacing w:val="7"/>
        </w:rPr>
        <w:t> </w:t>
      </w:r>
      <w:r>
        <w:rPr/>
        <w:t>sub-discipline</w:t>
      </w:r>
      <w:r>
        <w:rPr>
          <w:w w:val="99"/>
        </w:rPr>
        <w:t> </w:t>
      </w:r>
      <w:r>
        <w:rPr/>
        <w:t>of corpus linguistics, releasing textual datasets has been a defining feature of the community</w:t>
      </w:r>
      <w:r>
        <w:rPr>
          <w:spacing w:val="7"/>
        </w:rPr>
        <w:t> </w:t>
      </w:r>
      <w:r>
        <w:rPr/>
        <w:t>for</w:t>
      </w:r>
      <w:r>
        <w:rPr>
          <w:spacing w:val="4"/>
        </w:rPr>
        <w:t> </w:t>
      </w:r>
      <w:r>
        <w:rPr/>
        <w:t>many</w:t>
      </w:r>
      <w:r>
        <w:rPr>
          <w:w w:val="99"/>
        </w:rPr>
        <w:t> </w:t>
      </w:r>
      <w:r>
        <w:rPr/>
        <w:t>years,</w:t>
      </w:r>
      <w:r>
        <w:rPr>
          <w:spacing w:val="11"/>
        </w:rPr>
        <w:t> </w:t>
      </w:r>
      <w:r>
        <w:rPr/>
        <w:t>enabling</w:t>
      </w:r>
      <w:r>
        <w:rPr>
          <w:spacing w:val="7"/>
        </w:rPr>
        <w:t> </w:t>
      </w:r>
      <w:r>
        <w:rPr/>
        <w:t>multiple</w:t>
      </w:r>
      <w:r>
        <w:rPr>
          <w:spacing w:val="8"/>
        </w:rPr>
        <w:t> </w:t>
      </w:r>
      <w:r>
        <w:rPr/>
        <w:t>comparative</w:t>
      </w:r>
      <w:r>
        <w:rPr>
          <w:spacing w:val="8"/>
        </w:rPr>
        <w:t> </w:t>
      </w:r>
      <w:r>
        <w:rPr/>
        <w:t>experiments</w:t>
      </w:r>
      <w:r>
        <w:rPr>
          <w:spacing w:val="7"/>
        </w:rPr>
        <w:t> </w:t>
      </w:r>
      <w:r>
        <w:rPr/>
        <w:t>to</w:t>
      </w:r>
      <w:r>
        <w:rPr>
          <w:spacing w:val="8"/>
        </w:rPr>
        <w:t> </w:t>
      </w:r>
      <w:r>
        <w:rPr/>
        <w:t>be</w:t>
      </w:r>
      <w:r>
        <w:rPr>
          <w:spacing w:val="8"/>
        </w:rPr>
        <w:t> </w:t>
      </w:r>
      <w:r>
        <w:rPr/>
        <w:t>conducted</w:t>
      </w:r>
      <w:r>
        <w:rPr>
          <w:spacing w:val="7"/>
        </w:rPr>
        <w:t> </w:t>
      </w:r>
      <w:r>
        <w:rPr/>
        <w:t>on</w:t>
      </w:r>
      <w:r>
        <w:rPr>
          <w:spacing w:val="8"/>
        </w:rPr>
        <w:t> </w:t>
      </w:r>
      <w:r>
        <w:rPr/>
        <w:t>a</w:t>
      </w:r>
      <w:r>
        <w:rPr>
          <w:spacing w:val="8"/>
        </w:rPr>
        <w:t> </w:t>
      </w:r>
      <w:r>
        <w:rPr/>
        <w:t>stable</w:t>
      </w:r>
      <w:r>
        <w:rPr>
          <w:spacing w:val="7"/>
        </w:rPr>
        <w:t> </w:t>
      </w:r>
      <w:r>
        <w:rPr/>
        <w:t>basis</w:t>
      </w:r>
      <w:r>
        <w:rPr>
          <w:spacing w:val="8"/>
        </w:rPr>
        <w:t> </w:t>
      </w:r>
      <w:r>
        <w:rPr/>
        <w:t>since</w:t>
      </w:r>
      <w:r>
        <w:rPr>
          <w:spacing w:val="7"/>
        </w:rPr>
        <w:t> </w:t>
      </w:r>
      <w:r>
        <w:rPr/>
        <w:t>the</w:t>
      </w:r>
      <w:r>
        <w:rPr>
          <w:spacing w:val="8"/>
        </w:rPr>
        <w:t> </w:t>
      </w:r>
      <w:r>
        <w:rPr/>
        <w:t>core</w:t>
      </w:r>
      <w:r>
        <w:rPr>
          <w:spacing w:val="8"/>
        </w:rPr>
        <w:t> </w:t>
      </w:r>
      <w:r>
        <w:rPr/>
        <w:t>un-</w:t>
      </w:r>
      <w:r>
        <w:rPr>
          <w:w w:val="99"/>
        </w:rPr>
        <w:t> </w:t>
      </w:r>
      <w:r>
        <w:rPr/>
        <w:t>derlying corpora are community resources. In </w:t>
      </w:r>
      <w:r>
        <w:rPr>
          <w:spacing w:val="-7"/>
        </w:rPr>
        <w:t>NLP, </w:t>
      </w:r>
      <w:r>
        <w:rPr/>
        <w:t>with methods becoming increasingly</w:t>
      </w:r>
      <w:r>
        <w:rPr>
          <w:spacing w:val="-4"/>
        </w:rPr>
        <w:t> </w:t>
      </w:r>
      <w:r>
        <w:rPr/>
        <w:t>complex</w:t>
      </w:r>
      <w:r>
        <w:rPr>
          <w:spacing w:val="-2"/>
        </w:rPr>
        <w:t> </w:t>
      </w:r>
      <w:r>
        <w:rPr/>
        <w:t>with</w:t>
      </w:r>
      <w:r>
        <w:rPr>
          <w:w w:val="99"/>
        </w:rPr>
        <w:t> </w:t>
      </w:r>
      <w:r>
        <w:rPr/>
        <w:t>the</w:t>
      </w:r>
      <w:r>
        <w:rPr>
          <w:spacing w:val="14"/>
        </w:rPr>
        <w:t> </w:t>
      </w:r>
      <w:r>
        <w:rPr/>
        <w:t>use</w:t>
      </w:r>
      <w:r>
        <w:rPr>
          <w:spacing w:val="15"/>
        </w:rPr>
        <w:t> </w:t>
      </w:r>
      <w:r>
        <w:rPr/>
        <w:t>of</w:t>
      </w:r>
      <w:r>
        <w:rPr>
          <w:spacing w:val="15"/>
        </w:rPr>
        <w:t> </w:t>
      </w:r>
      <w:r>
        <w:rPr/>
        <w:t>machine</w:t>
      </w:r>
      <w:r>
        <w:rPr>
          <w:spacing w:val="15"/>
        </w:rPr>
        <w:t> </w:t>
      </w:r>
      <w:r>
        <w:rPr/>
        <w:t>learning</w:t>
      </w:r>
      <w:r>
        <w:rPr>
          <w:spacing w:val="15"/>
        </w:rPr>
        <w:t> </w:t>
      </w:r>
      <w:r>
        <w:rPr/>
        <w:t>and</w:t>
      </w:r>
      <w:r>
        <w:rPr>
          <w:spacing w:val="14"/>
        </w:rPr>
        <w:t> </w:t>
      </w:r>
      <w:r>
        <w:rPr/>
        <w:t>deep</w:t>
      </w:r>
      <w:r>
        <w:rPr>
          <w:spacing w:val="15"/>
        </w:rPr>
        <w:t> </w:t>
      </w:r>
      <w:r>
        <w:rPr/>
        <w:t>learning</w:t>
      </w:r>
      <w:r>
        <w:rPr>
          <w:spacing w:val="15"/>
        </w:rPr>
        <w:t> </w:t>
      </w:r>
      <w:r>
        <w:rPr/>
        <w:t>approaches,</w:t>
      </w:r>
      <w:r>
        <w:rPr>
          <w:spacing w:val="21"/>
        </w:rPr>
        <w:t> </w:t>
      </w:r>
      <w:r>
        <w:rPr/>
        <w:t>it</w:t>
      </w:r>
      <w:r>
        <w:rPr>
          <w:spacing w:val="14"/>
        </w:rPr>
        <w:t> </w:t>
      </w:r>
      <w:r>
        <w:rPr/>
        <w:t>is</w:t>
      </w:r>
      <w:r>
        <w:rPr>
          <w:spacing w:val="15"/>
        </w:rPr>
        <w:t> </w:t>
      </w:r>
      <w:r>
        <w:rPr/>
        <w:t>often</w:t>
      </w:r>
      <w:r>
        <w:rPr>
          <w:spacing w:val="15"/>
        </w:rPr>
        <w:t> </w:t>
      </w:r>
      <w:r>
        <w:rPr/>
        <w:t>difficult</w:t>
      </w:r>
      <w:r>
        <w:rPr>
          <w:spacing w:val="15"/>
        </w:rPr>
        <w:t> </w:t>
      </w:r>
      <w:r>
        <w:rPr/>
        <w:t>to</w:t>
      </w:r>
      <w:r>
        <w:rPr>
          <w:spacing w:val="15"/>
        </w:rPr>
        <w:t> </w:t>
      </w:r>
      <w:r>
        <w:rPr/>
        <w:t>describe</w:t>
      </w:r>
      <w:r>
        <w:rPr>
          <w:spacing w:val="14"/>
        </w:rPr>
        <w:t> </w:t>
      </w:r>
      <w:r>
        <w:rPr/>
        <w:t>all</w:t>
      </w:r>
      <w:r>
        <w:rPr>
          <w:spacing w:val="15"/>
        </w:rPr>
        <w:t> </w:t>
      </w:r>
      <w:r>
        <w:rPr/>
        <w:t>settings</w:t>
      </w:r>
      <w:r>
        <w:rPr>
          <w:w w:val="99"/>
        </w:rPr>
        <w:t> </w:t>
      </w:r>
      <w:r>
        <w:rPr/>
        <w:t>and configurations in enough detail without releasing code. The work described in this</w:t>
      </w:r>
      <w:r>
        <w:rPr>
          <w:spacing w:val="40"/>
        </w:rPr>
        <w:t> </w:t>
      </w:r>
      <w:r>
        <w:rPr/>
        <w:t>paper</w:t>
      </w:r>
      <w:r>
        <w:rPr>
          <w:spacing w:val="5"/>
        </w:rPr>
        <w:t> </w:t>
      </w:r>
      <w:r>
        <w:rPr>
          <w:spacing w:val="-3"/>
        </w:rPr>
        <w:t>emerged</w:t>
      </w:r>
      <w:r>
        <w:rPr>
          <w:w w:val="99"/>
        </w:rPr>
        <w:t> </w:t>
      </w:r>
      <w:r>
        <w:rPr/>
        <w:t>from</w:t>
      </w:r>
      <w:r>
        <w:rPr>
          <w:spacing w:val="-15"/>
        </w:rPr>
        <w:t> </w:t>
      </w:r>
      <w:r>
        <w:rPr/>
        <w:t>recent</w:t>
      </w:r>
      <w:r>
        <w:rPr>
          <w:spacing w:val="-14"/>
        </w:rPr>
        <w:t> </w:t>
      </w:r>
      <w:r>
        <w:rPr/>
        <w:t>efforts</w:t>
      </w:r>
      <w:r>
        <w:rPr>
          <w:spacing w:val="-15"/>
        </w:rPr>
        <w:t> </w:t>
      </w:r>
      <w:r>
        <w:rPr/>
        <w:t>at</w:t>
      </w:r>
      <w:r>
        <w:rPr>
          <w:spacing w:val="-14"/>
        </w:rPr>
        <w:t> </w:t>
      </w:r>
      <w:r>
        <w:rPr/>
        <w:t>our</w:t>
      </w:r>
      <w:r>
        <w:rPr>
          <w:spacing w:val="-14"/>
        </w:rPr>
        <w:t> </w:t>
      </w:r>
      <w:r>
        <w:rPr/>
        <w:t>research</w:t>
      </w:r>
      <w:r>
        <w:rPr>
          <w:spacing w:val="-15"/>
        </w:rPr>
        <w:t> </w:t>
      </w:r>
      <w:r>
        <w:rPr/>
        <w:t>centre</w:t>
      </w:r>
      <w:r>
        <w:rPr>
          <w:spacing w:val="-14"/>
        </w:rPr>
        <w:t> </w:t>
      </w:r>
      <w:r>
        <w:rPr/>
        <w:t>to</w:t>
      </w:r>
      <w:r>
        <w:rPr>
          <w:spacing w:val="-15"/>
        </w:rPr>
        <w:t> </w:t>
      </w:r>
      <w:r>
        <w:rPr/>
        <w:t>reimplement</w:t>
      </w:r>
      <w:r>
        <w:rPr>
          <w:spacing w:val="-14"/>
        </w:rPr>
        <w:t> </w:t>
      </w:r>
      <w:r>
        <w:rPr/>
        <w:t>other’s</w:t>
      </w:r>
      <w:r>
        <w:rPr>
          <w:spacing w:val="-14"/>
        </w:rPr>
        <w:t> </w:t>
      </w:r>
      <w:r>
        <w:rPr/>
        <w:t>work</w:t>
      </w:r>
      <w:r>
        <w:rPr>
          <w:spacing w:val="-15"/>
        </w:rPr>
        <w:t> </w:t>
      </w:r>
      <w:r>
        <w:rPr/>
        <w:t>across</w:t>
      </w:r>
      <w:r>
        <w:rPr>
          <w:spacing w:val="-14"/>
        </w:rPr>
        <w:t> </w:t>
      </w:r>
      <w:r>
        <w:rPr/>
        <w:t>a</w:t>
      </w:r>
      <w:r>
        <w:rPr>
          <w:spacing w:val="-15"/>
        </w:rPr>
        <w:t> </w:t>
      </w:r>
      <w:r>
        <w:rPr/>
        <w:t>number</w:t>
      </w:r>
      <w:r>
        <w:rPr>
          <w:spacing w:val="-14"/>
        </w:rPr>
        <w:t> </w:t>
      </w:r>
      <w:r>
        <w:rPr/>
        <w:t>of</w:t>
      </w:r>
      <w:r>
        <w:rPr>
          <w:spacing w:val="-14"/>
        </w:rPr>
        <w:t> </w:t>
      </w:r>
      <w:r>
        <w:rPr/>
        <w:t>topics</w:t>
      </w:r>
      <w:r>
        <w:rPr>
          <w:spacing w:val="-15"/>
        </w:rPr>
        <w:t> </w:t>
      </w:r>
      <w:r>
        <w:rPr/>
        <w:t>(e.g.</w:t>
      </w:r>
      <w:r>
        <w:rPr>
          <w:spacing w:val="3"/>
        </w:rPr>
        <w:t> </w:t>
      </w:r>
      <w:r>
        <w:rPr/>
        <w:t>text</w:t>
      </w:r>
      <w:r>
        <w:rPr>
          <w:w w:val="99"/>
        </w:rPr>
        <w:t> </w:t>
      </w:r>
      <w:r>
        <w:rPr/>
        <w:t>reuse,</w:t>
      </w:r>
      <w:r>
        <w:rPr>
          <w:spacing w:val="-16"/>
        </w:rPr>
        <w:t> </w:t>
      </w:r>
      <w:r>
        <w:rPr/>
        <w:t>identity</w:t>
      </w:r>
      <w:r>
        <w:rPr>
          <w:spacing w:val="-16"/>
        </w:rPr>
        <w:t> </w:t>
      </w:r>
      <w:r>
        <w:rPr/>
        <w:t>resolution</w:t>
      </w:r>
      <w:r>
        <w:rPr>
          <w:spacing w:val="-17"/>
        </w:rPr>
        <w:t> </w:t>
      </w:r>
      <w:r>
        <w:rPr/>
        <w:t>and</w:t>
      </w:r>
      <w:r>
        <w:rPr>
          <w:spacing w:val="-17"/>
        </w:rPr>
        <w:t> </w:t>
      </w:r>
      <w:r>
        <w:rPr/>
        <w:t>sentiment</w:t>
      </w:r>
      <w:r>
        <w:rPr>
          <w:spacing w:val="-16"/>
        </w:rPr>
        <w:t> </w:t>
      </w:r>
      <w:r>
        <w:rPr/>
        <w:t>analysis)</w:t>
      </w:r>
      <w:r>
        <w:rPr>
          <w:spacing w:val="-17"/>
        </w:rPr>
        <w:t> </w:t>
      </w:r>
      <w:r>
        <w:rPr/>
        <w:t>where</w:t>
      </w:r>
      <w:r>
        <w:rPr>
          <w:spacing w:val="-16"/>
        </w:rPr>
        <w:t> </w:t>
      </w:r>
      <w:r>
        <w:rPr/>
        <w:t>previously</w:t>
      </w:r>
      <w:r>
        <w:rPr>
          <w:spacing w:val="-17"/>
        </w:rPr>
        <w:t> </w:t>
      </w:r>
      <w:r>
        <w:rPr/>
        <w:t>published</w:t>
      </w:r>
      <w:r>
        <w:rPr>
          <w:spacing w:val="-17"/>
        </w:rPr>
        <w:t> </w:t>
      </w:r>
      <w:r>
        <w:rPr/>
        <w:t>methods</w:t>
      </w:r>
      <w:r>
        <w:rPr>
          <w:spacing w:val="-17"/>
        </w:rPr>
        <w:t> </w:t>
      </w:r>
      <w:r>
        <w:rPr/>
        <w:t>were</w:t>
      </w:r>
      <w:r>
        <w:rPr>
          <w:spacing w:val="-16"/>
        </w:rPr>
        <w:t> </w:t>
      </w:r>
      <w:r>
        <w:rPr/>
        <w:t>not</w:t>
      </w:r>
      <w:r>
        <w:rPr>
          <w:spacing w:val="-16"/>
        </w:rPr>
        <w:t> </w:t>
      </w:r>
      <w:r>
        <w:rPr/>
        <w:t>easily</w:t>
      </w:r>
      <w:r>
        <w:rPr>
          <w:spacing w:val="-17"/>
        </w:rPr>
        <w:t> </w:t>
      </w:r>
      <w:r>
        <w:rPr/>
        <w:t>re-</w:t>
      </w:r>
      <w:r>
        <w:rPr>
          <w:w w:val="99"/>
        </w:rPr>
        <w:t> </w:t>
      </w:r>
      <w:r>
        <w:rPr/>
        <w:t>peatable</w:t>
      </w:r>
      <w:r>
        <w:rPr>
          <w:spacing w:val="-12"/>
        </w:rPr>
        <w:t> </w:t>
      </w:r>
      <w:r>
        <w:rPr/>
        <w:t>because</w:t>
      </w:r>
      <w:r>
        <w:rPr>
          <w:spacing w:val="-12"/>
        </w:rPr>
        <w:t> </w:t>
      </w:r>
      <w:r>
        <w:rPr/>
        <w:t>of</w:t>
      </w:r>
      <w:r>
        <w:rPr>
          <w:spacing w:val="-12"/>
        </w:rPr>
        <w:t> </w:t>
      </w:r>
      <w:r>
        <w:rPr/>
        <w:t>missing</w:t>
      </w:r>
      <w:r>
        <w:rPr>
          <w:spacing w:val="-12"/>
        </w:rPr>
        <w:t> </w:t>
      </w:r>
      <w:r>
        <w:rPr/>
        <w:t>or</w:t>
      </w:r>
      <w:r>
        <w:rPr>
          <w:spacing w:val="-12"/>
        </w:rPr>
        <w:t> </w:t>
      </w:r>
      <w:r>
        <w:rPr/>
        <w:t>broken</w:t>
      </w:r>
      <w:r>
        <w:rPr>
          <w:spacing w:val="-12"/>
        </w:rPr>
        <w:t> </w:t>
      </w:r>
      <w:r>
        <w:rPr/>
        <w:t>code</w:t>
      </w:r>
      <w:r>
        <w:rPr>
          <w:spacing w:val="-12"/>
        </w:rPr>
        <w:t> </w:t>
      </w:r>
      <w:r>
        <w:rPr/>
        <w:t>or</w:t>
      </w:r>
      <w:r>
        <w:rPr>
          <w:spacing w:val="-12"/>
        </w:rPr>
        <w:t> </w:t>
      </w:r>
      <w:r>
        <w:rPr/>
        <w:t>dependencies,</w:t>
      </w:r>
      <w:r>
        <w:rPr>
          <w:spacing w:val="-11"/>
        </w:rPr>
        <w:t> </w:t>
      </w:r>
      <w:r>
        <w:rPr/>
        <w:t>and/or</w:t>
      </w:r>
      <w:r>
        <w:rPr>
          <w:spacing w:val="-11"/>
        </w:rPr>
        <w:t> </w:t>
      </w:r>
      <w:r>
        <w:rPr/>
        <w:t>where</w:t>
      </w:r>
      <w:r>
        <w:rPr>
          <w:spacing w:val="-12"/>
        </w:rPr>
        <w:t> </w:t>
      </w:r>
      <w:r>
        <w:rPr/>
        <w:t>methods</w:t>
      </w:r>
      <w:r>
        <w:rPr>
          <w:spacing w:val="-12"/>
        </w:rPr>
        <w:t> </w:t>
      </w:r>
      <w:r>
        <w:rPr/>
        <w:t>were</w:t>
      </w:r>
      <w:r>
        <w:rPr>
          <w:spacing w:val="-12"/>
        </w:rPr>
        <w:t> </w:t>
      </w:r>
      <w:r>
        <w:rPr/>
        <w:t>not</w:t>
      </w:r>
      <w:r>
        <w:rPr>
          <w:spacing w:val="-12"/>
        </w:rPr>
        <w:t> </w:t>
      </w:r>
      <w:r>
        <w:rPr>
          <w:spacing w:val="-3"/>
        </w:rPr>
        <w:t>sufficiently</w:t>
      </w:r>
      <w:r>
        <w:rPr>
          <w:w w:val="97"/>
        </w:rPr>
        <w:t> </w:t>
      </w:r>
      <w:r>
        <w:rPr/>
        <w:t>well described to enable reproduction. </w:t>
      </w:r>
      <w:r>
        <w:rPr>
          <w:spacing w:val="-9"/>
        </w:rPr>
        <w:t>We </w:t>
      </w:r>
      <w:r>
        <w:rPr/>
        <w:t>focus on one sub-area of sentiment analysis to</w:t>
      </w:r>
      <w:r>
        <w:rPr>
          <w:spacing w:val="35"/>
        </w:rPr>
        <w:t> </w:t>
      </w:r>
      <w:r>
        <w:rPr/>
        <w:t>illustrate</w:t>
      </w:r>
      <w:r>
        <w:rPr>
          <w:spacing w:val="4"/>
        </w:rPr>
        <w:t> </w:t>
      </w:r>
      <w:r>
        <w:rPr/>
        <w:t>the</w:t>
      </w:r>
      <w:r>
        <w:rPr>
          <w:w w:val="99"/>
        </w:rPr>
        <w:t> </w:t>
      </w:r>
      <w:r>
        <w:rPr/>
        <w:t>extent</w:t>
      </w:r>
      <w:r>
        <w:rPr>
          <w:spacing w:val="-13"/>
        </w:rPr>
        <w:t> </w:t>
      </w:r>
      <w:r>
        <w:rPr/>
        <w:t>of</w:t>
      </w:r>
      <w:r>
        <w:rPr>
          <w:spacing w:val="-12"/>
        </w:rPr>
        <w:t> </w:t>
      </w:r>
      <w:r>
        <w:rPr/>
        <w:t>these</w:t>
      </w:r>
      <w:r>
        <w:rPr>
          <w:spacing w:val="-13"/>
        </w:rPr>
        <w:t> </w:t>
      </w:r>
      <w:r>
        <w:rPr/>
        <w:t>problems,</w:t>
      </w:r>
      <w:r>
        <w:rPr>
          <w:spacing w:val="-11"/>
        </w:rPr>
        <w:t> </w:t>
      </w:r>
      <w:r>
        <w:rPr/>
        <w:t>along</w:t>
      </w:r>
      <w:r>
        <w:rPr>
          <w:spacing w:val="-12"/>
        </w:rPr>
        <w:t> </w:t>
      </w:r>
      <w:r>
        <w:rPr/>
        <w:t>with</w:t>
      </w:r>
      <w:r>
        <w:rPr>
          <w:spacing w:val="-13"/>
        </w:rPr>
        <w:t> </w:t>
      </w:r>
      <w:r>
        <w:rPr/>
        <w:t>our</w:t>
      </w:r>
      <w:r>
        <w:rPr>
          <w:spacing w:val="-12"/>
        </w:rPr>
        <w:t> </w:t>
      </w:r>
      <w:r>
        <w:rPr/>
        <w:t>initial</w:t>
      </w:r>
      <w:r>
        <w:rPr>
          <w:spacing w:val="-13"/>
        </w:rPr>
        <w:t> </w:t>
      </w:r>
      <w:r>
        <w:rPr/>
        <w:t>recommendations</w:t>
      </w:r>
      <w:r>
        <w:rPr>
          <w:spacing w:val="-12"/>
        </w:rPr>
        <w:t> </w:t>
      </w:r>
      <w:r>
        <w:rPr/>
        <w:t>and</w:t>
      </w:r>
      <w:r>
        <w:rPr>
          <w:spacing w:val="-12"/>
        </w:rPr>
        <w:t> </w:t>
      </w:r>
      <w:r>
        <w:rPr/>
        <w:t>contributions</w:t>
      </w:r>
      <w:r>
        <w:rPr>
          <w:spacing w:val="-13"/>
        </w:rPr>
        <w:t> </w:t>
      </w:r>
      <w:r>
        <w:rPr/>
        <w:t>to</w:t>
      </w:r>
      <w:r>
        <w:rPr>
          <w:spacing w:val="-12"/>
        </w:rPr>
        <w:t> </w:t>
      </w:r>
      <w:r>
        <w:rPr/>
        <w:t>address</w:t>
      </w:r>
      <w:r>
        <w:rPr>
          <w:spacing w:val="-12"/>
        </w:rPr>
        <w:t> </w:t>
      </w:r>
      <w:r>
        <w:rPr/>
        <w:t>the</w:t>
      </w:r>
      <w:r>
        <w:rPr>
          <w:spacing w:val="-13"/>
        </w:rPr>
        <w:t> </w:t>
      </w:r>
      <w:r>
        <w:rPr/>
        <w:t>issues.</w:t>
      </w:r>
      <w:r>
        <w:rPr>
          <w:w w:val="99"/>
        </w:rPr>
        <w:t> </w:t>
      </w:r>
      <w:r>
        <w:rPr/>
        <w:t>The</w:t>
      </w:r>
      <w:r>
        <w:rPr>
          <w:spacing w:val="22"/>
        </w:rPr>
        <w:t> </w:t>
      </w:r>
      <w:r>
        <w:rPr/>
        <w:t>area</w:t>
      </w:r>
      <w:r>
        <w:rPr>
          <w:spacing w:val="22"/>
        </w:rPr>
        <w:t> </w:t>
      </w:r>
      <w:r>
        <w:rPr/>
        <w:t>of</w:t>
      </w:r>
      <w:r>
        <w:rPr>
          <w:spacing w:val="22"/>
        </w:rPr>
        <w:t> </w:t>
      </w:r>
      <w:r>
        <w:rPr>
          <w:spacing w:val="-4"/>
        </w:rPr>
        <w:t>Target</w:t>
      </w:r>
      <w:r>
        <w:rPr>
          <w:spacing w:val="22"/>
        </w:rPr>
        <w:t> </w:t>
      </w:r>
      <w:r>
        <w:rPr/>
        <w:t>Dependent</w:t>
      </w:r>
      <w:r>
        <w:rPr>
          <w:spacing w:val="22"/>
        </w:rPr>
        <w:t> </w:t>
      </w:r>
      <w:r>
        <w:rPr/>
        <w:t>Sentiment</w:t>
      </w:r>
      <w:r>
        <w:rPr>
          <w:spacing w:val="22"/>
        </w:rPr>
        <w:t> </w:t>
      </w:r>
      <w:r>
        <w:rPr/>
        <w:t>Analysis</w:t>
      </w:r>
      <w:r>
        <w:rPr>
          <w:spacing w:val="22"/>
        </w:rPr>
        <w:t> </w:t>
      </w:r>
      <w:r>
        <w:rPr/>
        <w:t>(TDSA)</w:t>
      </w:r>
      <w:r>
        <w:rPr>
          <w:spacing w:val="22"/>
        </w:rPr>
        <w:t> </w:t>
      </w:r>
      <w:r>
        <w:rPr/>
        <w:t>and</w:t>
      </w:r>
      <w:r>
        <w:rPr>
          <w:spacing w:val="22"/>
        </w:rPr>
        <w:t> </w:t>
      </w:r>
      <w:r>
        <w:rPr/>
        <w:t>NLP</w:t>
      </w:r>
      <w:r>
        <w:rPr>
          <w:spacing w:val="21"/>
        </w:rPr>
        <w:t> </w:t>
      </w:r>
      <w:r>
        <w:rPr/>
        <w:t>in</w:t>
      </w:r>
      <w:r>
        <w:rPr>
          <w:spacing w:val="23"/>
        </w:rPr>
        <w:t> </w:t>
      </w:r>
      <w:r>
        <w:rPr/>
        <w:t>general</w:t>
      </w:r>
      <w:r>
        <w:rPr>
          <w:spacing w:val="22"/>
        </w:rPr>
        <w:t> </w:t>
      </w:r>
      <w:r>
        <w:rPr/>
        <w:t>has</w:t>
      </w:r>
      <w:r>
        <w:rPr>
          <w:spacing w:val="22"/>
        </w:rPr>
        <w:t> </w:t>
      </w:r>
      <w:r>
        <w:rPr/>
        <w:t>been</w:t>
      </w:r>
      <w:r>
        <w:rPr>
          <w:spacing w:val="22"/>
        </w:rPr>
        <w:t> </w:t>
      </w:r>
      <w:r>
        <w:rPr/>
        <w:t>growing</w:t>
      </w:r>
      <w:r>
        <w:rPr>
          <w:w w:val="99"/>
        </w:rPr>
        <w:t> </w:t>
      </w:r>
      <w:r>
        <w:rPr/>
        <w:t>rapidly</w:t>
      </w:r>
      <w:r>
        <w:rPr>
          <w:spacing w:val="17"/>
        </w:rPr>
        <w:t> </w:t>
      </w:r>
      <w:r>
        <w:rPr/>
        <w:t>in</w:t>
      </w:r>
      <w:r>
        <w:rPr>
          <w:spacing w:val="17"/>
        </w:rPr>
        <w:t> </w:t>
      </w:r>
      <w:r>
        <w:rPr/>
        <w:t>the</w:t>
      </w:r>
      <w:r>
        <w:rPr>
          <w:spacing w:val="17"/>
        </w:rPr>
        <w:t> </w:t>
      </w:r>
      <w:r>
        <w:rPr/>
        <w:t>last</w:t>
      </w:r>
      <w:r>
        <w:rPr>
          <w:spacing w:val="17"/>
        </w:rPr>
        <w:t> </w:t>
      </w:r>
      <w:r>
        <w:rPr/>
        <w:t>few</w:t>
      </w:r>
      <w:r>
        <w:rPr>
          <w:spacing w:val="17"/>
        </w:rPr>
        <w:t> </w:t>
      </w:r>
      <w:r>
        <w:rPr/>
        <w:t>years</w:t>
      </w:r>
      <w:r>
        <w:rPr>
          <w:spacing w:val="17"/>
        </w:rPr>
        <w:t> </w:t>
      </w:r>
      <w:r>
        <w:rPr/>
        <w:t>due</w:t>
      </w:r>
      <w:r>
        <w:rPr>
          <w:spacing w:val="17"/>
        </w:rPr>
        <w:t> </w:t>
      </w:r>
      <w:r>
        <w:rPr/>
        <w:t>to</w:t>
      </w:r>
      <w:r>
        <w:rPr>
          <w:spacing w:val="17"/>
        </w:rPr>
        <w:t> </w:t>
      </w:r>
      <w:r>
        <w:rPr/>
        <w:t>new</w:t>
      </w:r>
      <w:r>
        <w:rPr>
          <w:spacing w:val="17"/>
        </w:rPr>
        <w:t> </w:t>
      </w:r>
      <w:r>
        <w:rPr/>
        <w:t>neural</w:t>
      </w:r>
      <w:r>
        <w:rPr>
          <w:spacing w:val="17"/>
        </w:rPr>
        <w:t> </w:t>
      </w:r>
      <w:r>
        <w:rPr/>
        <w:t>network</w:t>
      </w:r>
      <w:r>
        <w:rPr>
          <w:spacing w:val="17"/>
        </w:rPr>
        <w:t> </w:t>
      </w:r>
      <w:r>
        <w:rPr/>
        <w:t>methods</w:t>
      </w:r>
      <w:r>
        <w:rPr>
          <w:spacing w:val="17"/>
        </w:rPr>
        <w:t> </w:t>
      </w:r>
      <w:r>
        <w:rPr/>
        <w:t>that</w:t>
      </w:r>
      <w:r>
        <w:rPr>
          <w:spacing w:val="17"/>
        </w:rPr>
        <w:t> </w:t>
      </w:r>
      <w:r>
        <w:rPr/>
        <w:t>require</w:t>
      </w:r>
      <w:r>
        <w:rPr>
          <w:spacing w:val="17"/>
        </w:rPr>
        <w:t> </w:t>
      </w:r>
      <w:r>
        <w:rPr/>
        <w:t>no</w:t>
      </w:r>
      <w:r>
        <w:rPr>
          <w:spacing w:val="17"/>
        </w:rPr>
        <w:t> </w:t>
      </w:r>
      <w:r>
        <w:rPr/>
        <w:t>feature</w:t>
      </w:r>
      <w:r>
        <w:rPr>
          <w:spacing w:val="17"/>
        </w:rPr>
        <w:t> </w:t>
      </w:r>
      <w:r>
        <w:rPr/>
        <w:t>engineering.</w:t>
      </w:r>
      <w:r>
        <w:rPr>
          <w:w w:val="99"/>
        </w:rPr>
        <w:t> </w:t>
      </w:r>
      <w:r>
        <w:rPr>
          <w:spacing w:val="-3"/>
        </w:rPr>
        <w:t>However</w:t>
      </w:r>
      <w:r>
        <w:rPr>
          <w:spacing w:val="-4"/>
        </w:rPr>
        <w:t> </w:t>
      </w:r>
      <w:r>
        <w:rPr/>
        <w:t>it</w:t>
      </w:r>
      <w:r>
        <w:rPr>
          <w:spacing w:val="-4"/>
        </w:rPr>
        <w:t> </w:t>
      </w:r>
      <w:r>
        <w:rPr/>
        <w:t>is</w:t>
      </w:r>
      <w:r>
        <w:rPr>
          <w:spacing w:val="-3"/>
        </w:rPr>
        <w:t> </w:t>
      </w:r>
      <w:r>
        <w:rPr/>
        <w:t>difficult</w:t>
      </w:r>
      <w:r>
        <w:rPr>
          <w:spacing w:val="-4"/>
        </w:rPr>
        <w:t> </w:t>
      </w:r>
      <w:r>
        <w:rPr/>
        <w:t>to</w:t>
      </w:r>
      <w:r>
        <w:rPr>
          <w:spacing w:val="-4"/>
        </w:rPr>
        <w:t> </w:t>
      </w:r>
      <w:r>
        <w:rPr/>
        <w:t>keep</w:t>
      </w:r>
      <w:r>
        <w:rPr>
          <w:spacing w:val="-3"/>
        </w:rPr>
        <w:t> </w:t>
      </w:r>
      <w:r>
        <w:rPr/>
        <w:t>track</w:t>
      </w:r>
      <w:r>
        <w:rPr>
          <w:spacing w:val="-4"/>
        </w:rPr>
        <w:t> </w:t>
      </w:r>
      <w:r>
        <w:rPr/>
        <w:t>of</w:t>
      </w:r>
      <w:r>
        <w:rPr>
          <w:spacing w:val="-4"/>
        </w:rPr>
        <w:t> </w:t>
      </w:r>
      <w:r>
        <w:rPr/>
        <w:t>the</w:t>
      </w:r>
      <w:r>
        <w:rPr>
          <w:spacing w:val="-3"/>
        </w:rPr>
        <w:t> </w:t>
      </w:r>
      <w:r>
        <w:rPr/>
        <w:t>state</w:t>
      </w:r>
      <w:r>
        <w:rPr>
          <w:spacing w:val="-4"/>
        </w:rPr>
        <w:t> </w:t>
      </w:r>
      <w:r>
        <w:rPr/>
        <w:t>of</w:t>
      </w:r>
      <w:r>
        <w:rPr>
          <w:spacing w:val="-4"/>
        </w:rPr>
        <w:t> </w:t>
      </w:r>
      <w:r>
        <w:rPr/>
        <w:t>the</w:t>
      </w:r>
      <w:r>
        <w:rPr>
          <w:spacing w:val="-3"/>
        </w:rPr>
        <w:t> </w:t>
      </w:r>
      <w:r>
        <w:rPr/>
        <w:t>art</w:t>
      </w:r>
      <w:r>
        <w:rPr>
          <w:spacing w:val="-4"/>
        </w:rPr>
        <w:t> </w:t>
      </w:r>
      <w:r>
        <w:rPr/>
        <w:t>as</w:t>
      </w:r>
      <w:r>
        <w:rPr>
          <w:spacing w:val="-4"/>
        </w:rPr>
        <w:t> </w:t>
      </w:r>
      <w:r>
        <w:rPr/>
        <w:t>new</w:t>
      </w:r>
      <w:r>
        <w:rPr>
          <w:spacing w:val="-3"/>
        </w:rPr>
        <w:t> </w:t>
      </w:r>
      <w:r>
        <w:rPr/>
        <w:t>models</w:t>
      </w:r>
      <w:r>
        <w:rPr>
          <w:spacing w:val="-4"/>
        </w:rPr>
        <w:t> </w:t>
      </w:r>
      <w:r>
        <w:rPr/>
        <w:t>are</w:t>
      </w:r>
      <w:r>
        <w:rPr>
          <w:spacing w:val="-4"/>
        </w:rPr>
        <w:t> </w:t>
      </w:r>
      <w:r>
        <w:rPr/>
        <w:t>tested</w:t>
      </w:r>
      <w:r>
        <w:rPr>
          <w:spacing w:val="-3"/>
        </w:rPr>
        <w:t> </w:t>
      </w:r>
      <w:r>
        <w:rPr/>
        <w:t>on</w:t>
      </w:r>
      <w:r>
        <w:rPr>
          <w:spacing w:val="-4"/>
        </w:rPr>
        <w:t> </w:t>
      </w:r>
      <w:r>
        <w:rPr/>
        <w:t>different</w:t>
      </w:r>
      <w:r>
        <w:rPr>
          <w:spacing w:val="-4"/>
        </w:rPr>
        <w:t> </w:t>
      </w:r>
      <w:r>
        <w:rPr/>
        <w:t>datasets,</w:t>
      </w:r>
      <w:r>
        <w:rPr>
          <w:w w:val="99"/>
        </w:rPr>
        <w:t> </w:t>
      </w:r>
      <w:r>
        <w:rPr/>
        <w:t>thus</w:t>
      </w:r>
      <w:r>
        <w:rPr>
          <w:spacing w:val="14"/>
        </w:rPr>
        <w:t> </w:t>
      </w:r>
      <w:r>
        <w:rPr/>
        <w:t>preventing</w:t>
      </w:r>
      <w:r>
        <w:rPr>
          <w:spacing w:val="15"/>
        </w:rPr>
        <w:t> </w:t>
      </w:r>
      <w:r>
        <w:rPr/>
        <w:t>true</w:t>
      </w:r>
      <w:r>
        <w:rPr>
          <w:spacing w:val="15"/>
        </w:rPr>
        <w:t> </w:t>
      </w:r>
      <w:r>
        <w:rPr/>
        <w:t>comparative</w:t>
      </w:r>
      <w:r>
        <w:rPr>
          <w:spacing w:val="14"/>
        </w:rPr>
        <w:t> </w:t>
      </w:r>
      <w:r>
        <w:rPr/>
        <w:t>evaluations. </w:t>
      </w:r>
      <w:r>
        <w:rPr>
          <w:spacing w:val="13"/>
        </w:rPr>
        <w:t> </w:t>
      </w:r>
      <w:r>
        <w:rPr/>
        <w:t>This</w:t>
      </w:r>
      <w:r>
        <w:rPr>
          <w:spacing w:val="14"/>
        </w:rPr>
        <w:t> </w:t>
      </w:r>
      <w:r>
        <w:rPr/>
        <w:t>is</w:t>
      </w:r>
      <w:r>
        <w:rPr>
          <w:spacing w:val="15"/>
        </w:rPr>
        <w:t> </w:t>
      </w:r>
      <w:r>
        <w:rPr/>
        <w:t>best</w:t>
      </w:r>
      <w:r>
        <w:rPr>
          <w:spacing w:val="15"/>
        </w:rPr>
        <w:t> </w:t>
      </w:r>
      <w:r>
        <w:rPr/>
        <w:t>shown</w:t>
      </w:r>
      <w:r>
        <w:rPr>
          <w:spacing w:val="14"/>
        </w:rPr>
        <w:t> </w:t>
      </w:r>
      <w:r>
        <w:rPr/>
        <w:t>by</w:t>
      </w:r>
      <w:r>
        <w:rPr>
          <w:spacing w:val="15"/>
        </w:rPr>
        <w:t> </w:t>
      </w:r>
      <w:r>
        <w:rPr/>
        <w:t>table</w:t>
      </w:r>
      <w:r>
        <w:rPr>
          <w:spacing w:val="15"/>
        </w:rPr>
        <w:t> </w:t>
      </w:r>
      <w:r>
        <w:rPr/>
        <w:t>1</w:t>
      </w:r>
      <w:r>
        <w:rPr>
          <w:spacing w:val="15"/>
        </w:rPr>
        <w:t> </w:t>
      </w:r>
      <w:r>
        <w:rPr/>
        <w:t>where</w:t>
      </w:r>
      <w:r>
        <w:rPr>
          <w:spacing w:val="14"/>
        </w:rPr>
        <w:t> </w:t>
      </w:r>
      <w:r>
        <w:rPr/>
        <w:t>many</w:t>
      </w:r>
      <w:r>
        <w:rPr>
          <w:spacing w:val="15"/>
        </w:rPr>
        <w:t> </w:t>
      </w:r>
      <w:r>
        <w:rPr/>
        <w:t>approaches</w:t>
      </w:r>
    </w:p>
    <w:p>
      <w:pPr>
        <w:spacing w:line="235" w:lineRule="auto" w:before="0"/>
        <w:ind w:left="120" w:right="1172" w:firstLine="44"/>
        <w:jc w:val="both"/>
        <w:rPr>
          <w:rFonts w:ascii="Courier New"/>
          <w:sz w:val="18"/>
        </w:rPr>
      </w:pPr>
      <w:r>
        <w:rPr>
          <w:sz w:val="18"/>
        </w:rPr>
        <w:t>This work is licenced under a Creative Commons Attribution 4.0 International Licence. Licence details: </w:t>
      </w:r>
      <w:r>
        <w:rPr>
          <w:rFonts w:ascii="Courier New"/>
          <w:sz w:val="18"/>
        </w:rPr>
        <w:t>http:// creativecommons.org/licenses/by/4.0/</w:t>
      </w:r>
    </w:p>
    <w:p>
      <w:pPr>
        <w:spacing w:line="200" w:lineRule="exact" w:before="4"/>
        <w:ind w:left="120" w:right="1172" w:firstLine="253"/>
        <w:jc w:val="both"/>
        <w:rPr>
          <w:rFonts w:ascii="Courier New" w:hAnsi="Courier New"/>
          <w:sz w:val="18"/>
        </w:rPr>
      </w:pPr>
      <w:r>
        <w:rPr>
          <w:position w:val="8"/>
          <w:sz w:val="12"/>
        </w:rPr>
        <w:t>1</w:t>
      </w:r>
      <w:r>
        <w:rPr>
          <w:sz w:val="18"/>
        </w:rPr>
        <w:t>We follow the definitions in Antske Fokkens’ guest blog post “replication (obtaining the same results using the same experiment) as well as reproduction (reach the same conclusion through different means)” from </w:t>
      </w:r>
      <w:hyperlink r:id="rId6">
        <w:r>
          <w:rPr>
            <w:rFonts w:ascii="Courier New" w:hAnsi="Courier New"/>
            <w:sz w:val="18"/>
          </w:rPr>
          <w:t>http://coling2018.</w:t>
        </w:r>
      </w:hyperlink>
      <w:r>
        <w:rPr>
          <w:rFonts w:ascii="Courier New" w:hAnsi="Courier New"/>
          <w:sz w:val="18"/>
        </w:rPr>
        <w:t> org/slowly-growing-offspring-zigglebottom-anno-2017-guest-post/</w:t>
      </w:r>
    </w:p>
    <w:p>
      <w:pPr>
        <w:spacing w:after="0" w:line="200" w:lineRule="exact"/>
        <w:jc w:val="both"/>
        <w:rPr>
          <w:rFonts w:ascii="Courier New" w:hAnsi="Courier New"/>
          <w:sz w:val="18"/>
        </w:rPr>
        <w:sectPr>
          <w:type w:val="continuous"/>
          <w:pgSz w:w="11910" w:h="16840"/>
          <w:pgMar w:top="1260" w:bottom="280" w:left="1320" w:right="220"/>
        </w:sectPr>
      </w:pPr>
    </w:p>
    <w:p>
      <w:pPr>
        <w:pStyle w:val="BodyText"/>
        <w:spacing w:line="256" w:lineRule="auto" w:before="72"/>
        <w:ind w:left="91" w:right="1172"/>
        <w:jc w:val="right"/>
      </w:pPr>
      <w:r>
        <w:rPr/>
        <w:t>are</w:t>
      </w:r>
      <w:r>
        <w:rPr>
          <w:spacing w:val="14"/>
        </w:rPr>
        <w:t> </w:t>
      </w:r>
      <w:r>
        <w:rPr/>
        <w:t>evaluated</w:t>
      </w:r>
      <w:r>
        <w:rPr>
          <w:spacing w:val="15"/>
        </w:rPr>
        <w:t> </w:t>
      </w:r>
      <w:r>
        <w:rPr/>
        <w:t>on</w:t>
      </w:r>
      <w:r>
        <w:rPr>
          <w:spacing w:val="15"/>
        </w:rPr>
        <w:t> </w:t>
      </w:r>
      <w:r>
        <w:rPr/>
        <w:t>the</w:t>
      </w:r>
      <w:r>
        <w:rPr>
          <w:spacing w:val="15"/>
        </w:rPr>
        <w:t> </w:t>
      </w:r>
      <w:r>
        <w:rPr/>
        <w:t>SemEval</w:t>
      </w:r>
      <w:r>
        <w:rPr>
          <w:spacing w:val="15"/>
        </w:rPr>
        <w:t> </w:t>
      </w:r>
      <w:r>
        <w:rPr/>
        <w:t>dataset</w:t>
      </w:r>
      <w:r>
        <w:rPr>
          <w:spacing w:val="14"/>
        </w:rPr>
        <w:t> </w:t>
      </w:r>
      <w:r>
        <w:rPr/>
        <w:t>(Pontiki</w:t>
      </w:r>
      <w:r>
        <w:rPr>
          <w:spacing w:val="15"/>
        </w:rPr>
        <w:t> </w:t>
      </w:r>
      <w:r>
        <w:rPr/>
        <w:t>et</w:t>
      </w:r>
      <w:r>
        <w:rPr>
          <w:spacing w:val="15"/>
        </w:rPr>
        <w:t> </w:t>
      </w:r>
      <w:r>
        <w:rPr/>
        <w:t>al.,</w:t>
      </w:r>
      <w:r>
        <w:rPr>
          <w:spacing w:val="20"/>
        </w:rPr>
        <w:t> </w:t>
      </w:r>
      <w:r>
        <w:rPr/>
        <w:t>2014)</w:t>
      </w:r>
      <w:r>
        <w:rPr>
          <w:spacing w:val="14"/>
        </w:rPr>
        <w:t> </w:t>
      </w:r>
      <w:r>
        <w:rPr/>
        <w:t>but</w:t>
      </w:r>
      <w:r>
        <w:rPr>
          <w:spacing w:val="15"/>
        </w:rPr>
        <w:t> </w:t>
      </w:r>
      <w:r>
        <w:rPr/>
        <w:t>not</w:t>
      </w:r>
      <w:r>
        <w:rPr>
          <w:spacing w:val="15"/>
        </w:rPr>
        <w:t> </w:t>
      </w:r>
      <w:r>
        <w:rPr/>
        <w:t>all.</w:t>
      </w:r>
      <w:r>
        <w:rPr>
          <w:spacing w:val="12"/>
        </w:rPr>
        <w:t> </w:t>
      </w:r>
      <w:r>
        <w:rPr/>
        <w:t>Datasets</w:t>
      </w:r>
      <w:r>
        <w:rPr>
          <w:spacing w:val="15"/>
        </w:rPr>
        <w:t> </w:t>
      </w:r>
      <w:r>
        <w:rPr/>
        <w:t>can</w:t>
      </w:r>
      <w:r>
        <w:rPr>
          <w:spacing w:val="15"/>
        </w:rPr>
        <w:t> </w:t>
      </w:r>
      <w:r>
        <w:rPr/>
        <w:t>vary</w:t>
      </w:r>
      <w:r>
        <w:rPr>
          <w:spacing w:val="14"/>
        </w:rPr>
        <w:t> </w:t>
      </w:r>
      <w:r>
        <w:rPr/>
        <w:t>by</w:t>
      </w:r>
      <w:r>
        <w:rPr>
          <w:spacing w:val="15"/>
        </w:rPr>
        <w:t> </w:t>
      </w:r>
      <w:r>
        <w:rPr/>
        <w:t>domain</w:t>
      </w:r>
      <w:r>
        <w:rPr>
          <w:w w:val="99"/>
        </w:rPr>
        <w:t> </w:t>
      </w:r>
      <w:r>
        <w:rPr/>
        <w:t>(e.g.</w:t>
      </w:r>
      <w:r>
        <w:rPr>
          <w:spacing w:val="6"/>
        </w:rPr>
        <w:t> </w:t>
      </w:r>
      <w:r>
        <w:rPr/>
        <w:t>product),</w:t>
      </w:r>
      <w:r>
        <w:rPr>
          <w:spacing w:val="-7"/>
        </w:rPr>
        <w:t> </w:t>
      </w:r>
      <w:r>
        <w:rPr/>
        <w:t>type</w:t>
      </w:r>
      <w:r>
        <w:rPr>
          <w:spacing w:val="-7"/>
        </w:rPr>
        <w:t> </w:t>
      </w:r>
      <w:r>
        <w:rPr/>
        <w:t>(social</w:t>
      </w:r>
      <w:r>
        <w:rPr>
          <w:spacing w:val="-6"/>
        </w:rPr>
        <w:t> </w:t>
      </w:r>
      <w:r>
        <w:rPr/>
        <w:t>media,</w:t>
      </w:r>
      <w:r>
        <w:rPr>
          <w:spacing w:val="-7"/>
        </w:rPr>
        <w:t> </w:t>
      </w:r>
      <w:r>
        <w:rPr/>
        <w:t>review),</w:t>
      </w:r>
      <w:r>
        <w:rPr>
          <w:spacing w:val="-7"/>
        </w:rPr>
        <w:t> </w:t>
      </w:r>
      <w:r>
        <w:rPr/>
        <w:t>or</w:t>
      </w:r>
      <w:r>
        <w:rPr>
          <w:spacing w:val="-6"/>
        </w:rPr>
        <w:t> </w:t>
      </w:r>
      <w:r>
        <w:rPr/>
        <w:t>medium</w:t>
      </w:r>
      <w:r>
        <w:rPr>
          <w:spacing w:val="-7"/>
        </w:rPr>
        <w:t> </w:t>
      </w:r>
      <w:r>
        <w:rPr/>
        <w:t>(written</w:t>
      </w:r>
      <w:r>
        <w:rPr>
          <w:spacing w:val="-6"/>
        </w:rPr>
        <w:t> </w:t>
      </w:r>
      <w:r>
        <w:rPr/>
        <w:t>or</w:t>
      </w:r>
      <w:r>
        <w:rPr>
          <w:spacing w:val="-7"/>
        </w:rPr>
        <w:t> </w:t>
      </w:r>
      <w:r>
        <w:rPr/>
        <w:t>spoken),</w:t>
      </w:r>
      <w:r>
        <w:rPr>
          <w:spacing w:val="-7"/>
        </w:rPr>
        <w:t> </w:t>
      </w:r>
      <w:r>
        <w:rPr/>
        <w:t>and</w:t>
      </w:r>
      <w:r>
        <w:rPr>
          <w:spacing w:val="-6"/>
        </w:rPr>
        <w:t> </w:t>
      </w:r>
      <w:r>
        <w:rPr/>
        <w:t>to</w:t>
      </w:r>
      <w:r>
        <w:rPr>
          <w:spacing w:val="-7"/>
        </w:rPr>
        <w:t> </w:t>
      </w:r>
      <w:r>
        <w:rPr/>
        <w:t>date</w:t>
      </w:r>
      <w:r>
        <w:rPr>
          <w:spacing w:val="-7"/>
        </w:rPr>
        <w:t> </w:t>
      </w:r>
      <w:r>
        <w:rPr/>
        <w:t>there</w:t>
      </w:r>
      <w:r>
        <w:rPr>
          <w:spacing w:val="-6"/>
        </w:rPr>
        <w:t> </w:t>
      </w:r>
      <w:r>
        <w:rPr/>
        <w:t>has</w:t>
      </w:r>
      <w:r>
        <w:rPr>
          <w:spacing w:val="-7"/>
        </w:rPr>
        <w:t> </w:t>
      </w:r>
      <w:r>
        <w:rPr/>
        <w:t>been</w:t>
      </w:r>
      <w:r>
        <w:rPr>
          <w:spacing w:val="-7"/>
        </w:rPr>
        <w:t> </w:t>
      </w:r>
      <w:r>
        <w:rPr>
          <w:spacing w:val="-8"/>
        </w:rPr>
        <w:t>no</w:t>
      </w:r>
      <w:r>
        <w:rPr>
          <w:w w:val="99"/>
        </w:rPr>
        <w:t> </w:t>
      </w:r>
      <w:r>
        <w:rPr/>
        <w:t>comparative</w:t>
      </w:r>
      <w:r>
        <w:rPr>
          <w:spacing w:val="-20"/>
        </w:rPr>
        <w:t> </w:t>
      </w:r>
      <w:r>
        <w:rPr/>
        <w:t>evaluation</w:t>
      </w:r>
      <w:r>
        <w:rPr>
          <w:spacing w:val="-20"/>
        </w:rPr>
        <w:t> </w:t>
      </w:r>
      <w:r>
        <w:rPr/>
        <w:t>of</w:t>
      </w:r>
      <w:r>
        <w:rPr>
          <w:spacing w:val="-20"/>
        </w:rPr>
        <w:t> </w:t>
      </w:r>
      <w:r>
        <w:rPr/>
        <w:t>methods</w:t>
      </w:r>
      <w:r>
        <w:rPr>
          <w:spacing w:val="-20"/>
        </w:rPr>
        <w:t> </w:t>
      </w:r>
      <w:r>
        <w:rPr/>
        <w:t>from</w:t>
      </w:r>
      <w:r>
        <w:rPr>
          <w:spacing w:val="-19"/>
        </w:rPr>
        <w:t> </w:t>
      </w:r>
      <w:r>
        <w:rPr/>
        <w:t>these</w:t>
      </w:r>
      <w:r>
        <w:rPr>
          <w:spacing w:val="-20"/>
        </w:rPr>
        <w:t> </w:t>
      </w:r>
      <w:r>
        <w:rPr/>
        <w:t>multiple</w:t>
      </w:r>
      <w:r>
        <w:rPr>
          <w:spacing w:val="-20"/>
        </w:rPr>
        <w:t> </w:t>
      </w:r>
      <w:r>
        <w:rPr/>
        <w:t>classes.</w:t>
      </w:r>
      <w:r>
        <w:rPr>
          <w:spacing w:val="-2"/>
        </w:rPr>
        <w:t> </w:t>
      </w:r>
      <w:r>
        <w:rPr/>
        <w:t>Our</w:t>
      </w:r>
      <w:r>
        <w:rPr>
          <w:spacing w:val="-20"/>
        </w:rPr>
        <w:t> </w:t>
      </w:r>
      <w:r>
        <w:rPr/>
        <w:t>primary</w:t>
      </w:r>
      <w:r>
        <w:rPr>
          <w:spacing w:val="-20"/>
        </w:rPr>
        <w:t> </w:t>
      </w:r>
      <w:r>
        <w:rPr/>
        <w:t>and</w:t>
      </w:r>
      <w:r>
        <w:rPr>
          <w:spacing w:val="-20"/>
        </w:rPr>
        <w:t> </w:t>
      </w:r>
      <w:r>
        <w:rPr/>
        <w:t>secondary</w:t>
      </w:r>
      <w:r>
        <w:rPr>
          <w:spacing w:val="-20"/>
        </w:rPr>
        <w:t> </w:t>
      </w:r>
      <w:r>
        <w:rPr/>
        <w:t>contributions</w:t>
      </w:r>
      <w:r>
        <w:rPr>
          <w:w w:val="99"/>
        </w:rPr>
        <w:t> </w:t>
      </w:r>
      <w:r>
        <w:rPr/>
        <w:t>therefore,</w:t>
      </w:r>
      <w:r>
        <w:rPr>
          <w:spacing w:val="-4"/>
        </w:rPr>
        <w:t> </w:t>
      </w:r>
      <w:r>
        <w:rPr/>
        <w:t>are</w:t>
      </w:r>
      <w:r>
        <w:rPr>
          <w:spacing w:val="-4"/>
        </w:rPr>
        <w:t> </w:t>
      </w:r>
      <w:r>
        <w:rPr/>
        <w:t>to</w:t>
      </w:r>
      <w:r>
        <w:rPr>
          <w:spacing w:val="-4"/>
        </w:rPr>
        <w:t> </w:t>
      </w:r>
      <w:r>
        <w:rPr/>
        <w:t>carry</w:t>
      </w:r>
      <w:r>
        <w:rPr>
          <w:spacing w:val="-4"/>
        </w:rPr>
        <w:t> </w:t>
      </w:r>
      <w:r>
        <w:rPr/>
        <w:t>out</w:t>
      </w:r>
      <w:r>
        <w:rPr>
          <w:spacing w:val="-4"/>
        </w:rPr>
        <w:t> </w:t>
      </w:r>
      <w:r>
        <w:rPr/>
        <w:t>the</w:t>
      </w:r>
      <w:r>
        <w:rPr>
          <w:spacing w:val="-4"/>
        </w:rPr>
        <w:t> </w:t>
      </w:r>
      <w:r>
        <w:rPr/>
        <w:t>first</w:t>
      </w:r>
      <w:r>
        <w:rPr>
          <w:spacing w:val="-4"/>
        </w:rPr>
        <w:t> </w:t>
      </w:r>
      <w:r>
        <w:rPr/>
        <w:t>study</w:t>
      </w:r>
      <w:r>
        <w:rPr>
          <w:spacing w:val="-4"/>
        </w:rPr>
        <w:t> </w:t>
      </w:r>
      <w:r>
        <w:rPr/>
        <w:t>that</w:t>
      </w:r>
      <w:r>
        <w:rPr>
          <w:spacing w:val="-4"/>
        </w:rPr>
        <w:t> </w:t>
      </w:r>
      <w:r>
        <w:rPr/>
        <w:t>reports</w:t>
      </w:r>
      <w:r>
        <w:rPr>
          <w:spacing w:val="-4"/>
        </w:rPr>
        <w:t> </w:t>
      </w:r>
      <w:r>
        <w:rPr/>
        <w:t>results</w:t>
      </w:r>
      <w:r>
        <w:rPr>
          <w:spacing w:val="-4"/>
        </w:rPr>
        <w:t> </w:t>
      </w:r>
      <w:r>
        <w:rPr/>
        <w:t>across</w:t>
      </w:r>
      <w:r>
        <w:rPr>
          <w:spacing w:val="-4"/>
        </w:rPr>
        <w:t> </w:t>
      </w:r>
      <w:r>
        <w:rPr/>
        <w:t>all</w:t>
      </w:r>
      <w:r>
        <w:rPr>
          <w:spacing w:val="-4"/>
        </w:rPr>
        <w:t> </w:t>
      </w:r>
      <w:r>
        <w:rPr/>
        <w:t>three</w:t>
      </w:r>
      <w:r>
        <w:rPr>
          <w:spacing w:val="-4"/>
        </w:rPr>
        <w:t> </w:t>
      </w:r>
      <w:r>
        <w:rPr/>
        <w:t>different</w:t>
      </w:r>
      <w:r>
        <w:rPr>
          <w:spacing w:val="-4"/>
        </w:rPr>
        <w:t> </w:t>
      </w:r>
      <w:r>
        <w:rPr/>
        <w:t>dataset</w:t>
      </w:r>
      <w:r>
        <w:rPr>
          <w:spacing w:val="-4"/>
        </w:rPr>
        <w:t> </w:t>
      </w:r>
      <w:r>
        <w:rPr/>
        <w:t>classes,</w:t>
      </w:r>
      <w:r>
        <w:rPr>
          <w:spacing w:val="-4"/>
        </w:rPr>
        <w:t> and</w:t>
      </w:r>
      <w:r>
        <w:rPr>
          <w:w w:val="99"/>
        </w:rPr>
        <w:t> </w:t>
      </w:r>
      <w:r>
        <w:rPr/>
        <w:t>to</w:t>
      </w:r>
      <w:r>
        <w:rPr>
          <w:spacing w:val="-8"/>
        </w:rPr>
        <w:t> </w:t>
      </w:r>
      <w:r>
        <w:rPr/>
        <w:t>release</w:t>
      </w:r>
      <w:r>
        <w:rPr>
          <w:spacing w:val="-8"/>
        </w:rPr>
        <w:t> </w:t>
      </w:r>
      <w:r>
        <w:rPr/>
        <w:t>a</w:t>
      </w:r>
      <w:r>
        <w:rPr>
          <w:spacing w:val="-8"/>
        </w:rPr>
        <w:t> </w:t>
      </w:r>
      <w:r>
        <w:rPr/>
        <w:t>open</w:t>
      </w:r>
      <w:r>
        <w:rPr>
          <w:spacing w:val="-8"/>
        </w:rPr>
        <w:t> </w:t>
      </w:r>
      <w:r>
        <w:rPr/>
        <w:t>source</w:t>
      </w:r>
      <w:r>
        <w:rPr>
          <w:spacing w:val="-8"/>
        </w:rPr>
        <w:t> </w:t>
      </w:r>
      <w:r>
        <w:rPr/>
        <w:t>code</w:t>
      </w:r>
      <w:r>
        <w:rPr>
          <w:spacing w:val="-8"/>
        </w:rPr>
        <w:t> </w:t>
      </w:r>
      <w:r>
        <w:rPr/>
        <w:t>framework</w:t>
      </w:r>
      <w:r>
        <w:rPr>
          <w:spacing w:val="-8"/>
        </w:rPr>
        <w:t> </w:t>
      </w:r>
      <w:r>
        <w:rPr/>
        <w:t>implementing</w:t>
      </w:r>
      <w:r>
        <w:rPr>
          <w:spacing w:val="-8"/>
        </w:rPr>
        <w:t> </w:t>
      </w:r>
      <w:r>
        <w:rPr/>
        <w:t>three</w:t>
      </w:r>
      <w:r>
        <w:rPr>
          <w:spacing w:val="-8"/>
        </w:rPr>
        <w:t> </w:t>
      </w:r>
      <w:r>
        <w:rPr/>
        <w:t>complementary</w:t>
      </w:r>
      <w:r>
        <w:rPr>
          <w:spacing w:val="-8"/>
        </w:rPr>
        <w:t> </w:t>
      </w:r>
      <w:r>
        <w:rPr/>
        <w:t>groups</w:t>
      </w:r>
      <w:r>
        <w:rPr>
          <w:spacing w:val="-8"/>
        </w:rPr>
        <w:t> </w:t>
      </w:r>
      <w:r>
        <w:rPr/>
        <w:t>of</w:t>
      </w:r>
      <w:r>
        <w:rPr>
          <w:spacing w:val="-8"/>
        </w:rPr>
        <w:t> </w:t>
      </w:r>
      <w:r>
        <w:rPr/>
        <w:t>TDSA</w:t>
      </w:r>
      <w:r>
        <w:rPr>
          <w:spacing w:val="-8"/>
        </w:rPr>
        <w:t> </w:t>
      </w:r>
      <w:r>
        <w:rPr/>
        <w:t>methods.</w:t>
      </w:r>
      <w:r>
        <w:rPr>
          <w:w w:val="99"/>
        </w:rPr>
        <w:t> </w:t>
      </w:r>
      <w:r>
        <w:rPr/>
        <w:t>In terms of reproducibility via code release, recent TDSA papers </w:t>
      </w:r>
      <w:r>
        <w:rPr>
          <w:spacing w:val="-3"/>
        </w:rPr>
        <w:t>have </w:t>
      </w:r>
      <w:r>
        <w:rPr/>
        <w:t>generally been very</w:t>
      </w:r>
      <w:r>
        <w:rPr>
          <w:spacing w:val="-31"/>
        </w:rPr>
        <w:t> </w:t>
      </w:r>
      <w:r>
        <w:rPr/>
        <w:t>good</w:t>
      </w:r>
      <w:r>
        <w:rPr>
          <w:spacing w:val="-2"/>
        </w:rPr>
        <w:t> </w:t>
      </w:r>
      <w:r>
        <w:rPr/>
        <w:t>with</w:t>
      </w:r>
      <w:r>
        <w:rPr>
          <w:w w:val="99"/>
        </w:rPr>
        <w:t> </w:t>
      </w:r>
      <w:r>
        <w:rPr/>
        <w:t>regards</w:t>
      </w:r>
      <w:r>
        <w:rPr>
          <w:spacing w:val="-6"/>
        </w:rPr>
        <w:t> </w:t>
      </w:r>
      <w:r>
        <w:rPr/>
        <w:t>to</w:t>
      </w:r>
      <w:r>
        <w:rPr>
          <w:spacing w:val="-5"/>
        </w:rPr>
        <w:t> </w:t>
      </w:r>
      <w:r>
        <w:rPr/>
        <w:t>publishing</w:t>
      </w:r>
      <w:r>
        <w:rPr>
          <w:spacing w:val="-5"/>
        </w:rPr>
        <w:t> </w:t>
      </w:r>
      <w:r>
        <w:rPr/>
        <w:t>code</w:t>
      </w:r>
      <w:r>
        <w:rPr>
          <w:spacing w:val="-6"/>
        </w:rPr>
        <w:t> </w:t>
      </w:r>
      <w:r>
        <w:rPr/>
        <w:t>alongside</w:t>
      </w:r>
      <w:r>
        <w:rPr>
          <w:spacing w:val="-5"/>
        </w:rPr>
        <w:t> </w:t>
      </w:r>
      <w:r>
        <w:rPr/>
        <w:t>their</w:t>
      </w:r>
      <w:r>
        <w:rPr>
          <w:spacing w:val="-5"/>
        </w:rPr>
        <w:t> </w:t>
      </w:r>
      <w:r>
        <w:rPr/>
        <w:t>papers</w:t>
      </w:r>
      <w:r>
        <w:rPr>
          <w:spacing w:val="-6"/>
        </w:rPr>
        <w:t> </w:t>
      </w:r>
      <w:r>
        <w:rPr/>
        <w:t>(Mitchell</w:t>
      </w:r>
      <w:r>
        <w:rPr>
          <w:spacing w:val="-5"/>
        </w:rPr>
        <w:t> </w:t>
      </w:r>
      <w:r>
        <w:rPr/>
        <w:t>et</w:t>
      </w:r>
      <w:r>
        <w:rPr>
          <w:spacing w:val="-5"/>
        </w:rPr>
        <w:t> </w:t>
      </w:r>
      <w:r>
        <w:rPr/>
        <w:t>al.,</w:t>
      </w:r>
      <w:r>
        <w:rPr>
          <w:spacing w:val="-6"/>
        </w:rPr>
        <w:t> </w:t>
      </w:r>
      <w:r>
        <w:rPr/>
        <w:t>2013;</w:t>
      </w:r>
      <w:r>
        <w:rPr>
          <w:spacing w:val="-5"/>
        </w:rPr>
        <w:t> </w:t>
      </w:r>
      <w:r>
        <w:rPr/>
        <w:t>Zhang</w:t>
      </w:r>
      <w:r>
        <w:rPr>
          <w:spacing w:val="-5"/>
        </w:rPr>
        <w:t> </w:t>
      </w:r>
      <w:r>
        <w:rPr/>
        <w:t>et</w:t>
      </w:r>
      <w:r>
        <w:rPr>
          <w:spacing w:val="-6"/>
        </w:rPr>
        <w:t> </w:t>
      </w:r>
      <w:r>
        <w:rPr/>
        <w:t>al.,</w:t>
      </w:r>
      <w:r>
        <w:rPr>
          <w:spacing w:val="-5"/>
        </w:rPr>
        <w:t> </w:t>
      </w:r>
      <w:r>
        <w:rPr/>
        <w:t>2015;</w:t>
      </w:r>
      <w:r>
        <w:rPr>
          <w:spacing w:val="-5"/>
        </w:rPr>
        <w:t> </w:t>
      </w:r>
      <w:r>
        <w:rPr/>
        <w:t>Zhang</w:t>
      </w:r>
      <w:r>
        <w:rPr>
          <w:spacing w:val="-6"/>
        </w:rPr>
        <w:t> </w:t>
      </w:r>
      <w:r>
        <w:rPr/>
        <w:t>et</w:t>
      </w:r>
      <w:r>
        <w:rPr>
          <w:spacing w:val="-5"/>
        </w:rPr>
        <w:t> </w:t>
      </w:r>
      <w:r>
        <w:rPr/>
        <w:t>al.,</w:t>
      </w:r>
      <w:r>
        <w:rPr>
          <w:w w:val="99"/>
        </w:rPr>
        <w:t> </w:t>
      </w:r>
      <w:r>
        <w:rPr/>
        <w:t>2016;</w:t>
      </w:r>
      <w:r>
        <w:rPr>
          <w:spacing w:val="11"/>
        </w:rPr>
        <w:t> </w:t>
      </w:r>
      <w:r>
        <w:rPr/>
        <w:t>Liu</w:t>
      </w:r>
      <w:r>
        <w:rPr>
          <w:spacing w:val="7"/>
        </w:rPr>
        <w:t> </w:t>
      </w:r>
      <w:r>
        <w:rPr/>
        <w:t>and</w:t>
      </w:r>
      <w:r>
        <w:rPr>
          <w:spacing w:val="6"/>
        </w:rPr>
        <w:t> </w:t>
      </w:r>
      <w:r>
        <w:rPr/>
        <w:t>Zhang,</w:t>
      </w:r>
      <w:r>
        <w:rPr>
          <w:spacing w:val="9"/>
        </w:rPr>
        <w:t> </w:t>
      </w:r>
      <w:r>
        <w:rPr/>
        <w:t>2017;</w:t>
      </w:r>
      <w:r>
        <w:rPr>
          <w:spacing w:val="11"/>
        </w:rPr>
        <w:t> </w:t>
      </w:r>
      <w:r>
        <w:rPr/>
        <w:t>Marrese-Taylor</w:t>
      </w:r>
      <w:r>
        <w:rPr>
          <w:spacing w:val="7"/>
        </w:rPr>
        <w:t> </w:t>
      </w:r>
      <w:r>
        <w:rPr/>
        <w:t>et</w:t>
      </w:r>
      <w:r>
        <w:rPr>
          <w:spacing w:val="6"/>
        </w:rPr>
        <w:t> </w:t>
      </w:r>
      <w:r>
        <w:rPr/>
        <w:t>al.,</w:t>
      </w:r>
      <w:r>
        <w:rPr>
          <w:spacing w:val="9"/>
        </w:rPr>
        <w:t> </w:t>
      </w:r>
      <w:r>
        <w:rPr/>
        <w:t>2017;</w:t>
      </w:r>
      <w:r>
        <w:rPr>
          <w:spacing w:val="12"/>
        </w:rPr>
        <w:t> </w:t>
      </w:r>
      <w:r>
        <w:rPr>
          <w:spacing w:val="-5"/>
        </w:rPr>
        <w:t>Wang</w:t>
      </w:r>
      <w:r>
        <w:rPr>
          <w:spacing w:val="6"/>
        </w:rPr>
        <w:t> </w:t>
      </w:r>
      <w:r>
        <w:rPr/>
        <w:t>et</w:t>
      </w:r>
      <w:r>
        <w:rPr>
          <w:spacing w:val="6"/>
        </w:rPr>
        <w:t> </w:t>
      </w:r>
      <w:r>
        <w:rPr/>
        <w:t>al.,</w:t>
      </w:r>
      <w:r>
        <w:rPr>
          <w:spacing w:val="9"/>
        </w:rPr>
        <w:t> </w:t>
      </w:r>
      <w:r>
        <w:rPr/>
        <w:t>2017)</w:t>
      </w:r>
      <w:r>
        <w:rPr>
          <w:spacing w:val="6"/>
        </w:rPr>
        <w:t> </w:t>
      </w:r>
      <w:r>
        <w:rPr/>
        <w:t>but</w:t>
      </w:r>
      <w:r>
        <w:rPr>
          <w:spacing w:val="7"/>
        </w:rPr>
        <w:t> </w:t>
      </w:r>
      <w:r>
        <w:rPr/>
        <w:t>other</w:t>
      </w:r>
      <w:r>
        <w:rPr>
          <w:spacing w:val="6"/>
        </w:rPr>
        <w:t> </w:t>
      </w:r>
      <w:r>
        <w:rPr/>
        <w:t>papers</w:t>
      </w:r>
      <w:r>
        <w:rPr>
          <w:spacing w:val="6"/>
        </w:rPr>
        <w:t> </w:t>
      </w:r>
      <w:r>
        <w:rPr>
          <w:spacing w:val="-3"/>
        </w:rPr>
        <w:t>have</w:t>
      </w:r>
      <w:r>
        <w:rPr>
          <w:spacing w:val="6"/>
        </w:rPr>
        <w:t> </w:t>
      </w:r>
      <w:r>
        <w:rPr/>
        <w:t>not</w:t>
      </w:r>
      <w:r>
        <w:rPr>
          <w:w w:val="99"/>
        </w:rPr>
        <w:t> </w:t>
      </w:r>
      <w:r>
        <w:rPr/>
        <w:t>released</w:t>
      </w:r>
      <w:r>
        <w:rPr>
          <w:spacing w:val="-7"/>
        </w:rPr>
        <w:t> </w:t>
      </w:r>
      <w:r>
        <w:rPr/>
        <w:t>code</w:t>
      </w:r>
      <w:r>
        <w:rPr>
          <w:spacing w:val="-6"/>
        </w:rPr>
        <w:t> </w:t>
      </w:r>
      <w:r>
        <w:rPr>
          <w:spacing w:val="-4"/>
        </w:rPr>
        <w:t>(Wang</w:t>
      </w:r>
      <w:r>
        <w:rPr>
          <w:spacing w:val="-6"/>
        </w:rPr>
        <w:t> </w:t>
      </w:r>
      <w:r>
        <w:rPr/>
        <w:t>et</w:t>
      </w:r>
      <w:r>
        <w:rPr>
          <w:spacing w:val="-7"/>
        </w:rPr>
        <w:t> </w:t>
      </w:r>
      <w:r>
        <w:rPr/>
        <w:t>al.,</w:t>
      </w:r>
      <w:r>
        <w:rPr>
          <w:spacing w:val="-6"/>
        </w:rPr>
        <w:t> </w:t>
      </w:r>
      <w:r>
        <w:rPr/>
        <w:t>2016;</w:t>
      </w:r>
      <w:r>
        <w:rPr>
          <w:spacing w:val="-6"/>
        </w:rPr>
        <w:t> Tay</w:t>
      </w:r>
      <w:r>
        <w:rPr>
          <w:spacing w:val="-7"/>
        </w:rPr>
        <w:t> </w:t>
      </w:r>
      <w:r>
        <w:rPr/>
        <w:t>et</w:t>
      </w:r>
      <w:r>
        <w:rPr>
          <w:spacing w:val="-6"/>
        </w:rPr>
        <w:t> </w:t>
      </w:r>
      <w:r>
        <w:rPr/>
        <w:t>al.,</w:t>
      </w:r>
      <w:r>
        <w:rPr>
          <w:spacing w:val="-6"/>
        </w:rPr>
        <w:t> </w:t>
      </w:r>
      <w:r>
        <w:rPr/>
        <w:t>2017).</w:t>
      </w:r>
      <w:r>
        <w:rPr>
          <w:spacing w:val="6"/>
        </w:rPr>
        <w:t> </w:t>
      </w:r>
      <w:r>
        <w:rPr/>
        <w:t>In</w:t>
      </w:r>
      <w:r>
        <w:rPr>
          <w:spacing w:val="-6"/>
        </w:rPr>
        <w:t> </w:t>
      </w:r>
      <w:r>
        <w:rPr/>
        <w:t>some</w:t>
      </w:r>
      <w:r>
        <w:rPr>
          <w:spacing w:val="-6"/>
        </w:rPr>
        <w:t> </w:t>
      </w:r>
      <w:r>
        <w:rPr/>
        <w:t>cases,</w:t>
      </w:r>
      <w:r>
        <w:rPr>
          <w:spacing w:val="-6"/>
        </w:rPr>
        <w:t> </w:t>
      </w:r>
      <w:r>
        <w:rPr/>
        <w:t>the</w:t>
      </w:r>
      <w:r>
        <w:rPr>
          <w:spacing w:val="-7"/>
        </w:rPr>
        <w:t> </w:t>
      </w:r>
      <w:r>
        <w:rPr/>
        <w:t>code</w:t>
      </w:r>
      <w:r>
        <w:rPr>
          <w:spacing w:val="-6"/>
        </w:rPr>
        <w:t> </w:t>
      </w:r>
      <w:r>
        <w:rPr/>
        <w:t>was</w:t>
      </w:r>
      <w:r>
        <w:rPr>
          <w:spacing w:val="-6"/>
        </w:rPr>
        <w:t> </w:t>
      </w:r>
      <w:r>
        <w:rPr/>
        <w:t>initially</w:t>
      </w:r>
      <w:r>
        <w:rPr>
          <w:spacing w:val="-7"/>
        </w:rPr>
        <w:t> </w:t>
      </w:r>
      <w:r>
        <w:rPr/>
        <w:t>made</w:t>
      </w:r>
      <w:r>
        <w:rPr>
          <w:spacing w:val="-6"/>
        </w:rPr>
        <w:t> </w:t>
      </w:r>
      <w:r>
        <w:rPr/>
        <w:t>available,</w:t>
      </w:r>
      <w:r>
        <w:rPr>
          <w:w w:val="99"/>
        </w:rPr>
        <w:t> </w:t>
      </w:r>
      <w:r>
        <w:rPr/>
        <w:t>then removed, and is now back online </w:t>
      </w:r>
      <w:r>
        <w:rPr>
          <w:spacing w:val="-4"/>
        </w:rPr>
        <w:t>(Tang </w:t>
      </w:r>
      <w:r>
        <w:rPr/>
        <w:t>et al., 2016a). Unfortunately, in some cases</w:t>
      </w:r>
      <w:r>
        <w:rPr>
          <w:spacing w:val="17"/>
        </w:rPr>
        <w:t> </w:t>
      </w:r>
      <w:r>
        <w:rPr>
          <w:spacing w:val="-3"/>
        </w:rPr>
        <w:t>even</w:t>
      </w:r>
      <w:r>
        <w:rPr>
          <w:spacing w:val="15"/>
        </w:rPr>
        <w:t> </w:t>
      </w:r>
      <w:r>
        <w:rPr/>
        <w:t>when</w:t>
      </w:r>
      <w:r>
        <w:rPr>
          <w:w w:val="99"/>
        </w:rPr>
        <w:t> </w:t>
      </w:r>
      <w:r>
        <w:rPr/>
        <w:t>code has been published, different results </w:t>
      </w:r>
      <w:r>
        <w:rPr>
          <w:spacing w:val="-3"/>
        </w:rPr>
        <w:t>have </w:t>
      </w:r>
      <w:r>
        <w:rPr/>
        <w:t>been obtained relative to the original paper. This</w:t>
      </w:r>
      <w:r>
        <w:rPr>
          <w:spacing w:val="-38"/>
        </w:rPr>
        <w:t> </w:t>
      </w:r>
      <w:r>
        <w:rPr/>
        <w:t>can</w:t>
      </w:r>
      <w:r>
        <w:rPr>
          <w:spacing w:val="-1"/>
        </w:rPr>
        <w:t> </w:t>
      </w:r>
      <w:r>
        <w:rPr>
          <w:spacing w:val="-7"/>
        </w:rPr>
        <w:t>be</w:t>
      </w:r>
      <w:r>
        <w:rPr>
          <w:w w:val="99"/>
        </w:rPr>
        <w:t> </w:t>
      </w:r>
      <w:r>
        <w:rPr/>
        <w:t>seen</w:t>
      </w:r>
      <w:r>
        <w:rPr>
          <w:spacing w:val="-11"/>
        </w:rPr>
        <w:t> </w:t>
      </w:r>
      <w:r>
        <w:rPr/>
        <w:t>when</w:t>
      </w:r>
      <w:r>
        <w:rPr>
          <w:spacing w:val="-10"/>
        </w:rPr>
        <w:t> </w:t>
      </w:r>
      <w:r>
        <w:rPr/>
        <w:t>Chen</w:t>
      </w:r>
      <w:r>
        <w:rPr>
          <w:spacing w:val="-11"/>
        </w:rPr>
        <w:t> </w:t>
      </w:r>
      <w:r>
        <w:rPr/>
        <w:t>et</w:t>
      </w:r>
      <w:r>
        <w:rPr>
          <w:spacing w:val="-10"/>
        </w:rPr>
        <w:t> </w:t>
      </w:r>
      <w:r>
        <w:rPr/>
        <w:t>al.</w:t>
      </w:r>
      <w:r>
        <w:rPr>
          <w:spacing w:val="-11"/>
        </w:rPr>
        <w:t> </w:t>
      </w:r>
      <w:r>
        <w:rPr/>
        <w:t>(2017)</w:t>
      </w:r>
      <w:r>
        <w:rPr>
          <w:spacing w:val="-10"/>
        </w:rPr>
        <w:t> </w:t>
      </w:r>
      <w:r>
        <w:rPr/>
        <w:t>used</w:t>
      </w:r>
      <w:r>
        <w:rPr>
          <w:spacing w:val="-10"/>
        </w:rPr>
        <w:t> </w:t>
      </w:r>
      <w:r>
        <w:rPr/>
        <w:t>the</w:t>
      </w:r>
      <w:r>
        <w:rPr>
          <w:spacing w:val="-11"/>
        </w:rPr>
        <w:t> </w:t>
      </w:r>
      <w:r>
        <w:rPr/>
        <w:t>code</w:t>
      </w:r>
      <w:r>
        <w:rPr>
          <w:spacing w:val="-10"/>
        </w:rPr>
        <w:t> </w:t>
      </w:r>
      <w:r>
        <w:rPr/>
        <w:t>and</w:t>
      </w:r>
      <w:r>
        <w:rPr>
          <w:spacing w:val="-11"/>
        </w:rPr>
        <w:t> </w:t>
      </w:r>
      <w:r>
        <w:rPr/>
        <w:t>embeddings</w:t>
      </w:r>
      <w:r>
        <w:rPr>
          <w:spacing w:val="-10"/>
        </w:rPr>
        <w:t> </w:t>
      </w:r>
      <w:r>
        <w:rPr/>
        <w:t>in</w:t>
      </w:r>
      <w:r>
        <w:rPr>
          <w:spacing w:val="-10"/>
        </w:rPr>
        <w:t> </w:t>
      </w:r>
      <w:r>
        <w:rPr>
          <w:spacing w:val="-5"/>
        </w:rPr>
        <w:t>Tang</w:t>
      </w:r>
      <w:r>
        <w:rPr>
          <w:spacing w:val="-11"/>
        </w:rPr>
        <w:t> </w:t>
      </w:r>
      <w:r>
        <w:rPr/>
        <w:t>et</w:t>
      </w:r>
      <w:r>
        <w:rPr>
          <w:spacing w:val="-10"/>
        </w:rPr>
        <w:t> </w:t>
      </w:r>
      <w:r>
        <w:rPr/>
        <w:t>al.</w:t>
      </w:r>
      <w:r>
        <w:rPr>
          <w:spacing w:val="-11"/>
        </w:rPr>
        <w:t> </w:t>
      </w:r>
      <w:r>
        <w:rPr/>
        <w:t>(2016b)</w:t>
      </w:r>
      <w:r>
        <w:rPr>
          <w:spacing w:val="-10"/>
        </w:rPr>
        <w:t> </w:t>
      </w:r>
      <w:r>
        <w:rPr/>
        <w:t>they</w:t>
      </w:r>
      <w:r>
        <w:rPr>
          <w:spacing w:val="-10"/>
        </w:rPr>
        <w:t> </w:t>
      </w:r>
      <w:r>
        <w:rPr/>
        <w:t>observe</w:t>
      </w:r>
      <w:r>
        <w:rPr>
          <w:spacing w:val="-11"/>
        </w:rPr>
        <w:t> </w:t>
      </w:r>
      <w:r>
        <w:rPr/>
        <w:t>different</w:t>
      </w:r>
      <w:r>
        <w:rPr>
          <w:w w:val="99"/>
        </w:rPr>
        <w:t> </w:t>
      </w:r>
      <w:r>
        <w:rPr/>
        <w:t>results. Similarly, when others </w:t>
      </w:r>
      <w:r>
        <w:rPr>
          <w:spacing w:val="-5"/>
        </w:rPr>
        <w:t>(Tay </w:t>
      </w:r>
      <w:r>
        <w:rPr/>
        <w:t>et al., 2017; Chen et al., 2017) attempt to replicate</w:t>
      </w:r>
      <w:r>
        <w:rPr>
          <w:spacing w:val="10"/>
        </w:rPr>
        <w:t> </w:t>
      </w:r>
      <w:r>
        <w:rPr/>
        <w:t>the</w:t>
      </w:r>
      <w:r>
        <w:rPr>
          <w:spacing w:val="-1"/>
        </w:rPr>
        <w:t> </w:t>
      </w:r>
      <w:r>
        <w:rPr/>
        <w:t>experiments</w:t>
      </w:r>
      <w:r>
        <w:rPr>
          <w:w w:val="99"/>
        </w:rPr>
        <w:t> </w:t>
      </w:r>
      <w:r>
        <w:rPr/>
        <w:t>of</w:t>
      </w:r>
      <w:r>
        <w:rPr>
          <w:spacing w:val="-8"/>
        </w:rPr>
        <w:t> </w:t>
      </w:r>
      <w:r>
        <w:rPr>
          <w:spacing w:val="-5"/>
        </w:rPr>
        <w:t>Tang</w:t>
      </w:r>
      <w:r>
        <w:rPr>
          <w:spacing w:val="-8"/>
        </w:rPr>
        <w:t> </w:t>
      </w:r>
      <w:r>
        <w:rPr/>
        <w:t>et</w:t>
      </w:r>
      <w:r>
        <w:rPr>
          <w:spacing w:val="-9"/>
        </w:rPr>
        <w:t> </w:t>
      </w:r>
      <w:r>
        <w:rPr/>
        <w:t>al.</w:t>
      </w:r>
      <w:r>
        <w:rPr>
          <w:spacing w:val="-7"/>
        </w:rPr>
        <w:t> </w:t>
      </w:r>
      <w:r>
        <w:rPr/>
        <w:t>(2016a)</w:t>
      </w:r>
      <w:r>
        <w:rPr>
          <w:spacing w:val="-8"/>
        </w:rPr>
        <w:t> </w:t>
      </w:r>
      <w:r>
        <w:rPr/>
        <w:t>they</w:t>
      </w:r>
      <w:r>
        <w:rPr>
          <w:spacing w:val="-8"/>
        </w:rPr>
        <w:t> </w:t>
      </w:r>
      <w:r>
        <w:rPr/>
        <w:t>also</w:t>
      </w:r>
      <w:r>
        <w:rPr>
          <w:spacing w:val="-9"/>
        </w:rPr>
        <w:t> </w:t>
      </w:r>
      <w:r>
        <w:rPr/>
        <w:t>produce</w:t>
      </w:r>
      <w:r>
        <w:rPr>
          <w:spacing w:val="-7"/>
        </w:rPr>
        <w:t> </w:t>
      </w:r>
      <w:r>
        <w:rPr/>
        <w:t>different</w:t>
      </w:r>
      <w:r>
        <w:rPr>
          <w:spacing w:val="-8"/>
        </w:rPr>
        <w:t> </w:t>
      </w:r>
      <w:r>
        <w:rPr/>
        <w:t>results</w:t>
      </w:r>
      <w:r>
        <w:rPr>
          <w:spacing w:val="-8"/>
        </w:rPr>
        <w:t> </w:t>
      </w:r>
      <w:r>
        <w:rPr/>
        <w:t>to</w:t>
      </w:r>
      <w:r>
        <w:rPr>
          <w:spacing w:val="-8"/>
        </w:rPr>
        <w:t> </w:t>
      </w:r>
      <w:r>
        <w:rPr/>
        <w:t>the</w:t>
      </w:r>
      <w:r>
        <w:rPr>
          <w:spacing w:val="-8"/>
        </w:rPr>
        <w:t> </w:t>
      </w:r>
      <w:r>
        <w:rPr/>
        <w:t>original</w:t>
      </w:r>
      <w:r>
        <w:rPr>
          <w:spacing w:val="-8"/>
        </w:rPr>
        <w:t> </w:t>
      </w:r>
      <w:r>
        <w:rPr/>
        <w:t>authors.</w:t>
      </w:r>
      <w:r>
        <w:rPr>
          <w:spacing w:val="4"/>
        </w:rPr>
        <w:t> </w:t>
      </w:r>
      <w:r>
        <w:rPr/>
        <w:t>Our</w:t>
      </w:r>
      <w:r>
        <w:rPr>
          <w:spacing w:val="-8"/>
        </w:rPr>
        <w:t> </w:t>
      </w:r>
      <w:r>
        <w:rPr/>
        <w:t>observations</w:t>
      </w:r>
      <w:r>
        <w:rPr>
          <w:spacing w:val="-8"/>
        </w:rPr>
        <w:t> </w:t>
      </w:r>
      <w:r>
        <w:rPr/>
        <w:t>within</w:t>
      </w:r>
      <w:r>
        <w:rPr>
          <w:w w:val="99"/>
        </w:rPr>
        <w:t> </w:t>
      </w:r>
      <w:r>
        <w:rPr/>
        <w:t>this</w:t>
      </w:r>
      <w:r>
        <w:rPr>
          <w:spacing w:val="10"/>
        </w:rPr>
        <w:t> </w:t>
      </w:r>
      <w:r>
        <w:rPr/>
        <w:t>one</w:t>
      </w:r>
      <w:r>
        <w:rPr>
          <w:spacing w:val="11"/>
        </w:rPr>
        <w:t> </w:t>
      </w:r>
      <w:r>
        <w:rPr/>
        <w:t>sub-field</w:t>
      </w:r>
      <w:r>
        <w:rPr>
          <w:spacing w:val="10"/>
        </w:rPr>
        <w:t> </w:t>
      </w:r>
      <w:r>
        <w:rPr/>
        <w:t>motivates</w:t>
      </w:r>
      <w:r>
        <w:rPr>
          <w:spacing w:val="11"/>
        </w:rPr>
        <w:t> </w:t>
      </w:r>
      <w:r>
        <w:rPr/>
        <w:t>the</w:t>
      </w:r>
      <w:r>
        <w:rPr>
          <w:spacing w:val="11"/>
        </w:rPr>
        <w:t> </w:t>
      </w:r>
      <w:r>
        <w:rPr/>
        <w:t>need</w:t>
      </w:r>
      <w:r>
        <w:rPr>
          <w:spacing w:val="10"/>
        </w:rPr>
        <w:t> </w:t>
      </w:r>
      <w:r>
        <w:rPr/>
        <w:t>to</w:t>
      </w:r>
      <w:r>
        <w:rPr>
          <w:spacing w:val="11"/>
        </w:rPr>
        <w:t> </w:t>
      </w:r>
      <w:r>
        <w:rPr/>
        <w:t>investigate</w:t>
      </w:r>
      <w:r>
        <w:rPr>
          <w:spacing w:val="10"/>
        </w:rPr>
        <w:t> </w:t>
      </w:r>
      <w:r>
        <w:rPr/>
        <w:t>further</w:t>
      </w:r>
      <w:r>
        <w:rPr>
          <w:spacing w:val="11"/>
        </w:rPr>
        <w:t> </w:t>
      </w:r>
      <w:r>
        <w:rPr/>
        <w:t>and</w:t>
      </w:r>
      <w:r>
        <w:rPr>
          <w:spacing w:val="11"/>
        </w:rPr>
        <w:t> </w:t>
      </w:r>
      <w:r>
        <w:rPr/>
        <w:t>understand</w:t>
      </w:r>
      <w:r>
        <w:rPr>
          <w:spacing w:val="10"/>
        </w:rPr>
        <w:t> </w:t>
      </w:r>
      <w:r>
        <w:rPr/>
        <w:t>how</w:t>
      </w:r>
      <w:r>
        <w:rPr>
          <w:spacing w:val="11"/>
        </w:rPr>
        <w:t> </w:t>
      </w:r>
      <w:r>
        <w:rPr/>
        <w:t>such</w:t>
      </w:r>
      <w:r>
        <w:rPr>
          <w:spacing w:val="11"/>
        </w:rPr>
        <w:t> </w:t>
      </w:r>
      <w:r>
        <w:rPr/>
        <w:t>problems</w:t>
      </w:r>
      <w:r>
        <w:rPr>
          <w:spacing w:val="10"/>
        </w:rPr>
        <w:t> </w:t>
      </w:r>
      <w:r>
        <w:rPr/>
        <w:t>can</w:t>
      </w:r>
      <w:r>
        <w:rPr>
          <w:spacing w:val="11"/>
        </w:rPr>
        <w:t> </w:t>
      </w:r>
      <w:r>
        <w:rPr/>
        <w:t>be</w:t>
      </w:r>
      <w:r>
        <w:rPr>
          <w:w w:val="99"/>
        </w:rPr>
        <w:t> </w:t>
      </w:r>
      <w:r>
        <w:rPr/>
        <w:t>avoided</w:t>
      </w:r>
      <w:r>
        <w:rPr>
          <w:spacing w:val="15"/>
        </w:rPr>
        <w:t> </w:t>
      </w:r>
      <w:r>
        <w:rPr/>
        <w:t>in</w:t>
      </w:r>
      <w:r>
        <w:rPr>
          <w:spacing w:val="15"/>
        </w:rPr>
        <w:t> </w:t>
      </w:r>
      <w:r>
        <w:rPr/>
        <w:t>the</w:t>
      </w:r>
      <w:r>
        <w:rPr>
          <w:spacing w:val="15"/>
        </w:rPr>
        <w:t> </w:t>
      </w:r>
      <w:r>
        <w:rPr/>
        <w:t>future.</w:t>
      </w:r>
      <w:r>
        <w:rPr>
          <w:spacing w:val="13"/>
        </w:rPr>
        <w:t> </w:t>
      </w:r>
      <w:r>
        <w:rPr/>
        <w:t>In</w:t>
      </w:r>
      <w:r>
        <w:rPr>
          <w:spacing w:val="15"/>
        </w:rPr>
        <w:t> </w:t>
      </w:r>
      <w:r>
        <w:rPr/>
        <w:t>some</w:t>
      </w:r>
      <w:r>
        <w:rPr>
          <w:spacing w:val="15"/>
        </w:rPr>
        <w:t> </w:t>
      </w:r>
      <w:r>
        <w:rPr/>
        <w:t>cases,</w:t>
      </w:r>
      <w:r>
        <w:rPr>
          <w:spacing w:val="21"/>
        </w:rPr>
        <w:t> </w:t>
      </w:r>
      <w:r>
        <w:rPr/>
        <w:t>when</w:t>
      </w:r>
      <w:r>
        <w:rPr>
          <w:spacing w:val="15"/>
        </w:rPr>
        <w:t> </w:t>
      </w:r>
      <w:r>
        <w:rPr/>
        <w:t>code</w:t>
      </w:r>
      <w:r>
        <w:rPr>
          <w:spacing w:val="15"/>
        </w:rPr>
        <w:t> </w:t>
      </w:r>
      <w:r>
        <w:rPr/>
        <w:t>has</w:t>
      </w:r>
      <w:r>
        <w:rPr>
          <w:spacing w:val="15"/>
        </w:rPr>
        <w:t> </w:t>
      </w:r>
      <w:r>
        <w:rPr/>
        <w:t>been</w:t>
      </w:r>
      <w:r>
        <w:rPr>
          <w:spacing w:val="16"/>
        </w:rPr>
        <w:t> </w:t>
      </w:r>
      <w:r>
        <w:rPr/>
        <w:t>released,</w:t>
      </w:r>
      <w:r>
        <w:rPr>
          <w:spacing w:val="20"/>
        </w:rPr>
        <w:t> </w:t>
      </w:r>
      <w:r>
        <w:rPr/>
        <w:t>it</w:t>
      </w:r>
      <w:r>
        <w:rPr>
          <w:spacing w:val="16"/>
        </w:rPr>
        <w:t> </w:t>
      </w:r>
      <w:r>
        <w:rPr/>
        <w:t>is</w:t>
      </w:r>
      <w:r>
        <w:rPr>
          <w:spacing w:val="15"/>
        </w:rPr>
        <w:t> </w:t>
      </w:r>
      <w:r>
        <w:rPr/>
        <w:t>difficult</w:t>
      </w:r>
      <w:r>
        <w:rPr>
          <w:spacing w:val="15"/>
        </w:rPr>
        <w:t> </w:t>
      </w:r>
      <w:r>
        <w:rPr/>
        <w:t>to</w:t>
      </w:r>
      <w:r>
        <w:rPr>
          <w:spacing w:val="15"/>
        </w:rPr>
        <w:t> </w:t>
      </w:r>
      <w:r>
        <w:rPr/>
        <w:t>use</w:t>
      </w:r>
      <w:r>
        <w:rPr>
          <w:spacing w:val="15"/>
        </w:rPr>
        <w:t> </w:t>
      </w:r>
      <w:r>
        <w:rPr/>
        <w:t>which</w:t>
      </w:r>
      <w:r>
        <w:rPr>
          <w:spacing w:val="16"/>
        </w:rPr>
        <w:t> </w:t>
      </w:r>
      <w:r>
        <w:rPr/>
        <w:t>could</w:t>
      </w:r>
      <w:r>
        <w:rPr>
          <w:w w:val="99"/>
        </w:rPr>
        <w:t> </w:t>
      </w:r>
      <w:r>
        <w:rPr/>
        <w:t>explain</w:t>
      </w:r>
      <w:r>
        <w:rPr>
          <w:spacing w:val="11"/>
        </w:rPr>
        <w:t> </w:t>
      </w:r>
      <w:r>
        <w:rPr/>
        <w:t>why</w:t>
      </w:r>
      <w:r>
        <w:rPr>
          <w:spacing w:val="11"/>
        </w:rPr>
        <w:t> </w:t>
      </w:r>
      <w:r>
        <w:rPr/>
        <w:t>the</w:t>
      </w:r>
      <w:r>
        <w:rPr>
          <w:spacing w:val="10"/>
        </w:rPr>
        <w:t> </w:t>
      </w:r>
      <w:r>
        <w:rPr/>
        <w:t>results</w:t>
      </w:r>
      <w:r>
        <w:rPr>
          <w:spacing w:val="12"/>
        </w:rPr>
        <w:t> </w:t>
      </w:r>
      <w:r>
        <w:rPr/>
        <w:t>were</w:t>
      </w:r>
      <w:r>
        <w:rPr>
          <w:spacing w:val="11"/>
        </w:rPr>
        <w:t> </w:t>
      </w:r>
      <w:r>
        <w:rPr/>
        <w:t>not</w:t>
      </w:r>
      <w:r>
        <w:rPr>
          <w:spacing w:val="11"/>
        </w:rPr>
        <w:t> </w:t>
      </w:r>
      <w:r>
        <w:rPr/>
        <w:t>reproduced.  Of</w:t>
      </w:r>
      <w:r>
        <w:rPr>
          <w:spacing w:val="11"/>
        </w:rPr>
        <w:t> </w:t>
      </w:r>
      <w:r>
        <w:rPr/>
        <w:t>course,</w:t>
      </w:r>
      <w:r>
        <w:rPr>
          <w:spacing w:val="15"/>
        </w:rPr>
        <w:t> </w:t>
      </w:r>
      <w:r>
        <w:rPr/>
        <w:t>we</w:t>
      </w:r>
      <w:r>
        <w:rPr>
          <w:spacing w:val="11"/>
        </w:rPr>
        <w:t> </w:t>
      </w:r>
      <w:r>
        <w:rPr/>
        <w:t>would</w:t>
      </w:r>
      <w:r>
        <w:rPr>
          <w:spacing w:val="11"/>
        </w:rPr>
        <w:t> </w:t>
      </w:r>
      <w:r>
        <w:rPr/>
        <w:t>not</w:t>
      </w:r>
      <w:r>
        <w:rPr>
          <w:spacing w:val="11"/>
        </w:rPr>
        <w:t> </w:t>
      </w:r>
      <w:r>
        <w:rPr/>
        <w:t>expect</w:t>
      </w:r>
      <w:r>
        <w:rPr>
          <w:spacing w:val="11"/>
        </w:rPr>
        <w:t> </w:t>
      </w:r>
      <w:r>
        <w:rPr/>
        <w:t>researchers</w:t>
      </w:r>
      <w:r>
        <w:rPr>
          <w:spacing w:val="11"/>
        </w:rPr>
        <w:t> </w:t>
      </w:r>
      <w:r>
        <w:rPr/>
        <w:t>to</w:t>
      </w:r>
      <w:r>
        <w:rPr>
          <w:spacing w:val="12"/>
        </w:rPr>
        <w:t> </w:t>
      </w:r>
      <w:r>
        <w:rPr/>
        <w:t>produce</w:t>
      </w:r>
      <w:r>
        <w:rPr>
          <w:w w:val="99"/>
        </w:rPr>
        <w:t> </w:t>
      </w:r>
      <w:r>
        <w:rPr/>
        <w:t>industrial</w:t>
      </w:r>
      <w:r>
        <w:rPr>
          <w:spacing w:val="-7"/>
        </w:rPr>
        <w:t> </w:t>
      </w:r>
      <w:r>
        <w:rPr/>
        <w:t>strength</w:t>
      </w:r>
      <w:r>
        <w:rPr>
          <w:spacing w:val="-7"/>
        </w:rPr>
        <w:t> </w:t>
      </w:r>
      <w:r>
        <w:rPr/>
        <w:t>code,</w:t>
      </w:r>
      <w:r>
        <w:rPr>
          <w:spacing w:val="-6"/>
        </w:rPr>
        <w:t> </w:t>
      </w:r>
      <w:r>
        <w:rPr/>
        <w:t>or</w:t>
      </w:r>
      <w:r>
        <w:rPr>
          <w:spacing w:val="-7"/>
        </w:rPr>
        <w:t> </w:t>
      </w:r>
      <w:r>
        <w:rPr/>
        <w:t>provide</w:t>
      </w:r>
      <w:r>
        <w:rPr>
          <w:spacing w:val="-6"/>
        </w:rPr>
        <w:t> </w:t>
      </w:r>
      <w:r>
        <w:rPr/>
        <w:t>continuing</w:t>
      </w:r>
      <w:r>
        <w:rPr>
          <w:spacing w:val="-7"/>
        </w:rPr>
        <w:t> </w:t>
      </w:r>
      <w:r>
        <w:rPr/>
        <w:t>free</w:t>
      </w:r>
      <w:r>
        <w:rPr>
          <w:spacing w:val="-7"/>
        </w:rPr>
        <w:t> </w:t>
      </w:r>
      <w:r>
        <w:rPr/>
        <w:t>ongoing</w:t>
      </w:r>
      <w:r>
        <w:rPr>
          <w:spacing w:val="-6"/>
        </w:rPr>
        <w:t> </w:t>
      </w:r>
      <w:r>
        <w:rPr/>
        <w:t>support</w:t>
      </w:r>
      <w:r>
        <w:rPr>
          <w:spacing w:val="-7"/>
        </w:rPr>
        <w:t> </w:t>
      </w:r>
      <w:r>
        <w:rPr/>
        <w:t>for</w:t>
      </w:r>
      <w:r>
        <w:rPr>
          <w:spacing w:val="-6"/>
        </w:rPr>
        <w:t> </w:t>
      </w:r>
      <w:r>
        <w:rPr/>
        <w:t>multiple</w:t>
      </w:r>
      <w:r>
        <w:rPr>
          <w:spacing w:val="-7"/>
        </w:rPr>
        <w:t> </w:t>
      </w:r>
      <w:r>
        <w:rPr/>
        <w:t>years</w:t>
      </w:r>
      <w:r>
        <w:rPr>
          <w:spacing w:val="-6"/>
        </w:rPr>
        <w:t> </w:t>
      </w:r>
      <w:r>
        <w:rPr/>
        <w:t>after</w:t>
      </w:r>
      <w:r>
        <w:rPr>
          <w:spacing w:val="-7"/>
        </w:rPr>
        <w:t> </w:t>
      </w:r>
      <w:r>
        <w:rPr/>
        <w:t>publication,</w:t>
      </w:r>
    </w:p>
    <w:p>
      <w:pPr>
        <w:pStyle w:val="BodyText"/>
        <w:spacing w:before="5"/>
        <w:ind w:left="120"/>
        <w:jc w:val="both"/>
      </w:pPr>
      <w:r>
        <w:rPr/>
        <w:t>but the situation is clearly problematic for the development of the new field in general.</w:t>
      </w:r>
    </w:p>
    <w:p>
      <w:pPr>
        <w:pStyle w:val="BodyText"/>
        <w:spacing w:line="256" w:lineRule="auto" w:before="18"/>
        <w:ind w:left="120" w:right="1172" w:firstLine="218"/>
        <w:jc w:val="both"/>
      </w:pPr>
      <w:r>
        <w:rPr/>
        <w:t>In this paper, we therefore reproduce three papers chosen as they employ widely differing methods: Neural</w:t>
      </w:r>
      <w:r>
        <w:rPr>
          <w:spacing w:val="-5"/>
        </w:rPr>
        <w:t> </w:t>
      </w:r>
      <w:r>
        <w:rPr/>
        <w:t>Pooling</w:t>
      </w:r>
      <w:r>
        <w:rPr>
          <w:spacing w:val="-4"/>
        </w:rPr>
        <w:t> </w:t>
      </w:r>
      <w:r>
        <w:rPr/>
        <w:t>(NP)</w:t>
      </w:r>
      <w:r>
        <w:rPr>
          <w:spacing w:val="-4"/>
        </w:rPr>
        <w:t> </w:t>
      </w:r>
      <w:r>
        <w:rPr>
          <w:spacing w:val="-10"/>
        </w:rPr>
        <w:t>(Vo</w:t>
      </w:r>
      <w:r>
        <w:rPr>
          <w:spacing w:val="-5"/>
        </w:rPr>
        <w:t> </w:t>
      </w:r>
      <w:r>
        <w:rPr/>
        <w:t>and</w:t>
      </w:r>
      <w:r>
        <w:rPr>
          <w:spacing w:val="-4"/>
        </w:rPr>
        <w:t> </w:t>
      </w:r>
      <w:r>
        <w:rPr/>
        <w:t>Zhang,</w:t>
      </w:r>
      <w:r>
        <w:rPr>
          <w:spacing w:val="-4"/>
        </w:rPr>
        <w:t> </w:t>
      </w:r>
      <w:r>
        <w:rPr/>
        <w:t>2015),</w:t>
      </w:r>
      <w:r>
        <w:rPr>
          <w:spacing w:val="-5"/>
        </w:rPr>
        <w:t> </w:t>
      </w:r>
      <w:r>
        <w:rPr/>
        <w:t>NP</w:t>
      </w:r>
      <w:r>
        <w:rPr>
          <w:spacing w:val="-4"/>
        </w:rPr>
        <w:t> </w:t>
      </w:r>
      <w:r>
        <w:rPr/>
        <w:t>with</w:t>
      </w:r>
      <w:r>
        <w:rPr>
          <w:spacing w:val="-4"/>
        </w:rPr>
        <w:t> </w:t>
      </w:r>
      <w:r>
        <w:rPr/>
        <w:t>dependency</w:t>
      </w:r>
      <w:r>
        <w:rPr>
          <w:spacing w:val="-5"/>
        </w:rPr>
        <w:t> </w:t>
      </w:r>
      <w:r>
        <w:rPr/>
        <w:t>parsing</w:t>
      </w:r>
      <w:r>
        <w:rPr>
          <w:spacing w:val="-4"/>
        </w:rPr>
        <w:t> (Wang </w:t>
      </w:r>
      <w:r>
        <w:rPr/>
        <w:t>et</w:t>
      </w:r>
      <w:r>
        <w:rPr>
          <w:spacing w:val="-5"/>
        </w:rPr>
        <w:t> </w:t>
      </w:r>
      <w:r>
        <w:rPr/>
        <w:t>al.,</w:t>
      </w:r>
      <w:r>
        <w:rPr>
          <w:spacing w:val="-4"/>
        </w:rPr>
        <w:t> </w:t>
      </w:r>
      <w:r>
        <w:rPr/>
        <w:t>2017),</w:t>
      </w:r>
      <w:r>
        <w:rPr>
          <w:spacing w:val="-4"/>
        </w:rPr>
        <w:t> </w:t>
      </w:r>
      <w:r>
        <w:rPr/>
        <w:t>and</w:t>
      </w:r>
      <w:r>
        <w:rPr>
          <w:spacing w:val="-5"/>
        </w:rPr>
        <w:t> </w:t>
      </w:r>
      <w:r>
        <w:rPr/>
        <w:t>RNN </w:t>
      </w:r>
      <w:r>
        <w:rPr>
          <w:spacing w:val="-4"/>
        </w:rPr>
        <w:t>(Tang</w:t>
      </w:r>
      <w:r>
        <w:rPr>
          <w:spacing w:val="-6"/>
        </w:rPr>
        <w:t> </w:t>
      </w:r>
      <w:r>
        <w:rPr/>
        <w:t>et</w:t>
      </w:r>
      <w:r>
        <w:rPr>
          <w:spacing w:val="-5"/>
        </w:rPr>
        <w:t> </w:t>
      </w:r>
      <w:r>
        <w:rPr/>
        <w:t>al.,</w:t>
      </w:r>
      <w:r>
        <w:rPr>
          <w:spacing w:val="-6"/>
        </w:rPr>
        <w:t> </w:t>
      </w:r>
      <w:r>
        <w:rPr/>
        <w:t>2016a),</w:t>
      </w:r>
      <w:r>
        <w:rPr>
          <w:spacing w:val="-4"/>
        </w:rPr>
        <w:t> </w:t>
      </w:r>
      <w:r>
        <w:rPr/>
        <w:t>as</w:t>
      </w:r>
      <w:r>
        <w:rPr>
          <w:spacing w:val="-6"/>
        </w:rPr>
        <w:t> </w:t>
      </w:r>
      <w:r>
        <w:rPr/>
        <w:t>well</w:t>
      </w:r>
      <w:r>
        <w:rPr>
          <w:spacing w:val="-5"/>
        </w:rPr>
        <w:t> </w:t>
      </w:r>
      <w:r>
        <w:rPr/>
        <w:t>as</w:t>
      </w:r>
      <w:r>
        <w:rPr>
          <w:spacing w:val="-6"/>
        </w:rPr>
        <w:t> </w:t>
      </w:r>
      <w:r>
        <w:rPr/>
        <w:t>having</w:t>
      </w:r>
      <w:r>
        <w:rPr>
          <w:spacing w:val="-5"/>
        </w:rPr>
        <w:t> </w:t>
      </w:r>
      <w:r>
        <w:rPr/>
        <w:t>been</w:t>
      </w:r>
      <w:r>
        <w:rPr>
          <w:spacing w:val="-6"/>
        </w:rPr>
        <w:t> </w:t>
      </w:r>
      <w:r>
        <w:rPr/>
        <w:t>applied</w:t>
      </w:r>
      <w:r>
        <w:rPr>
          <w:spacing w:val="-5"/>
        </w:rPr>
        <w:t> </w:t>
      </w:r>
      <w:r>
        <w:rPr/>
        <w:t>largely</w:t>
      </w:r>
      <w:r>
        <w:rPr>
          <w:spacing w:val="-5"/>
        </w:rPr>
        <w:t> </w:t>
      </w:r>
      <w:r>
        <w:rPr/>
        <w:t>to</w:t>
      </w:r>
      <w:r>
        <w:rPr>
          <w:spacing w:val="-6"/>
        </w:rPr>
        <w:t> </w:t>
      </w:r>
      <w:r>
        <w:rPr/>
        <w:t>different</w:t>
      </w:r>
      <w:r>
        <w:rPr>
          <w:spacing w:val="-5"/>
        </w:rPr>
        <w:t> </w:t>
      </w:r>
      <w:r>
        <w:rPr/>
        <w:t>datasets.</w:t>
      </w:r>
      <w:r>
        <w:rPr>
          <w:spacing w:val="7"/>
        </w:rPr>
        <w:t> </w:t>
      </w:r>
      <w:r>
        <w:rPr/>
        <w:t>At</w:t>
      </w:r>
      <w:r>
        <w:rPr>
          <w:spacing w:val="-5"/>
        </w:rPr>
        <w:t> </w:t>
      </w:r>
      <w:r>
        <w:rPr/>
        <w:t>the</w:t>
      </w:r>
      <w:r>
        <w:rPr>
          <w:spacing w:val="-6"/>
        </w:rPr>
        <w:t> </w:t>
      </w:r>
      <w:r>
        <w:rPr/>
        <w:t>end</w:t>
      </w:r>
      <w:r>
        <w:rPr>
          <w:spacing w:val="-5"/>
        </w:rPr>
        <w:t> </w:t>
      </w:r>
      <w:r>
        <w:rPr/>
        <w:t>of</w:t>
      </w:r>
      <w:r>
        <w:rPr>
          <w:spacing w:val="-6"/>
        </w:rPr>
        <w:t> </w:t>
      </w:r>
      <w:r>
        <w:rPr/>
        <w:t>the</w:t>
      </w:r>
      <w:r>
        <w:rPr>
          <w:spacing w:val="-5"/>
        </w:rPr>
        <w:t> </w:t>
      </w:r>
      <w:r>
        <w:rPr/>
        <w:t>paper, we</w:t>
      </w:r>
      <w:r>
        <w:rPr>
          <w:spacing w:val="-14"/>
        </w:rPr>
        <w:t> </w:t>
      </w:r>
      <w:r>
        <w:rPr/>
        <w:t>reflect</w:t>
      </w:r>
      <w:r>
        <w:rPr>
          <w:spacing w:val="-13"/>
        </w:rPr>
        <w:t> </w:t>
      </w:r>
      <w:r>
        <w:rPr/>
        <w:t>on</w:t>
      </w:r>
      <w:r>
        <w:rPr>
          <w:spacing w:val="-13"/>
        </w:rPr>
        <w:t> </w:t>
      </w:r>
      <w:r>
        <w:rPr/>
        <w:t>bringing</w:t>
      </w:r>
      <w:r>
        <w:rPr>
          <w:spacing w:val="-13"/>
        </w:rPr>
        <w:t> </w:t>
      </w:r>
      <w:r>
        <w:rPr/>
        <w:t>together</w:t>
      </w:r>
      <w:r>
        <w:rPr>
          <w:spacing w:val="-13"/>
        </w:rPr>
        <w:t> </w:t>
      </w:r>
      <w:r>
        <w:rPr/>
        <w:t>elements</w:t>
      </w:r>
      <w:r>
        <w:rPr>
          <w:spacing w:val="-13"/>
        </w:rPr>
        <w:t> </w:t>
      </w:r>
      <w:r>
        <w:rPr/>
        <w:t>of</w:t>
      </w:r>
      <w:r>
        <w:rPr>
          <w:spacing w:val="-13"/>
        </w:rPr>
        <w:t> </w:t>
      </w:r>
      <w:r>
        <w:rPr/>
        <w:t>repeatability</w:t>
      </w:r>
      <w:r>
        <w:rPr>
          <w:spacing w:val="-13"/>
        </w:rPr>
        <w:t> </w:t>
      </w:r>
      <w:r>
        <w:rPr/>
        <w:t>and</w:t>
      </w:r>
      <w:r>
        <w:rPr>
          <w:spacing w:val="-12"/>
        </w:rPr>
        <w:t> </w:t>
      </w:r>
      <w:r>
        <w:rPr/>
        <w:t>generalisability</w:t>
      </w:r>
      <w:r>
        <w:rPr>
          <w:spacing w:val="-12"/>
        </w:rPr>
        <w:t> </w:t>
      </w:r>
      <w:r>
        <w:rPr/>
        <w:t>which</w:t>
      </w:r>
      <w:r>
        <w:rPr>
          <w:spacing w:val="-13"/>
        </w:rPr>
        <w:t> </w:t>
      </w:r>
      <w:r>
        <w:rPr/>
        <w:t>we</w:t>
      </w:r>
      <w:r>
        <w:rPr>
          <w:spacing w:val="-13"/>
        </w:rPr>
        <w:t> </w:t>
      </w:r>
      <w:r>
        <w:rPr/>
        <w:t>find</w:t>
      </w:r>
      <w:r>
        <w:rPr>
          <w:spacing w:val="-13"/>
        </w:rPr>
        <w:t> </w:t>
      </w:r>
      <w:r>
        <w:rPr/>
        <w:t>are</w:t>
      </w:r>
      <w:r>
        <w:rPr>
          <w:spacing w:val="-13"/>
        </w:rPr>
        <w:t> </w:t>
      </w:r>
      <w:r>
        <w:rPr/>
        <w:t>crucial</w:t>
      </w:r>
      <w:r>
        <w:rPr>
          <w:spacing w:val="-13"/>
        </w:rPr>
        <w:t> </w:t>
      </w:r>
      <w:r>
        <w:rPr/>
        <w:t>to NLP</w:t>
      </w:r>
      <w:r>
        <w:rPr>
          <w:spacing w:val="-8"/>
        </w:rPr>
        <w:t> </w:t>
      </w:r>
      <w:r>
        <w:rPr/>
        <w:t>and</w:t>
      </w:r>
      <w:r>
        <w:rPr>
          <w:spacing w:val="-8"/>
        </w:rPr>
        <w:t> </w:t>
      </w:r>
      <w:r>
        <w:rPr/>
        <w:t>data</w:t>
      </w:r>
      <w:r>
        <w:rPr>
          <w:spacing w:val="-8"/>
        </w:rPr>
        <w:t> </w:t>
      </w:r>
      <w:r>
        <w:rPr/>
        <w:t>science</w:t>
      </w:r>
      <w:r>
        <w:rPr>
          <w:spacing w:val="-8"/>
        </w:rPr>
        <w:t> </w:t>
      </w:r>
      <w:r>
        <w:rPr/>
        <w:t>based</w:t>
      </w:r>
      <w:r>
        <w:rPr>
          <w:spacing w:val="-7"/>
        </w:rPr>
        <w:t> </w:t>
      </w:r>
      <w:r>
        <w:rPr/>
        <w:t>disciplines</w:t>
      </w:r>
      <w:r>
        <w:rPr>
          <w:spacing w:val="-8"/>
        </w:rPr>
        <w:t> </w:t>
      </w:r>
      <w:r>
        <w:rPr/>
        <w:t>more</w:t>
      </w:r>
      <w:r>
        <w:rPr>
          <w:spacing w:val="-8"/>
        </w:rPr>
        <w:t> </w:t>
      </w:r>
      <w:r>
        <w:rPr/>
        <w:t>widely</w:t>
      </w:r>
      <w:r>
        <w:rPr>
          <w:spacing w:val="-8"/>
        </w:rPr>
        <w:t> </w:t>
      </w:r>
      <w:r>
        <w:rPr/>
        <w:t>to</w:t>
      </w:r>
      <w:r>
        <w:rPr>
          <w:spacing w:val="-7"/>
        </w:rPr>
        <w:t> </w:t>
      </w:r>
      <w:r>
        <w:rPr/>
        <w:t>enable</w:t>
      </w:r>
      <w:r>
        <w:rPr>
          <w:spacing w:val="-8"/>
        </w:rPr>
        <w:t> </w:t>
      </w:r>
      <w:r>
        <w:rPr/>
        <w:t>others</w:t>
      </w:r>
      <w:r>
        <w:rPr>
          <w:spacing w:val="-8"/>
        </w:rPr>
        <w:t> </w:t>
      </w:r>
      <w:r>
        <w:rPr/>
        <w:t>to</w:t>
      </w:r>
      <w:r>
        <w:rPr>
          <w:spacing w:val="-8"/>
        </w:rPr>
        <w:t> </w:t>
      </w:r>
      <w:r>
        <w:rPr/>
        <w:t>make</w:t>
      </w:r>
      <w:r>
        <w:rPr>
          <w:spacing w:val="-7"/>
        </w:rPr>
        <w:t> </w:t>
      </w:r>
      <w:r>
        <w:rPr/>
        <w:t>use</w:t>
      </w:r>
      <w:r>
        <w:rPr>
          <w:spacing w:val="-8"/>
        </w:rPr>
        <w:t> </w:t>
      </w:r>
      <w:r>
        <w:rPr/>
        <w:t>of</w:t>
      </w:r>
      <w:r>
        <w:rPr>
          <w:spacing w:val="-8"/>
        </w:rPr>
        <w:t> </w:t>
      </w:r>
      <w:r>
        <w:rPr/>
        <w:t>the</w:t>
      </w:r>
      <w:r>
        <w:rPr>
          <w:spacing w:val="-8"/>
        </w:rPr>
        <w:t> </w:t>
      </w:r>
      <w:r>
        <w:rPr/>
        <w:t>science</w:t>
      </w:r>
      <w:r>
        <w:rPr>
          <w:spacing w:val="-7"/>
        </w:rPr>
        <w:t> </w:t>
      </w:r>
      <w:r>
        <w:rPr/>
        <w:t>created.</w:t>
      </w:r>
    </w:p>
    <w:p>
      <w:pPr>
        <w:pStyle w:val="BodyText"/>
        <w:spacing w:before="7"/>
        <w:rPr>
          <w:sz w:val="16"/>
        </w:rPr>
      </w:pP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4"/>
        <w:gridCol w:w="871"/>
        <w:gridCol w:w="871"/>
        <w:gridCol w:w="871"/>
        <w:gridCol w:w="871"/>
        <w:gridCol w:w="871"/>
        <w:gridCol w:w="871"/>
      </w:tblGrid>
      <w:tr>
        <w:trPr>
          <w:trHeight w:val="268" w:hRule="atLeast"/>
        </w:trPr>
        <w:tc>
          <w:tcPr>
            <w:tcW w:w="2714" w:type="dxa"/>
          </w:tcPr>
          <w:p>
            <w:pPr>
              <w:pStyle w:val="TableParagraph"/>
              <w:spacing w:line="240" w:lineRule="auto"/>
              <w:rPr>
                <w:sz w:val="18"/>
              </w:rPr>
            </w:pPr>
          </w:p>
        </w:tc>
        <w:tc>
          <w:tcPr>
            <w:tcW w:w="5226" w:type="dxa"/>
            <w:gridSpan w:val="6"/>
          </w:tcPr>
          <w:p>
            <w:pPr>
              <w:pStyle w:val="TableParagraph"/>
              <w:ind w:left="2217" w:right="2212"/>
              <w:jc w:val="center"/>
              <w:rPr>
                <w:sz w:val="22"/>
              </w:rPr>
            </w:pPr>
            <w:r>
              <w:rPr>
                <w:sz w:val="22"/>
              </w:rPr>
              <w:t>Datasets</w:t>
            </w:r>
          </w:p>
        </w:tc>
      </w:tr>
      <w:tr>
        <w:trPr>
          <w:trHeight w:val="282" w:hRule="atLeast"/>
        </w:trPr>
        <w:tc>
          <w:tcPr>
            <w:tcW w:w="2714" w:type="dxa"/>
            <w:tcBorders>
              <w:bottom w:val="double" w:sz="1" w:space="0" w:color="000000"/>
            </w:tcBorders>
          </w:tcPr>
          <w:p>
            <w:pPr>
              <w:pStyle w:val="TableParagraph"/>
              <w:ind w:left="122"/>
              <w:rPr>
                <w:sz w:val="22"/>
              </w:rPr>
            </w:pPr>
            <w:r>
              <w:rPr>
                <w:sz w:val="22"/>
              </w:rPr>
              <w:t>Methods</w:t>
            </w:r>
          </w:p>
        </w:tc>
        <w:tc>
          <w:tcPr>
            <w:tcW w:w="871" w:type="dxa"/>
            <w:tcBorders>
              <w:bottom w:val="double" w:sz="1" w:space="0" w:color="000000"/>
            </w:tcBorders>
          </w:tcPr>
          <w:p>
            <w:pPr>
              <w:pStyle w:val="TableParagraph"/>
              <w:ind w:left="379"/>
              <w:rPr>
                <w:sz w:val="22"/>
              </w:rPr>
            </w:pPr>
            <w:r>
              <w:rPr>
                <w:w w:val="99"/>
                <w:sz w:val="22"/>
              </w:rPr>
              <w:t>1</w:t>
            </w:r>
          </w:p>
        </w:tc>
        <w:tc>
          <w:tcPr>
            <w:tcW w:w="871" w:type="dxa"/>
            <w:tcBorders>
              <w:bottom w:val="double" w:sz="1" w:space="0" w:color="000000"/>
            </w:tcBorders>
          </w:tcPr>
          <w:p>
            <w:pPr>
              <w:pStyle w:val="TableParagraph"/>
              <w:ind w:left="379"/>
              <w:rPr>
                <w:sz w:val="22"/>
              </w:rPr>
            </w:pPr>
            <w:r>
              <w:rPr>
                <w:w w:val="99"/>
                <w:sz w:val="22"/>
              </w:rPr>
              <w:t>2</w:t>
            </w:r>
          </w:p>
        </w:tc>
        <w:tc>
          <w:tcPr>
            <w:tcW w:w="871" w:type="dxa"/>
            <w:tcBorders>
              <w:bottom w:val="double" w:sz="1" w:space="0" w:color="000000"/>
            </w:tcBorders>
          </w:tcPr>
          <w:p>
            <w:pPr>
              <w:pStyle w:val="TableParagraph"/>
              <w:ind w:left="378"/>
              <w:rPr>
                <w:sz w:val="22"/>
              </w:rPr>
            </w:pPr>
            <w:r>
              <w:rPr>
                <w:w w:val="99"/>
                <w:sz w:val="22"/>
              </w:rPr>
              <w:t>3</w:t>
            </w:r>
          </w:p>
        </w:tc>
        <w:tc>
          <w:tcPr>
            <w:tcW w:w="871" w:type="dxa"/>
            <w:tcBorders>
              <w:bottom w:val="double" w:sz="1" w:space="0" w:color="000000"/>
            </w:tcBorders>
          </w:tcPr>
          <w:p>
            <w:pPr>
              <w:pStyle w:val="TableParagraph"/>
              <w:ind w:left="378"/>
              <w:rPr>
                <w:sz w:val="22"/>
              </w:rPr>
            </w:pPr>
            <w:r>
              <w:rPr>
                <w:w w:val="99"/>
                <w:sz w:val="22"/>
              </w:rPr>
              <w:t>4</w:t>
            </w:r>
          </w:p>
        </w:tc>
        <w:tc>
          <w:tcPr>
            <w:tcW w:w="871" w:type="dxa"/>
            <w:tcBorders>
              <w:bottom w:val="double" w:sz="1" w:space="0" w:color="000000"/>
            </w:tcBorders>
          </w:tcPr>
          <w:p>
            <w:pPr>
              <w:pStyle w:val="TableParagraph"/>
              <w:ind w:left="4"/>
              <w:jc w:val="center"/>
              <w:rPr>
                <w:sz w:val="22"/>
              </w:rPr>
            </w:pPr>
            <w:r>
              <w:rPr>
                <w:w w:val="99"/>
                <w:sz w:val="22"/>
              </w:rPr>
              <w:t>5</w:t>
            </w:r>
          </w:p>
        </w:tc>
        <w:tc>
          <w:tcPr>
            <w:tcW w:w="871" w:type="dxa"/>
            <w:tcBorders>
              <w:bottom w:val="double" w:sz="1" w:space="0" w:color="000000"/>
            </w:tcBorders>
          </w:tcPr>
          <w:p>
            <w:pPr>
              <w:pStyle w:val="TableParagraph"/>
              <w:ind w:right="372"/>
              <w:jc w:val="right"/>
              <w:rPr>
                <w:sz w:val="22"/>
              </w:rPr>
            </w:pPr>
            <w:r>
              <w:rPr>
                <w:w w:val="99"/>
                <w:sz w:val="22"/>
              </w:rPr>
              <w:t>6</w:t>
            </w:r>
          </w:p>
        </w:tc>
      </w:tr>
      <w:tr>
        <w:trPr>
          <w:trHeight w:val="282" w:hRule="atLeast"/>
        </w:trPr>
        <w:tc>
          <w:tcPr>
            <w:tcW w:w="2714" w:type="dxa"/>
            <w:tcBorders>
              <w:top w:val="double" w:sz="1" w:space="0" w:color="000000"/>
            </w:tcBorders>
          </w:tcPr>
          <w:p>
            <w:pPr>
              <w:pStyle w:val="TableParagraph"/>
              <w:spacing w:line="250" w:lineRule="exact"/>
              <w:ind w:left="122"/>
              <w:rPr>
                <w:sz w:val="22"/>
              </w:rPr>
            </w:pPr>
            <w:r>
              <w:rPr>
                <w:sz w:val="22"/>
              </w:rPr>
              <w:t>Mitchell et al. (2013)</w:t>
            </w:r>
          </w:p>
        </w:tc>
        <w:tc>
          <w:tcPr>
            <w:tcW w:w="871" w:type="dxa"/>
            <w:tcBorders>
              <w:top w:val="double" w:sz="1" w:space="0" w:color="000000"/>
            </w:tcBorders>
          </w:tcPr>
          <w:p>
            <w:pPr>
              <w:pStyle w:val="TableParagraph"/>
              <w:spacing w:line="240" w:lineRule="auto"/>
              <w:rPr>
                <w:sz w:val="20"/>
              </w:rPr>
            </w:pPr>
          </w:p>
        </w:tc>
        <w:tc>
          <w:tcPr>
            <w:tcW w:w="871" w:type="dxa"/>
            <w:tcBorders>
              <w:top w:val="double" w:sz="1" w:space="0" w:color="000000"/>
            </w:tcBorders>
          </w:tcPr>
          <w:p>
            <w:pPr>
              <w:pStyle w:val="TableParagraph"/>
              <w:spacing w:line="240" w:lineRule="auto"/>
              <w:rPr>
                <w:sz w:val="20"/>
              </w:rPr>
            </w:pPr>
          </w:p>
        </w:tc>
        <w:tc>
          <w:tcPr>
            <w:tcW w:w="871" w:type="dxa"/>
            <w:tcBorders>
              <w:top w:val="double" w:sz="1" w:space="0" w:color="000000"/>
            </w:tcBorders>
          </w:tcPr>
          <w:p>
            <w:pPr>
              <w:pStyle w:val="TableParagraph"/>
              <w:spacing w:line="263" w:lineRule="exact"/>
              <w:ind w:left="350"/>
              <w:rPr>
                <w:rFonts w:ascii="Arial Unicode MS" w:hAnsi="Arial Unicode MS"/>
                <w:sz w:val="22"/>
              </w:rPr>
            </w:pPr>
            <w:r>
              <w:rPr>
                <w:rFonts w:ascii="Arial Unicode MS" w:hAnsi="Arial Unicode MS"/>
                <w:w w:val="99"/>
                <w:sz w:val="22"/>
              </w:rPr>
              <w:t>✓</w:t>
            </w:r>
          </w:p>
        </w:tc>
        <w:tc>
          <w:tcPr>
            <w:tcW w:w="871" w:type="dxa"/>
            <w:tcBorders>
              <w:top w:val="double" w:sz="1" w:space="0" w:color="000000"/>
            </w:tcBorders>
          </w:tcPr>
          <w:p>
            <w:pPr>
              <w:pStyle w:val="TableParagraph"/>
              <w:spacing w:line="240" w:lineRule="auto"/>
              <w:rPr>
                <w:sz w:val="20"/>
              </w:rPr>
            </w:pPr>
          </w:p>
        </w:tc>
        <w:tc>
          <w:tcPr>
            <w:tcW w:w="871" w:type="dxa"/>
            <w:tcBorders>
              <w:top w:val="double" w:sz="1" w:space="0" w:color="000000"/>
            </w:tcBorders>
          </w:tcPr>
          <w:p>
            <w:pPr>
              <w:pStyle w:val="TableParagraph"/>
              <w:spacing w:line="240" w:lineRule="auto"/>
              <w:rPr>
                <w:sz w:val="20"/>
              </w:rPr>
            </w:pPr>
          </w:p>
        </w:tc>
        <w:tc>
          <w:tcPr>
            <w:tcW w:w="871" w:type="dxa"/>
            <w:tcBorders>
              <w:top w:val="double" w:sz="1" w:space="0" w:color="000000"/>
            </w:tcBorders>
          </w:tcPr>
          <w:p>
            <w:pPr>
              <w:pStyle w:val="TableParagraph"/>
              <w:spacing w:line="240" w:lineRule="auto"/>
              <w:rPr>
                <w:sz w:val="20"/>
              </w:rPr>
            </w:pPr>
          </w:p>
        </w:tc>
      </w:tr>
      <w:tr>
        <w:trPr>
          <w:trHeight w:val="268" w:hRule="atLeast"/>
        </w:trPr>
        <w:tc>
          <w:tcPr>
            <w:tcW w:w="2714" w:type="dxa"/>
          </w:tcPr>
          <w:p>
            <w:pPr>
              <w:pStyle w:val="TableParagraph"/>
              <w:ind w:left="122"/>
              <w:rPr>
                <w:sz w:val="22"/>
              </w:rPr>
            </w:pPr>
            <w:r>
              <w:rPr>
                <w:sz w:val="22"/>
              </w:rPr>
              <w:t>Kiritchenko et al. (2014)</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Dong et al. (2014)</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Vo and Zhang (2015)</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Zhang et al. (2015)</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Zhang et al. (2016)</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Tang et al. (2016a)</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Tang et al. (2016b)</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Wang et al. (2016)</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Chen et al. (2017)</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Liu and Zhang (2017)</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9" w:lineRule="exact"/>
              <w:ind w:left="350"/>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r>
      <w:tr>
        <w:trPr>
          <w:trHeight w:val="268" w:hRule="atLeast"/>
        </w:trPr>
        <w:tc>
          <w:tcPr>
            <w:tcW w:w="2714" w:type="dxa"/>
          </w:tcPr>
          <w:p>
            <w:pPr>
              <w:pStyle w:val="TableParagraph"/>
              <w:ind w:left="122"/>
              <w:rPr>
                <w:sz w:val="22"/>
              </w:rPr>
            </w:pPr>
            <w:r>
              <w:rPr>
                <w:sz w:val="22"/>
              </w:rPr>
              <w:t>Wang et al. (2017)</w:t>
            </w:r>
          </w:p>
        </w:tc>
        <w:tc>
          <w:tcPr>
            <w:tcW w:w="871" w:type="dxa"/>
          </w:tcPr>
          <w:p>
            <w:pPr>
              <w:pStyle w:val="TableParagraph"/>
              <w:spacing w:line="249" w:lineRule="exact"/>
              <w:ind w:left="351"/>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0" w:lineRule="auto"/>
              <w:rPr>
                <w:sz w:val="18"/>
              </w:rPr>
            </w:pPr>
          </w:p>
        </w:tc>
        <w:tc>
          <w:tcPr>
            <w:tcW w:w="871" w:type="dxa"/>
          </w:tcPr>
          <w:p>
            <w:pPr>
              <w:pStyle w:val="TableParagraph"/>
              <w:spacing w:line="249" w:lineRule="exact"/>
              <w:ind w:left="4"/>
              <w:jc w:val="center"/>
              <w:rPr>
                <w:rFonts w:ascii="Arial Unicode MS" w:hAnsi="Arial Unicode MS"/>
                <w:sz w:val="22"/>
              </w:rPr>
            </w:pPr>
            <w:r>
              <w:rPr>
                <w:rFonts w:ascii="Arial Unicode MS" w:hAnsi="Arial Unicode MS"/>
                <w:w w:val="99"/>
                <w:sz w:val="22"/>
              </w:rPr>
              <w:t>✓</w:t>
            </w:r>
          </w:p>
        </w:tc>
        <w:tc>
          <w:tcPr>
            <w:tcW w:w="871" w:type="dxa"/>
          </w:tcPr>
          <w:p>
            <w:pPr>
              <w:pStyle w:val="TableParagraph"/>
              <w:spacing w:line="240" w:lineRule="auto"/>
              <w:rPr>
                <w:sz w:val="18"/>
              </w:rPr>
            </w:pPr>
          </w:p>
        </w:tc>
      </w:tr>
      <w:tr>
        <w:trPr>
          <w:trHeight w:val="282" w:hRule="atLeast"/>
        </w:trPr>
        <w:tc>
          <w:tcPr>
            <w:tcW w:w="2714" w:type="dxa"/>
            <w:tcBorders>
              <w:bottom w:val="double" w:sz="1" w:space="0" w:color="000000"/>
            </w:tcBorders>
          </w:tcPr>
          <w:p>
            <w:pPr>
              <w:pStyle w:val="TableParagraph"/>
              <w:ind w:left="122"/>
              <w:rPr>
                <w:sz w:val="22"/>
              </w:rPr>
            </w:pPr>
            <w:r>
              <w:rPr>
                <w:sz w:val="22"/>
              </w:rPr>
              <w:t>Marrese-Taylor et al. (2017)</w:t>
            </w:r>
          </w:p>
        </w:tc>
        <w:tc>
          <w:tcPr>
            <w:tcW w:w="871" w:type="dxa"/>
            <w:tcBorders>
              <w:bottom w:val="double" w:sz="1" w:space="0" w:color="000000"/>
            </w:tcBorders>
          </w:tcPr>
          <w:p>
            <w:pPr>
              <w:pStyle w:val="TableParagraph"/>
              <w:spacing w:line="240" w:lineRule="auto"/>
              <w:rPr>
                <w:sz w:val="20"/>
              </w:rPr>
            </w:pPr>
          </w:p>
        </w:tc>
        <w:tc>
          <w:tcPr>
            <w:tcW w:w="871" w:type="dxa"/>
            <w:tcBorders>
              <w:bottom w:val="double" w:sz="1" w:space="0" w:color="000000"/>
            </w:tcBorders>
          </w:tcPr>
          <w:p>
            <w:pPr>
              <w:pStyle w:val="TableParagraph"/>
              <w:spacing w:line="240" w:lineRule="auto"/>
              <w:rPr>
                <w:sz w:val="20"/>
              </w:rPr>
            </w:pPr>
          </w:p>
        </w:tc>
        <w:tc>
          <w:tcPr>
            <w:tcW w:w="871" w:type="dxa"/>
            <w:tcBorders>
              <w:bottom w:val="double" w:sz="1" w:space="0" w:color="000000"/>
            </w:tcBorders>
          </w:tcPr>
          <w:p>
            <w:pPr>
              <w:pStyle w:val="TableParagraph"/>
              <w:spacing w:line="240" w:lineRule="auto"/>
              <w:rPr>
                <w:sz w:val="20"/>
              </w:rPr>
            </w:pPr>
          </w:p>
        </w:tc>
        <w:tc>
          <w:tcPr>
            <w:tcW w:w="871" w:type="dxa"/>
            <w:tcBorders>
              <w:bottom w:val="double" w:sz="1" w:space="0" w:color="000000"/>
            </w:tcBorders>
          </w:tcPr>
          <w:p>
            <w:pPr>
              <w:pStyle w:val="TableParagraph"/>
              <w:spacing w:line="263" w:lineRule="exact"/>
              <w:ind w:left="350"/>
              <w:rPr>
                <w:rFonts w:ascii="Arial Unicode MS" w:hAnsi="Arial Unicode MS"/>
                <w:sz w:val="22"/>
              </w:rPr>
            </w:pPr>
            <w:r>
              <w:rPr>
                <w:rFonts w:ascii="Arial Unicode MS" w:hAnsi="Arial Unicode MS"/>
                <w:w w:val="99"/>
                <w:sz w:val="22"/>
              </w:rPr>
              <w:t>✓</w:t>
            </w:r>
          </w:p>
        </w:tc>
        <w:tc>
          <w:tcPr>
            <w:tcW w:w="871" w:type="dxa"/>
            <w:tcBorders>
              <w:bottom w:val="double" w:sz="1" w:space="0" w:color="000000"/>
            </w:tcBorders>
          </w:tcPr>
          <w:p>
            <w:pPr>
              <w:pStyle w:val="TableParagraph"/>
              <w:spacing w:line="240" w:lineRule="auto"/>
              <w:rPr>
                <w:sz w:val="20"/>
              </w:rPr>
            </w:pPr>
          </w:p>
        </w:tc>
        <w:tc>
          <w:tcPr>
            <w:tcW w:w="871" w:type="dxa"/>
            <w:tcBorders>
              <w:bottom w:val="double" w:sz="1" w:space="0" w:color="000000"/>
            </w:tcBorders>
          </w:tcPr>
          <w:p>
            <w:pPr>
              <w:pStyle w:val="TableParagraph"/>
              <w:spacing w:line="263" w:lineRule="exact"/>
              <w:ind w:right="344"/>
              <w:jc w:val="right"/>
              <w:rPr>
                <w:rFonts w:ascii="Arial Unicode MS" w:hAnsi="Arial Unicode MS"/>
                <w:sz w:val="22"/>
              </w:rPr>
            </w:pPr>
            <w:r>
              <w:rPr>
                <w:rFonts w:ascii="Arial Unicode MS" w:hAnsi="Arial Unicode MS"/>
                <w:w w:val="99"/>
                <w:sz w:val="22"/>
              </w:rPr>
              <w:t>✓</w:t>
            </w:r>
          </w:p>
        </w:tc>
      </w:tr>
      <w:tr>
        <w:trPr>
          <w:trHeight w:val="553" w:hRule="atLeast"/>
        </w:trPr>
        <w:tc>
          <w:tcPr>
            <w:tcW w:w="7940" w:type="dxa"/>
            <w:gridSpan w:val="7"/>
            <w:tcBorders>
              <w:top w:val="double" w:sz="1" w:space="0" w:color="000000"/>
            </w:tcBorders>
          </w:tcPr>
          <w:p>
            <w:pPr>
              <w:pStyle w:val="TableParagraph"/>
              <w:spacing w:line="250" w:lineRule="exact"/>
              <w:ind w:left="122"/>
              <w:rPr>
                <w:sz w:val="22"/>
              </w:rPr>
            </w:pPr>
            <w:r>
              <w:rPr>
                <w:sz w:val="22"/>
              </w:rPr>
              <w:t>1=Dong</w:t>
            </w:r>
            <w:r>
              <w:rPr>
                <w:spacing w:val="-15"/>
                <w:sz w:val="22"/>
              </w:rPr>
              <w:t> </w:t>
            </w:r>
            <w:r>
              <w:rPr>
                <w:sz w:val="22"/>
              </w:rPr>
              <w:t>et</w:t>
            </w:r>
            <w:r>
              <w:rPr>
                <w:spacing w:val="-14"/>
                <w:sz w:val="22"/>
              </w:rPr>
              <w:t> </w:t>
            </w:r>
            <w:r>
              <w:rPr>
                <w:sz w:val="22"/>
              </w:rPr>
              <w:t>al.</w:t>
            </w:r>
            <w:r>
              <w:rPr>
                <w:spacing w:val="-14"/>
                <w:sz w:val="22"/>
              </w:rPr>
              <w:t> </w:t>
            </w:r>
            <w:r>
              <w:rPr>
                <w:sz w:val="22"/>
              </w:rPr>
              <w:t>(2014),</w:t>
            </w:r>
            <w:r>
              <w:rPr>
                <w:spacing w:val="-12"/>
                <w:sz w:val="22"/>
              </w:rPr>
              <w:t> </w:t>
            </w:r>
            <w:r>
              <w:rPr>
                <w:sz w:val="22"/>
              </w:rPr>
              <w:t>2=Wilson</w:t>
            </w:r>
            <w:r>
              <w:rPr>
                <w:spacing w:val="-14"/>
                <w:sz w:val="22"/>
              </w:rPr>
              <w:t> </w:t>
            </w:r>
            <w:r>
              <w:rPr>
                <w:sz w:val="22"/>
              </w:rPr>
              <w:t>(2008),</w:t>
            </w:r>
            <w:r>
              <w:rPr>
                <w:spacing w:val="-12"/>
                <w:sz w:val="22"/>
              </w:rPr>
              <w:t> </w:t>
            </w:r>
            <w:r>
              <w:rPr>
                <w:sz w:val="22"/>
              </w:rPr>
              <w:t>3=Mitchell</w:t>
            </w:r>
            <w:r>
              <w:rPr>
                <w:spacing w:val="-14"/>
                <w:sz w:val="22"/>
              </w:rPr>
              <w:t> </w:t>
            </w:r>
            <w:r>
              <w:rPr>
                <w:sz w:val="22"/>
              </w:rPr>
              <w:t>et</w:t>
            </w:r>
            <w:r>
              <w:rPr>
                <w:spacing w:val="-14"/>
                <w:sz w:val="22"/>
              </w:rPr>
              <w:t> </w:t>
            </w:r>
            <w:r>
              <w:rPr>
                <w:sz w:val="22"/>
              </w:rPr>
              <w:t>al.</w:t>
            </w:r>
            <w:r>
              <w:rPr>
                <w:spacing w:val="-14"/>
                <w:sz w:val="22"/>
              </w:rPr>
              <w:t> </w:t>
            </w:r>
            <w:r>
              <w:rPr>
                <w:sz w:val="22"/>
              </w:rPr>
              <w:t>(2013),</w:t>
            </w:r>
            <w:r>
              <w:rPr>
                <w:spacing w:val="-12"/>
                <w:sz w:val="22"/>
              </w:rPr>
              <w:t> </w:t>
            </w:r>
            <w:r>
              <w:rPr>
                <w:sz w:val="22"/>
              </w:rPr>
              <w:t>4=Pontiki</w:t>
            </w:r>
            <w:r>
              <w:rPr>
                <w:spacing w:val="-14"/>
                <w:sz w:val="22"/>
              </w:rPr>
              <w:t> </w:t>
            </w:r>
            <w:r>
              <w:rPr>
                <w:sz w:val="22"/>
              </w:rPr>
              <w:t>et</w:t>
            </w:r>
            <w:r>
              <w:rPr>
                <w:spacing w:val="-14"/>
                <w:sz w:val="22"/>
              </w:rPr>
              <w:t> </w:t>
            </w:r>
            <w:r>
              <w:rPr>
                <w:sz w:val="22"/>
              </w:rPr>
              <w:t>al.</w:t>
            </w:r>
            <w:r>
              <w:rPr>
                <w:spacing w:val="-14"/>
                <w:sz w:val="22"/>
              </w:rPr>
              <w:t> </w:t>
            </w:r>
            <w:r>
              <w:rPr>
                <w:sz w:val="22"/>
              </w:rPr>
              <w:t>(2014),</w:t>
            </w:r>
          </w:p>
          <w:p>
            <w:pPr>
              <w:pStyle w:val="TableParagraph"/>
              <w:spacing w:line="240" w:lineRule="auto" w:before="18"/>
              <w:ind w:left="122"/>
              <w:rPr>
                <w:sz w:val="22"/>
              </w:rPr>
            </w:pPr>
            <w:r>
              <w:rPr>
                <w:sz w:val="22"/>
              </w:rPr>
              <w:t>5=Wang et al. (2017), 6=Marrese-Taylor et al. (2017)</w:t>
            </w:r>
          </w:p>
        </w:tc>
      </w:tr>
    </w:tbl>
    <w:p>
      <w:pPr>
        <w:pStyle w:val="BodyText"/>
        <w:spacing w:before="142"/>
        <w:ind w:left="3306"/>
      </w:pPr>
      <w:r>
        <w:rPr/>
        <w:t>Table 1: Methods and Datasets</w:t>
      </w:r>
    </w:p>
    <w:p>
      <w:pPr>
        <w:pStyle w:val="BodyText"/>
        <w:spacing w:before="7"/>
        <w:rPr>
          <w:sz w:val="30"/>
        </w:rPr>
      </w:pPr>
    </w:p>
    <w:p>
      <w:pPr>
        <w:pStyle w:val="Heading1"/>
        <w:numPr>
          <w:ilvl w:val="0"/>
          <w:numId w:val="1"/>
        </w:numPr>
        <w:tabs>
          <w:tab w:pos="478" w:val="left" w:leader="none"/>
          <w:tab w:pos="479" w:val="left" w:leader="none"/>
        </w:tabs>
        <w:spacing w:line="240" w:lineRule="auto" w:before="0" w:after="0"/>
        <w:ind w:left="478" w:right="0" w:hanging="359"/>
        <w:jc w:val="left"/>
      </w:pPr>
      <w:r>
        <w:rPr/>
        <w:t>Related</w:t>
      </w:r>
      <w:r>
        <w:rPr>
          <w:spacing w:val="-2"/>
        </w:rPr>
        <w:t> </w:t>
      </w:r>
      <w:r>
        <w:rPr/>
        <w:t>work</w:t>
      </w:r>
    </w:p>
    <w:p>
      <w:pPr>
        <w:pStyle w:val="BodyText"/>
        <w:spacing w:line="256" w:lineRule="auto" w:before="146"/>
        <w:ind w:left="120" w:right="1172"/>
        <w:jc w:val="both"/>
      </w:pPr>
      <w:r>
        <w:rPr/>
        <w:t>Reproducibility and replicability </w:t>
      </w:r>
      <w:r>
        <w:rPr>
          <w:spacing w:val="-3"/>
        </w:rPr>
        <w:t>have </w:t>
      </w:r>
      <w:r>
        <w:rPr/>
        <w:t>long been </w:t>
      </w:r>
      <w:r>
        <w:rPr>
          <w:spacing w:val="-3"/>
        </w:rPr>
        <w:t>key </w:t>
      </w:r>
      <w:r>
        <w:rPr/>
        <w:t>elements of the scientific method, but </w:t>
      </w:r>
      <w:r>
        <w:rPr>
          <w:spacing w:val="-3"/>
        </w:rPr>
        <w:t>have </w:t>
      </w:r>
      <w:r>
        <w:rPr/>
        <w:t>been gaining</w:t>
      </w:r>
      <w:r>
        <w:rPr>
          <w:spacing w:val="-6"/>
        </w:rPr>
        <w:t> </w:t>
      </w:r>
      <w:r>
        <w:rPr/>
        <w:t>renewed</w:t>
      </w:r>
      <w:r>
        <w:rPr>
          <w:spacing w:val="-6"/>
        </w:rPr>
        <w:t> </w:t>
      </w:r>
      <w:r>
        <w:rPr/>
        <w:t>prominence</w:t>
      </w:r>
      <w:r>
        <w:rPr>
          <w:spacing w:val="-5"/>
        </w:rPr>
        <w:t> </w:t>
      </w:r>
      <w:r>
        <w:rPr/>
        <w:t>recently</w:t>
      </w:r>
      <w:r>
        <w:rPr>
          <w:spacing w:val="-6"/>
        </w:rPr>
        <w:t> </w:t>
      </w:r>
      <w:r>
        <w:rPr/>
        <w:t>across</w:t>
      </w:r>
      <w:r>
        <w:rPr>
          <w:spacing w:val="-5"/>
        </w:rPr>
        <w:t> </w:t>
      </w:r>
      <w:r>
        <w:rPr/>
        <w:t>a</w:t>
      </w:r>
      <w:r>
        <w:rPr>
          <w:spacing w:val="-6"/>
        </w:rPr>
        <w:t> </w:t>
      </w:r>
      <w:r>
        <w:rPr/>
        <w:t>number</w:t>
      </w:r>
      <w:r>
        <w:rPr>
          <w:spacing w:val="-6"/>
        </w:rPr>
        <w:t> </w:t>
      </w:r>
      <w:r>
        <w:rPr/>
        <w:t>of</w:t>
      </w:r>
      <w:r>
        <w:rPr>
          <w:spacing w:val="-5"/>
        </w:rPr>
        <w:t> </w:t>
      </w:r>
      <w:r>
        <w:rPr/>
        <w:t>disciplines</w:t>
      </w:r>
      <w:r>
        <w:rPr>
          <w:spacing w:val="-6"/>
        </w:rPr>
        <w:t> </w:t>
      </w:r>
      <w:r>
        <w:rPr/>
        <w:t>with</w:t>
      </w:r>
      <w:r>
        <w:rPr>
          <w:spacing w:val="-5"/>
        </w:rPr>
        <w:t> </w:t>
      </w:r>
      <w:r>
        <w:rPr/>
        <w:t>attention</w:t>
      </w:r>
      <w:r>
        <w:rPr>
          <w:spacing w:val="-6"/>
        </w:rPr>
        <w:t> </w:t>
      </w:r>
      <w:r>
        <w:rPr/>
        <w:t>being</w:t>
      </w:r>
      <w:r>
        <w:rPr>
          <w:spacing w:val="-5"/>
        </w:rPr>
        <w:t> </w:t>
      </w:r>
      <w:r>
        <w:rPr/>
        <w:t>given</w:t>
      </w:r>
      <w:r>
        <w:rPr>
          <w:spacing w:val="-6"/>
        </w:rPr>
        <w:t> </w:t>
      </w:r>
      <w:r>
        <w:rPr/>
        <w:t>to</w:t>
      </w:r>
      <w:r>
        <w:rPr>
          <w:spacing w:val="-6"/>
        </w:rPr>
        <w:t> </w:t>
      </w:r>
      <w:r>
        <w:rPr/>
        <w:t>a</w:t>
      </w:r>
      <w:r>
        <w:rPr>
          <w:spacing w:val="-5"/>
        </w:rPr>
        <w:t> </w:t>
      </w:r>
      <w:r>
        <w:rPr/>
        <w:t>‘re- producibility crisis’. For example, in pharmaceutical research, as little as 20-25% of papers were found to</w:t>
      </w:r>
      <w:r>
        <w:rPr>
          <w:spacing w:val="-14"/>
        </w:rPr>
        <w:t> </w:t>
      </w:r>
      <w:r>
        <w:rPr/>
        <w:t>be</w:t>
      </w:r>
      <w:r>
        <w:rPr>
          <w:spacing w:val="-14"/>
        </w:rPr>
        <w:t> </w:t>
      </w:r>
      <w:r>
        <w:rPr/>
        <w:t>replicable</w:t>
      </w:r>
      <w:r>
        <w:rPr>
          <w:spacing w:val="-13"/>
        </w:rPr>
        <w:t> </w:t>
      </w:r>
      <w:r>
        <w:rPr/>
        <w:t>(Prinz</w:t>
      </w:r>
      <w:r>
        <w:rPr>
          <w:spacing w:val="-14"/>
        </w:rPr>
        <w:t> </w:t>
      </w:r>
      <w:r>
        <w:rPr/>
        <w:t>et</w:t>
      </w:r>
      <w:r>
        <w:rPr>
          <w:spacing w:val="-14"/>
        </w:rPr>
        <w:t> </w:t>
      </w:r>
      <w:r>
        <w:rPr/>
        <w:t>al.,</w:t>
      </w:r>
      <w:r>
        <w:rPr>
          <w:spacing w:val="-12"/>
        </w:rPr>
        <w:t> </w:t>
      </w:r>
      <w:r>
        <w:rPr/>
        <w:t>2011).</w:t>
      </w:r>
      <w:r>
        <w:rPr>
          <w:spacing w:val="4"/>
        </w:rPr>
        <w:t> </w:t>
      </w:r>
      <w:r>
        <w:rPr/>
        <w:t>The</w:t>
      </w:r>
      <w:r>
        <w:rPr>
          <w:spacing w:val="-14"/>
        </w:rPr>
        <w:t> </w:t>
      </w:r>
      <w:r>
        <w:rPr/>
        <w:t>problem</w:t>
      </w:r>
      <w:r>
        <w:rPr>
          <w:spacing w:val="-14"/>
        </w:rPr>
        <w:t> </w:t>
      </w:r>
      <w:r>
        <w:rPr/>
        <w:t>has</w:t>
      </w:r>
      <w:r>
        <w:rPr>
          <w:spacing w:val="-13"/>
        </w:rPr>
        <w:t> </w:t>
      </w:r>
      <w:r>
        <w:rPr/>
        <w:t>also</w:t>
      </w:r>
      <w:r>
        <w:rPr>
          <w:spacing w:val="-13"/>
        </w:rPr>
        <w:t> </w:t>
      </w:r>
      <w:r>
        <w:rPr/>
        <w:t>been</w:t>
      </w:r>
      <w:r>
        <w:rPr>
          <w:spacing w:val="-14"/>
        </w:rPr>
        <w:t> </w:t>
      </w:r>
      <w:r>
        <w:rPr/>
        <w:t>recognised</w:t>
      </w:r>
      <w:r>
        <w:rPr>
          <w:spacing w:val="-14"/>
        </w:rPr>
        <w:t> </w:t>
      </w:r>
      <w:r>
        <w:rPr/>
        <w:t>in</w:t>
      </w:r>
      <w:r>
        <w:rPr>
          <w:spacing w:val="-14"/>
        </w:rPr>
        <w:t> </w:t>
      </w:r>
      <w:r>
        <w:rPr/>
        <w:t>computer</w:t>
      </w:r>
      <w:r>
        <w:rPr>
          <w:spacing w:val="-13"/>
        </w:rPr>
        <w:t> </w:t>
      </w:r>
      <w:r>
        <w:rPr/>
        <w:t>science</w:t>
      </w:r>
      <w:r>
        <w:rPr>
          <w:spacing w:val="-13"/>
        </w:rPr>
        <w:t> </w:t>
      </w:r>
      <w:r>
        <w:rPr/>
        <w:t>in</w:t>
      </w:r>
      <w:r>
        <w:rPr>
          <w:spacing w:val="-13"/>
        </w:rPr>
        <w:t> </w:t>
      </w:r>
      <w:r>
        <w:rPr/>
        <w:t>general (Collberg and Proebsting, 2016). Reproducibility and replicability </w:t>
      </w:r>
      <w:r>
        <w:rPr>
          <w:spacing w:val="-3"/>
        </w:rPr>
        <w:t>have </w:t>
      </w:r>
      <w:r>
        <w:rPr/>
        <w:t>been researched for</w:t>
      </w:r>
      <w:r>
        <w:rPr>
          <w:spacing w:val="41"/>
        </w:rPr>
        <w:t> </w:t>
      </w:r>
      <w:r>
        <w:rPr/>
        <w:t>sometime</w:t>
      </w:r>
    </w:p>
    <w:p>
      <w:pPr>
        <w:spacing w:after="0" w:line="256" w:lineRule="auto"/>
        <w:jc w:val="both"/>
        <w:sectPr>
          <w:pgSz w:w="11910" w:h="16840"/>
          <w:pgMar w:top="1180" w:bottom="280" w:left="1320" w:right="220"/>
        </w:sectPr>
      </w:pPr>
    </w:p>
    <w:p>
      <w:pPr>
        <w:pStyle w:val="BodyText"/>
        <w:spacing w:line="256" w:lineRule="auto" w:before="72"/>
        <w:ind w:left="120" w:right="1172"/>
        <w:jc w:val="both"/>
      </w:pPr>
      <w:r>
        <w:rPr/>
        <w:t>in Information Retrieval (IR) since the Grid@CLEF pilot track (Ferro and Harman, 2009). The aim was to create a ‘grid of points’ where a point defined the performance of a particular IR system using certain pre-processing techniques on a defined dataset. Louridas and Gousios (2012) looked at </w:t>
      </w:r>
      <w:r>
        <w:rPr>
          <w:spacing w:val="-3"/>
        </w:rPr>
        <w:t>repro- </w:t>
      </w:r>
      <w:r>
        <w:rPr/>
        <w:t>ducibility</w:t>
      </w:r>
      <w:r>
        <w:rPr>
          <w:spacing w:val="-3"/>
        </w:rPr>
        <w:t> </w:t>
      </w:r>
      <w:r>
        <w:rPr/>
        <w:t>in</w:t>
      </w:r>
      <w:r>
        <w:rPr>
          <w:spacing w:val="-3"/>
        </w:rPr>
        <w:t> </w:t>
      </w:r>
      <w:r>
        <w:rPr/>
        <w:t>Software</w:t>
      </w:r>
      <w:r>
        <w:rPr>
          <w:spacing w:val="-3"/>
        </w:rPr>
        <w:t> </w:t>
      </w:r>
      <w:r>
        <w:rPr/>
        <w:t>Engineering</w:t>
      </w:r>
      <w:r>
        <w:rPr>
          <w:spacing w:val="-3"/>
        </w:rPr>
        <w:t> </w:t>
      </w:r>
      <w:r>
        <w:rPr/>
        <w:t>after</w:t>
      </w:r>
      <w:r>
        <w:rPr>
          <w:spacing w:val="-3"/>
        </w:rPr>
        <w:t> </w:t>
      </w:r>
      <w:r>
        <w:rPr/>
        <w:t>trying</w:t>
      </w:r>
      <w:r>
        <w:rPr>
          <w:spacing w:val="-3"/>
        </w:rPr>
        <w:t> </w:t>
      </w:r>
      <w:r>
        <w:rPr/>
        <w:t>to</w:t>
      </w:r>
      <w:r>
        <w:rPr>
          <w:spacing w:val="-3"/>
        </w:rPr>
        <w:t> </w:t>
      </w:r>
      <w:r>
        <w:rPr/>
        <w:t>replicate</w:t>
      </w:r>
      <w:r>
        <w:rPr>
          <w:spacing w:val="-3"/>
        </w:rPr>
        <w:t> </w:t>
      </w:r>
      <w:r>
        <w:rPr/>
        <w:t>another</w:t>
      </w:r>
      <w:r>
        <w:rPr>
          <w:spacing w:val="-3"/>
        </w:rPr>
        <w:t> </w:t>
      </w:r>
      <w:r>
        <w:rPr/>
        <w:t>authors</w:t>
      </w:r>
      <w:r>
        <w:rPr>
          <w:spacing w:val="-3"/>
        </w:rPr>
        <w:t> </w:t>
      </w:r>
      <w:r>
        <w:rPr/>
        <w:t>results</w:t>
      </w:r>
      <w:r>
        <w:rPr>
          <w:spacing w:val="-3"/>
        </w:rPr>
        <w:t> </w:t>
      </w:r>
      <w:r>
        <w:rPr/>
        <w:t>and</w:t>
      </w:r>
      <w:r>
        <w:rPr>
          <w:spacing w:val="-3"/>
        </w:rPr>
        <w:t> </w:t>
      </w:r>
      <w:r>
        <w:rPr/>
        <w:t>concluded</w:t>
      </w:r>
      <w:r>
        <w:rPr>
          <w:spacing w:val="-3"/>
        </w:rPr>
        <w:t> </w:t>
      </w:r>
      <w:r>
        <w:rPr/>
        <w:t>with</w:t>
      </w:r>
      <w:r>
        <w:rPr>
          <w:spacing w:val="-2"/>
        </w:rPr>
        <w:t> </w:t>
      </w:r>
      <w:r>
        <w:rPr/>
        <w:t>a list</w:t>
      </w:r>
      <w:r>
        <w:rPr>
          <w:spacing w:val="-5"/>
        </w:rPr>
        <w:t> </w:t>
      </w:r>
      <w:r>
        <w:rPr/>
        <w:t>of</w:t>
      </w:r>
      <w:r>
        <w:rPr>
          <w:spacing w:val="-6"/>
        </w:rPr>
        <w:t> </w:t>
      </w:r>
      <w:r>
        <w:rPr/>
        <w:t>requirements</w:t>
      </w:r>
      <w:r>
        <w:rPr>
          <w:spacing w:val="-5"/>
        </w:rPr>
        <w:t> </w:t>
      </w:r>
      <w:r>
        <w:rPr/>
        <w:t>for</w:t>
      </w:r>
      <w:r>
        <w:rPr>
          <w:spacing w:val="-5"/>
        </w:rPr>
        <w:t> </w:t>
      </w:r>
      <w:r>
        <w:rPr/>
        <w:t>papers</w:t>
      </w:r>
      <w:r>
        <w:rPr>
          <w:spacing w:val="-5"/>
        </w:rPr>
        <w:t> </w:t>
      </w:r>
      <w:r>
        <w:rPr/>
        <w:t>to</w:t>
      </w:r>
      <w:r>
        <w:rPr>
          <w:spacing w:val="-5"/>
        </w:rPr>
        <w:t> </w:t>
      </w:r>
      <w:r>
        <w:rPr/>
        <w:t>be</w:t>
      </w:r>
      <w:r>
        <w:rPr>
          <w:spacing w:val="-5"/>
        </w:rPr>
        <w:t> </w:t>
      </w:r>
      <w:r>
        <w:rPr/>
        <w:t>reproducible:</w:t>
      </w:r>
      <w:r>
        <w:rPr>
          <w:spacing w:val="8"/>
        </w:rPr>
        <w:t> </w:t>
      </w:r>
      <w:r>
        <w:rPr/>
        <w:t>(a)</w:t>
      </w:r>
      <w:r>
        <w:rPr>
          <w:spacing w:val="-5"/>
        </w:rPr>
        <w:t> </w:t>
      </w:r>
      <w:r>
        <w:rPr/>
        <w:t>All</w:t>
      </w:r>
      <w:r>
        <w:rPr>
          <w:spacing w:val="-5"/>
        </w:rPr>
        <w:t> </w:t>
      </w:r>
      <w:r>
        <w:rPr/>
        <w:t>data</w:t>
      </w:r>
      <w:r>
        <w:rPr>
          <w:spacing w:val="-5"/>
        </w:rPr>
        <w:t> </w:t>
      </w:r>
      <w:r>
        <w:rPr/>
        <w:t>related</w:t>
      </w:r>
      <w:r>
        <w:rPr>
          <w:spacing w:val="-5"/>
        </w:rPr>
        <w:t> </w:t>
      </w:r>
      <w:r>
        <w:rPr/>
        <w:t>to</w:t>
      </w:r>
      <w:r>
        <w:rPr>
          <w:spacing w:val="-5"/>
        </w:rPr>
        <w:t> </w:t>
      </w:r>
      <w:r>
        <w:rPr/>
        <w:t>the</w:t>
      </w:r>
      <w:r>
        <w:rPr>
          <w:spacing w:val="-5"/>
        </w:rPr>
        <w:t> </w:t>
      </w:r>
      <w:r>
        <w:rPr/>
        <w:t>paper,</w:t>
      </w:r>
      <w:r>
        <w:rPr>
          <w:spacing w:val="-5"/>
        </w:rPr>
        <w:t> </w:t>
      </w:r>
      <w:r>
        <w:rPr/>
        <w:t>(b)</w:t>
      </w:r>
      <w:r>
        <w:rPr>
          <w:spacing w:val="-5"/>
        </w:rPr>
        <w:t> </w:t>
      </w:r>
      <w:r>
        <w:rPr/>
        <w:t>All</w:t>
      </w:r>
      <w:r>
        <w:rPr>
          <w:spacing w:val="-5"/>
        </w:rPr>
        <w:t> </w:t>
      </w:r>
      <w:r>
        <w:rPr/>
        <w:t>code</w:t>
      </w:r>
      <w:r>
        <w:rPr>
          <w:spacing w:val="-5"/>
        </w:rPr>
        <w:t> </w:t>
      </w:r>
      <w:r>
        <w:rPr/>
        <w:t>required to reproduce the paper and (c) Documentation for the code and data. Fokkens et al. (2013) looked </w:t>
      </w:r>
      <w:r>
        <w:rPr>
          <w:spacing w:val="-7"/>
        </w:rPr>
        <w:t>at </w:t>
      </w:r>
      <w:r>
        <w:rPr/>
        <w:t>reproducibility</w:t>
      </w:r>
      <w:r>
        <w:rPr>
          <w:spacing w:val="-6"/>
        </w:rPr>
        <w:t> </w:t>
      </w:r>
      <w:r>
        <w:rPr/>
        <w:t>in</w:t>
      </w:r>
      <w:r>
        <w:rPr>
          <w:spacing w:val="-5"/>
        </w:rPr>
        <w:t> </w:t>
      </w:r>
      <w:r>
        <w:rPr>
          <w:spacing w:val="-3"/>
        </w:rPr>
        <w:t>WordNet</w:t>
      </w:r>
      <w:r>
        <w:rPr>
          <w:spacing w:val="-6"/>
        </w:rPr>
        <w:t> </w:t>
      </w:r>
      <w:r>
        <w:rPr/>
        <w:t>similarity</w:t>
      </w:r>
      <w:r>
        <w:rPr>
          <w:spacing w:val="-5"/>
        </w:rPr>
        <w:t> </w:t>
      </w:r>
      <w:r>
        <w:rPr/>
        <w:t>and</w:t>
      </w:r>
      <w:r>
        <w:rPr>
          <w:spacing w:val="-6"/>
        </w:rPr>
        <w:t> </w:t>
      </w:r>
      <w:r>
        <w:rPr/>
        <w:t>Named</w:t>
      </w:r>
      <w:r>
        <w:rPr>
          <w:spacing w:val="-5"/>
        </w:rPr>
        <w:t> </w:t>
      </w:r>
      <w:r>
        <w:rPr/>
        <w:t>Entity</w:t>
      </w:r>
      <w:r>
        <w:rPr>
          <w:spacing w:val="-6"/>
        </w:rPr>
        <w:t> </w:t>
      </w:r>
      <w:r>
        <w:rPr/>
        <w:t>Recognition</w:t>
      </w:r>
      <w:r>
        <w:rPr>
          <w:spacing w:val="-5"/>
        </w:rPr>
        <w:t> </w:t>
      </w:r>
      <w:r>
        <w:rPr/>
        <w:t>finding</w:t>
      </w:r>
      <w:r>
        <w:rPr>
          <w:spacing w:val="-6"/>
        </w:rPr>
        <w:t> </w:t>
      </w:r>
      <w:r>
        <w:rPr>
          <w:spacing w:val="-3"/>
        </w:rPr>
        <w:t>five</w:t>
      </w:r>
      <w:r>
        <w:rPr>
          <w:spacing w:val="-5"/>
        </w:rPr>
        <w:t> </w:t>
      </w:r>
      <w:r>
        <w:rPr>
          <w:spacing w:val="-3"/>
        </w:rPr>
        <w:t>key</w:t>
      </w:r>
      <w:r>
        <w:rPr>
          <w:spacing w:val="-5"/>
        </w:rPr>
        <w:t> </w:t>
      </w:r>
      <w:r>
        <w:rPr/>
        <w:t>aspects</w:t>
      </w:r>
      <w:r>
        <w:rPr>
          <w:spacing w:val="-6"/>
        </w:rPr>
        <w:t> </w:t>
      </w:r>
      <w:r>
        <w:rPr/>
        <w:t>that</w:t>
      </w:r>
      <w:r>
        <w:rPr>
          <w:spacing w:val="-5"/>
        </w:rPr>
        <w:t> </w:t>
      </w:r>
      <w:r>
        <w:rPr/>
        <w:t>cause experimental</w:t>
      </w:r>
      <w:r>
        <w:rPr>
          <w:spacing w:val="-16"/>
        </w:rPr>
        <w:t> </w:t>
      </w:r>
      <w:r>
        <w:rPr/>
        <w:t>variation</w:t>
      </w:r>
      <w:r>
        <w:rPr>
          <w:spacing w:val="-15"/>
        </w:rPr>
        <w:t> </w:t>
      </w:r>
      <w:r>
        <w:rPr/>
        <w:t>and</w:t>
      </w:r>
      <w:r>
        <w:rPr>
          <w:spacing w:val="-15"/>
        </w:rPr>
        <w:t> </w:t>
      </w:r>
      <w:r>
        <w:rPr/>
        <w:t>therefore</w:t>
      </w:r>
      <w:r>
        <w:rPr>
          <w:spacing w:val="-15"/>
        </w:rPr>
        <w:t> </w:t>
      </w:r>
      <w:r>
        <w:rPr/>
        <w:t>need</w:t>
      </w:r>
      <w:r>
        <w:rPr>
          <w:spacing w:val="-15"/>
        </w:rPr>
        <w:t> </w:t>
      </w:r>
      <w:r>
        <w:rPr/>
        <w:t>to</w:t>
      </w:r>
      <w:r>
        <w:rPr>
          <w:spacing w:val="-15"/>
        </w:rPr>
        <w:t> </w:t>
      </w:r>
      <w:r>
        <w:rPr/>
        <w:t>be</w:t>
      </w:r>
      <w:r>
        <w:rPr>
          <w:spacing w:val="-15"/>
        </w:rPr>
        <w:t> </w:t>
      </w:r>
      <w:r>
        <w:rPr/>
        <w:t>clearly</w:t>
      </w:r>
      <w:r>
        <w:rPr>
          <w:spacing w:val="-15"/>
        </w:rPr>
        <w:t> </w:t>
      </w:r>
      <w:r>
        <w:rPr/>
        <w:t>stated: (a)</w:t>
      </w:r>
      <w:r>
        <w:rPr>
          <w:spacing w:val="-15"/>
        </w:rPr>
        <w:t> </w:t>
      </w:r>
      <w:r>
        <w:rPr/>
        <w:t>pre-processing,</w:t>
      </w:r>
      <w:r>
        <w:rPr>
          <w:spacing w:val="-13"/>
        </w:rPr>
        <w:t> </w:t>
      </w:r>
      <w:r>
        <w:rPr/>
        <w:t>(b)</w:t>
      </w:r>
      <w:r>
        <w:rPr>
          <w:spacing w:val="-15"/>
        </w:rPr>
        <w:t> </w:t>
      </w:r>
      <w:r>
        <w:rPr/>
        <w:t>experimental</w:t>
      </w:r>
      <w:r>
        <w:rPr>
          <w:spacing w:val="-15"/>
        </w:rPr>
        <w:t> </w:t>
      </w:r>
      <w:r>
        <w:rPr/>
        <w:t>setup,</w:t>
      </w:r>
    </w:p>
    <w:p>
      <w:pPr>
        <w:pStyle w:val="BodyText"/>
        <w:spacing w:line="256" w:lineRule="auto" w:before="2"/>
        <w:ind w:left="120" w:right="1172"/>
        <w:jc w:val="both"/>
      </w:pPr>
      <w:r>
        <w:rPr/>
        <w:t>(c) versioning, (d) system output, (e) system variation. In Twitter sentiment analysis, Sygkounas et al. (2016) stated the need for using the same library versions and datasets when replicating work.</w:t>
      </w:r>
    </w:p>
    <w:p>
      <w:pPr>
        <w:pStyle w:val="BodyText"/>
        <w:spacing w:line="254" w:lineRule="auto" w:before="29"/>
        <w:ind w:left="120" w:right="1172" w:firstLine="218"/>
        <w:jc w:val="both"/>
      </w:pPr>
      <w:r>
        <w:rPr/>
        <w:t>Different methods of releasing datasets and code </w:t>
      </w:r>
      <w:r>
        <w:rPr>
          <w:spacing w:val="-3"/>
        </w:rPr>
        <w:t>have </w:t>
      </w:r>
      <w:r>
        <w:rPr/>
        <w:t>been suggested. Ferro and Harman (2009) defined a framework (CIRCO) that enforces a pre-processing pipeline where data can be extracted at each stage therefore facilitating a validation step. They stated a mechanism for storing results, dataset and pre-processed data</w:t>
      </w:r>
      <w:r>
        <w:rPr>
          <w:position w:val="8"/>
          <w:sz w:val="16"/>
        </w:rPr>
        <w:t>2</w:t>
      </w:r>
      <w:r>
        <w:rPr/>
        <w:t>. Louridas and Gousios (2012) suggested the use of a virtual machine</w:t>
      </w:r>
      <w:r>
        <w:rPr>
          <w:spacing w:val="-36"/>
        </w:rPr>
        <w:t> </w:t>
      </w:r>
      <w:r>
        <w:rPr/>
        <w:t>alongside papers to bundle the data and code together, while most state the advantages of releasing source code (Fokkens</w:t>
      </w:r>
      <w:r>
        <w:rPr>
          <w:spacing w:val="-13"/>
        </w:rPr>
        <w:t> </w:t>
      </w:r>
      <w:r>
        <w:rPr/>
        <w:t>et</w:t>
      </w:r>
      <w:r>
        <w:rPr>
          <w:spacing w:val="-12"/>
        </w:rPr>
        <w:t> </w:t>
      </w:r>
      <w:r>
        <w:rPr/>
        <w:t>al.,</w:t>
      </w:r>
      <w:r>
        <w:rPr>
          <w:spacing w:val="-12"/>
        </w:rPr>
        <w:t> </w:t>
      </w:r>
      <w:r>
        <w:rPr/>
        <w:t>2013;</w:t>
      </w:r>
      <w:r>
        <w:rPr>
          <w:spacing w:val="-10"/>
        </w:rPr>
        <w:t> </w:t>
      </w:r>
      <w:r>
        <w:rPr/>
        <w:t>Potthast</w:t>
      </w:r>
      <w:r>
        <w:rPr>
          <w:spacing w:val="-13"/>
        </w:rPr>
        <w:t> </w:t>
      </w:r>
      <w:r>
        <w:rPr/>
        <w:t>et</w:t>
      </w:r>
      <w:r>
        <w:rPr>
          <w:spacing w:val="-12"/>
        </w:rPr>
        <w:t> </w:t>
      </w:r>
      <w:r>
        <w:rPr/>
        <w:t>al.,</w:t>
      </w:r>
      <w:r>
        <w:rPr>
          <w:spacing w:val="-11"/>
        </w:rPr>
        <w:t> </w:t>
      </w:r>
      <w:r>
        <w:rPr/>
        <w:t>2016;</w:t>
      </w:r>
      <w:r>
        <w:rPr>
          <w:spacing w:val="-11"/>
        </w:rPr>
        <w:t> </w:t>
      </w:r>
      <w:r>
        <w:rPr/>
        <w:t>Sygkounas</w:t>
      </w:r>
      <w:r>
        <w:rPr>
          <w:spacing w:val="-12"/>
        </w:rPr>
        <w:t> </w:t>
      </w:r>
      <w:r>
        <w:rPr/>
        <w:t>et</w:t>
      </w:r>
      <w:r>
        <w:rPr>
          <w:spacing w:val="-13"/>
        </w:rPr>
        <w:t> </w:t>
      </w:r>
      <w:r>
        <w:rPr/>
        <w:t>al.,</w:t>
      </w:r>
      <w:r>
        <w:rPr>
          <w:spacing w:val="-11"/>
        </w:rPr>
        <w:t> </w:t>
      </w:r>
      <w:r>
        <w:rPr/>
        <w:t>2016).</w:t>
      </w:r>
      <w:r>
        <w:rPr>
          <w:spacing w:val="4"/>
        </w:rPr>
        <w:t> </w:t>
      </w:r>
      <w:r>
        <w:rPr/>
        <w:t>The</w:t>
      </w:r>
      <w:r>
        <w:rPr>
          <w:spacing w:val="-12"/>
        </w:rPr>
        <w:t> </w:t>
      </w:r>
      <w:r>
        <w:rPr/>
        <w:t>act</w:t>
      </w:r>
      <w:r>
        <w:rPr>
          <w:spacing w:val="-13"/>
        </w:rPr>
        <w:t> </w:t>
      </w:r>
      <w:r>
        <w:rPr/>
        <w:t>of</w:t>
      </w:r>
      <w:r>
        <w:rPr>
          <w:spacing w:val="-12"/>
        </w:rPr>
        <w:t> </w:t>
      </w:r>
      <w:r>
        <w:rPr/>
        <w:t>reproducing</w:t>
      </w:r>
      <w:r>
        <w:rPr>
          <w:spacing w:val="-12"/>
        </w:rPr>
        <w:t> </w:t>
      </w:r>
      <w:r>
        <w:rPr/>
        <w:t>or</w:t>
      </w:r>
      <w:r>
        <w:rPr>
          <w:spacing w:val="-13"/>
        </w:rPr>
        <w:t> </w:t>
      </w:r>
      <w:r>
        <w:rPr/>
        <w:t>replicating results is not just for validating research but to also show how it can be improved. Ferro and Silvello (2016)</w:t>
      </w:r>
      <w:r>
        <w:rPr>
          <w:spacing w:val="-7"/>
        </w:rPr>
        <w:t> </w:t>
      </w:r>
      <w:r>
        <w:rPr/>
        <w:t>followed</w:t>
      </w:r>
      <w:r>
        <w:rPr>
          <w:spacing w:val="-6"/>
        </w:rPr>
        <w:t> </w:t>
      </w:r>
      <w:r>
        <w:rPr/>
        <w:t>up</w:t>
      </w:r>
      <w:r>
        <w:rPr>
          <w:spacing w:val="-6"/>
        </w:rPr>
        <w:t> </w:t>
      </w:r>
      <w:r>
        <w:rPr/>
        <w:t>their</w:t>
      </w:r>
      <w:r>
        <w:rPr>
          <w:spacing w:val="-6"/>
        </w:rPr>
        <w:t> </w:t>
      </w:r>
      <w:r>
        <w:rPr/>
        <w:t>initial</w:t>
      </w:r>
      <w:r>
        <w:rPr>
          <w:spacing w:val="-6"/>
        </w:rPr>
        <w:t> </w:t>
      </w:r>
      <w:r>
        <w:rPr/>
        <w:t>research</w:t>
      </w:r>
      <w:r>
        <w:rPr>
          <w:spacing w:val="-7"/>
        </w:rPr>
        <w:t> </w:t>
      </w:r>
      <w:r>
        <w:rPr/>
        <w:t>and</w:t>
      </w:r>
      <w:r>
        <w:rPr>
          <w:spacing w:val="-6"/>
        </w:rPr>
        <w:t> </w:t>
      </w:r>
      <w:r>
        <w:rPr/>
        <w:t>were</w:t>
      </w:r>
      <w:r>
        <w:rPr>
          <w:spacing w:val="-6"/>
        </w:rPr>
        <w:t> </w:t>
      </w:r>
      <w:r>
        <w:rPr/>
        <w:t>able</w:t>
      </w:r>
      <w:r>
        <w:rPr>
          <w:spacing w:val="-6"/>
        </w:rPr>
        <w:t> </w:t>
      </w:r>
      <w:r>
        <w:rPr/>
        <w:t>to</w:t>
      </w:r>
      <w:r>
        <w:rPr>
          <w:spacing w:val="-6"/>
        </w:rPr>
        <w:t> </w:t>
      </w:r>
      <w:r>
        <w:rPr/>
        <w:t>analyse</w:t>
      </w:r>
      <w:r>
        <w:rPr>
          <w:spacing w:val="-7"/>
        </w:rPr>
        <w:t> </w:t>
      </w:r>
      <w:r>
        <w:rPr/>
        <w:t>which</w:t>
      </w:r>
      <w:r>
        <w:rPr>
          <w:spacing w:val="-6"/>
        </w:rPr>
        <w:t> </w:t>
      </w:r>
      <w:r>
        <w:rPr/>
        <w:t>pre-processing</w:t>
      </w:r>
      <w:r>
        <w:rPr>
          <w:spacing w:val="-6"/>
        </w:rPr>
        <w:t> </w:t>
      </w:r>
      <w:r>
        <w:rPr/>
        <w:t>techniques</w:t>
      </w:r>
      <w:r>
        <w:rPr>
          <w:spacing w:val="-6"/>
        </w:rPr>
        <w:t> </w:t>
      </w:r>
      <w:r>
        <w:rPr/>
        <w:t>were important on a French monolingual dataset and how the different techniques affected each other </w:t>
      </w:r>
      <w:r>
        <w:rPr>
          <w:spacing w:val="-5"/>
        </w:rPr>
        <w:t>given </w:t>
      </w:r>
      <w:r>
        <w:rPr/>
        <w:t>an</w:t>
      </w:r>
      <w:r>
        <w:rPr>
          <w:spacing w:val="-5"/>
        </w:rPr>
        <w:t> </w:t>
      </w:r>
      <w:r>
        <w:rPr/>
        <w:t>IR</w:t>
      </w:r>
      <w:r>
        <w:rPr>
          <w:spacing w:val="-4"/>
        </w:rPr>
        <w:t> </w:t>
      </w:r>
      <w:r>
        <w:rPr/>
        <w:t>system.</w:t>
      </w:r>
      <w:r>
        <w:rPr>
          <w:spacing w:val="8"/>
        </w:rPr>
        <w:t> </w:t>
      </w:r>
      <w:r>
        <w:rPr/>
        <w:t>Fokkens</w:t>
      </w:r>
      <w:r>
        <w:rPr>
          <w:spacing w:val="-4"/>
        </w:rPr>
        <w:t> </w:t>
      </w:r>
      <w:r>
        <w:rPr/>
        <w:t>et</w:t>
      </w:r>
      <w:r>
        <w:rPr>
          <w:spacing w:val="-5"/>
        </w:rPr>
        <w:t> </w:t>
      </w:r>
      <w:r>
        <w:rPr/>
        <w:t>al.</w:t>
      </w:r>
      <w:r>
        <w:rPr>
          <w:spacing w:val="-4"/>
        </w:rPr>
        <w:t> </w:t>
      </w:r>
      <w:r>
        <w:rPr/>
        <w:t>(2013)</w:t>
      </w:r>
      <w:r>
        <w:rPr>
          <w:spacing w:val="-4"/>
        </w:rPr>
        <w:t> </w:t>
      </w:r>
      <w:r>
        <w:rPr/>
        <w:t>showed</w:t>
      </w:r>
      <w:r>
        <w:rPr>
          <w:spacing w:val="-5"/>
        </w:rPr>
        <w:t> </w:t>
      </w:r>
      <w:r>
        <w:rPr/>
        <w:t>how</w:t>
      </w:r>
      <w:r>
        <w:rPr>
          <w:spacing w:val="-4"/>
        </w:rPr>
        <w:t> </w:t>
      </w:r>
      <w:r>
        <w:rPr/>
        <w:t>changes</w:t>
      </w:r>
      <w:r>
        <w:rPr>
          <w:spacing w:val="-4"/>
        </w:rPr>
        <w:t> </w:t>
      </w:r>
      <w:r>
        <w:rPr/>
        <w:t>in</w:t>
      </w:r>
      <w:r>
        <w:rPr>
          <w:spacing w:val="-5"/>
        </w:rPr>
        <w:t> </w:t>
      </w:r>
      <w:r>
        <w:rPr/>
        <w:t>the</w:t>
      </w:r>
      <w:r>
        <w:rPr>
          <w:spacing w:val="-4"/>
        </w:rPr>
        <w:t> </w:t>
      </w:r>
      <w:r>
        <w:rPr>
          <w:spacing w:val="-3"/>
        </w:rPr>
        <w:t>five</w:t>
      </w:r>
      <w:r>
        <w:rPr>
          <w:spacing w:val="-4"/>
        </w:rPr>
        <w:t> </w:t>
      </w:r>
      <w:r>
        <w:rPr>
          <w:spacing w:val="-3"/>
        </w:rPr>
        <w:t>key</w:t>
      </w:r>
      <w:r>
        <w:rPr>
          <w:spacing w:val="-4"/>
        </w:rPr>
        <w:t> </w:t>
      </w:r>
      <w:r>
        <w:rPr/>
        <w:t>aspects</w:t>
      </w:r>
      <w:r>
        <w:rPr>
          <w:spacing w:val="-5"/>
        </w:rPr>
        <w:t> </w:t>
      </w:r>
      <w:r>
        <w:rPr/>
        <w:t>affected</w:t>
      </w:r>
      <w:r>
        <w:rPr>
          <w:spacing w:val="-4"/>
        </w:rPr>
        <w:t> </w:t>
      </w:r>
      <w:r>
        <w:rPr/>
        <w:t>results.</w:t>
      </w:r>
    </w:p>
    <w:p>
      <w:pPr>
        <w:pStyle w:val="BodyText"/>
        <w:spacing w:line="256" w:lineRule="auto" w:before="33"/>
        <w:ind w:left="120" w:right="1172" w:firstLine="218"/>
        <w:jc w:val="both"/>
      </w:pPr>
      <w:r>
        <w:rPr/>
        <w:t>The closest related work to our reproducibility study is that of Marrese-Taylor and Matsuo (2017) which</w:t>
      </w:r>
      <w:r>
        <w:rPr>
          <w:spacing w:val="-18"/>
        </w:rPr>
        <w:t> </w:t>
      </w:r>
      <w:r>
        <w:rPr/>
        <w:t>they</w:t>
      </w:r>
      <w:r>
        <w:rPr>
          <w:spacing w:val="-17"/>
        </w:rPr>
        <w:t> </w:t>
      </w:r>
      <w:r>
        <w:rPr/>
        <w:t>replicate</w:t>
      </w:r>
      <w:r>
        <w:rPr>
          <w:spacing w:val="-17"/>
        </w:rPr>
        <w:t> </w:t>
      </w:r>
      <w:r>
        <w:rPr/>
        <w:t>three</w:t>
      </w:r>
      <w:r>
        <w:rPr>
          <w:spacing w:val="-18"/>
        </w:rPr>
        <w:t> </w:t>
      </w:r>
      <w:r>
        <w:rPr/>
        <w:t>different</w:t>
      </w:r>
      <w:r>
        <w:rPr>
          <w:spacing w:val="-17"/>
        </w:rPr>
        <w:t> </w:t>
      </w:r>
      <w:r>
        <w:rPr/>
        <w:t>syntactic</w:t>
      </w:r>
      <w:r>
        <w:rPr>
          <w:spacing w:val="-17"/>
        </w:rPr>
        <w:t> </w:t>
      </w:r>
      <w:r>
        <w:rPr/>
        <w:t>based</w:t>
      </w:r>
      <w:r>
        <w:rPr>
          <w:spacing w:val="-18"/>
        </w:rPr>
        <w:t> </w:t>
      </w:r>
      <w:r>
        <w:rPr/>
        <w:t>aspect</w:t>
      </w:r>
      <w:r>
        <w:rPr>
          <w:spacing w:val="-17"/>
        </w:rPr>
        <w:t> </w:t>
      </w:r>
      <w:r>
        <w:rPr/>
        <w:t>extraction</w:t>
      </w:r>
      <w:r>
        <w:rPr>
          <w:spacing w:val="-17"/>
        </w:rPr>
        <w:t> </w:t>
      </w:r>
      <w:r>
        <w:rPr/>
        <w:t>methods.</w:t>
      </w:r>
      <w:r>
        <w:rPr>
          <w:spacing w:val="-1"/>
        </w:rPr>
        <w:t> </w:t>
      </w:r>
      <w:r>
        <w:rPr/>
        <w:t>They</w:t>
      </w:r>
      <w:r>
        <w:rPr>
          <w:spacing w:val="-17"/>
        </w:rPr>
        <w:t> </w:t>
      </w:r>
      <w:r>
        <w:rPr/>
        <w:t>found</w:t>
      </w:r>
      <w:r>
        <w:rPr>
          <w:spacing w:val="-17"/>
        </w:rPr>
        <w:t> </w:t>
      </w:r>
      <w:r>
        <w:rPr/>
        <w:t>that</w:t>
      </w:r>
      <w:r>
        <w:rPr>
          <w:spacing w:val="-18"/>
        </w:rPr>
        <w:t> </w:t>
      </w:r>
      <w:r>
        <w:rPr/>
        <w:t>parameter tuning</w:t>
      </w:r>
      <w:r>
        <w:rPr>
          <w:spacing w:val="-14"/>
        </w:rPr>
        <w:t> </w:t>
      </w:r>
      <w:r>
        <w:rPr/>
        <w:t>was</w:t>
      </w:r>
      <w:r>
        <w:rPr>
          <w:spacing w:val="-12"/>
        </w:rPr>
        <w:t> </w:t>
      </w:r>
      <w:r>
        <w:rPr/>
        <w:t>very</w:t>
      </w:r>
      <w:r>
        <w:rPr>
          <w:spacing w:val="-13"/>
        </w:rPr>
        <w:t> </w:t>
      </w:r>
      <w:r>
        <w:rPr/>
        <w:t>important</w:t>
      </w:r>
      <w:r>
        <w:rPr>
          <w:spacing w:val="-14"/>
        </w:rPr>
        <w:t> </w:t>
      </w:r>
      <w:r>
        <w:rPr>
          <w:spacing w:val="-3"/>
        </w:rPr>
        <w:t>however</w:t>
      </w:r>
      <w:r>
        <w:rPr>
          <w:spacing w:val="-12"/>
        </w:rPr>
        <w:t> </w:t>
      </w:r>
      <w:r>
        <w:rPr/>
        <w:t>using</w:t>
      </w:r>
      <w:r>
        <w:rPr>
          <w:spacing w:val="-13"/>
        </w:rPr>
        <w:t> </w:t>
      </w:r>
      <w:r>
        <w:rPr/>
        <w:t>different</w:t>
      </w:r>
      <w:r>
        <w:rPr>
          <w:spacing w:val="-13"/>
        </w:rPr>
        <w:t> </w:t>
      </w:r>
      <w:r>
        <w:rPr/>
        <w:t>pre-processing</w:t>
      </w:r>
      <w:r>
        <w:rPr>
          <w:spacing w:val="-13"/>
        </w:rPr>
        <w:t> </w:t>
      </w:r>
      <w:r>
        <w:rPr/>
        <w:t>pipelines</w:t>
      </w:r>
      <w:r>
        <w:rPr>
          <w:spacing w:val="-13"/>
        </w:rPr>
        <w:t> </w:t>
      </w:r>
      <w:r>
        <w:rPr/>
        <w:t>such</w:t>
      </w:r>
      <w:r>
        <w:rPr>
          <w:spacing w:val="-13"/>
        </w:rPr>
        <w:t> </w:t>
      </w:r>
      <w:r>
        <w:rPr/>
        <w:t>as</w:t>
      </w:r>
      <w:r>
        <w:rPr>
          <w:spacing w:val="-13"/>
        </w:rPr>
        <w:t> </w:t>
      </w:r>
      <w:r>
        <w:rPr/>
        <w:t>Stanford’s</w:t>
      </w:r>
      <w:r>
        <w:rPr>
          <w:spacing w:val="-13"/>
        </w:rPr>
        <w:t> </w:t>
      </w:r>
      <w:r>
        <w:rPr/>
        <w:t>CoreNLP did not </w:t>
      </w:r>
      <w:r>
        <w:rPr>
          <w:spacing w:val="-3"/>
        </w:rPr>
        <w:t>have </w:t>
      </w:r>
      <w:r>
        <w:rPr/>
        <w:t>a consistent effect on the results. They found that the methods stated in the original papers are</w:t>
      </w:r>
      <w:r>
        <w:rPr>
          <w:spacing w:val="-4"/>
        </w:rPr>
        <w:t> </w:t>
      </w:r>
      <w:r>
        <w:rPr/>
        <w:t>not</w:t>
      </w:r>
      <w:r>
        <w:rPr>
          <w:spacing w:val="-3"/>
        </w:rPr>
        <w:t> </w:t>
      </w:r>
      <w:r>
        <w:rPr/>
        <w:t>detailed</w:t>
      </w:r>
      <w:r>
        <w:rPr>
          <w:spacing w:val="-3"/>
        </w:rPr>
        <w:t> </w:t>
      </w:r>
      <w:r>
        <w:rPr/>
        <w:t>enough</w:t>
      </w:r>
      <w:r>
        <w:rPr>
          <w:spacing w:val="-3"/>
        </w:rPr>
        <w:t> </w:t>
      </w:r>
      <w:r>
        <w:rPr/>
        <w:t>to</w:t>
      </w:r>
      <w:r>
        <w:rPr>
          <w:spacing w:val="-3"/>
        </w:rPr>
        <w:t> </w:t>
      </w:r>
      <w:r>
        <w:rPr/>
        <w:t>replicate</w:t>
      </w:r>
      <w:r>
        <w:rPr>
          <w:spacing w:val="-4"/>
        </w:rPr>
        <w:t> </w:t>
      </w:r>
      <w:r>
        <w:rPr/>
        <w:t>the</w:t>
      </w:r>
      <w:r>
        <w:rPr>
          <w:spacing w:val="-3"/>
        </w:rPr>
        <w:t> </w:t>
      </w:r>
      <w:r>
        <w:rPr/>
        <w:t>study</w:t>
      </w:r>
      <w:r>
        <w:rPr>
          <w:spacing w:val="-3"/>
        </w:rPr>
        <w:t> </w:t>
      </w:r>
      <w:r>
        <w:rPr/>
        <w:t>as</w:t>
      </w:r>
      <w:r>
        <w:rPr>
          <w:spacing w:val="-3"/>
        </w:rPr>
        <w:t> </w:t>
      </w:r>
      <w:r>
        <w:rPr/>
        <w:t>evidenced</w:t>
      </w:r>
      <w:r>
        <w:rPr>
          <w:spacing w:val="-4"/>
        </w:rPr>
        <w:t> </w:t>
      </w:r>
      <w:r>
        <w:rPr/>
        <w:t>by</w:t>
      </w:r>
      <w:r>
        <w:rPr>
          <w:spacing w:val="-3"/>
        </w:rPr>
        <w:t> </w:t>
      </w:r>
      <w:r>
        <w:rPr/>
        <w:t>their</w:t>
      </w:r>
      <w:r>
        <w:rPr>
          <w:spacing w:val="-3"/>
        </w:rPr>
        <w:t> </w:t>
      </w:r>
      <w:r>
        <w:rPr/>
        <w:t>large</w:t>
      </w:r>
      <w:r>
        <w:rPr>
          <w:spacing w:val="-3"/>
        </w:rPr>
        <w:t> </w:t>
      </w:r>
      <w:r>
        <w:rPr/>
        <w:t>results</w:t>
      </w:r>
      <w:r>
        <w:rPr>
          <w:spacing w:val="-3"/>
        </w:rPr>
        <w:t> </w:t>
      </w:r>
      <w:r>
        <w:rPr/>
        <w:t>differential.</w:t>
      </w:r>
    </w:p>
    <w:p>
      <w:pPr>
        <w:pStyle w:val="BodyText"/>
        <w:spacing w:line="247" w:lineRule="auto" w:before="30"/>
        <w:ind w:left="120" w:right="1172" w:firstLine="218"/>
        <w:jc w:val="both"/>
      </w:pPr>
      <w:r>
        <w:rPr/>
        <w:t>Dashtipour et al. (2016) undertook a replication study in sentiment prediction, however this was at the document level and on different datasets and languages to the originals. In other areas of (aspect- based) sentiment analysis, releasing code for published systems has not been a high priority, e.g. in SemEval 2016 task 5 (Pontiki et al., 2016) only 1 out of 21 papers released their source code. In IR, specific reproducible research tracks have been created</w:t>
      </w:r>
      <w:r>
        <w:rPr>
          <w:position w:val="8"/>
          <w:sz w:val="16"/>
        </w:rPr>
        <w:t>3 </w:t>
      </w:r>
      <w:r>
        <w:rPr/>
        <w:t>and we are pleased to see the same happening at COLING 2018</w:t>
      </w:r>
      <w:r>
        <w:rPr>
          <w:position w:val="8"/>
          <w:sz w:val="16"/>
        </w:rPr>
        <w:t>4</w:t>
      </w:r>
      <w:r>
        <w:rPr/>
        <w:t>.</w:t>
      </w:r>
    </w:p>
    <w:p>
      <w:pPr>
        <w:pStyle w:val="BodyText"/>
        <w:spacing w:line="256" w:lineRule="auto" w:before="43"/>
        <w:ind w:left="120" w:right="1172" w:firstLine="218"/>
        <w:jc w:val="both"/>
      </w:pPr>
      <w:r>
        <w:rPr/>
        <w:t>Turning</w:t>
      </w:r>
      <w:r>
        <w:rPr>
          <w:spacing w:val="-12"/>
        </w:rPr>
        <w:t> </w:t>
      </w:r>
      <w:r>
        <w:rPr/>
        <w:t>now</w:t>
      </w:r>
      <w:r>
        <w:rPr>
          <w:spacing w:val="-11"/>
        </w:rPr>
        <w:t> </w:t>
      </w:r>
      <w:r>
        <w:rPr/>
        <w:t>to</w:t>
      </w:r>
      <w:r>
        <w:rPr>
          <w:spacing w:val="-12"/>
        </w:rPr>
        <w:t> </w:t>
      </w:r>
      <w:r>
        <w:rPr/>
        <w:t>the</w:t>
      </w:r>
      <w:r>
        <w:rPr>
          <w:spacing w:val="-11"/>
        </w:rPr>
        <w:t> </w:t>
      </w:r>
      <w:r>
        <w:rPr/>
        <w:t>focus</w:t>
      </w:r>
      <w:r>
        <w:rPr>
          <w:spacing w:val="-12"/>
        </w:rPr>
        <w:t> </w:t>
      </w:r>
      <w:r>
        <w:rPr/>
        <w:t>of</w:t>
      </w:r>
      <w:r>
        <w:rPr>
          <w:spacing w:val="-11"/>
        </w:rPr>
        <w:t> </w:t>
      </w:r>
      <w:r>
        <w:rPr/>
        <w:t>our</w:t>
      </w:r>
      <w:r>
        <w:rPr>
          <w:spacing w:val="-11"/>
        </w:rPr>
        <w:t> </w:t>
      </w:r>
      <w:r>
        <w:rPr/>
        <w:t>investigations,</w:t>
      </w:r>
      <w:r>
        <w:rPr>
          <w:spacing w:val="-12"/>
        </w:rPr>
        <w:t> </w:t>
      </w:r>
      <w:r>
        <w:rPr>
          <w:spacing w:val="-4"/>
        </w:rPr>
        <w:t>Target</w:t>
      </w:r>
      <w:r>
        <w:rPr>
          <w:spacing w:val="-11"/>
        </w:rPr>
        <w:t> </w:t>
      </w:r>
      <w:r>
        <w:rPr/>
        <w:t>Dependent</w:t>
      </w:r>
      <w:r>
        <w:rPr>
          <w:spacing w:val="-12"/>
        </w:rPr>
        <w:t> </w:t>
      </w:r>
      <w:r>
        <w:rPr/>
        <w:t>sentiment</w:t>
      </w:r>
      <w:r>
        <w:rPr>
          <w:spacing w:val="-11"/>
        </w:rPr>
        <w:t> </w:t>
      </w:r>
      <w:r>
        <w:rPr/>
        <w:t>analysis</w:t>
      </w:r>
      <w:r>
        <w:rPr>
          <w:spacing w:val="-11"/>
        </w:rPr>
        <w:t> </w:t>
      </w:r>
      <w:r>
        <w:rPr/>
        <w:t>(TDSA)</w:t>
      </w:r>
      <w:r>
        <w:rPr>
          <w:spacing w:val="-12"/>
        </w:rPr>
        <w:t> </w:t>
      </w:r>
      <w:r>
        <w:rPr/>
        <w:t>research (Nasukawa</w:t>
      </w:r>
      <w:r>
        <w:rPr>
          <w:spacing w:val="-20"/>
        </w:rPr>
        <w:t> </w:t>
      </w:r>
      <w:r>
        <w:rPr/>
        <w:t>and</w:t>
      </w:r>
      <w:r>
        <w:rPr>
          <w:spacing w:val="-19"/>
        </w:rPr>
        <w:t> </w:t>
      </w:r>
      <w:r>
        <w:rPr>
          <w:spacing w:val="-4"/>
        </w:rPr>
        <w:t>Yi,</w:t>
      </w:r>
      <w:r>
        <w:rPr>
          <w:spacing w:val="-17"/>
        </w:rPr>
        <w:t> </w:t>
      </w:r>
      <w:r>
        <w:rPr/>
        <w:t>2003)</w:t>
      </w:r>
      <w:r>
        <w:rPr>
          <w:spacing w:val="-20"/>
        </w:rPr>
        <w:t> </w:t>
      </w:r>
      <w:r>
        <w:rPr/>
        <w:t>arose</w:t>
      </w:r>
      <w:r>
        <w:rPr>
          <w:spacing w:val="-19"/>
        </w:rPr>
        <w:t> </w:t>
      </w:r>
      <w:r>
        <w:rPr/>
        <w:t>as</w:t>
      </w:r>
      <w:r>
        <w:rPr>
          <w:spacing w:val="-19"/>
        </w:rPr>
        <w:t> </w:t>
      </w:r>
      <w:r>
        <w:rPr/>
        <w:t>an</w:t>
      </w:r>
      <w:r>
        <w:rPr>
          <w:spacing w:val="-20"/>
        </w:rPr>
        <w:t> </w:t>
      </w:r>
      <w:r>
        <w:rPr/>
        <w:t>extension</w:t>
      </w:r>
      <w:r>
        <w:rPr>
          <w:spacing w:val="-19"/>
        </w:rPr>
        <w:t> </w:t>
      </w:r>
      <w:r>
        <w:rPr/>
        <w:t>to</w:t>
      </w:r>
      <w:r>
        <w:rPr>
          <w:spacing w:val="-20"/>
        </w:rPr>
        <w:t> </w:t>
      </w:r>
      <w:r>
        <w:rPr/>
        <w:t>the</w:t>
      </w:r>
      <w:r>
        <w:rPr>
          <w:spacing w:val="-19"/>
        </w:rPr>
        <w:t> </w:t>
      </w:r>
      <w:r>
        <w:rPr/>
        <w:t>coarse</w:t>
      </w:r>
      <w:r>
        <w:rPr>
          <w:spacing w:val="-20"/>
        </w:rPr>
        <w:t> </w:t>
      </w:r>
      <w:r>
        <w:rPr/>
        <w:t>grained</w:t>
      </w:r>
      <w:r>
        <w:rPr>
          <w:spacing w:val="-19"/>
        </w:rPr>
        <w:t> </w:t>
      </w:r>
      <w:r>
        <w:rPr/>
        <w:t>analysis</w:t>
      </w:r>
      <w:r>
        <w:rPr>
          <w:spacing w:val="-19"/>
        </w:rPr>
        <w:t> </w:t>
      </w:r>
      <w:r>
        <w:rPr/>
        <w:t>of</w:t>
      </w:r>
      <w:r>
        <w:rPr>
          <w:spacing w:val="-20"/>
        </w:rPr>
        <w:t> </w:t>
      </w:r>
      <w:r>
        <w:rPr/>
        <w:t>document</w:t>
      </w:r>
      <w:r>
        <w:rPr>
          <w:spacing w:val="-19"/>
        </w:rPr>
        <w:t> </w:t>
      </w:r>
      <w:r>
        <w:rPr/>
        <w:t>level</w:t>
      </w:r>
      <w:r>
        <w:rPr>
          <w:spacing w:val="-20"/>
        </w:rPr>
        <w:t> </w:t>
      </w:r>
      <w:r>
        <w:rPr/>
        <w:t>sentiment analysis (Pang et al., 2002; </w:t>
      </w:r>
      <w:r>
        <w:rPr>
          <w:spacing w:val="-5"/>
        </w:rPr>
        <w:t>Turney, </w:t>
      </w:r>
      <w:r>
        <w:rPr/>
        <w:t>2002). Since its inception, papers </w:t>
      </w:r>
      <w:r>
        <w:rPr>
          <w:spacing w:val="-3"/>
        </w:rPr>
        <w:t>have </w:t>
      </w:r>
      <w:r>
        <w:rPr/>
        <w:t>applied different methods such as feature based (Kiritchenko et al., 2014), Recursive Neural Networks (RecNN) (Dong et al., 2014), Recurrent Neural Networks (RNN) </w:t>
      </w:r>
      <w:r>
        <w:rPr>
          <w:spacing w:val="-4"/>
        </w:rPr>
        <w:t>(Tang </w:t>
      </w:r>
      <w:r>
        <w:rPr/>
        <w:t>et al., 2016a), attention applied to RNN </w:t>
      </w:r>
      <w:r>
        <w:rPr>
          <w:spacing w:val="-4"/>
        </w:rPr>
        <w:t>(Wang </w:t>
      </w:r>
      <w:r>
        <w:rPr/>
        <w:t>et al., 2016;</w:t>
      </w:r>
      <w:r>
        <w:rPr>
          <w:spacing w:val="-8"/>
        </w:rPr>
        <w:t> </w:t>
      </w:r>
      <w:r>
        <w:rPr/>
        <w:t>Chen</w:t>
      </w:r>
      <w:r>
        <w:rPr>
          <w:spacing w:val="-9"/>
        </w:rPr>
        <w:t> </w:t>
      </w:r>
      <w:r>
        <w:rPr/>
        <w:t>et</w:t>
      </w:r>
      <w:r>
        <w:rPr>
          <w:spacing w:val="-8"/>
        </w:rPr>
        <w:t> </w:t>
      </w:r>
      <w:r>
        <w:rPr/>
        <w:t>al.,</w:t>
      </w:r>
      <w:r>
        <w:rPr>
          <w:spacing w:val="-9"/>
        </w:rPr>
        <w:t> </w:t>
      </w:r>
      <w:r>
        <w:rPr/>
        <w:t>2017;</w:t>
      </w:r>
      <w:r>
        <w:rPr>
          <w:spacing w:val="-7"/>
        </w:rPr>
        <w:t> </w:t>
      </w:r>
      <w:r>
        <w:rPr>
          <w:spacing w:val="-6"/>
        </w:rPr>
        <w:t>Tay</w:t>
      </w:r>
      <w:r>
        <w:rPr>
          <w:spacing w:val="-9"/>
        </w:rPr>
        <w:t> </w:t>
      </w:r>
      <w:r>
        <w:rPr/>
        <w:t>et</w:t>
      </w:r>
      <w:r>
        <w:rPr>
          <w:spacing w:val="-9"/>
        </w:rPr>
        <w:t> </w:t>
      </w:r>
      <w:r>
        <w:rPr/>
        <w:t>al.,</w:t>
      </w:r>
      <w:r>
        <w:rPr>
          <w:spacing w:val="-8"/>
        </w:rPr>
        <w:t> </w:t>
      </w:r>
      <w:r>
        <w:rPr/>
        <w:t>2017),</w:t>
      </w:r>
      <w:r>
        <w:rPr>
          <w:spacing w:val="-8"/>
        </w:rPr>
        <w:t> </w:t>
      </w:r>
      <w:r>
        <w:rPr/>
        <w:t>Neural</w:t>
      </w:r>
      <w:r>
        <w:rPr>
          <w:spacing w:val="-9"/>
        </w:rPr>
        <w:t> </w:t>
      </w:r>
      <w:r>
        <w:rPr/>
        <w:t>Pooling</w:t>
      </w:r>
      <w:r>
        <w:rPr>
          <w:spacing w:val="-9"/>
        </w:rPr>
        <w:t> </w:t>
      </w:r>
      <w:r>
        <w:rPr/>
        <w:t>(NP)</w:t>
      </w:r>
      <w:r>
        <w:rPr>
          <w:spacing w:val="-9"/>
        </w:rPr>
        <w:t> </w:t>
      </w:r>
      <w:r>
        <w:rPr>
          <w:spacing w:val="-10"/>
        </w:rPr>
        <w:t>(Vo</w:t>
      </w:r>
      <w:r>
        <w:rPr>
          <w:spacing w:val="-9"/>
        </w:rPr>
        <w:t> </w:t>
      </w:r>
      <w:r>
        <w:rPr/>
        <w:t>and</w:t>
      </w:r>
      <w:r>
        <w:rPr>
          <w:spacing w:val="-10"/>
        </w:rPr>
        <w:t> </w:t>
      </w:r>
      <w:r>
        <w:rPr/>
        <w:t>Zhang,</w:t>
      </w:r>
      <w:r>
        <w:rPr>
          <w:spacing w:val="-7"/>
        </w:rPr>
        <w:t> </w:t>
      </w:r>
      <w:r>
        <w:rPr/>
        <w:t>2015;</w:t>
      </w:r>
      <w:r>
        <w:rPr>
          <w:spacing w:val="-7"/>
        </w:rPr>
        <w:t> </w:t>
      </w:r>
      <w:r>
        <w:rPr>
          <w:spacing w:val="-5"/>
        </w:rPr>
        <w:t>Wang</w:t>
      </w:r>
      <w:r>
        <w:rPr>
          <w:spacing w:val="-10"/>
        </w:rPr>
        <w:t> </w:t>
      </w:r>
      <w:r>
        <w:rPr/>
        <w:t>et</w:t>
      </w:r>
      <w:r>
        <w:rPr>
          <w:spacing w:val="-9"/>
        </w:rPr>
        <w:t> </w:t>
      </w:r>
      <w:r>
        <w:rPr/>
        <w:t>al.,</w:t>
      </w:r>
      <w:r>
        <w:rPr>
          <w:spacing w:val="-7"/>
        </w:rPr>
        <w:t> </w:t>
      </w:r>
      <w:r>
        <w:rPr/>
        <w:t>2017), RNN combined with NP (Zhang et al., 2016), and attention based neural networks </w:t>
      </w:r>
      <w:r>
        <w:rPr>
          <w:spacing w:val="-4"/>
        </w:rPr>
        <w:t>(Tang </w:t>
      </w:r>
      <w:r>
        <w:rPr/>
        <w:t>et al., 2016b). Others </w:t>
      </w:r>
      <w:r>
        <w:rPr>
          <w:spacing w:val="-3"/>
        </w:rPr>
        <w:t>have </w:t>
      </w:r>
      <w:r>
        <w:rPr/>
        <w:t>tackled TDSA as a joint task with target extraction, thus treating it as a sequence labelling problem. Mitchell et al. (2013) carried out this task using Conditional Random Fields (CRF), and </w:t>
      </w:r>
      <w:r>
        <w:rPr>
          <w:spacing w:val="-4"/>
        </w:rPr>
        <w:t>this </w:t>
      </w:r>
      <w:r>
        <w:rPr/>
        <w:t>work</w:t>
      </w:r>
      <w:r>
        <w:rPr>
          <w:spacing w:val="-11"/>
        </w:rPr>
        <w:t> </w:t>
      </w:r>
      <w:r>
        <w:rPr/>
        <w:t>was</w:t>
      </w:r>
      <w:r>
        <w:rPr>
          <w:spacing w:val="-11"/>
        </w:rPr>
        <w:t> </w:t>
      </w:r>
      <w:r>
        <w:rPr/>
        <w:t>then</w:t>
      </w:r>
      <w:r>
        <w:rPr>
          <w:spacing w:val="-11"/>
        </w:rPr>
        <w:t> </w:t>
      </w:r>
      <w:r>
        <w:rPr/>
        <w:t>extended</w:t>
      </w:r>
      <w:r>
        <w:rPr>
          <w:spacing w:val="-10"/>
        </w:rPr>
        <w:t> </w:t>
      </w:r>
      <w:r>
        <w:rPr/>
        <w:t>using</w:t>
      </w:r>
      <w:r>
        <w:rPr>
          <w:spacing w:val="-11"/>
        </w:rPr>
        <w:t> </w:t>
      </w:r>
      <w:r>
        <w:rPr/>
        <w:t>a</w:t>
      </w:r>
      <w:r>
        <w:rPr>
          <w:spacing w:val="-11"/>
        </w:rPr>
        <w:t> </w:t>
      </w:r>
      <w:r>
        <w:rPr/>
        <w:t>neural</w:t>
      </w:r>
      <w:r>
        <w:rPr>
          <w:spacing w:val="-11"/>
        </w:rPr>
        <w:t> </w:t>
      </w:r>
      <w:r>
        <w:rPr/>
        <w:t>CRF</w:t>
      </w:r>
      <w:r>
        <w:rPr>
          <w:spacing w:val="-10"/>
        </w:rPr>
        <w:t> </w:t>
      </w:r>
      <w:r>
        <w:rPr/>
        <w:t>(Zhang</w:t>
      </w:r>
      <w:r>
        <w:rPr>
          <w:spacing w:val="-11"/>
        </w:rPr>
        <w:t> </w:t>
      </w:r>
      <w:r>
        <w:rPr/>
        <w:t>et</w:t>
      </w:r>
      <w:r>
        <w:rPr>
          <w:spacing w:val="-11"/>
        </w:rPr>
        <w:t> </w:t>
      </w:r>
      <w:r>
        <w:rPr/>
        <w:t>al.,</w:t>
      </w:r>
      <w:r>
        <w:rPr>
          <w:spacing w:val="-10"/>
        </w:rPr>
        <w:t> </w:t>
      </w:r>
      <w:r>
        <w:rPr/>
        <w:t>2015).</w:t>
      </w:r>
      <w:r>
        <w:rPr>
          <w:spacing w:val="4"/>
        </w:rPr>
        <w:t> </w:t>
      </w:r>
      <w:r>
        <w:rPr/>
        <w:t>Both</w:t>
      </w:r>
      <w:r>
        <w:rPr>
          <w:spacing w:val="-11"/>
        </w:rPr>
        <w:t> </w:t>
      </w:r>
      <w:r>
        <w:rPr/>
        <w:t>approaches</w:t>
      </w:r>
      <w:r>
        <w:rPr>
          <w:spacing w:val="-11"/>
        </w:rPr>
        <w:t> </w:t>
      </w:r>
      <w:r>
        <w:rPr/>
        <w:t>found</w:t>
      </w:r>
      <w:r>
        <w:rPr>
          <w:spacing w:val="-10"/>
        </w:rPr>
        <w:t> </w:t>
      </w:r>
      <w:r>
        <w:rPr/>
        <w:t>that</w:t>
      </w:r>
      <w:r>
        <w:rPr>
          <w:spacing w:val="-11"/>
        </w:rPr>
        <w:t> </w:t>
      </w:r>
      <w:r>
        <w:rPr/>
        <w:t>combining the two tasks did not improve results compared to treating the two tasks separately, apart from when considering POS and NEG when the joint task performs better. Finally, Marrese-Taylor et al. </w:t>
      </w:r>
      <w:r>
        <w:rPr>
          <w:spacing w:val="-3"/>
        </w:rPr>
        <w:t>(2017) </w:t>
      </w:r>
      <w:r>
        <w:rPr/>
        <w:t>created an attention RNN for this task which was evaluated on two very different datasets containing written and spoken (video-based) reviews where the domain adaptation between the two shows some promise.</w:t>
      </w:r>
      <w:r>
        <w:rPr>
          <w:spacing w:val="-1"/>
        </w:rPr>
        <w:t> </w:t>
      </w:r>
      <w:r>
        <w:rPr/>
        <w:t>Overall,</w:t>
      </w:r>
      <w:r>
        <w:rPr>
          <w:spacing w:val="-17"/>
        </w:rPr>
        <w:t> </w:t>
      </w:r>
      <w:r>
        <w:rPr/>
        <w:t>within</w:t>
      </w:r>
      <w:r>
        <w:rPr>
          <w:spacing w:val="-17"/>
        </w:rPr>
        <w:t> </w:t>
      </w:r>
      <w:r>
        <w:rPr/>
        <w:t>the</w:t>
      </w:r>
      <w:r>
        <w:rPr>
          <w:spacing w:val="-18"/>
        </w:rPr>
        <w:t> </w:t>
      </w:r>
      <w:r>
        <w:rPr/>
        <w:t>field</w:t>
      </w:r>
      <w:r>
        <w:rPr>
          <w:spacing w:val="-18"/>
        </w:rPr>
        <w:t> </w:t>
      </w:r>
      <w:r>
        <w:rPr/>
        <w:t>of</w:t>
      </w:r>
      <w:r>
        <w:rPr>
          <w:spacing w:val="-18"/>
        </w:rPr>
        <w:t> </w:t>
      </w:r>
      <w:r>
        <w:rPr/>
        <w:t>sentiment</w:t>
      </w:r>
      <w:r>
        <w:rPr>
          <w:spacing w:val="-18"/>
        </w:rPr>
        <w:t> </w:t>
      </w:r>
      <w:r>
        <w:rPr/>
        <w:t>analysis</w:t>
      </w:r>
      <w:r>
        <w:rPr>
          <w:spacing w:val="-18"/>
        </w:rPr>
        <w:t> </w:t>
      </w:r>
      <w:r>
        <w:rPr/>
        <w:t>there</w:t>
      </w:r>
      <w:r>
        <w:rPr>
          <w:spacing w:val="-18"/>
        </w:rPr>
        <w:t> </w:t>
      </w:r>
      <w:r>
        <w:rPr/>
        <w:t>are</w:t>
      </w:r>
      <w:r>
        <w:rPr>
          <w:spacing w:val="-18"/>
        </w:rPr>
        <w:t> </w:t>
      </w:r>
      <w:r>
        <w:rPr/>
        <w:t>other</w:t>
      </w:r>
      <w:r>
        <w:rPr>
          <w:spacing w:val="-18"/>
        </w:rPr>
        <w:t> </w:t>
      </w:r>
      <w:r>
        <w:rPr/>
        <w:t>granularities</w:t>
      </w:r>
      <w:r>
        <w:rPr>
          <w:spacing w:val="-18"/>
        </w:rPr>
        <w:t> </w:t>
      </w:r>
      <w:r>
        <w:rPr/>
        <w:t>such</w:t>
      </w:r>
      <w:r>
        <w:rPr>
          <w:spacing w:val="-18"/>
        </w:rPr>
        <w:t> </w:t>
      </w:r>
      <w:r>
        <w:rPr/>
        <w:t>as</w:t>
      </w:r>
      <w:r>
        <w:rPr>
          <w:spacing w:val="-18"/>
        </w:rPr>
        <w:t> </w:t>
      </w:r>
      <w:r>
        <w:rPr/>
        <w:t>sentence</w:t>
      </w:r>
      <w:r>
        <w:rPr>
          <w:spacing w:val="-18"/>
        </w:rPr>
        <w:t> </w:t>
      </w:r>
      <w:r>
        <w:rPr/>
        <w:t>level (Socher et al., 2013), topic (Augenstein et al., 2018), and aspect </w:t>
      </w:r>
      <w:r>
        <w:rPr>
          <w:spacing w:val="-4"/>
        </w:rPr>
        <w:t>(Wang </w:t>
      </w:r>
      <w:r>
        <w:rPr/>
        <w:t>et al., 2016; </w:t>
      </w:r>
      <w:r>
        <w:rPr>
          <w:spacing w:val="-6"/>
        </w:rPr>
        <w:t>Tay </w:t>
      </w:r>
      <w:r>
        <w:rPr/>
        <w:t>et al., 2017). Aspect-level</w:t>
      </w:r>
      <w:r>
        <w:rPr>
          <w:spacing w:val="-11"/>
        </w:rPr>
        <w:t> </w:t>
      </w:r>
      <w:r>
        <w:rPr/>
        <w:t>sentiment</w:t>
      </w:r>
      <w:r>
        <w:rPr>
          <w:spacing w:val="-10"/>
        </w:rPr>
        <w:t> </w:t>
      </w:r>
      <w:r>
        <w:rPr/>
        <w:t>analysis</w:t>
      </w:r>
      <w:r>
        <w:rPr>
          <w:spacing w:val="-10"/>
        </w:rPr>
        <w:t> </w:t>
      </w:r>
      <w:r>
        <w:rPr/>
        <w:t>relates</w:t>
      </w:r>
      <w:r>
        <w:rPr>
          <w:spacing w:val="-10"/>
        </w:rPr>
        <w:t> </w:t>
      </w:r>
      <w:r>
        <w:rPr/>
        <w:t>to</w:t>
      </w:r>
      <w:r>
        <w:rPr>
          <w:spacing w:val="-10"/>
        </w:rPr>
        <w:t> </w:t>
      </w:r>
      <w:r>
        <w:rPr/>
        <w:t>identifying</w:t>
      </w:r>
      <w:r>
        <w:rPr>
          <w:spacing w:val="-10"/>
        </w:rPr>
        <w:t> </w:t>
      </w:r>
      <w:r>
        <w:rPr/>
        <w:t>the</w:t>
      </w:r>
      <w:r>
        <w:rPr>
          <w:spacing w:val="-10"/>
        </w:rPr>
        <w:t> </w:t>
      </w:r>
      <w:r>
        <w:rPr/>
        <w:t>sentiment</w:t>
      </w:r>
      <w:r>
        <w:rPr>
          <w:spacing w:val="-10"/>
        </w:rPr>
        <w:t> </w:t>
      </w:r>
      <w:r>
        <w:rPr/>
        <w:t>of</w:t>
      </w:r>
      <w:r>
        <w:rPr>
          <w:spacing w:val="-10"/>
        </w:rPr>
        <w:t> </w:t>
      </w:r>
      <w:r>
        <w:rPr/>
        <w:t>(potentially</w:t>
      </w:r>
      <w:r>
        <w:rPr>
          <w:spacing w:val="-10"/>
        </w:rPr>
        <w:t> </w:t>
      </w:r>
      <w:r>
        <w:rPr/>
        <w:t>multiple)</w:t>
      </w:r>
      <w:r>
        <w:rPr>
          <w:spacing w:val="-10"/>
        </w:rPr>
        <w:t> </w:t>
      </w:r>
      <w:r>
        <w:rPr/>
        <w:t>topics</w:t>
      </w:r>
      <w:r>
        <w:rPr>
          <w:spacing w:val="-10"/>
        </w:rPr>
        <w:t> </w:t>
      </w:r>
      <w:r>
        <w:rPr/>
        <w:t>in</w:t>
      </w:r>
      <w:r>
        <w:rPr>
          <w:spacing w:val="-10"/>
        </w:rPr>
        <w:t> </w:t>
      </w:r>
      <w:r>
        <w:rPr/>
        <w:t>the</w:t>
      </w:r>
    </w:p>
    <w:p>
      <w:pPr>
        <w:pStyle w:val="BodyText"/>
        <w:spacing w:before="9"/>
        <w:rPr>
          <w:sz w:val="15"/>
        </w:rPr>
      </w:pPr>
      <w:r>
        <w:rPr/>
        <w:pict>
          <v:line style="position:absolute;mso-position-horizontal-relative:page;mso-position-vertical-relative:paragraph;z-index:-251656192;mso-wrap-distance-left:0;mso-wrap-distance-right:0" from="72pt,11.25615pt" to="131.776pt,11.25615pt" stroked="true" strokeweight=".398pt" strokecolor="#000000">
            <v:stroke dashstyle="solid"/>
            <w10:wrap type="topAndBottom"/>
          </v:line>
        </w:pict>
      </w:r>
    </w:p>
    <w:p>
      <w:pPr>
        <w:spacing w:line="220" w:lineRule="exact" w:before="0"/>
        <w:ind w:left="373" w:right="0" w:firstLine="0"/>
        <w:jc w:val="left"/>
        <w:rPr>
          <w:rFonts w:ascii="Courier New"/>
          <w:sz w:val="18"/>
        </w:rPr>
      </w:pPr>
      <w:r>
        <w:rPr>
          <w:position w:val="8"/>
          <w:sz w:val="12"/>
        </w:rPr>
        <w:t>2</w:t>
      </w:r>
      <w:hyperlink r:id="rId7">
        <w:r>
          <w:rPr>
            <w:rFonts w:ascii="Courier New"/>
            <w:sz w:val="18"/>
          </w:rPr>
          <w:t>http://direct.dei.unipd.it/</w:t>
        </w:r>
      </w:hyperlink>
    </w:p>
    <w:p>
      <w:pPr>
        <w:spacing w:line="211" w:lineRule="auto" w:before="3"/>
        <w:ind w:left="373" w:right="2495" w:firstLine="0"/>
        <w:jc w:val="left"/>
        <w:rPr>
          <w:rFonts w:ascii="Courier New"/>
          <w:sz w:val="18"/>
        </w:rPr>
      </w:pPr>
      <w:r>
        <w:rPr>
          <w:w w:val="95"/>
          <w:position w:val="8"/>
          <w:sz w:val="12"/>
        </w:rPr>
        <w:t>3</w:t>
      </w:r>
      <w:hyperlink r:id="rId8">
        <w:r>
          <w:rPr>
            <w:rFonts w:ascii="Courier New"/>
            <w:w w:val="95"/>
            <w:sz w:val="18"/>
          </w:rPr>
          <w:t>http://ecir2016.dei.unipd.it/call_for_papers.html</w:t>
        </w:r>
      </w:hyperlink>
      <w:r>
        <w:rPr>
          <w:rFonts w:ascii="Courier New"/>
          <w:w w:val="95"/>
          <w:sz w:val="18"/>
        </w:rPr>
        <w:t> </w:t>
      </w:r>
      <w:r>
        <w:rPr>
          <w:position w:val="8"/>
          <w:sz w:val="12"/>
        </w:rPr>
        <w:t>4</w:t>
      </w:r>
      <w:hyperlink r:id="rId9">
        <w:r>
          <w:rPr>
            <w:rFonts w:ascii="Courier New"/>
            <w:sz w:val="18"/>
          </w:rPr>
          <w:t>http://coling2018.org/</w:t>
        </w:r>
      </w:hyperlink>
    </w:p>
    <w:p>
      <w:pPr>
        <w:spacing w:after="0" w:line="211" w:lineRule="auto"/>
        <w:jc w:val="left"/>
        <w:rPr>
          <w:rFonts w:ascii="Courier New"/>
          <w:sz w:val="18"/>
        </w:rPr>
        <w:sectPr>
          <w:pgSz w:w="11910" w:h="16840"/>
          <w:pgMar w:top="1180" w:bottom="280" w:left="1320" w:right="220"/>
        </w:sectPr>
      </w:pPr>
    </w:p>
    <w:p>
      <w:pPr>
        <w:pStyle w:val="BodyText"/>
        <w:spacing w:line="256" w:lineRule="auto" w:before="72"/>
        <w:ind w:left="120" w:right="1172"/>
        <w:jc w:val="both"/>
      </w:pPr>
      <w:r>
        <w:rPr/>
        <w:t>same text although this can be seen as a similar task to TDSA. However the clear distinction between aspect and TDSA is that TDSA requires the target to be mentioned in the text itself while aspect-level employs a conceptual category with potentially multiple related instantiations in the text.</w:t>
      </w:r>
    </w:p>
    <w:p>
      <w:pPr>
        <w:pStyle w:val="BodyText"/>
        <w:spacing w:line="256" w:lineRule="auto" w:before="18"/>
        <w:ind w:left="120" w:right="1172" w:firstLine="218"/>
        <w:jc w:val="both"/>
      </w:pPr>
      <w:r>
        <w:rPr>
          <w:spacing w:val="-5"/>
        </w:rPr>
        <w:t>Tang </w:t>
      </w:r>
      <w:r>
        <w:rPr/>
        <w:t>et al. (2016a) created a </w:t>
      </w:r>
      <w:r>
        <w:rPr>
          <w:spacing w:val="-4"/>
        </w:rPr>
        <w:t>Target </w:t>
      </w:r>
      <w:r>
        <w:rPr/>
        <w:t>Dependent LSTM (TDLSTM) which encompassed two LSTMs either side of the target word, then improved the model by concatenating the target vector to the input embeddings</w:t>
      </w:r>
      <w:r>
        <w:rPr>
          <w:spacing w:val="-11"/>
        </w:rPr>
        <w:t> </w:t>
      </w:r>
      <w:r>
        <w:rPr/>
        <w:t>to</w:t>
      </w:r>
      <w:r>
        <w:rPr>
          <w:spacing w:val="-10"/>
        </w:rPr>
        <w:t> </w:t>
      </w:r>
      <w:r>
        <w:rPr/>
        <w:t>create</w:t>
      </w:r>
      <w:r>
        <w:rPr>
          <w:spacing w:val="-10"/>
        </w:rPr>
        <w:t> </w:t>
      </w:r>
      <w:r>
        <w:rPr/>
        <w:t>a</w:t>
      </w:r>
      <w:r>
        <w:rPr>
          <w:spacing w:val="-10"/>
        </w:rPr>
        <w:t> </w:t>
      </w:r>
      <w:r>
        <w:rPr>
          <w:spacing w:val="-4"/>
        </w:rPr>
        <w:t>Target</w:t>
      </w:r>
      <w:r>
        <w:rPr>
          <w:spacing w:val="-10"/>
        </w:rPr>
        <w:t> </w:t>
      </w:r>
      <w:r>
        <w:rPr/>
        <w:t>Connected</w:t>
      </w:r>
      <w:r>
        <w:rPr>
          <w:spacing w:val="-11"/>
        </w:rPr>
        <w:t> </w:t>
      </w:r>
      <w:r>
        <w:rPr/>
        <w:t>LSTM</w:t>
      </w:r>
      <w:r>
        <w:rPr>
          <w:spacing w:val="-10"/>
        </w:rPr>
        <w:t> </w:t>
      </w:r>
      <w:r>
        <w:rPr/>
        <w:t>(TCLSTM).</w:t>
      </w:r>
      <w:r>
        <w:rPr>
          <w:spacing w:val="-10"/>
        </w:rPr>
        <w:t> </w:t>
      </w:r>
      <w:r>
        <w:rPr/>
        <w:t>Adding</w:t>
      </w:r>
      <w:r>
        <w:rPr>
          <w:spacing w:val="-10"/>
        </w:rPr>
        <w:t> </w:t>
      </w:r>
      <w:r>
        <w:rPr/>
        <w:t>attention</w:t>
      </w:r>
      <w:r>
        <w:rPr>
          <w:spacing w:val="-10"/>
        </w:rPr>
        <w:t> </w:t>
      </w:r>
      <w:r>
        <w:rPr/>
        <w:t>has</w:t>
      </w:r>
      <w:r>
        <w:rPr>
          <w:spacing w:val="-11"/>
        </w:rPr>
        <w:t> </w:t>
      </w:r>
      <w:r>
        <w:rPr/>
        <w:t>become</w:t>
      </w:r>
      <w:r>
        <w:rPr>
          <w:spacing w:val="-10"/>
        </w:rPr>
        <w:t> </w:t>
      </w:r>
      <w:r>
        <w:rPr/>
        <w:t>very</w:t>
      </w:r>
      <w:r>
        <w:rPr>
          <w:spacing w:val="-10"/>
        </w:rPr>
        <w:t> </w:t>
      </w:r>
      <w:r>
        <w:rPr/>
        <w:t>popular recently. </w:t>
      </w:r>
      <w:r>
        <w:rPr>
          <w:spacing w:val="-5"/>
        </w:rPr>
        <w:t>Tang </w:t>
      </w:r>
      <w:r>
        <w:rPr/>
        <w:t>et al. (2016b) showed the speed and accuracy improvements of using multiple attention layers only over LSTM based methods, </w:t>
      </w:r>
      <w:r>
        <w:rPr>
          <w:spacing w:val="-3"/>
        </w:rPr>
        <w:t>however </w:t>
      </w:r>
      <w:r>
        <w:rPr/>
        <w:t>they found that it could not model complex</w:t>
      </w:r>
      <w:r>
        <w:rPr>
          <w:spacing w:val="37"/>
        </w:rPr>
        <w:t> </w:t>
      </w:r>
      <w:r>
        <w:rPr/>
        <w:t>sentences</w:t>
      </w:r>
    </w:p>
    <w:p>
      <w:pPr>
        <w:pStyle w:val="BodyText"/>
        <w:spacing w:line="256" w:lineRule="auto" w:before="1"/>
        <w:ind w:left="120" w:right="1172"/>
        <w:jc w:val="both"/>
      </w:pPr>
      <w:r>
        <w:rPr/>
        <w:t>e.g. negations. Liu and Zhang (2017) showed that adding attention to a Bi-directional LSTM</w:t>
      </w:r>
      <w:r>
        <w:rPr>
          <w:spacing w:val="-28"/>
        </w:rPr>
        <w:t> </w:t>
      </w:r>
      <w:r>
        <w:rPr/>
        <w:t>(BLSTM) improves the results as it takes the importance of each word into account with respect to the </w:t>
      </w:r>
      <w:r>
        <w:rPr>
          <w:spacing w:val="-3"/>
        </w:rPr>
        <w:t>target. </w:t>
      </w:r>
      <w:r>
        <w:rPr/>
        <w:t>Chen et al. (2017) also combined a BLSTM and attention, </w:t>
      </w:r>
      <w:r>
        <w:rPr>
          <w:spacing w:val="-3"/>
        </w:rPr>
        <w:t>however </w:t>
      </w:r>
      <w:r>
        <w:rPr/>
        <w:t>they used multiple attention layers and combined the results using a Gated Recurrent Unit (GRU) which they called Recurrent Attention on Memory (RAM), and they found this method to allow models to better understand more complex sentiment for each comparison.  </w:t>
      </w:r>
      <w:r>
        <w:rPr>
          <w:spacing w:val="-15"/>
        </w:rPr>
        <w:t>Vo  </w:t>
      </w:r>
      <w:r>
        <w:rPr/>
        <w:t>and Zhang (2015) used neural pooling features e.g.  max,  min,  etc of the word embeddings of the left and right context of the target word, the target itself, and the whole </w:t>
      </w:r>
      <w:r>
        <w:rPr>
          <w:spacing w:val="-3"/>
        </w:rPr>
        <w:t>Tweet. </w:t>
      </w:r>
      <w:r>
        <w:rPr/>
        <w:t>They inputted the features into a linear SVM, and showed the importance of using the left</w:t>
      </w:r>
      <w:r>
        <w:rPr>
          <w:spacing w:val="-4"/>
        </w:rPr>
        <w:t> </w:t>
      </w:r>
      <w:r>
        <w:rPr/>
        <w:t>and</w:t>
      </w:r>
      <w:r>
        <w:rPr>
          <w:spacing w:val="-3"/>
        </w:rPr>
        <w:t> </w:t>
      </w:r>
      <w:r>
        <w:rPr/>
        <w:t>right</w:t>
      </w:r>
      <w:r>
        <w:rPr>
          <w:spacing w:val="-4"/>
        </w:rPr>
        <w:t> </w:t>
      </w:r>
      <w:r>
        <w:rPr/>
        <w:t>context</w:t>
      </w:r>
      <w:r>
        <w:rPr>
          <w:spacing w:val="-3"/>
        </w:rPr>
        <w:t> </w:t>
      </w:r>
      <w:r>
        <w:rPr/>
        <w:t>for</w:t>
      </w:r>
      <w:r>
        <w:rPr>
          <w:spacing w:val="-3"/>
        </w:rPr>
        <w:t> </w:t>
      </w:r>
      <w:r>
        <w:rPr/>
        <w:t>the</w:t>
      </w:r>
      <w:r>
        <w:rPr>
          <w:spacing w:val="-4"/>
        </w:rPr>
        <w:t> </w:t>
      </w:r>
      <w:r>
        <w:rPr/>
        <w:t>first</w:t>
      </w:r>
      <w:r>
        <w:rPr>
          <w:spacing w:val="-3"/>
        </w:rPr>
        <w:t> </w:t>
      </w:r>
      <w:r>
        <w:rPr/>
        <w:t>time.</w:t>
      </w:r>
      <w:r>
        <w:rPr>
          <w:spacing w:val="11"/>
        </w:rPr>
        <w:t> </w:t>
      </w:r>
      <w:r>
        <w:rPr/>
        <w:t>They</w:t>
      </w:r>
      <w:r>
        <w:rPr>
          <w:spacing w:val="-3"/>
        </w:rPr>
        <w:t> </w:t>
      </w:r>
      <w:r>
        <w:rPr/>
        <w:t>found</w:t>
      </w:r>
      <w:r>
        <w:rPr>
          <w:spacing w:val="-4"/>
        </w:rPr>
        <w:t> </w:t>
      </w:r>
      <w:r>
        <w:rPr/>
        <w:t>in</w:t>
      </w:r>
      <w:r>
        <w:rPr>
          <w:spacing w:val="-3"/>
        </w:rPr>
        <w:t> </w:t>
      </w:r>
      <w:r>
        <w:rPr/>
        <w:t>their</w:t>
      </w:r>
      <w:r>
        <w:rPr>
          <w:spacing w:val="-3"/>
        </w:rPr>
        <w:t> </w:t>
      </w:r>
      <w:r>
        <w:rPr/>
        <w:t>study</w:t>
      </w:r>
      <w:r>
        <w:rPr>
          <w:spacing w:val="-4"/>
        </w:rPr>
        <w:t> </w:t>
      </w:r>
      <w:r>
        <w:rPr/>
        <w:t>that</w:t>
      </w:r>
      <w:r>
        <w:rPr>
          <w:spacing w:val="-3"/>
        </w:rPr>
        <w:t> </w:t>
      </w:r>
      <w:r>
        <w:rPr/>
        <w:t>using</w:t>
      </w:r>
      <w:r>
        <w:rPr>
          <w:spacing w:val="-3"/>
        </w:rPr>
        <w:t> </w:t>
      </w:r>
      <w:r>
        <w:rPr/>
        <w:t>a</w:t>
      </w:r>
      <w:r>
        <w:rPr>
          <w:spacing w:val="-4"/>
        </w:rPr>
        <w:t> </w:t>
      </w:r>
      <w:r>
        <w:rPr/>
        <w:t>combination</w:t>
      </w:r>
      <w:r>
        <w:rPr>
          <w:spacing w:val="-3"/>
        </w:rPr>
        <w:t> </w:t>
      </w:r>
      <w:r>
        <w:rPr/>
        <w:t>of</w:t>
      </w:r>
      <w:r>
        <w:rPr>
          <w:spacing w:val="-4"/>
        </w:rPr>
        <w:t> </w:t>
      </w:r>
      <w:r>
        <w:rPr>
          <w:spacing w:val="-6"/>
        </w:rPr>
        <w:t>Word2Vec </w:t>
      </w:r>
      <w:r>
        <w:rPr/>
        <w:t>embeddings and sentiment embeddings </w:t>
      </w:r>
      <w:r>
        <w:rPr>
          <w:spacing w:val="-4"/>
        </w:rPr>
        <w:t>(Tang </w:t>
      </w:r>
      <w:r>
        <w:rPr/>
        <w:t>et al., 2014) performed best alongside using sentiment lexicons to filter the embedding space. Other studies </w:t>
      </w:r>
      <w:r>
        <w:rPr>
          <w:spacing w:val="-3"/>
        </w:rPr>
        <w:t>have </w:t>
      </w:r>
      <w:r>
        <w:rPr/>
        <w:t>adopted more linguistic approaches. </w:t>
      </w:r>
      <w:r>
        <w:rPr>
          <w:spacing w:val="-5"/>
        </w:rPr>
        <w:t>Wang  </w:t>
      </w:r>
      <w:r>
        <w:rPr/>
        <w:t>et al. (2017) extended the work of </w:t>
      </w:r>
      <w:r>
        <w:rPr>
          <w:spacing w:val="-15"/>
        </w:rPr>
        <w:t>Vo </w:t>
      </w:r>
      <w:r>
        <w:rPr/>
        <w:t>and Zhang (2015) by using the dependency linked words from the target. Dong et al. (2014) used the dependency tree to create a Recursive Neural Network (RecNN) inspired by Socher et al. (2013) but compared to Socher et al. (2013) they also utilised the </w:t>
      </w:r>
      <w:r>
        <w:rPr>
          <w:spacing w:val="-3"/>
        </w:rPr>
        <w:t>dependency </w:t>
      </w:r>
      <w:r>
        <w:rPr/>
        <w:t>tags to create an Adaptive RecNN</w:t>
      </w:r>
      <w:r>
        <w:rPr>
          <w:spacing w:val="-9"/>
        </w:rPr>
        <w:t> </w:t>
      </w:r>
      <w:r>
        <w:rPr/>
        <w:t>(ARecNN).</w:t>
      </w:r>
    </w:p>
    <w:p>
      <w:pPr>
        <w:pStyle w:val="BodyText"/>
        <w:spacing w:line="256" w:lineRule="auto" w:before="22"/>
        <w:ind w:left="120" w:right="1172" w:firstLine="218"/>
        <w:jc w:val="both"/>
      </w:pPr>
      <w:r>
        <w:rPr/>
        <w:t>Critically, the methods reported above </w:t>
      </w:r>
      <w:r>
        <w:rPr>
          <w:spacing w:val="-3"/>
        </w:rPr>
        <w:t>have </w:t>
      </w:r>
      <w:r>
        <w:rPr/>
        <w:t>not been applied to the same datasets, therefore a true comparative evaluation between the different methods is somewhat difficult. This has serious impli- cations for generalisability of methods. </w:t>
      </w:r>
      <w:r>
        <w:rPr>
          <w:spacing w:val="-9"/>
        </w:rPr>
        <w:t>We </w:t>
      </w:r>
      <w:r>
        <w:rPr/>
        <w:t>correct that limitation in our </w:t>
      </w:r>
      <w:r>
        <w:rPr>
          <w:spacing w:val="-3"/>
        </w:rPr>
        <w:t>study. </w:t>
      </w:r>
      <w:r>
        <w:rPr/>
        <w:t>There are two papers taking a similar approach to our work in terms of generalisability although they do not combine them with the reproduction issues that we highlight. First, Chen et al. (2017) compared results across </w:t>
      </w:r>
      <w:r>
        <w:rPr>
          <w:spacing w:val="-5"/>
        </w:rPr>
        <w:t>Se- </w:t>
      </w:r>
      <w:r>
        <w:rPr>
          <w:spacing w:val="-3"/>
        </w:rPr>
        <w:t>mEval’s </w:t>
      </w:r>
      <w:r>
        <w:rPr/>
        <w:t>laptop and restaurant reviews in English (Pontiki et al., 2014), a </w:t>
      </w:r>
      <w:r>
        <w:rPr>
          <w:spacing w:val="-3"/>
        </w:rPr>
        <w:t>Twitter </w:t>
      </w:r>
      <w:r>
        <w:rPr/>
        <w:t>dataset (Dong et al., 2014) and their own Chinese news comments dataset. They did perform a comparison across different languages,</w:t>
      </w:r>
      <w:r>
        <w:rPr>
          <w:spacing w:val="-11"/>
        </w:rPr>
        <w:t> </w:t>
      </w:r>
      <w:r>
        <w:rPr/>
        <w:t>domains,</w:t>
      </w:r>
      <w:r>
        <w:rPr>
          <w:spacing w:val="-10"/>
        </w:rPr>
        <w:t> </w:t>
      </w:r>
      <w:r>
        <w:rPr/>
        <w:t>corpora</w:t>
      </w:r>
      <w:r>
        <w:rPr>
          <w:spacing w:val="-11"/>
        </w:rPr>
        <w:t> </w:t>
      </w:r>
      <w:r>
        <w:rPr/>
        <w:t>types,</w:t>
      </w:r>
      <w:r>
        <w:rPr>
          <w:spacing w:val="-10"/>
        </w:rPr>
        <w:t> </w:t>
      </w:r>
      <w:r>
        <w:rPr/>
        <w:t>and</w:t>
      </w:r>
      <w:r>
        <w:rPr>
          <w:spacing w:val="-11"/>
        </w:rPr>
        <w:t> </w:t>
      </w:r>
      <w:r>
        <w:rPr/>
        <w:t>different</w:t>
      </w:r>
      <w:r>
        <w:rPr>
          <w:spacing w:val="-11"/>
        </w:rPr>
        <w:t> </w:t>
      </w:r>
      <w:r>
        <w:rPr/>
        <w:t>methods;</w:t>
      </w:r>
      <w:r>
        <w:rPr>
          <w:spacing w:val="-11"/>
        </w:rPr>
        <w:t> </w:t>
      </w:r>
      <w:r>
        <w:rPr/>
        <w:t>SVM</w:t>
      </w:r>
      <w:r>
        <w:rPr>
          <w:spacing w:val="-11"/>
        </w:rPr>
        <w:t> </w:t>
      </w:r>
      <w:r>
        <w:rPr/>
        <w:t>with</w:t>
      </w:r>
      <w:r>
        <w:rPr>
          <w:spacing w:val="-12"/>
        </w:rPr>
        <w:t> </w:t>
      </w:r>
      <w:r>
        <w:rPr/>
        <w:t>features</w:t>
      </w:r>
      <w:r>
        <w:rPr>
          <w:spacing w:val="-12"/>
        </w:rPr>
        <w:t> </w:t>
      </w:r>
      <w:r>
        <w:rPr/>
        <w:t>(Kiritchenko</w:t>
      </w:r>
      <w:r>
        <w:rPr>
          <w:spacing w:val="-11"/>
        </w:rPr>
        <w:t> </w:t>
      </w:r>
      <w:r>
        <w:rPr/>
        <w:t>et</w:t>
      </w:r>
      <w:r>
        <w:rPr>
          <w:spacing w:val="-12"/>
        </w:rPr>
        <w:t> </w:t>
      </w:r>
      <w:r>
        <w:rPr/>
        <w:t>al.,</w:t>
      </w:r>
      <w:r>
        <w:rPr>
          <w:spacing w:val="-10"/>
        </w:rPr>
        <w:t> </w:t>
      </w:r>
      <w:r>
        <w:rPr/>
        <w:t>2014), Rec-NN (Dong et al., 2014), TDLSTM </w:t>
      </w:r>
      <w:r>
        <w:rPr>
          <w:spacing w:val="-4"/>
        </w:rPr>
        <w:t>(Tang </w:t>
      </w:r>
      <w:r>
        <w:rPr/>
        <w:t>et al., 2016a), Memory Neural Network (MNet) </w:t>
      </w:r>
      <w:r>
        <w:rPr>
          <w:spacing w:val="-7"/>
        </w:rPr>
        <w:t>(Tang </w:t>
      </w:r>
      <w:r>
        <w:rPr>
          <w:spacing w:val="41"/>
        </w:rPr>
        <w:t> </w:t>
      </w:r>
      <w:r>
        <w:rPr/>
        <w:t>et al., 2016b) and their own attention method. </w:t>
      </w:r>
      <w:r>
        <w:rPr>
          <w:spacing w:val="-4"/>
        </w:rPr>
        <w:t>However, </w:t>
      </w:r>
      <w:r>
        <w:rPr/>
        <w:t>the Chinese dataset was not released, and the methods</w:t>
      </w:r>
      <w:r>
        <w:rPr>
          <w:spacing w:val="-9"/>
        </w:rPr>
        <w:t> </w:t>
      </w:r>
      <w:r>
        <w:rPr/>
        <w:t>were</w:t>
      </w:r>
      <w:r>
        <w:rPr>
          <w:spacing w:val="-8"/>
        </w:rPr>
        <w:t> </w:t>
      </w:r>
      <w:r>
        <w:rPr/>
        <w:t>not</w:t>
      </w:r>
      <w:r>
        <w:rPr>
          <w:spacing w:val="-9"/>
        </w:rPr>
        <w:t> </w:t>
      </w:r>
      <w:r>
        <w:rPr/>
        <w:t>compared</w:t>
      </w:r>
      <w:r>
        <w:rPr>
          <w:spacing w:val="-8"/>
        </w:rPr>
        <w:t> </w:t>
      </w:r>
      <w:r>
        <w:rPr/>
        <w:t>across</w:t>
      </w:r>
      <w:r>
        <w:rPr>
          <w:spacing w:val="-9"/>
        </w:rPr>
        <w:t> </w:t>
      </w:r>
      <w:r>
        <w:rPr/>
        <w:t>all</w:t>
      </w:r>
      <w:r>
        <w:rPr>
          <w:spacing w:val="-8"/>
        </w:rPr>
        <w:t> </w:t>
      </w:r>
      <w:r>
        <w:rPr/>
        <w:t>datasets.</w:t>
      </w:r>
      <w:r>
        <w:rPr>
          <w:spacing w:val="5"/>
        </w:rPr>
        <w:t> </w:t>
      </w:r>
      <w:r>
        <w:rPr/>
        <w:t>By</w:t>
      </w:r>
      <w:r>
        <w:rPr>
          <w:spacing w:val="-8"/>
        </w:rPr>
        <w:t> </w:t>
      </w:r>
      <w:r>
        <w:rPr/>
        <w:t>contrast,</w:t>
      </w:r>
      <w:r>
        <w:rPr>
          <w:spacing w:val="-9"/>
        </w:rPr>
        <w:t> </w:t>
      </w:r>
      <w:r>
        <w:rPr/>
        <w:t>we</w:t>
      </w:r>
      <w:r>
        <w:rPr>
          <w:spacing w:val="-8"/>
        </w:rPr>
        <w:t> </w:t>
      </w:r>
      <w:r>
        <w:rPr/>
        <w:t>compare</w:t>
      </w:r>
      <w:r>
        <w:rPr>
          <w:spacing w:val="-8"/>
        </w:rPr>
        <w:t> </w:t>
      </w:r>
      <w:r>
        <w:rPr/>
        <w:t>all</w:t>
      </w:r>
      <w:r>
        <w:rPr>
          <w:spacing w:val="-9"/>
        </w:rPr>
        <w:t> </w:t>
      </w:r>
      <w:r>
        <w:rPr/>
        <w:t>methods</w:t>
      </w:r>
      <w:r>
        <w:rPr>
          <w:spacing w:val="-8"/>
        </w:rPr>
        <w:t> </w:t>
      </w:r>
      <w:r>
        <w:rPr/>
        <w:t>across</w:t>
      </w:r>
      <w:r>
        <w:rPr>
          <w:spacing w:val="-9"/>
        </w:rPr>
        <w:t> </w:t>
      </w:r>
      <w:r>
        <w:rPr/>
        <w:t>all</w:t>
      </w:r>
      <w:r>
        <w:rPr>
          <w:spacing w:val="-8"/>
        </w:rPr>
        <w:t> </w:t>
      </w:r>
      <w:r>
        <w:rPr/>
        <w:t>datasets, using</w:t>
      </w:r>
      <w:r>
        <w:rPr>
          <w:spacing w:val="-9"/>
        </w:rPr>
        <w:t> </w:t>
      </w:r>
      <w:r>
        <w:rPr/>
        <w:t>techniques</w:t>
      </w:r>
      <w:r>
        <w:rPr>
          <w:spacing w:val="-9"/>
        </w:rPr>
        <w:t> </w:t>
      </w:r>
      <w:r>
        <w:rPr/>
        <w:t>that</w:t>
      </w:r>
      <w:r>
        <w:rPr>
          <w:spacing w:val="-8"/>
        </w:rPr>
        <w:t> </w:t>
      </w:r>
      <w:r>
        <w:rPr/>
        <w:t>are</w:t>
      </w:r>
      <w:r>
        <w:rPr>
          <w:spacing w:val="-9"/>
        </w:rPr>
        <w:t> </w:t>
      </w:r>
      <w:r>
        <w:rPr/>
        <w:t>not</w:t>
      </w:r>
      <w:r>
        <w:rPr>
          <w:spacing w:val="-8"/>
        </w:rPr>
        <w:t> </w:t>
      </w:r>
      <w:r>
        <w:rPr/>
        <w:t>just</w:t>
      </w:r>
      <w:r>
        <w:rPr>
          <w:spacing w:val="-9"/>
        </w:rPr>
        <w:t> </w:t>
      </w:r>
      <w:r>
        <w:rPr/>
        <w:t>from</w:t>
      </w:r>
      <w:r>
        <w:rPr>
          <w:spacing w:val="-9"/>
        </w:rPr>
        <w:t> </w:t>
      </w:r>
      <w:r>
        <w:rPr/>
        <w:t>the</w:t>
      </w:r>
      <w:r>
        <w:rPr>
          <w:spacing w:val="-8"/>
        </w:rPr>
        <w:t> </w:t>
      </w:r>
      <w:r>
        <w:rPr/>
        <w:t>Recurrent</w:t>
      </w:r>
      <w:r>
        <w:rPr>
          <w:spacing w:val="-9"/>
        </w:rPr>
        <w:t> </w:t>
      </w:r>
      <w:r>
        <w:rPr/>
        <w:t>Neural</w:t>
      </w:r>
      <w:r>
        <w:rPr>
          <w:spacing w:val="-8"/>
        </w:rPr>
        <w:t> </w:t>
      </w:r>
      <w:r>
        <w:rPr/>
        <w:t>Network</w:t>
      </w:r>
      <w:r>
        <w:rPr>
          <w:spacing w:val="-9"/>
        </w:rPr>
        <w:t> </w:t>
      </w:r>
      <w:r>
        <w:rPr/>
        <w:t>(RNN)</w:t>
      </w:r>
      <w:r>
        <w:rPr>
          <w:spacing w:val="-9"/>
        </w:rPr>
        <w:t> </w:t>
      </w:r>
      <w:r>
        <w:rPr>
          <w:spacing w:val="-3"/>
        </w:rPr>
        <w:t>family.</w:t>
      </w:r>
      <w:r>
        <w:rPr>
          <w:spacing w:val="6"/>
        </w:rPr>
        <w:t> </w:t>
      </w:r>
      <w:r>
        <w:rPr/>
        <w:t>A</w:t>
      </w:r>
      <w:r>
        <w:rPr>
          <w:spacing w:val="-9"/>
        </w:rPr>
        <w:t> </w:t>
      </w:r>
      <w:r>
        <w:rPr/>
        <w:t>second</w:t>
      </w:r>
      <w:r>
        <w:rPr>
          <w:spacing w:val="-9"/>
        </w:rPr>
        <w:t> </w:t>
      </w:r>
      <w:r>
        <w:rPr/>
        <w:t>paper,</w:t>
      </w:r>
      <w:r>
        <w:rPr>
          <w:spacing w:val="-7"/>
        </w:rPr>
        <w:t> </w:t>
      </w:r>
      <w:r>
        <w:rPr/>
        <w:t>by Barnes</w:t>
      </w:r>
      <w:r>
        <w:rPr>
          <w:spacing w:val="-7"/>
        </w:rPr>
        <w:t> </w:t>
      </w:r>
      <w:r>
        <w:rPr/>
        <w:t>et</w:t>
      </w:r>
      <w:r>
        <w:rPr>
          <w:spacing w:val="-6"/>
        </w:rPr>
        <w:t> </w:t>
      </w:r>
      <w:r>
        <w:rPr/>
        <w:t>al.</w:t>
      </w:r>
      <w:r>
        <w:rPr>
          <w:spacing w:val="-6"/>
        </w:rPr>
        <w:t> </w:t>
      </w:r>
      <w:r>
        <w:rPr/>
        <w:t>(2017)</w:t>
      </w:r>
      <w:r>
        <w:rPr>
          <w:spacing w:val="-6"/>
        </w:rPr>
        <w:t> </w:t>
      </w:r>
      <w:r>
        <w:rPr/>
        <w:t>compares</w:t>
      </w:r>
      <w:r>
        <w:rPr>
          <w:spacing w:val="-6"/>
        </w:rPr>
        <w:t> </w:t>
      </w:r>
      <w:r>
        <w:rPr/>
        <w:t>seven</w:t>
      </w:r>
      <w:r>
        <w:rPr>
          <w:spacing w:val="-6"/>
        </w:rPr>
        <w:t> </w:t>
      </w:r>
      <w:r>
        <w:rPr/>
        <w:t>approaches</w:t>
      </w:r>
      <w:r>
        <w:rPr>
          <w:spacing w:val="-6"/>
        </w:rPr>
        <w:t> </w:t>
      </w:r>
      <w:r>
        <w:rPr/>
        <w:t>to</w:t>
      </w:r>
      <w:r>
        <w:rPr>
          <w:spacing w:val="-7"/>
        </w:rPr>
        <w:t> </w:t>
      </w:r>
      <w:r>
        <w:rPr/>
        <w:t>(document</w:t>
      </w:r>
      <w:r>
        <w:rPr>
          <w:spacing w:val="-6"/>
        </w:rPr>
        <w:t> </w:t>
      </w:r>
      <w:r>
        <w:rPr/>
        <w:t>and</w:t>
      </w:r>
      <w:r>
        <w:rPr>
          <w:spacing w:val="-6"/>
        </w:rPr>
        <w:t> </w:t>
      </w:r>
      <w:r>
        <w:rPr/>
        <w:t>sentence</w:t>
      </w:r>
      <w:r>
        <w:rPr>
          <w:spacing w:val="-6"/>
        </w:rPr>
        <w:t> </w:t>
      </w:r>
      <w:r>
        <w:rPr/>
        <w:t>level)</w:t>
      </w:r>
      <w:r>
        <w:rPr>
          <w:spacing w:val="-6"/>
        </w:rPr>
        <w:t> </w:t>
      </w:r>
      <w:r>
        <w:rPr/>
        <w:t>sentiment</w:t>
      </w:r>
      <w:r>
        <w:rPr>
          <w:spacing w:val="-6"/>
        </w:rPr>
        <w:t> </w:t>
      </w:r>
      <w:r>
        <w:rPr/>
        <w:t>analysis</w:t>
      </w:r>
      <w:r>
        <w:rPr>
          <w:spacing w:val="-6"/>
        </w:rPr>
        <w:t> </w:t>
      </w:r>
      <w:r>
        <w:rPr/>
        <w:t>on six</w:t>
      </w:r>
      <w:r>
        <w:rPr>
          <w:spacing w:val="-6"/>
        </w:rPr>
        <w:t> </w:t>
      </w:r>
      <w:r>
        <w:rPr/>
        <w:t>benchmark</w:t>
      </w:r>
      <w:r>
        <w:rPr>
          <w:spacing w:val="-6"/>
        </w:rPr>
        <w:t> </w:t>
      </w:r>
      <w:r>
        <w:rPr/>
        <w:t>datasets,</w:t>
      </w:r>
      <w:r>
        <w:rPr>
          <w:spacing w:val="-6"/>
        </w:rPr>
        <w:t> </w:t>
      </w:r>
      <w:r>
        <w:rPr/>
        <w:t>but</w:t>
      </w:r>
      <w:r>
        <w:rPr>
          <w:spacing w:val="-6"/>
        </w:rPr>
        <w:t> </w:t>
      </w:r>
      <w:r>
        <w:rPr/>
        <w:t>does</w:t>
      </w:r>
      <w:r>
        <w:rPr>
          <w:spacing w:val="-6"/>
        </w:rPr>
        <w:t> </w:t>
      </w:r>
      <w:r>
        <w:rPr/>
        <w:t>not</w:t>
      </w:r>
      <w:r>
        <w:rPr>
          <w:spacing w:val="-6"/>
        </w:rPr>
        <w:t> </w:t>
      </w:r>
      <w:r>
        <w:rPr/>
        <w:t>systematically</w:t>
      </w:r>
      <w:r>
        <w:rPr>
          <w:spacing w:val="-5"/>
        </w:rPr>
        <w:t> </w:t>
      </w:r>
      <w:r>
        <w:rPr/>
        <w:t>explore</w:t>
      </w:r>
      <w:r>
        <w:rPr>
          <w:spacing w:val="-6"/>
        </w:rPr>
        <w:t> </w:t>
      </w:r>
      <w:r>
        <w:rPr/>
        <w:t>reproduction</w:t>
      </w:r>
      <w:r>
        <w:rPr>
          <w:spacing w:val="-6"/>
        </w:rPr>
        <w:t> </w:t>
      </w:r>
      <w:r>
        <w:rPr/>
        <w:t>issues</w:t>
      </w:r>
      <w:r>
        <w:rPr>
          <w:spacing w:val="-6"/>
        </w:rPr>
        <w:t> </w:t>
      </w:r>
      <w:r>
        <w:rPr/>
        <w:t>as</w:t>
      </w:r>
      <w:r>
        <w:rPr>
          <w:spacing w:val="-6"/>
        </w:rPr>
        <w:t> </w:t>
      </w:r>
      <w:r>
        <w:rPr/>
        <w:t>we</w:t>
      </w:r>
      <w:r>
        <w:rPr>
          <w:spacing w:val="-6"/>
        </w:rPr>
        <w:t> </w:t>
      </w:r>
      <w:r>
        <w:rPr/>
        <w:t>do</w:t>
      </w:r>
      <w:r>
        <w:rPr>
          <w:spacing w:val="-5"/>
        </w:rPr>
        <w:t> </w:t>
      </w:r>
      <w:r>
        <w:rPr/>
        <w:t>in</w:t>
      </w:r>
      <w:r>
        <w:rPr>
          <w:spacing w:val="-6"/>
        </w:rPr>
        <w:t> </w:t>
      </w:r>
      <w:r>
        <w:rPr/>
        <w:t>our</w:t>
      </w:r>
      <w:r>
        <w:rPr>
          <w:spacing w:val="-6"/>
        </w:rPr>
        <w:t> </w:t>
      </w:r>
      <w:r>
        <w:rPr/>
        <w:t>paper.</w:t>
      </w:r>
    </w:p>
    <w:p>
      <w:pPr>
        <w:pStyle w:val="BodyText"/>
        <w:spacing w:before="8"/>
        <w:rPr>
          <w:sz w:val="21"/>
        </w:rPr>
      </w:pPr>
    </w:p>
    <w:p>
      <w:pPr>
        <w:pStyle w:val="Heading1"/>
        <w:numPr>
          <w:ilvl w:val="0"/>
          <w:numId w:val="1"/>
        </w:numPr>
        <w:tabs>
          <w:tab w:pos="479" w:val="left" w:leader="none"/>
        </w:tabs>
        <w:spacing w:line="240" w:lineRule="auto" w:before="0" w:after="0"/>
        <w:ind w:left="478" w:right="0" w:hanging="359"/>
        <w:jc w:val="both"/>
      </w:pPr>
      <w:r>
        <w:rPr/>
        <w:t>Datasets used in our</w:t>
      </w:r>
      <w:r>
        <w:rPr>
          <w:spacing w:val="-5"/>
        </w:rPr>
        <w:t> </w:t>
      </w:r>
      <w:r>
        <w:rPr/>
        <w:t>experiments</w:t>
      </w:r>
    </w:p>
    <w:p>
      <w:pPr>
        <w:pStyle w:val="BodyText"/>
        <w:spacing w:line="256" w:lineRule="auto" w:before="204"/>
        <w:ind w:left="120" w:right="1172"/>
        <w:jc w:val="both"/>
      </w:pPr>
      <w:r>
        <w:rPr>
          <w:spacing w:val="-9"/>
        </w:rPr>
        <w:t>We</w:t>
      </w:r>
      <w:r>
        <w:rPr>
          <w:spacing w:val="-11"/>
        </w:rPr>
        <w:t> </w:t>
      </w:r>
      <w:r>
        <w:rPr/>
        <w:t>are</w:t>
      </w:r>
      <w:r>
        <w:rPr>
          <w:spacing w:val="-10"/>
        </w:rPr>
        <w:t> </w:t>
      </w:r>
      <w:r>
        <w:rPr/>
        <w:t>evaluating</w:t>
      </w:r>
      <w:r>
        <w:rPr>
          <w:spacing w:val="-10"/>
        </w:rPr>
        <w:t> </w:t>
      </w:r>
      <w:r>
        <w:rPr/>
        <w:t>our</w:t>
      </w:r>
      <w:r>
        <w:rPr>
          <w:spacing w:val="-10"/>
        </w:rPr>
        <w:t> </w:t>
      </w:r>
      <w:r>
        <w:rPr/>
        <w:t>models</w:t>
      </w:r>
      <w:r>
        <w:rPr>
          <w:spacing w:val="-10"/>
        </w:rPr>
        <w:t> </w:t>
      </w:r>
      <w:r>
        <w:rPr/>
        <w:t>over</w:t>
      </w:r>
      <w:r>
        <w:rPr>
          <w:spacing w:val="-10"/>
        </w:rPr>
        <w:t> </w:t>
      </w:r>
      <w:r>
        <w:rPr/>
        <w:t>six</w:t>
      </w:r>
      <w:r>
        <w:rPr>
          <w:spacing w:val="-10"/>
        </w:rPr>
        <w:t> </w:t>
      </w:r>
      <w:r>
        <w:rPr/>
        <w:t>different</w:t>
      </w:r>
      <w:r>
        <w:rPr>
          <w:spacing w:val="-10"/>
        </w:rPr>
        <w:t> </w:t>
      </w:r>
      <w:r>
        <w:rPr/>
        <w:t>English</w:t>
      </w:r>
      <w:r>
        <w:rPr>
          <w:spacing w:val="-11"/>
        </w:rPr>
        <w:t> </w:t>
      </w:r>
      <w:r>
        <w:rPr/>
        <w:t>datasets</w:t>
      </w:r>
      <w:r>
        <w:rPr>
          <w:spacing w:val="-10"/>
        </w:rPr>
        <w:t> </w:t>
      </w:r>
      <w:r>
        <w:rPr/>
        <w:t>deliberately</w:t>
      </w:r>
      <w:r>
        <w:rPr>
          <w:spacing w:val="-10"/>
        </w:rPr>
        <w:t> </w:t>
      </w:r>
      <w:r>
        <w:rPr/>
        <w:t>chosen</w:t>
      </w:r>
      <w:r>
        <w:rPr>
          <w:spacing w:val="-10"/>
        </w:rPr>
        <w:t> </w:t>
      </w:r>
      <w:r>
        <w:rPr/>
        <w:t>to</w:t>
      </w:r>
      <w:r>
        <w:rPr>
          <w:spacing w:val="-10"/>
        </w:rPr>
        <w:t> </w:t>
      </w:r>
      <w:r>
        <w:rPr/>
        <w:t>represent</w:t>
      </w:r>
      <w:r>
        <w:rPr>
          <w:spacing w:val="-10"/>
        </w:rPr>
        <w:t> </w:t>
      </w:r>
      <w:r>
        <w:rPr/>
        <w:t>a</w:t>
      </w:r>
      <w:r>
        <w:rPr>
          <w:spacing w:val="-10"/>
        </w:rPr>
        <w:t> </w:t>
      </w:r>
      <w:r>
        <w:rPr/>
        <w:t>range of</w:t>
      </w:r>
      <w:r>
        <w:rPr>
          <w:spacing w:val="-17"/>
        </w:rPr>
        <w:t> </w:t>
      </w:r>
      <w:r>
        <w:rPr/>
        <w:t>domains,</w:t>
      </w:r>
      <w:r>
        <w:rPr>
          <w:spacing w:val="-14"/>
        </w:rPr>
        <w:t> </w:t>
      </w:r>
      <w:r>
        <w:rPr/>
        <w:t>types</w:t>
      </w:r>
      <w:r>
        <w:rPr>
          <w:spacing w:val="-16"/>
        </w:rPr>
        <w:t> </w:t>
      </w:r>
      <w:r>
        <w:rPr/>
        <w:t>and</w:t>
      </w:r>
      <w:r>
        <w:rPr>
          <w:spacing w:val="-16"/>
        </w:rPr>
        <w:t> </w:t>
      </w:r>
      <w:r>
        <w:rPr/>
        <w:t>mediums. As</w:t>
      </w:r>
      <w:r>
        <w:rPr>
          <w:spacing w:val="-16"/>
        </w:rPr>
        <w:t> </w:t>
      </w:r>
      <w:r>
        <w:rPr/>
        <w:t>highlighted</w:t>
      </w:r>
      <w:r>
        <w:rPr>
          <w:spacing w:val="-16"/>
        </w:rPr>
        <w:t> </w:t>
      </w:r>
      <w:r>
        <w:rPr/>
        <w:t>above,</w:t>
      </w:r>
      <w:r>
        <w:rPr>
          <w:spacing w:val="-15"/>
        </w:rPr>
        <w:t> </w:t>
      </w:r>
      <w:r>
        <w:rPr/>
        <w:t>previous</w:t>
      </w:r>
      <w:r>
        <w:rPr>
          <w:spacing w:val="-16"/>
        </w:rPr>
        <w:t> </w:t>
      </w:r>
      <w:r>
        <w:rPr/>
        <w:t>papers</w:t>
      </w:r>
      <w:r>
        <w:rPr>
          <w:spacing w:val="-16"/>
        </w:rPr>
        <w:t> </w:t>
      </w:r>
      <w:r>
        <w:rPr/>
        <w:t>tend</w:t>
      </w:r>
      <w:r>
        <w:rPr>
          <w:spacing w:val="-16"/>
        </w:rPr>
        <w:t> </w:t>
      </w:r>
      <w:r>
        <w:rPr/>
        <w:t>to</w:t>
      </w:r>
      <w:r>
        <w:rPr>
          <w:spacing w:val="-16"/>
        </w:rPr>
        <w:t> </w:t>
      </w:r>
      <w:r>
        <w:rPr/>
        <w:t>only</w:t>
      </w:r>
      <w:r>
        <w:rPr>
          <w:spacing w:val="-16"/>
        </w:rPr>
        <w:t> </w:t>
      </w:r>
      <w:r>
        <w:rPr/>
        <w:t>carry</w:t>
      </w:r>
      <w:r>
        <w:rPr>
          <w:spacing w:val="-16"/>
        </w:rPr>
        <w:t> </w:t>
      </w:r>
      <w:r>
        <w:rPr/>
        <w:t>out</w:t>
      </w:r>
      <w:r>
        <w:rPr>
          <w:spacing w:val="-16"/>
        </w:rPr>
        <w:t> </w:t>
      </w:r>
      <w:r>
        <w:rPr/>
        <w:t>evaluations on</w:t>
      </w:r>
      <w:r>
        <w:rPr>
          <w:spacing w:val="-7"/>
        </w:rPr>
        <w:t> </w:t>
      </w:r>
      <w:r>
        <w:rPr/>
        <w:t>one</w:t>
      </w:r>
      <w:r>
        <w:rPr>
          <w:spacing w:val="-7"/>
        </w:rPr>
        <w:t> </w:t>
      </w:r>
      <w:r>
        <w:rPr/>
        <w:t>or</w:t>
      </w:r>
      <w:r>
        <w:rPr>
          <w:spacing w:val="-7"/>
        </w:rPr>
        <w:t> </w:t>
      </w:r>
      <w:r>
        <w:rPr/>
        <w:t>two</w:t>
      </w:r>
      <w:r>
        <w:rPr>
          <w:spacing w:val="-7"/>
        </w:rPr>
        <w:t> </w:t>
      </w:r>
      <w:r>
        <w:rPr/>
        <w:t>datasets</w:t>
      </w:r>
      <w:r>
        <w:rPr>
          <w:spacing w:val="-6"/>
        </w:rPr>
        <w:t> </w:t>
      </w:r>
      <w:r>
        <w:rPr/>
        <w:t>which</w:t>
      </w:r>
      <w:r>
        <w:rPr>
          <w:spacing w:val="-7"/>
        </w:rPr>
        <w:t> </w:t>
      </w:r>
      <w:r>
        <w:rPr/>
        <w:t>limits</w:t>
      </w:r>
      <w:r>
        <w:rPr>
          <w:spacing w:val="-7"/>
        </w:rPr>
        <w:t> </w:t>
      </w:r>
      <w:r>
        <w:rPr/>
        <w:t>the</w:t>
      </w:r>
      <w:r>
        <w:rPr>
          <w:spacing w:val="-7"/>
        </w:rPr>
        <w:t> </w:t>
      </w:r>
      <w:r>
        <w:rPr/>
        <w:t>generalisability</w:t>
      </w:r>
      <w:r>
        <w:rPr>
          <w:spacing w:val="-6"/>
        </w:rPr>
        <w:t> </w:t>
      </w:r>
      <w:r>
        <w:rPr/>
        <w:t>of</w:t>
      </w:r>
      <w:r>
        <w:rPr>
          <w:spacing w:val="-7"/>
        </w:rPr>
        <w:t> </w:t>
      </w:r>
      <w:r>
        <w:rPr/>
        <w:t>their</w:t>
      </w:r>
      <w:r>
        <w:rPr>
          <w:spacing w:val="-7"/>
        </w:rPr>
        <w:t> </w:t>
      </w:r>
      <w:r>
        <w:rPr/>
        <w:t>results.</w:t>
      </w:r>
      <w:r>
        <w:rPr>
          <w:spacing w:val="6"/>
        </w:rPr>
        <w:t> </w:t>
      </w:r>
      <w:r>
        <w:rPr/>
        <w:t>In</w:t>
      </w:r>
      <w:r>
        <w:rPr>
          <w:spacing w:val="-7"/>
        </w:rPr>
        <w:t> </w:t>
      </w:r>
      <w:r>
        <w:rPr/>
        <w:t>this</w:t>
      </w:r>
      <w:r>
        <w:rPr>
          <w:spacing w:val="-6"/>
        </w:rPr>
        <w:t> </w:t>
      </w:r>
      <w:r>
        <w:rPr/>
        <w:t>paper,</w:t>
      </w:r>
      <w:r>
        <w:rPr>
          <w:spacing w:val="-7"/>
        </w:rPr>
        <w:t> </w:t>
      </w:r>
      <w:r>
        <w:rPr/>
        <w:t>we</w:t>
      </w:r>
      <w:r>
        <w:rPr>
          <w:spacing w:val="-7"/>
        </w:rPr>
        <w:t> </w:t>
      </w:r>
      <w:r>
        <w:rPr/>
        <w:t>do</w:t>
      </w:r>
      <w:r>
        <w:rPr>
          <w:spacing w:val="-7"/>
        </w:rPr>
        <w:t> </w:t>
      </w:r>
      <w:r>
        <w:rPr/>
        <w:t>not</w:t>
      </w:r>
      <w:r>
        <w:rPr>
          <w:spacing w:val="-6"/>
        </w:rPr>
        <w:t> </w:t>
      </w:r>
      <w:r>
        <w:rPr/>
        <w:t>consider the</w:t>
      </w:r>
      <w:r>
        <w:rPr>
          <w:spacing w:val="-3"/>
        </w:rPr>
        <w:t> </w:t>
      </w:r>
      <w:r>
        <w:rPr/>
        <w:t>quality</w:t>
      </w:r>
      <w:r>
        <w:rPr>
          <w:spacing w:val="-3"/>
        </w:rPr>
        <w:t> </w:t>
      </w:r>
      <w:r>
        <w:rPr/>
        <w:t>or</w:t>
      </w:r>
      <w:r>
        <w:rPr>
          <w:spacing w:val="-3"/>
        </w:rPr>
        <w:t> </w:t>
      </w:r>
      <w:r>
        <w:rPr/>
        <w:t>inter-annotator</w:t>
      </w:r>
      <w:r>
        <w:rPr>
          <w:spacing w:val="-3"/>
        </w:rPr>
        <w:t> </w:t>
      </w:r>
      <w:r>
        <w:rPr/>
        <w:t>agreement</w:t>
      </w:r>
      <w:r>
        <w:rPr>
          <w:spacing w:val="-3"/>
        </w:rPr>
        <w:t> </w:t>
      </w:r>
      <w:r>
        <w:rPr/>
        <w:t>levels</w:t>
      </w:r>
      <w:r>
        <w:rPr>
          <w:spacing w:val="-3"/>
        </w:rPr>
        <w:t> </w:t>
      </w:r>
      <w:r>
        <w:rPr/>
        <w:t>of</w:t>
      </w:r>
      <w:r>
        <w:rPr>
          <w:spacing w:val="-3"/>
        </w:rPr>
        <w:t> </w:t>
      </w:r>
      <w:r>
        <w:rPr/>
        <w:t>these</w:t>
      </w:r>
      <w:r>
        <w:rPr>
          <w:spacing w:val="-3"/>
        </w:rPr>
        <w:t> </w:t>
      </w:r>
      <w:r>
        <w:rPr/>
        <w:t>datasets</w:t>
      </w:r>
      <w:r>
        <w:rPr>
          <w:spacing w:val="-3"/>
        </w:rPr>
        <w:t> </w:t>
      </w:r>
      <w:r>
        <w:rPr/>
        <w:t>but</w:t>
      </w:r>
      <w:r>
        <w:rPr>
          <w:spacing w:val="-3"/>
        </w:rPr>
        <w:t> </w:t>
      </w:r>
      <w:r>
        <w:rPr/>
        <w:t>it</w:t>
      </w:r>
      <w:r>
        <w:rPr>
          <w:spacing w:val="-3"/>
        </w:rPr>
        <w:t> </w:t>
      </w:r>
      <w:r>
        <w:rPr/>
        <w:t>has</w:t>
      </w:r>
      <w:r>
        <w:rPr>
          <w:spacing w:val="-2"/>
        </w:rPr>
        <w:t> </w:t>
      </w:r>
      <w:r>
        <w:rPr/>
        <w:t>been</w:t>
      </w:r>
      <w:r>
        <w:rPr>
          <w:spacing w:val="-3"/>
        </w:rPr>
        <w:t> </w:t>
      </w:r>
      <w:r>
        <w:rPr/>
        <w:t>noted</w:t>
      </w:r>
      <w:r>
        <w:rPr>
          <w:spacing w:val="-3"/>
        </w:rPr>
        <w:t> </w:t>
      </w:r>
      <w:r>
        <w:rPr/>
        <w:t>that</w:t>
      </w:r>
      <w:r>
        <w:rPr>
          <w:spacing w:val="-3"/>
        </w:rPr>
        <w:t> </w:t>
      </w:r>
      <w:r>
        <w:rPr/>
        <w:t>some</w:t>
      </w:r>
      <w:r>
        <w:rPr>
          <w:spacing w:val="-3"/>
        </w:rPr>
        <w:t> </w:t>
      </w:r>
      <w:r>
        <w:rPr/>
        <w:t>datasets may </w:t>
      </w:r>
      <w:r>
        <w:rPr>
          <w:spacing w:val="-3"/>
        </w:rPr>
        <w:t>have </w:t>
      </w:r>
      <w:r>
        <w:rPr/>
        <w:t>issues here. For example, Pavlopoulos and Androutsopoulos (2014) point out that the Hu</w:t>
      </w:r>
      <w:r>
        <w:rPr>
          <w:spacing w:val="-34"/>
        </w:rPr>
        <w:t> </w:t>
      </w:r>
      <w:r>
        <w:rPr/>
        <w:t>and Liu (2004) dataset does not state their inter-annotator agreement scores nor do they </w:t>
      </w:r>
      <w:r>
        <w:rPr>
          <w:spacing w:val="-3"/>
        </w:rPr>
        <w:t>have </w:t>
      </w:r>
      <w:r>
        <w:rPr/>
        <w:t>aspect terms that express neutral</w:t>
      </w:r>
      <w:r>
        <w:rPr>
          <w:spacing w:val="-4"/>
        </w:rPr>
        <w:t> </w:t>
      </w:r>
      <w:r>
        <w:rPr/>
        <w:t>opinion.</w:t>
      </w:r>
    </w:p>
    <w:p>
      <w:pPr>
        <w:pStyle w:val="BodyText"/>
        <w:spacing w:line="256" w:lineRule="auto" w:before="19"/>
        <w:ind w:left="120" w:right="1172" w:firstLine="218"/>
        <w:jc w:val="both"/>
      </w:pPr>
      <w:r>
        <w:rPr/>
        <w:t>We only use a subset of the English datasets available. For two reasons. First, the time it takes to write parsers and run the models. Second, we only used datasets that contain three distinct sentiments (Wilson (2008) only has two). From the datasets we have used, we have only had issue with parsing Wang et al. (2017) where the annotations for the first set of the data contains the target span but the second set does not. Thus making it impossible to use the second set of annotation and forcing us to</w:t>
      </w:r>
    </w:p>
    <w:p>
      <w:pPr>
        <w:spacing w:after="0" w:line="256" w:lineRule="auto"/>
        <w:jc w:val="both"/>
        <w:sectPr>
          <w:pgSz w:w="11910" w:h="16840"/>
          <w:pgMar w:top="1180" w:bottom="280" w:left="1320" w:right="220"/>
        </w:sectPr>
      </w:pPr>
    </w:p>
    <w:p>
      <w:pPr>
        <w:pStyle w:val="BodyText"/>
        <w:spacing w:line="256" w:lineRule="auto" w:before="72"/>
        <w:ind w:left="120" w:right="1172"/>
        <w:jc w:val="both"/>
      </w:pPr>
      <w:r>
        <w:rPr/>
        <w:t>only use a subset of the dataset. An as example of this: “Got rid of bureaucrats ‘and we put that </w:t>
      </w:r>
      <w:r>
        <w:rPr>
          <w:spacing w:val="-4"/>
        </w:rPr>
        <w:t>money, </w:t>
      </w:r>
      <w:r>
        <w:rPr/>
        <w:t>into 9000 more doctors and nurses’... to turn the doctors into bureaucrats#BattleForNumber10” in </w:t>
      </w:r>
      <w:r>
        <w:rPr>
          <w:spacing w:val="-4"/>
        </w:rPr>
        <w:t>that Tweet </w:t>
      </w:r>
      <w:r>
        <w:rPr/>
        <w:t>‘bureaucrats’ was annotated as negative but it does not state if it was the first or second instance of ‘bureaucrats’ since it does not use target spans. As we can see from table 2, generally the social media datasets </w:t>
      </w:r>
      <w:r>
        <w:rPr>
          <w:spacing w:val="-3"/>
        </w:rPr>
        <w:t>(Twitter </w:t>
      </w:r>
      <w:r>
        <w:rPr/>
        <w:t>and </w:t>
      </w:r>
      <w:r>
        <w:rPr>
          <w:spacing w:val="-5"/>
        </w:rPr>
        <w:t>YouTube) </w:t>
      </w:r>
      <w:r>
        <w:rPr/>
        <w:t>contain more targets per sentence with the exception of Dong </w:t>
      </w:r>
      <w:r>
        <w:rPr>
          <w:spacing w:val="-6"/>
        </w:rPr>
        <w:t>et </w:t>
      </w:r>
      <w:r>
        <w:rPr/>
        <w:t>al.</w:t>
      </w:r>
      <w:r>
        <w:rPr>
          <w:spacing w:val="-6"/>
        </w:rPr>
        <w:t> </w:t>
      </w:r>
      <w:r>
        <w:rPr/>
        <w:t>(2014)</w:t>
      </w:r>
      <w:r>
        <w:rPr>
          <w:spacing w:val="-6"/>
        </w:rPr>
        <w:t> </w:t>
      </w:r>
      <w:r>
        <w:rPr/>
        <w:t>and</w:t>
      </w:r>
      <w:r>
        <w:rPr>
          <w:spacing w:val="-6"/>
        </w:rPr>
        <w:t> </w:t>
      </w:r>
      <w:r>
        <w:rPr/>
        <w:t>Mitchell</w:t>
      </w:r>
      <w:r>
        <w:rPr>
          <w:spacing w:val="-6"/>
        </w:rPr>
        <w:t> </w:t>
      </w:r>
      <w:r>
        <w:rPr/>
        <w:t>et</w:t>
      </w:r>
      <w:r>
        <w:rPr>
          <w:spacing w:val="-6"/>
        </w:rPr>
        <w:t> </w:t>
      </w:r>
      <w:r>
        <w:rPr/>
        <w:t>al.</w:t>
      </w:r>
      <w:r>
        <w:rPr>
          <w:spacing w:val="-6"/>
        </w:rPr>
        <w:t> </w:t>
      </w:r>
      <w:r>
        <w:rPr/>
        <w:t>(2013).</w:t>
      </w:r>
      <w:r>
        <w:rPr>
          <w:spacing w:val="7"/>
        </w:rPr>
        <w:t> </w:t>
      </w:r>
      <w:r>
        <w:rPr/>
        <w:t>The</w:t>
      </w:r>
      <w:r>
        <w:rPr>
          <w:spacing w:val="-6"/>
        </w:rPr>
        <w:t> </w:t>
      </w:r>
      <w:r>
        <w:rPr/>
        <w:t>only</w:t>
      </w:r>
      <w:r>
        <w:rPr>
          <w:spacing w:val="-6"/>
        </w:rPr>
        <w:t> </w:t>
      </w:r>
      <w:r>
        <w:rPr/>
        <w:t>dataset</w:t>
      </w:r>
      <w:r>
        <w:rPr>
          <w:spacing w:val="-5"/>
        </w:rPr>
        <w:t> </w:t>
      </w:r>
      <w:r>
        <w:rPr/>
        <w:t>that</w:t>
      </w:r>
      <w:r>
        <w:rPr>
          <w:spacing w:val="-6"/>
        </w:rPr>
        <w:t> </w:t>
      </w:r>
      <w:r>
        <w:rPr/>
        <w:t>has</w:t>
      </w:r>
      <w:r>
        <w:rPr>
          <w:spacing w:val="-6"/>
        </w:rPr>
        <w:t> </w:t>
      </w:r>
      <w:r>
        <w:rPr/>
        <w:t>a</w:t>
      </w:r>
      <w:r>
        <w:rPr>
          <w:spacing w:val="-6"/>
        </w:rPr>
        <w:t> </w:t>
      </w:r>
      <w:r>
        <w:rPr/>
        <w:t>small</w:t>
      </w:r>
      <w:r>
        <w:rPr>
          <w:spacing w:val="-6"/>
        </w:rPr>
        <w:t> </w:t>
      </w:r>
      <w:r>
        <w:rPr/>
        <w:t>difference</w:t>
      </w:r>
      <w:r>
        <w:rPr>
          <w:spacing w:val="-6"/>
        </w:rPr>
        <w:t> </w:t>
      </w:r>
      <w:r>
        <w:rPr/>
        <w:t>between</w:t>
      </w:r>
      <w:r>
        <w:rPr>
          <w:spacing w:val="-6"/>
        </w:rPr>
        <w:t> </w:t>
      </w:r>
      <w:r>
        <w:rPr/>
        <w:t>the</w:t>
      </w:r>
      <w:r>
        <w:rPr>
          <w:spacing w:val="-6"/>
        </w:rPr>
        <w:t> </w:t>
      </w:r>
      <w:r>
        <w:rPr/>
        <w:t>number</w:t>
      </w:r>
      <w:r>
        <w:rPr>
          <w:spacing w:val="-6"/>
        </w:rPr>
        <w:t> </w:t>
      </w:r>
      <w:r>
        <w:rPr/>
        <w:t>of unique sentiments per sentence is the </w:t>
      </w:r>
      <w:r>
        <w:rPr>
          <w:spacing w:val="-5"/>
        </w:rPr>
        <w:t>Wang </w:t>
      </w:r>
      <w:r>
        <w:rPr/>
        <w:t>et al. (2017) election</w:t>
      </w:r>
      <w:r>
        <w:rPr>
          <w:spacing w:val="-15"/>
        </w:rPr>
        <w:t> </w:t>
      </w:r>
      <w:r>
        <w:rPr/>
        <w:t>dataset.</w:t>
      </w:r>
    </w:p>
    <w:p>
      <w:pPr>
        <w:pStyle w:val="BodyText"/>
        <w:spacing w:line="256" w:lineRule="auto" w:before="19"/>
        <w:ind w:left="120" w:right="1172" w:firstLine="218"/>
        <w:jc w:val="both"/>
      </w:pPr>
      <w:r>
        <w:rPr/>
        <w:t>Lastly</w:t>
      </w:r>
      <w:r>
        <w:rPr>
          <w:spacing w:val="-8"/>
        </w:rPr>
        <w:t> </w:t>
      </w:r>
      <w:r>
        <w:rPr/>
        <w:t>we</w:t>
      </w:r>
      <w:r>
        <w:rPr>
          <w:spacing w:val="-7"/>
        </w:rPr>
        <w:t> </w:t>
      </w:r>
      <w:r>
        <w:rPr/>
        <w:t>create</w:t>
      </w:r>
      <w:r>
        <w:rPr>
          <w:spacing w:val="-8"/>
        </w:rPr>
        <w:t> </w:t>
      </w:r>
      <w:r>
        <w:rPr/>
        <w:t>training</w:t>
      </w:r>
      <w:r>
        <w:rPr>
          <w:spacing w:val="-7"/>
        </w:rPr>
        <w:t> </w:t>
      </w:r>
      <w:r>
        <w:rPr/>
        <w:t>and</w:t>
      </w:r>
      <w:r>
        <w:rPr>
          <w:spacing w:val="-7"/>
        </w:rPr>
        <w:t> </w:t>
      </w:r>
      <w:r>
        <w:rPr/>
        <w:t>test</w:t>
      </w:r>
      <w:r>
        <w:rPr>
          <w:spacing w:val="-7"/>
        </w:rPr>
        <w:t> </w:t>
      </w:r>
      <w:r>
        <w:rPr/>
        <w:t>splits</w:t>
      </w:r>
      <w:r>
        <w:rPr>
          <w:spacing w:val="-6"/>
        </w:rPr>
        <w:t> </w:t>
      </w:r>
      <w:r>
        <w:rPr/>
        <w:t>for</w:t>
      </w:r>
      <w:r>
        <w:rPr>
          <w:spacing w:val="-8"/>
        </w:rPr>
        <w:t> </w:t>
      </w:r>
      <w:r>
        <w:rPr/>
        <w:t>the</w:t>
      </w:r>
      <w:r>
        <w:rPr>
          <w:spacing w:val="-7"/>
        </w:rPr>
        <w:t> </w:t>
      </w:r>
      <w:r>
        <w:rPr>
          <w:spacing w:val="-4"/>
        </w:rPr>
        <w:t>YouTuBean</w:t>
      </w:r>
      <w:r>
        <w:rPr>
          <w:spacing w:val="-8"/>
        </w:rPr>
        <w:t> </w:t>
      </w:r>
      <w:r>
        <w:rPr/>
        <w:t>(Marrese-Taylor</w:t>
      </w:r>
      <w:r>
        <w:rPr>
          <w:spacing w:val="-7"/>
        </w:rPr>
        <w:t> </w:t>
      </w:r>
      <w:r>
        <w:rPr/>
        <w:t>et</w:t>
      </w:r>
      <w:r>
        <w:rPr>
          <w:spacing w:val="-7"/>
        </w:rPr>
        <w:t> </w:t>
      </w:r>
      <w:r>
        <w:rPr/>
        <w:t>al.,</w:t>
      </w:r>
      <w:r>
        <w:rPr>
          <w:spacing w:val="-7"/>
        </w:rPr>
        <w:t> </w:t>
      </w:r>
      <w:r>
        <w:rPr/>
        <w:t>2017)</w:t>
      </w:r>
      <w:r>
        <w:rPr>
          <w:spacing w:val="-7"/>
        </w:rPr>
        <w:t> </w:t>
      </w:r>
      <w:r>
        <w:rPr/>
        <w:t>and</w:t>
      </w:r>
      <w:r>
        <w:rPr>
          <w:spacing w:val="-8"/>
        </w:rPr>
        <w:t> </w:t>
      </w:r>
      <w:r>
        <w:rPr/>
        <w:t>Mitchell (Mitchell</w:t>
      </w:r>
      <w:r>
        <w:rPr>
          <w:spacing w:val="-12"/>
        </w:rPr>
        <w:t> </w:t>
      </w:r>
      <w:r>
        <w:rPr/>
        <w:t>et</w:t>
      </w:r>
      <w:r>
        <w:rPr>
          <w:spacing w:val="-11"/>
        </w:rPr>
        <w:t> </w:t>
      </w:r>
      <w:r>
        <w:rPr/>
        <w:t>al.,</w:t>
      </w:r>
      <w:r>
        <w:rPr>
          <w:spacing w:val="-11"/>
        </w:rPr>
        <w:t> </w:t>
      </w:r>
      <w:r>
        <w:rPr/>
        <w:t>2013)</w:t>
      </w:r>
      <w:r>
        <w:rPr>
          <w:spacing w:val="-11"/>
        </w:rPr>
        <w:t> </w:t>
      </w:r>
      <w:r>
        <w:rPr/>
        <w:t>datasets</w:t>
      </w:r>
      <w:r>
        <w:rPr>
          <w:spacing w:val="-12"/>
        </w:rPr>
        <w:t> </w:t>
      </w:r>
      <w:r>
        <w:rPr/>
        <w:t>as</w:t>
      </w:r>
      <w:r>
        <w:rPr>
          <w:spacing w:val="-11"/>
        </w:rPr>
        <w:t> </w:t>
      </w:r>
      <w:r>
        <w:rPr/>
        <w:t>they</w:t>
      </w:r>
      <w:r>
        <w:rPr>
          <w:spacing w:val="-12"/>
        </w:rPr>
        <w:t> </w:t>
      </w:r>
      <w:r>
        <w:rPr/>
        <w:t>were</w:t>
      </w:r>
      <w:r>
        <w:rPr>
          <w:spacing w:val="-11"/>
        </w:rPr>
        <w:t> </w:t>
      </w:r>
      <w:r>
        <w:rPr/>
        <w:t>both</w:t>
      </w:r>
      <w:r>
        <w:rPr>
          <w:spacing w:val="-11"/>
        </w:rPr>
        <w:t> </w:t>
      </w:r>
      <w:r>
        <w:rPr/>
        <w:t>evaluated</w:t>
      </w:r>
      <w:r>
        <w:rPr>
          <w:spacing w:val="-12"/>
        </w:rPr>
        <w:t> </w:t>
      </w:r>
      <w:r>
        <w:rPr/>
        <w:t>originally</w:t>
      </w:r>
      <w:r>
        <w:rPr>
          <w:spacing w:val="-11"/>
        </w:rPr>
        <w:t> </w:t>
      </w:r>
      <w:r>
        <w:rPr/>
        <w:t>using</w:t>
      </w:r>
      <w:r>
        <w:rPr>
          <w:spacing w:val="-12"/>
        </w:rPr>
        <w:t> </w:t>
      </w:r>
      <w:r>
        <w:rPr/>
        <w:t>cross</w:t>
      </w:r>
      <w:r>
        <w:rPr>
          <w:spacing w:val="-11"/>
        </w:rPr>
        <w:t> </w:t>
      </w:r>
      <w:r>
        <w:rPr/>
        <w:t>validation.</w:t>
      </w:r>
      <w:r>
        <w:rPr>
          <w:spacing w:val="2"/>
        </w:rPr>
        <w:t> </w:t>
      </w:r>
      <w:r>
        <w:rPr/>
        <w:t>These</w:t>
      </w:r>
      <w:r>
        <w:rPr>
          <w:spacing w:val="-11"/>
        </w:rPr>
        <w:t> </w:t>
      </w:r>
      <w:r>
        <w:rPr/>
        <w:t>splits are reproducible using the code that we are open</w:t>
      </w:r>
      <w:r>
        <w:rPr>
          <w:spacing w:val="-14"/>
        </w:rPr>
        <w:t> </w:t>
      </w:r>
      <w:r>
        <w:rPr/>
        <w:t>sourcing.</w:t>
      </w:r>
    </w:p>
    <w:p>
      <w:pPr>
        <w:pStyle w:val="BodyText"/>
        <w:spacing w:before="2"/>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5"/>
        <w:gridCol w:w="610"/>
        <w:gridCol w:w="610"/>
        <w:gridCol w:w="701"/>
        <w:gridCol w:w="973"/>
        <w:gridCol w:w="701"/>
        <w:gridCol w:w="792"/>
        <w:gridCol w:w="792"/>
        <w:gridCol w:w="747"/>
        <w:gridCol w:w="702"/>
        <w:gridCol w:w="885"/>
      </w:tblGrid>
      <w:tr>
        <w:trPr>
          <w:trHeight w:val="553" w:hRule="atLeast"/>
        </w:trPr>
        <w:tc>
          <w:tcPr>
            <w:tcW w:w="1245" w:type="dxa"/>
            <w:tcBorders>
              <w:bottom w:val="double" w:sz="1" w:space="0" w:color="000000"/>
            </w:tcBorders>
          </w:tcPr>
          <w:p>
            <w:pPr>
              <w:pStyle w:val="TableParagraph"/>
              <w:ind w:left="122"/>
              <w:rPr>
                <w:sz w:val="22"/>
              </w:rPr>
            </w:pPr>
            <w:r>
              <w:rPr>
                <w:sz w:val="22"/>
              </w:rPr>
              <w:t>Dataset</w:t>
            </w:r>
          </w:p>
        </w:tc>
        <w:tc>
          <w:tcPr>
            <w:tcW w:w="610" w:type="dxa"/>
            <w:tcBorders>
              <w:bottom w:val="double" w:sz="1" w:space="0" w:color="000000"/>
            </w:tcBorders>
          </w:tcPr>
          <w:p>
            <w:pPr>
              <w:pStyle w:val="TableParagraph"/>
              <w:ind w:left="122"/>
              <w:rPr>
                <w:sz w:val="22"/>
              </w:rPr>
            </w:pPr>
            <w:r>
              <w:rPr>
                <w:sz w:val="22"/>
              </w:rPr>
              <w:t>DO</w:t>
            </w:r>
          </w:p>
        </w:tc>
        <w:tc>
          <w:tcPr>
            <w:tcW w:w="610" w:type="dxa"/>
            <w:tcBorders>
              <w:bottom w:val="double" w:sz="1" w:space="0" w:color="000000"/>
            </w:tcBorders>
          </w:tcPr>
          <w:p>
            <w:pPr>
              <w:pStyle w:val="TableParagraph"/>
              <w:ind w:left="122"/>
              <w:rPr>
                <w:sz w:val="22"/>
              </w:rPr>
            </w:pPr>
            <w:r>
              <w:rPr>
                <w:w w:val="99"/>
                <w:sz w:val="22"/>
              </w:rPr>
              <w:t>T</w:t>
            </w:r>
          </w:p>
        </w:tc>
        <w:tc>
          <w:tcPr>
            <w:tcW w:w="701" w:type="dxa"/>
            <w:tcBorders>
              <w:bottom w:val="double" w:sz="1" w:space="0" w:color="000000"/>
            </w:tcBorders>
          </w:tcPr>
          <w:p>
            <w:pPr>
              <w:pStyle w:val="TableParagraph"/>
              <w:ind w:left="122"/>
              <w:rPr>
                <w:sz w:val="22"/>
              </w:rPr>
            </w:pPr>
            <w:r>
              <w:rPr>
                <w:sz w:val="22"/>
              </w:rPr>
              <w:t>Size</w:t>
            </w:r>
          </w:p>
        </w:tc>
        <w:tc>
          <w:tcPr>
            <w:tcW w:w="973" w:type="dxa"/>
            <w:tcBorders>
              <w:bottom w:val="double" w:sz="1" w:space="0" w:color="000000"/>
            </w:tcBorders>
          </w:tcPr>
          <w:p>
            <w:pPr>
              <w:pStyle w:val="TableParagraph"/>
              <w:ind w:left="121"/>
              <w:rPr>
                <w:sz w:val="22"/>
              </w:rPr>
            </w:pPr>
            <w:r>
              <w:rPr>
                <w:w w:val="99"/>
                <w:sz w:val="22"/>
              </w:rPr>
              <w:t>M</w:t>
            </w:r>
          </w:p>
        </w:tc>
        <w:tc>
          <w:tcPr>
            <w:tcW w:w="701" w:type="dxa"/>
            <w:tcBorders>
              <w:bottom w:val="double" w:sz="1" w:space="0" w:color="000000"/>
            </w:tcBorders>
          </w:tcPr>
          <w:p>
            <w:pPr>
              <w:pStyle w:val="TableParagraph"/>
              <w:ind w:left="121"/>
              <w:rPr>
                <w:sz w:val="22"/>
              </w:rPr>
            </w:pPr>
            <w:r>
              <w:rPr>
                <w:sz w:val="22"/>
              </w:rPr>
              <w:t>ATS</w:t>
            </w:r>
          </w:p>
        </w:tc>
        <w:tc>
          <w:tcPr>
            <w:tcW w:w="792" w:type="dxa"/>
            <w:tcBorders>
              <w:bottom w:val="double" w:sz="1" w:space="0" w:color="000000"/>
            </w:tcBorders>
          </w:tcPr>
          <w:p>
            <w:pPr>
              <w:pStyle w:val="TableParagraph"/>
              <w:ind w:left="121"/>
              <w:rPr>
                <w:sz w:val="22"/>
              </w:rPr>
            </w:pPr>
            <w:r>
              <w:rPr>
                <w:sz w:val="22"/>
              </w:rPr>
              <w:t>Uniq</w:t>
            </w:r>
          </w:p>
        </w:tc>
        <w:tc>
          <w:tcPr>
            <w:tcW w:w="792" w:type="dxa"/>
            <w:tcBorders>
              <w:bottom w:val="double" w:sz="1" w:space="0" w:color="000000"/>
            </w:tcBorders>
          </w:tcPr>
          <w:p>
            <w:pPr>
              <w:pStyle w:val="TableParagraph"/>
              <w:ind w:left="120"/>
              <w:rPr>
                <w:sz w:val="22"/>
              </w:rPr>
            </w:pPr>
            <w:r>
              <w:rPr>
                <w:sz w:val="22"/>
              </w:rPr>
              <w:t>AVG</w:t>
            </w:r>
          </w:p>
          <w:p>
            <w:pPr>
              <w:pStyle w:val="TableParagraph"/>
              <w:spacing w:line="240" w:lineRule="auto" w:before="18"/>
              <w:ind w:left="120"/>
              <w:rPr>
                <w:sz w:val="22"/>
              </w:rPr>
            </w:pPr>
            <w:r>
              <w:rPr>
                <w:sz w:val="22"/>
              </w:rPr>
              <w:t>Len</w:t>
            </w:r>
          </w:p>
        </w:tc>
        <w:tc>
          <w:tcPr>
            <w:tcW w:w="747" w:type="dxa"/>
            <w:tcBorders>
              <w:bottom w:val="double" w:sz="1" w:space="0" w:color="000000"/>
            </w:tcBorders>
          </w:tcPr>
          <w:p>
            <w:pPr>
              <w:pStyle w:val="TableParagraph"/>
              <w:ind w:left="119"/>
              <w:rPr>
                <w:sz w:val="22"/>
              </w:rPr>
            </w:pPr>
            <w:r>
              <w:rPr>
                <w:sz w:val="22"/>
              </w:rPr>
              <w:t>S1</w:t>
            </w:r>
          </w:p>
        </w:tc>
        <w:tc>
          <w:tcPr>
            <w:tcW w:w="702" w:type="dxa"/>
            <w:tcBorders>
              <w:bottom w:val="double" w:sz="1" w:space="0" w:color="000000"/>
            </w:tcBorders>
          </w:tcPr>
          <w:p>
            <w:pPr>
              <w:pStyle w:val="TableParagraph"/>
              <w:ind w:left="118"/>
              <w:rPr>
                <w:sz w:val="22"/>
              </w:rPr>
            </w:pPr>
            <w:r>
              <w:rPr>
                <w:sz w:val="22"/>
              </w:rPr>
              <w:t>S2</w:t>
            </w:r>
          </w:p>
        </w:tc>
        <w:tc>
          <w:tcPr>
            <w:tcW w:w="885" w:type="dxa"/>
            <w:tcBorders>
              <w:bottom w:val="double" w:sz="1" w:space="0" w:color="000000"/>
            </w:tcBorders>
          </w:tcPr>
          <w:p>
            <w:pPr>
              <w:pStyle w:val="TableParagraph"/>
              <w:ind w:left="117"/>
              <w:rPr>
                <w:sz w:val="22"/>
              </w:rPr>
            </w:pPr>
            <w:r>
              <w:rPr>
                <w:sz w:val="22"/>
              </w:rPr>
              <w:t>S3</w:t>
            </w:r>
          </w:p>
        </w:tc>
      </w:tr>
      <w:tr>
        <w:trPr>
          <w:trHeight w:val="553" w:hRule="atLeast"/>
        </w:trPr>
        <w:tc>
          <w:tcPr>
            <w:tcW w:w="1245" w:type="dxa"/>
            <w:tcBorders>
              <w:top w:val="double" w:sz="1" w:space="0" w:color="000000"/>
            </w:tcBorders>
          </w:tcPr>
          <w:p>
            <w:pPr>
              <w:pStyle w:val="TableParagraph"/>
              <w:spacing w:line="250" w:lineRule="exact"/>
              <w:ind w:left="122"/>
              <w:rPr>
                <w:sz w:val="22"/>
              </w:rPr>
            </w:pPr>
            <w:r>
              <w:rPr>
                <w:sz w:val="22"/>
              </w:rPr>
              <w:t>SemEval</w:t>
            </w:r>
          </w:p>
          <w:p>
            <w:pPr>
              <w:pStyle w:val="TableParagraph"/>
              <w:spacing w:line="240" w:lineRule="auto" w:before="18"/>
              <w:ind w:left="122"/>
              <w:rPr>
                <w:sz w:val="22"/>
              </w:rPr>
            </w:pPr>
            <w:r>
              <w:rPr>
                <w:sz w:val="22"/>
              </w:rPr>
              <w:t>14 L</w:t>
            </w:r>
          </w:p>
        </w:tc>
        <w:tc>
          <w:tcPr>
            <w:tcW w:w="610" w:type="dxa"/>
            <w:tcBorders>
              <w:top w:val="double" w:sz="1" w:space="0" w:color="000000"/>
            </w:tcBorders>
          </w:tcPr>
          <w:p>
            <w:pPr>
              <w:pStyle w:val="TableParagraph"/>
              <w:spacing w:line="250" w:lineRule="exact"/>
              <w:ind w:left="122"/>
              <w:rPr>
                <w:sz w:val="22"/>
              </w:rPr>
            </w:pPr>
            <w:r>
              <w:rPr>
                <w:w w:val="99"/>
                <w:sz w:val="22"/>
              </w:rPr>
              <w:t>L</w:t>
            </w:r>
          </w:p>
        </w:tc>
        <w:tc>
          <w:tcPr>
            <w:tcW w:w="610" w:type="dxa"/>
            <w:tcBorders>
              <w:top w:val="double" w:sz="1" w:space="0" w:color="000000"/>
            </w:tcBorders>
          </w:tcPr>
          <w:p>
            <w:pPr>
              <w:pStyle w:val="TableParagraph"/>
              <w:spacing w:line="250" w:lineRule="exact"/>
              <w:ind w:left="122"/>
              <w:rPr>
                <w:sz w:val="22"/>
              </w:rPr>
            </w:pPr>
            <w:r>
              <w:rPr>
                <w:sz w:val="22"/>
              </w:rPr>
              <w:t>RE</w:t>
            </w:r>
          </w:p>
        </w:tc>
        <w:tc>
          <w:tcPr>
            <w:tcW w:w="701" w:type="dxa"/>
            <w:tcBorders>
              <w:top w:val="double" w:sz="1" w:space="0" w:color="000000"/>
            </w:tcBorders>
          </w:tcPr>
          <w:p>
            <w:pPr>
              <w:pStyle w:val="TableParagraph"/>
              <w:spacing w:line="250" w:lineRule="exact"/>
              <w:ind w:left="122"/>
              <w:rPr>
                <w:sz w:val="22"/>
              </w:rPr>
            </w:pPr>
            <w:r>
              <w:rPr>
                <w:sz w:val="22"/>
              </w:rPr>
              <w:t>2951</w:t>
            </w:r>
          </w:p>
        </w:tc>
        <w:tc>
          <w:tcPr>
            <w:tcW w:w="973" w:type="dxa"/>
            <w:tcBorders>
              <w:top w:val="double" w:sz="1" w:space="0" w:color="000000"/>
            </w:tcBorders>
          </w:tcPr>
          <w:p>
            <w:pPr>
              <w:pStyle w:val="TableParagraph"/>
              <w:spacing w:line="250" w:lineRule="exact"/>
              <w:ind w:left="121"/>
              <w:rPr>
                <w:sz w:val="22"/>
              </w:rPr>
            </w:pPr>
            <w:r>
              <w:rPr>
                <w:w w:val="99"/>
                <w:sz w:val="22"/>
              </w:rPr>
              <w:t>W</w:t>
            </w:r>
          </w:p>
        </w:tc>
        <w:tc>
          <w:tcPr>
            <w:tcW w:w="701" w:type="dxa"/>
            <w:tcBorders>
              <w:top w:val="double" w:sz="1" w:space="0" w:color="000000"/>
            </w:tcBorders>
          </w:tcPr>
          <w:p>
            <w:pPr>
              <w:pStyle w:val="TableParagraph"/>
              <w:spacing w:line="250" w:lineRule="exact"/>
              <w:ind w:left="121"/>
              <w:rPr>
                <w:sz w:val="22"/>
              </w:rPr>
            </w:pPr>
            <w:r>
              <w:rPr>
                <w:sz w:val="22"/>
              </w:rPr>
              <w:t>1.58</w:t>
            </w:r>
          </w:p>
        </w:tc>
        <w:tc>
          <w:tcPr>
            <w:tcW w:w="792" w:type="dxa"/>
            <w:tcBorders>
              <w:top w:val="double" w:sz="1" w:space="0" w:color="000000"/>
            </w:tcBorders>
          </w:tcPr>
          <w:p>
            <w:pPr>
              <w:pStyle w:val="TableParagraph"/>
              <w:spacing w:line="250" w:lineRule="exact"/>
              <w:ind w:left="121"/>
              <w:rPr>
                <w:sz w:val="22"/>
              </w:rPr>
            </w:pPr>
            <w:r>
              <w:rPr>
                <w:sz w:val="22"/>
              </w:rPr>
              <w:t>1295</w:t>
            </w:r>
          </w:p>
        </w:tc>
        <w:tc>
          <w:tcPr>
            <w:tcW w:w="792" w:type="dxa"/>
            <w:tcBorders>
              <w:top w:val="double" w:sz="1" w:space="0" w:color="000000"/>
            </w:tcBorders>
          </w:tcPr>
          <w:p>
            <w:pPr>
              <w:pStyle w:val="TableParagraph"/>
              <w:spacing w:line="250" w:lineRule="exact"/>
              <w:ind w:left="99" w:right="147"/>
              <w:jc w:val="center"/>
              <w:rPr>
                <w:sz w:val="22"/>
              </w:rPr>
            </w:pPr>
            <w:r>
              <w:rPr>
                <w:sz w:val="22"/>
              </w:rPr>
              <w:t>18.57</w:t>
            </w:r>
          </w:p>
        </w:tc>
        <w:tc>
          <w:tcPr>
            <w:tcW w:w="747" w:type="dxa"/>
            <w:tcBorders>
              <w:top w:val="double" w:sz="1" w:space="0" w:color="000000"/>
            </w:tcBorders>
          </w:tcPr>
          <w:p>
            <w:pPr>
              <w:pStyle w:val="TableParagraph"/>
              <w:spacing w:line="250" w:lineRule="exact"/>
              <w:ind w:left="119"/>
              <w:rPr>
                <w:sz w:val="22"/>
              </w:rPr>
            </w:pPr>
            <w:r>
              <w:rPr>
                <w:sz w:val="22"/>
              </w:rPr>
              <w:t>81.09</w:t>
            </w:r>
          </w:p>
        </w:tc>
        <w:tc>
          <w:tcPr>
            <w:tcW w:w="702" w:type="dxa"/>
            <w:tcBorders>
              <w:top w:val="double" w:sz="1" w:space="0" w:color="000000"/>
            </w:tcBorders>
          </w:tcPr>
          <w:p>
            <w:pPr>
              <w:pStyle w:val="TableParagraph"/>
              <w:spacing w:line="250" w:lineRule="exact"/>
              <w:ind w:left="118"/>
              <w:rPr>
                <w:sz w:val="22"/>
              </w:rPr>
            </w:pPr>
            <w:r>
              <w:rPr>
                <w:sz w:val="22"/>
              </w:rPr>
              <w:t>17.62</w:t>
            </w:r>
          </w:p>
        </w:tc>
        <w:tc>
          <w:tcPr>
            <w:tcW w:w="885" w:type="dxa"/>
            <w:tcBorders>
              <w:top w:val="double" w:sz="1" w:space="0" w:color="000000"/>
            </w:tcBorders>
          </w:tcPr>
          <w:p>
            <w:pPr>
              <w:pStyle w:val="TableParagraph"/>
              <w:spacing w:line="250" w:lineRule="exact"/>
              <w:ind w:left="117"/>
              <w:rPr>
                <w:sz w:val="22"/>
              </w:rPr>
            </w:pPr>
            <w:r>
              <w:rPr>
                <w:sz w:val="22"/>
              </w:rPr>
              <w:t>1.29</w:t>
            </w:r>
          </w:p>
        </w:tc>
      </w:tr>
      <w:tr>
        <w:trPr>
          <w:trHeight w:val="539" w:hRule="atLeast"/>
        </w:trPr>
        <w:tc>
          <w:tcPr>
            <w:tcW w:w="1245" w:type="dxa"/>
          </w:tcPr>
          <w:p>
            <w:pPr>
              <w:pStyle w:val="TableParagraph"/>
              <w:ind w:left="122"/>
              <w:rPr>
                <w:sz w:val="22"/>
              </w:rPr>
            </w:pPr>
            <w:r>
              <w:rPr>
                <w:sz w:val="22"/>
              </w:rPr>
              <w:t>SemEval</w:t>
            </w:r>
          </w:p>
          <w:p>
            <w:pPr>
              <w:pStyle w:val="TableParagraph"/>
              <w:spacing w:line="240" w:lineRule="auto" w:before="18"/>
              <w:ind w:left="122"/>
              <w:rPr>
                <w:sz w:val="22"/>
              </w:rPr>
            </w:pPr>
            <w:r>
              <w:rPr>
                <w:sz w:val="22"/>
              </w:rPr>
              <w:t>14 R</w:t>
            </w:r>
          </w:p>
        </w:tc>
        <w:tc>
          <w:tcPr>
            <w:tcW w:w="610" w:type="dxa"/>
          </w:tcPr>
          <w:p>
            <w:pPr>
              <w:pStyle w:val="TableParagraph"/>
              <w:ind w:left="122"/>
              <w:rPr>
                <w:sz w:val="22"/>
              </w:rPr>
            </w:pPr>
            <w:r>
              <w:rPr>
                <w:w w:val="99"/>
                <w:sz w:val="22"/>
              </w:rPr>
              <w:t>R</w:t>
            </w:r>
          </w:p>
        </w:tc>
        <w:tc>
          <w:tcPr>
            <w:tcW w:w="610" w:type="dxa"/>
          </w:tcPr>
          <w:p>
            <w:pPr>
              <w:pStyle w:val="TableParagraph"/>
              <w:ind w:left="122"/>
              <w:rPr>
                <w:sz w:val="22"/>
              </w:rPr>
            </w:pPr>
            <w:r>
              <w:rPr>
                <w:sz w:val="22"/>
              </w:rPr>
              <w:t>RE</w:t>
            </w:r>
          </w:p>
        </w:tc>
        <w:tc>
          <w:tcPr>
            <w:tcW w:w="701" w:type="dxa"/>
          </w:tcPr>
          <w:p>
            <w:pPr>
              <w:pStyle w:val="TableParagraph"/>
              <w:ind w:left="122"/>
              <w:rPr>
                <w:sz w:val="22"/>
              </w:rPr>
            </w:pPr>
            <w:r>
              <w:rPr>
                <w:sz w:val="22"/>
              </w:rPr>
              <w:t>4722</w:t>
            </w:r>
          </w:p>
        </w:tc>
        <w:tc>
          <w:tcPr>
            <w:tcW w:w="973" w:type="dxa"/>
          </w:tcPr>
          <w:p>
            <w:pPr>
              <w:pStyle w:val="TableParagraph"/>
              <w:ind w:left="121"/>
              <w:rPr>
                <w:sz w:val="22"/>
              </w:rPr>
            </w:pPr>
            <w:r>
              <w:rPr>
                <w:w w:val="99"/>
                <w:sz w:val="22"/>
              </w:rPr>
              <w:t>W</w:t>
            </w:r>
          </w:p>
        </w:tc>
        <w:tc>
          <w:tcPr>
            <w:tcW w:w="701" w:type="dxa"/>
          </w:tcPr>
          <w:p>
            <w:pPr>
              <w:pStyle w:val="TableParagraph"/>
              <w:ind w:left="121"/>
              <w:rPr>
                <w:sz w:val="22"/>
              </w:rPr>
            </w:pPr>
            <w:r>
              <w:rPr>
                <w:sz w:val="22"/>
              </w:rPr>
              <w:t>1.83</w:t>
            </w:r>
          </w:p>
        </w:tc>
        <w:tc>
          <w:tcPr>
            <w:tcW w:w="792" w:type="dxa"/>
          </w:tcPr>
          <w:p>
            <w:pPr>
              <w:pStyle w:val="TableParagraph"/>
              <w:ind w:left="121"/>
              <w:rPr>
                <w:sz w:val="22"/>
              </w:rPr>
            </w:pPr>
            <w:r>
              <w:rPr>
                <w:sz w:val="22"/>
              </w:rPr>
              <w:t>1630</w:t>
            </w:r>
          </w:p>
        </w:tc>
        <w:tc>
          <w:tcPr>
            <w:tcW w:w="792" w:type="dxa"/>
          </w:tcPr>
          <w:p>
            <w:pPr>
              <w:pStyle w:val="TableParagraph"/>
              <w:ind w:left="99" w:right="147"/>
              <w:jc w:val="center"/>
              <w:rPr>
                <w:sz w:val="22"/>
              </w:rPr>
            </w:pPr>
            <w:r>
              <w:rPr>
                <w:sz w:val="22"/>
              </w:rPr>
              <w:t>17.25</w:t>
            </w:r>
          </w:p>
        </w:tc>
        <w:tc>
          <w:tcPr>
            <w:tcW w:w="747" w:type="dxa"/>
          </w:tcPr>
          <w:p>
            <w:pPr>
              <w:pStyle w:val="TableParagraph"/>
              <w:ind w:left="119"/>
              <w:rPr>
                <w:sz w:val="22"/>
              </w:rPr>
            </w:pPr>
            <w:r>
              <w:rPr>
                <w:sz w:val="22"/>
              </w:rPr>
              <w:t>75.26</w:t>
            </w:r>
          </w:p>
        </w:tc>
        <w:tc>
          <w:tcPr>
            <w:tcW w:w="702" w:type="dxa"/>
          </w:tcPr>
          <w:p>
            <w:pPr>
              <w:pStyle w:val="TableParagraph"/>
              <w:ind w:left="118"/>
              <w:rPr>
                <w:sz w:val="22"/>
              </w:rPr>
            </w:pPr>
            <w:r>
              <w:rPr>
                <w:sz w:val="22"/>
              </w:rPr>
              <w:t>22.94</w:t>
            </w:r>
          </w:p>
        </w:tc>
        <w:tc>
          <w:tcPr>
            <w:tcW w:w="885" w:type="dxa"/>
          </w:tcPr>
          <w:p>
            <w:pPr>
              <w:pStyle w:val="TableParagraph"/>
              <w:ind w:left="117"/>
              <w:rPr>
                <w:sz w:val="22"/>
              </w:rPr>
            </w:pPr>
            <w:r>
              <w:rPr>
                <w:sz w:val="22"/>
              </w:rPr>
              <w:t>1.80</w:t>
            </w:r>
          </w:p>
        </w:tc>
      </w:tr>
      <w:tr>
        <w:trPr>
          <w:trHeight w:val="268" w:hRule="atLeast"/>
        </w:trPr>
        <w:tc>
          <w:tcPr>
            <w:tcW w:w="1245" w:type="dxa"/>
          </w:tcPr>
          <w:p>
            <w:pPr>
              <w:pStyle w:val="TableParagraph"/>
              <w:ind w:left="122"/>
              <w:rPr>
                <w:sz w:val="22"/>
              </w:rPr>
            </w:pPr>
            <w:r>
              <w:rPr>
                <w:sz w:val="22"/>
              </w:rPr>
              <w:t>Mitchel</w:t>
            </w:r>
          </w:p>
        </w:tc>
        <w:tc>
          <w:tcPr>
            <w:tcW w:w="610" w:type="dxa"/>
          </w:tcPr>
          <w:p>
            <w:pPr>
              <w:pStyle w:val="TableParagraph"/>
              <w:ind w:left="122"/>
              <w:rPr>
                <w:sz w:val="22"/>
              </w:rPr>
            </w:pPr>
            <w:r>
              <w:rPr>
                <w:w w:val="99"/>
                <w:sz w:val="22"/>
              </w:rPr>
              <w:t>G</w:t>
            </w:r>
          </w:p>
        </w:tc>
        <w:tc>
          <w:tcPr>
            <w:tcW w:w="610" w:type="dxa"/>
          </w:tcPr>
          <w:p>
            <w:pPr>
              <w:pStyle w:val="TableParagraph"/>
              <w:ind w:left="122"/>
              <w:rPr>
                <w:sz w:val="22"/>
              </w:rPr>
            </w:pPr>
            <w:r>
              <w:rPr>
                <w:w w:val="99"/>
                <w:sz w:val="22"/>
              </w:rPr>
              <w:t>S</w:t>
            </w:r>
          </w:p>
        </w:tc>
        <w:tc>
          <w:tcPr>
            <w:tcW w:w="701" w:type="dxa"/>
          </w:tcPr>
          <w:p>
            <w:pPr>
              <w:pStyle w:val="TableParagraph"/>
              <w:ind w:left="122"/>
              <w:rPr>
                <w:sz w:val="22"/>
              </w:rPr>
            </w:pPr>
            <w:r>
              <w:rPr>
                <w:sz w:val="22"/>
              </w:rPr>
              <w:t>3288</w:t>
            </w:r>
          </w:p>
        </w:tc>
        <w:tc>
          <w:tcPr>
            <w:tcW w:w="973" w:type="dxa"/>
          </w:tcPr>
          <w:p>
            <w:pPr>
              <w:pStyle w:val="TableParagraph"/>
              <w:ind w:left="121"/>
              <w:rPr>
                <w:sz w:val="22"/>
              </w:rPr>
            </w:pPr>
            <w:r>
              <w:rPr>
                <w:w w:val="99"/>
                <w:sz w:val="22"/>
              </w:rPr>
              <w:t>W</w:t>
            </w:r>
          </w:p>
        </w:tc>
        <w:tc>
          <w:tcPr>
            <w:tcW w:w="701" w:type="dxa"/>
          </w:tcPr>
          <w:p>
            <w:pPr>
              <w:pStyle w:val="TableParagraph"/>
              <w:ind w:left="121"/>
              <w:rPr>
                <w:sz w:val="22"/>
              </w:rPr>
            </w:pPr>
            <w:r>
              <w:rPr>
                <w:sz w:val="22"/>
              </w:rPr>
              <w:t>1.22</w:t>
            </w:r>
          </w:p>
        </w:tc>
        <w:tc>
          <w:tcPr>
            <w:tcW w:w="792" w:type="dxa"/>
          </w:tcPr>
          <w:p>
            <w:pPr>
              <w:pStyle w:val="TableParagraph"/>
              <w:ind w:left="121"/>
              <w:rPr>
                <w:sz w:val="22"/>
              </w:rPr>
            </w:pPr>
            <w:r>
              <w:rPr>
                <w:sz w:val="22"/>
              </w:rPr>
              <w:t>2507</w:t>
            </w:r>
          </w:p>
        </w:tc>
        <w:tc>
          <w:tcPr>
            <w:tcW w:w="792" w:type="dxa"/>
          </w:tcPr>
          <w:p>
            <w:pPr>
              <w:pStyle w:val="TableParagraph"/>
              <w:ind w:left="99" w:right="147"/>
              <w:jc w:val="center"/>
              <w:rPr>
                <w:sz w:val="22"/>
              </w:rPr>
            </w:pPr>
            <w:r>
              <w:rPr>
                <w:sz w:val="22"/>
              </w:rPr>
              <w:t>18.02</w:t>
            </w:r>
          </w:p>
        </w:tc>
        <w:tc>
          <w:tcPr>
            <w:tcW w:w="747" w:type="dxa"/>
          </w:tcPr>
          <w:p>
            <w:pPr>
              <w:pStyle w:val="TableParagraph"/>
              <w:ind w:left="119"/>
              <w:rPr>
                <w:sz w:val="22"/>
              </w:rPr>
            </w:pPr>
            <w:r>
              <w:rPr>
                <w:sz w:val="22"/>
              </w:rPr>
              <w:t>90.48</w:t>
            </w:r>
          </w:p>
        </w:tc>
        <w:tc>
          <w:tcPr>
            <w:tcW w:w="702" w:type="dxa"/>
          </w:tcPr>
          <w:p>
            <w:pPr>
              <w:pStyle w:val="TableParagraph"/>
              <w:ind w:left="118"/>
              <w:rPr>
                <w:sz w:val="22"/>
              </w:rPr>
            </w:pPr>
            <w:r>
              <w:rPr>
                <w:sz w:val="22"/>
              </w:rPr>
              <w:t>9.43</w:t>
            </w:r>
          </w:p>
        </w:tc>
        <w:tc>
          <w:tcPr>
            <w:tcW w:w="885" w:type="dxa"/>
          </w:tcPr>
          <w:p>
            <w:pPr>
              <w:pStyle w:val="TableParagraph"/>
              <w:ind w:left="117"/>
              <w:rPr>
                <w:sz w:val="22"/>
              </w:rPr>
            </w:pPr>
            <w:r>
              <w:rPr>
                <w:sz w:val="22"/>
              </w:rPr>
              <w:t>0.09</w:t>
            </w:r>
          </w:p>
        </w:tc>
      </w:tr>
      <w:tr>
        <w:trPr>
          <w:trHeight w:val="539" w:hRule="atLeast"/>
        </w:trPr>
        <w:tc>
          <w:tcPr>
            <w:tcW w:w="1245" w:type="dxa"/>
          </w:tcPr>
          <w:p>
            <w:pPr>
              <w:pStyle w:val="TableParagraph"/>
              <w:ind w:left="122"/>
              <w:rPr>
                <w:sz w:val="22"/>
              </w:rPr>
            </w:pPr>
            <w:r>
              <w:rPr>
                <w:sz w:val="22"/>
              </w:rPr>
              <w:t>Dong Twit-</w:t>
            </w:r>
          </w:p>
          <w:p>
            <w:pPr>
              <w:pStyle w:val="TableParagraph"/>
              <w:spacing w:line="240" w:lineRule="auto" w:before="18"/>
              <w:ind w:left="122"/>
              <w:rPr>
                <w:sz w:val="22"/>
              </w:rPr>
            </w:pPr>
            <w:r>
              <w:rPr>
                <w:sz w:val="22"/>
              </w:rPr>
              <w:t>ter</w:t>
            </w:r>
          </w:p>
        </w:tc>
        <w:tc>
          <w:tcPr>
            <w:tcW w:w="610" w:type="dxa"/>
          </w:tcPr>
          <w:p>
            <w:pPr>
              <w:pStyle w:val="TableParagraph"/>
              <w:ind w:left="122"/>
              <w:rPr>
                <w:sz w:val="22"/>
              </w:rPr>
            </w:pPr>
            <w:r>
              <w:rPr>
                <w:w w:val="99"/>
                <w:sz w:val="22"/>
              </w:rPr>
              <w:t>G</w:t>
            </w:r>
          </w:p>
        </w:tc>
        <w:tc>
          <w:tcPr>
            <w:tcW w:w="610" w:type="dxa"/>
          </w:tcPr>
          <w:p>
            <w:pPr>
              <w:pStyle w:val="TableParagraph"/>
              <w:ind w:left="122"/>
              <w:rPr>
                <w:sz w:val="22"/>
              </w:rPr>
            </w:pPr>
            <w:r>
              <w:rPr>
                <w:w w:val="99"/>
                <w:sz w:val="22"/>
              </w:rPr>
              <w:t>S</w:t>
            </w:r>
          </w:p>
        </w:tc>
        <w:tc>
          <w:tcPr>
            <w:tcW w:w="701" w:type="dxa"/>
          </w:tcPr>
          <w:p>
            <w:pPr>
              <w:pStyle w:val="TableParagraph"/>
              <w:ind w:left="122"/>
              <w:rPr>
                <w:sz w:val="22"/>
              </w:rPr>
            </w:pPr>
            <w:r>
              <w:rPr>
                <w:sz w:val="22"/>
              </w:rPr>
              <w:t>6940</w:t>
            </w:r>
          </w:p>
        </w:tc>
        <w:tc>
          <w:tcPr>
            <w:tcW w:w="973" w:type="dxa"/>
          </w:tcPr>
          <w:p>
            <w:pPr>
              <w:pStyle w:val="TableParagraph"/>
              <w:ind w:left="121"/>
              <w:rPr>
                <w:sz w:val="22"/>
              </w:rPr>
            </w:pPr>
            <w:r>
              <w:rPr>
                <w:w w:val="99"/>
                <w:sz w:val="22"/>
              </w:rPr>
              <w:t>W</w:t>
            </w:r>
          </w:p>
        </w:tc>
        <w:tc>
          <w:tcPr>
            <w:tcW w:w="701" w:type="dxa"/>
          </w:tcPr>
          <w:p>
            <w:pPr>
              <w:pStyle w:val="TableParagraph"/>
              <w:ind w:left="121"/>
              <w:rPr>
                <w:sz w:val="22"/>
              </w:rPr>
            </w:pPr>
            <w:r>
              <w:rPr>
                <w:sz w:val="22"/>
              </w:rPr>
              <w:t>1.00</w:t>
            </w:r>
          </w:p>
        </w:tc>
        <w:tc>
          <w:tcPr>
            <w:tcW w:w="792" w:type="dxa"/>
          </w:tcPr>
          <w:p>
            <w:pPr>
              <w:pStyle w:val="TableParagraph"/>
              <w:ind w:left="121"/>
              <w:rPr>
                <w:sz w:val="22"/>
              </w:rPr>
            </w:pPr>
            <w:r>
              <w:rPr>
                <w:sz w:val="22"/>
              </w:rPr>
              <w:t>145</w:t>
            </w:r>
          </w:p>
        </w:tc>
        <w:tc>
          <w:tcPr>
            <w:tcW w:w="792" w:type="dxa"/>
          </w:tcPr>
          <w:p>
            <w:pPr>
              <w:pStyle w:val="TableParagraph"/>
              <w:ind w:left="99" w:right="147"/>
              <w:jc w:val="center"/>
              <w:rPr>
                <w:sz w:val="22"/>
              </w:rPr>
            </w:pPr>
            <w:r>
              <w:rPr>
                <w:sz w:val="22"/>
              </w:rPr>
              <w:t>17.37</w:t>
            </w:r>
          </w:p>
        </w:tc>
        <w:tc>
          <w:tcPr>
            <w:tcW w:w="747" w:type="dxa"/>
          </w:tcPr>
          <w:p>
            <w:pPr>
              <w:pStyle w:val="TableParagraph"/>
              <w:ind w:left="119"/>
              <w:rPr>
                <w:sz w:val="22"/>
              </w:rPr>
            </w:pPr>
            <w:r>
              <w:rPr>
                <w:sz w:val="22"/>
              </w:rPr>
              <w:t>100.00</w:t>
            </w:r>
          </w:p>
        </w:tc>
        <w:tc>
          <w:tcPr>
            <w:tcW w:w="702" w:type="dxa"/>
          </w:tcPr>
          <w:p>
            <w:pPr>
              <w:pStyle w:val="TableParagraph"/>
              <w:ind w:left="118"/>
              <w:rPr>
                <w:sz w:val="22"/>
              </w:rPr>
            </w:pPr>
            <w:r>
              <w:rPr>
                <w:sz w:val="22"/>
              </w:rPr>
              <w:t>0.00</w:t>
            </w:r>
          </w:p>
        </w:tc>
        <w:tc>
          <w:tcPr>
            <w:tcW w:w="885" w:type="dxa"/>
          </w:tcPr>
          <w:p>
            <w:pPr>
              <w:pStyle w:val="TableParagraph"/>
              <w:ind w:left="117"/>
              <w:rPr>
                <w:sz w:val="22"/>
              </w:rPr>
            </w:pPr>
            <w:r>
              <w:rPr>
                <w:sz w:val="22"/>
              </w:rPr>
              <w:t>0.00</w:t>
            </w:r>
          </w:p>
        </w:tc>
      </w:tr>
      <w:tr>
        <w:trPr>
          <w:trHeight w:val="539" w:hRule="atLeast"/>
        </w:trPr>
        <w:tc>
          <w:tcPr>
            <w:tcW w:w="1245" w:type="dxa"/>
          </w:tcPr>
          <w:p>
            <w:pPr>
              <w:pStyle w:val="TableParagraph"/>
              <w:ind w:left="122"/>
              <w:rPr>
                <w:sz w:val="22"/>
              </w:rPr>
            </w:pPr>
            <w:r>
              <w:rPr>
                <w:sz w:val="22"/>
              </w:rPr>
              <w:t>Election</w:t>
            </w:r>
          </w:p>
          <w:p>
            <w:pPr>
              <w:pStyle w:val="TableParagraph"/>
              <w:spacing w:line="240" w:lineRule="auto" w:before="18"/>
              <w:ind w:left="122"/>
              <w:rPr>
                <w:sz w:val="22"/>
              </w:rPr>
            </w:pPr>
            <w:r>
              <w:rPr>
                <w:spacing w:val="-3"/>
                <w:sz w:val="22"/>
              </w:rPr>
              <w:t>Twitter</w:t>
            </w:r>
          </w:p>
        </w:tc>
        <w:tc>
          <w:tcPr>
            <w:tcW w:w="610" w:type="dxa"/>
          </w:tcPr>
          <w:p>
            <w:pPr>
              <w:pStyle w:val="TableParagraph"/>
              <w:ind w:left="122"/>
              <w:rPr>
                <w:sz w:val="22"/>
              </w:rPr>
            </w:pPr>
            <w:r>
              <w:rPr>
                <w:w w:val="99"/>
                <w:sz w:val="22"/>
              </w:rPr>
              <w:t>P</w:t>
            </w:r>
          </w:p>
        </w:tc>
        <w:tc>
          <w:tcPr>
            <w:tcW w:w="610" w:type="dxa"/>
          </w:tcPr>
          <w:p>
            <w:pPr>
              <w:pStyle w:val="TableParagraph"/>
              <w:ind w:left="122"/>
              <w:rPr>
                <w:sz w:val="22"/>
              </w:rPr>
            </w:pPr>
            <w:r>
              <w:rPr>
                <w:w w:val="99"/>
                <w:sz w:val="22"/>
              </w:rPr>
              <w:t>S</w:t>
            </w:r>
          </w:p>
        </w:tc>
        <w:tc>
          <w:tcPr>
            <w:tcW w:w="701" w:type="dxa"/>
          </w:tcPr>
          <w:p>
            <w:pPr>
              <w:pStyle w:val="TableParagraph"/>
              <w:ind w:left="122"/>
              <w:rPr>
                <w:sz w:val="22"/>
              </w:rPr>
            </w:pPr>
            <w:r>
              <w:rPr>
                <w:sz w:val="22"/>
              </w:rPr>
              <w:t>11899</w:t>
            </w:r>
          </w:p>
        </w:tc>
        <w:tc>
          <w:tcPr>
            <w:tcW w:w="973" w:type="dxa"/>
          </w:tcPr>
          <w:p>
            <w:pPr>
              <w:pStyle w:val="TableParagraph"/>
              <w:ind w:left="121"/>
              <w:rPr>
                <w:sz w:val="22"/>
              </w:rPr>
            </w:pPr>
            <w:r>
              <w:rPr>
                <w:w w:val="99"/>
                <w:sz w:val="22"/>
              </w:rPr>
              <w:t>W</w:t>
            </w:r>
          </w:p>
        </w:tc>
        <w:tc>
          <w:tcPr>
            <w:tcW w:w="701" w:type="dxa"/>
          </w:tcPr>
          <w:p>
            <w:pPr>
              <w:pStyle w:val="TableParagraph"/>
              <w:ind w:left="121"/>
              <w:rPr>
                <w:sz w:val="22"/>
              </w:rPr>
            </w:pPr>
            <w:r>
              <w:rPr>
                <w:sz w:val="22"/>
              </w:rPr>
              <w:t>2.94</w:t>
            </w:r>
          </w:p>
        </w:tc>
        <w:tc>
          <w:tcPr>
            <w:tcW w:w="792" w:type="dxa"/>
          </w:tcPr>
          <w:p>
            <w:pPr>
              <w:pStyle w:val="TableParagraph"/>
              <w:ind w:left="121"/>
              <w:rPr>
                <w:sz w:val="22"/>
              </w:rPr>
            </w:pPr>
            <w:r>
              <w:rPr>
                <w:sz w:val="22"/>
              </w:rPr>
              <w:t>2190</w:t>
            </w:r>
          </w:p>
        </w:tc>
        <w:tc>
          <w:tcPr>
            <w:tcW w:w="792" w:type="dxa"/>
          </w:tcPr>
          <w:p>
            <w:pPr>
              <w:pStyle w:val="TableParagraph"/>
              <w:ind w:left="99" w:right="147"/>
              <w:jc w:val="center"/>
              <w:rPr>
                <w:sz w:val="22"/>
              </w:rPr>
            </w:pPr>
            <w:r>
              <w:rPr>
                <w:sz w:val="22"/>
              </w:rPr>
              <w:t>21.68</w:t>
            </w:r>
          </w:p>
        </w:tc>
        <w:tc>
          <w:tcPr>
            <w:tcW w:w="747" w:type="dxa"/>
          </w:tcPr>
          <w:p>
            <w:pPr>
              <w:pStyle w:val="TableParagraph"/>
              <w:ind w:left="119"/>
              <w:rPr>
                <w:sz w:val="22"/>
              </w:rPr>
            </w:pPr>
            <w:r>
              <w:rPr>
                <w:sz w:val="22"/>
              </w:rPr>
              <w:t>44.50</w:t>
            </w:r>
          </w:p>
        </w:tc>
        <w:tc>
          <w:tcPr>
            <w:tcW w:w="702" w:type="dxa"/>
          </w:tcPr>
          <w:p>
            <w:pPr>
              <w:pStyle w:val="TableParagraph"/>
              <w:ind w:left="118"/>
              <w:rPr>
                <w:sz w:val="22"/>
              </w:rPr>
            </w:pPr>
            <w:r>
              <w:rPr>
                <w:sz w:val="22"/>
              </w:rPr>
              <w:t>46.72</w:t>
            </w:r>
          </w:p>
        </w:tc>
        <w:tc>
          <w:tcPr>
            <w:tcW w:w="885" w:type="dxa"/>
          </w:tcPr>
          <w:p>
            <w:pPr>
              <w:pStyle w:val="TableParagraph"/>
              <w:ind w:left="117"/>
              <w:rPr>
                <w:sz w:val="22"/>
              </w:rPr>
            </w:pPr>
            <w:r>
              <w:rPr>
                <w:sz w:val="22"/>
              </w:rPr>
              <w:t>8.78</w:t>
            </w:r>
          </w:p>
        </w:tc>
      </w:tr>
      <w:tr>
        <w:trPr>
          <w:trHeight w:val="282" w:hRule="atLeast"/>
        </w:trPr>
        <w:tc>
          <w:tcPr>
            <w:tcW w:w="1245" w:type="dxa"/>
            <w:tcBorders>
              <w:bottom w:val="double" w:sz="1" w:space="0" w:color="000000"/>
            </w:tcBorders>
          </w:tcPr>
          <w:p>
            <w:pPr>
              <w:pStyle w:val="TableParagraph"/>
              <w:ind w:left="122"/>
              <w:rPr>
                <w:sz w:val="22"/>
              </w:rPr>
            </w:pPr>
            <w:r>
              <w:rPr>
                <w:sz w:val="22"/>
              </w:rPr>
              <w:t>YouTuBean</w:t>
            </w:r>
          </w:p>
        </w:tc>
        <w:tc>
          <w:tcPr>
            <w:tcW w:w="610" w:type="dxa"/>
            <w:tcBorders>
              <w:bottom w:val="double" w:sz="1" w:space="0" w:color="000000"/>
            </w:tcBorders>
          </w:tcPr>
          <w:p>
            <w:pPr>
              <w:pStyle w:val="TableParagraph"/>
              <w:ind w:left="122"/>
              <w:rPr>
                <w:sz w:val="22"/>
              </w:rPr>
            </w:pPr>
            <w:r>
              <w:rPr>
                <w:sz w:val="22"/>
              </w:rPr>
              <w:t>MP</w:t>
            </w:r>
          </w:p>
        </w:tc>
        <w:tc>
          <w:tcPr>
            <w:tcW w:w="610" w:type="dxa"/>
            <w:tcBorders>
              <w:bottom w:val="double" w:sz="1" w:space="0" w:color="000000"/>
            </w:tcBorders>
          </w:tcPr>
          <w:p>
            <w:pPr>
              <w:pStyle w:val="TableParagraph"/>
              <w:ind w:left="122"/>
              <w:rPr>
                <w:sz w:val="22"/>
              </w:rPr>
            </w:pPr>
            <w:r>
              <w:rPr>
                <w:sz w:val="22"/>
              </w:rPr>
              <w:t>RE/S</w:t>
            </w:r>
          </w:p>
        </w:tc>
        <w:tc>
          <w:tcPr>
            <w:tcW w:w="701" w:type="dxa"/>
            <w:tcBorders>
              <w:bottom w:val="double" w:sz="1" w:space="0" w:color="000000"/>
            </w:tcBorders>
          </w:tcPr>
          <w:p>
            <w:pPr>
              <w:pStyle w:val="TableParagraph"/>
              <w:ind w:left="122"/>
              <w:rPr>
                <w:sz w:val="22"/>
              </w:rPr>
            </w:pPr>
            <w:r>
              <w:rPr>
                <w:sz w:val="22"/>
              </w:rPr>
              <w:t>798</w:t>
            </w:r>
          </w:p>
        </w:tc>
        <w:tc>
          <w:tcPr>
            <w:tcW w:w="973" w:type="dxa"/>
            <w:tcBorders>
              <w:bottom w:val="double" w:sz="1" w:space="0" w:color="000000"/>
            </w:tcBorders>
          </w:tcPr>
          <w:p>
            <w:pPr>
              <w:pStyle w:val="TableParagraph"/>
              <w:ind w:left="121"/>
              <w:rPr>
                <w:sz w:val="22"/>
              </w:rPr>
            </w:pPr>
            <w:r>
              <w:rPr>
                <w:sz w:val="22"/>
              </w:rPr>
              <w:t>SP</w:t>
            </w:r>
          </w:p>
        </w:tc>
        <w:tc>
          <w:tcPr>
            <w:tcW w:w="701" w:type="dxa"/>
            <w:tcBorders>
              <w:bottom w:val="double" w:sz="1" w:space="0" w:color="000000"/>
            </w:tcBorders>
          </w:tcPr>
          <w:p>
            <w:pPr>
              <w:pStyle w:val="TableParagraph"/>
              <w:ind w:left="121"/>
              <w:rPr>
                <w:sz w:val="22"/>
              </w:rPr>
            </w:pPr>
            <w:r>
              <w:rPr>
                <w:sz w:val="22"/>
              </w:rPr>
              <w:t>2.07</w:t>
            </w:r>
          </w:p>
        </w:tc>
        <w:tc>
          <w:tcPr>
            <w:tcW w:w="792" w:type="dxa"/>
            <w:tcBorders>
              <w:bottom w:val="double" w:sz="1" w:space="0" w:color="000000"/>
            </w:tcBorders>
          </w:tcPr>
          <w:p>
            <w:pPr>
              <w:pStyle w:val="TableParagraph"/>
              <w:ind w:left="121"/>
              <w:rPr>
                <w:sz w:val="22"/>
              </w:rPr>
            </w:pPr>
            <w:r>
              <w:rPr>
                <w:sz w:val="22"/>
              </w:rPr>
              <w:t>522</w:t>
            </w:r>
          </w:p>
        </w:tc>
        <w:tc>
          <w:tcPr>
            <w:tcW w:w="792" w:type="dxa"/>
            <w:tcBorders>
              <w:bottom w:val="double" w:sz="1" w:space="0" w:color="000000"/>
            </w:tcBorders>
          </w:tcPr>
          <w:p>
            <w:pPr>
              <w:pStyle w:val="TableParagraph"/>
              <w:ind w:left="99" w:right="147"/>
              <w:jc w:val="center"/>
              <w:rPr>
                <w:sz w:val="22"/>
              </w:rPr>
            </w:pPr>
            <w:r>
              <w:rPr>
                <w:sz w:val="22"/>
              </w:rPr>
              <w:t>22.53</w:t>
            </w:r>
          </w:p>
        </w:tc>
        <w:tc>
          <w:tcPr>
            <w:tcW w:w="747" w:type="dxa"/>
            <w:tcBorders>
              <w:bottom w:val="double" w:sz="1" w:space="0" w:color="000000"/>
            </w:tcBorders>
          </w:tcPr>
          <w:p>
            <w:pPr>
              <w:pStyle w:val="TableParagraph"/>
              <w:ind w:left="119"/>
              <w:rPr>
                <w:sz w:val="22"/>
              </w:rPr>
            </w:pPr>
            <w:r>
              <w:rPr>
                <w:sz w:val="22"/>
              </w:rPr>
              <w:t>81.45</w:t>
            </w:r>
          </w:p>
        </w:tc>
        <w:tc>
          <w:tcPr>
            <w:tcW w:w="702" w:type="dxa"/>
            <w:tcBorders>
              <w:bottom w:val="double" w:sz="1" w:space="0" w:color="000000"/>
            </w:tcBorders>
          </w:tcPr>
          <w:p>
            <w:pPr>
              <w:pStyle w:val="TableParagraph"/>
              <w:ind w:left="118"/>
              <w:rPr>
                <w:sz w:val="22"/>
              </w:rPr>
            </w:pPr>
            <w:r>
              <w:rPr>
                <w:sz w:val="22"/>
              </w:rPr>
              <w:t>18.17</w:t>
            </w:r>
          </w:p>
        </w:tc>
        <w:tc>
          <w:tcPr>
            <w:tcW w:w="885" w:type="dxa"/>
            <w:tcBorders>
              <w:bottom w:val="double" w:sz="1" w:space="0" w:color="000000"/>
            </w:tcBorders>
          </w:tcPr>
          <w:p>
            <w:pPr>
              <w:pStyle w:val="TableParagraph"/>
              <w:ind w:left="117"/>
              <w:rPr>
                <w:sz w:val="22"/>
              </w:rPr>
            </w:pPr>
            <w:r>
              <w:rPr>
                <w:sz w:val="22"/>
              </w:rPr>
              <w:t>0.38</w:t>
            </w:r>
          </w:p>
        </w:tc>
      </w:tr>
      <w:tr>
        <w:trPr>
          <w:trHeight w:val="1095" w:hRule="atLeast"/>
        </w:trPr>
        <w:tc>
          <w:tcPr>
            <w:tcW w:w="8758" w:type="dxa"/>
            <w:gridSpan w:val="11"/>
            <w:tcBorders>
              <w:top w:val="double" w:sz="1" w:space="0" w:color="000000"/>
            </w:tcBorders>
          </w:tcPr>
          <w:p>
            <w:pPr>
              <w:pStyle w:val="TableParagraph"/>
              <w:spacing w:line="256" w:lineRule="auto"/>
              <w:ind w:left="122" w:right="119"/>
              <w:jc w:val="both"/>
              <w:rPr>
                <w:sz w:val="22"/>
              </w:rPr>
            </w:pPr>
            <w:r>
              <w:rPr>
                <w:sz w:val="22"/>
              </w:rPr>
              <w:t>L=Laptop, R=Restaurant, P=Politics, MP=Mobile Phones, G=General, </w:t>
            </w:r>
            <w:r>
              <w:rPr>
                <w:spacing w:val="-3"/>
                <w:sz w:val="22"/>
              </w:rPr>
              <w:t>T=Type, </w:t>
            </w:r>
            <w:r>
              <w:rPr>
                <w:spacing w:val="-5"/>
                <w:sz w:val="22"/>
              </w:rPr>
              <w:t>RE=Review, </w:t>
            </w:r>
            <w:r>
              <w:rPr>
                <w:sz w:val="22"/>
              </w:rPr>
              <w:t>S=Social</w:t>
            </w:r>
            <w:r>
              <w:rPr>
                <w:spacing w:val="-11"/>
                <w:sz w:val="22"/>
              </w:rPr>
              <w:t> </w:t>
            </w:r>
            <w:r>
              <w:rPr>
                <w:sz w:val="22"/>
              </w:rPr>
              <w:t>Media,</w:t>
            </w:r>
            <w:r>
              <w:rPr>
                <w:spacing w:val="-9"/>
                <w:sz w:val="22"/>
              </w:rPr>
              <w:t> </w:t>
            </w:r>
            <w:r>
              <w:rPr>
                <w:spacing w:val="-5"/>
                <w:sz w:val="22"/>
              </w:rPr>
              <w:t>ATS=Average</w:t>
            </w:r>
            <w:r>
              <w:rPr>
                <w:spacing w:val="-9"/>
                <w:sz w:val="22"/>
              </w:rPr>
              <w:t> </w:t>
            </w:r>
            <w:r>
              <w:rPr>
                <w:sz w:val="22"/>
              </w:rPr>
              <w:t>targets</w:t>
            </w:r>
            <w:r>
              <w:rPr>
                <w:spacing w:val="-10"/>
                <w:sz w:val="22"/>
              </w:rPr>
              <w:t> </w:t>
            </w:r>
            <w:r>
              <w:rPr>
                <w:sz w:val="22"/>
              </w:rPr>
              <w:t>per</w:t>
            </w:r>
            <w:r>
              <w:rPr>
                <w:spacing w:val="-9"/>
                <w:sz w:val="22"/>
              </w:rPr>
              <w:t> </w:t>
            </w:r>
            <w:r>
              <w:rPr>
                <w:sz w:val="22"/>
              </w:rPr>
              <w:t>sentence,</w:t>
            </w:r>
            <w:r>
              <w:rPr>
                <w:spacing w:val="-9"/>
                <w:sz w:val="22"/>
              </w:rPr>
              <w:t> </w:t>
            </w:r>
            <w:r>
              <w:rPr>
                <w:sz w:val="22"/>
              </w:rPr>
              <w:t>Uniq=No.</w:t>
            </w:r>
            <w:r>
              <w:rPr>
                <w:spacing w:val="1"/>
                <w:sz w:val="22"/>
              </w:rPr>
              <w:t> </w:t>
            </w:r>
            <w:r>
              <w:rPr>
                <w:sz w:val="22"/>
              </w:rPr>
              <w:t>unique</w:t>
            </w:r>
            <w:r>
              <w:rPr>
                <w:spacing w:val="-10"/>
                <w:sz w:val="22"/>
              </w:rPr>
              <w:t> </w:t>
            </w:r>
            <w:r>
              <w:rPr>
                <w:sz w:val="22"/>
              </w:rPr>
              <w:t>targets,</w:t>
            </w:r>
            <w:r>
              <w:rPr>
                <w:spacing w:val="-9"/>
                <w:sz w:val="22"/>
              </w:rPr>
              <w:t> </w:t>
            </w:r>
            <w:r>
              <w:rPr>
                <w:spacing w:val="-12"/>
                <w:sz w:val="22"/>
              </w:rPr>
              <w:t>AVG</w:t>
            </w:r>
            <w:r>
              <w:rPr>
                <w:spacing w:val="-9"/>
                <w:sz w:val="22"/>
              </w:rPr>
              <w:t> </w:t>
            </w:r>
            <w:r>
              <w:rPr>
                <w:sz w:val="22"/>
              </w:rPr>
              <w:t>len=Average sentence</w:t>
            </w:r>
            <w:r>
              <w:rPr>
                <w:spacing w:val="-11"/>
                <w:sz w:val="22"/>
              </w:rPr>
              <w:t> </w:t>
            </w:r>
            <w:r>
              <w:rPr>
                <w:sz w:val="22"/>
              </w:rPr>
              <w:t>length</w:t>
            </w:r>
            <w:r>
              <w:rPr>
                <w:spacing w:val="-10"/>
                <w:sz w:val="22"/>
              </w:rPr>
              <w:t> </w:t>
            </w:r>
            <w:r>
              <w:rPr>
                <w:sz w:val="22"/>
              </w:rPr>
              <w:t>per</w:t>
            </w:r>
            <w:r>
              <w:rPr>
                <w:spacing w:val="-10"/>
                <w:sz w:val="22"/>
              </w:rPr>
              <w:t> </w:t>
            </w:r>
            <w:r>
              <w:rPr>
                <w:sz w:val="22"/>
              </w:rPr>
              <w:t>target,</w:t>
            </w:r>
            <w:r>
              <w:rPr>
                <w:spacing w:val="-10"/>
                <w:sz w:val="22"/>
              </w:rPr>
              <w:t> </w:t>
            </w:r>
            <w:r>
              <w:rPr>
                <w:sz w:val="22"/>
              </w:rPr>
              <w:t>S1=1</w:t>
            </w:r>
            <w:r>
              <w:rPr>
                <w:spacing w:val="-10"/>
                <w:sz w:val="22"/>
              </w:rPr>
              <w:t> </w:t>
            </w:r>
            <w:r>
              <w:rPr>
                <w:sz w:val="22"/>
              </w:rPr>
              <w:t>distinct</w:t>
            </w:r>
            <w:r>
              <w:rPr>
                <w:spacing w:val="-10"/>
                <w:sz w:val="22"/>
              </w:rPr>
              <w:t> </w:t>
            </w:r>
            <w:r>
              <w:rPr>
                <w:sz w:val="22"/>
              </w:rPr>
              <w:t>sentiment</w:t>
            </w:r>
            <w:r>
              <w:rPr>
                <w:spacing w:val="-10"/>
                <w:sz w:val="22"/>
              </w:rPr>
              <w:t> </w:t>
            </w:r>
            <w:r>
              <w:rPr>
                <w:sz w:val="22"/>
              </w:rPr>
              <w:t>per</w:t>
            </w:r>
            <w:r>
              <w:rPr>
                <w:spacing w:val="-10"/>
                <w:sz w:val="22"/>
              </w:rPr>
              <w:t> </w:t>
            </w:r>
            <w:r>
              <w:rPr>
                <w:sz w:val="22"/>
              </w:rPr>
              <w:t>sentence,</w:t>
            </w:r>
            <w:r>
              <w:rPr>
                <w:spacing w:val="-10"/>
                <w:sz w:val="22"/>
              </w:rPr>
              <w:t> </w:t>
            </w:r>
            <w:r>
              <w:rPr>
                <w:sz w:val="22"/>
              </w:rPr>
              <w:t>S2=2</w:t>
            </w:r>
            <w:r>
              <w:rPr>
                <w:spacing w:val="-10"/>
                <w:sz w:val="22"/>
              </w:rPr>
              <w:t> </w:t>
            </w:r>
            <w:r>
              <w:rPr>
                <w:sz w:val="22"/>
              </w:rPr>
              <w:t>distinct</w:t>
            </w:r>
            <w:r>
              <w:rPr>
                <w:spacing w:val="-10"/>
                <w:sz w:val="22"/>
              </w:rPr>
              <w:t> </w:t>
            </w:r>
            <w:r>
              <w:rPr>
                <w:sz w:val="22"/>
              </w:rPr>
              <w:t>sentiments</w:t>
            </w:r>
            <w:r>
              <w:rPr>
                <w:spacing w:val="-10"/>
                <w:sz w:val="22"/>
              </w:rPr>
              <w:t> </w:t>
            </w:r>
            <w:r>
              <w:rPr>
                <w:sz w:val="22"/>
              </w:rPr>
              <w:t>per</w:t>
            </w:r>
            <w:r>
              <w:rPr>
                <w:spacing w:val="-11"/>
                <w:sz w:val="22"/>
              </w:rPr>
              <w:t> </w:t>
            </w:r>
            <w:r>
              <w:rPr>
                <w:sz w:val="22"/>
              </w:rPr>
              <w:t>sen-</w:t>
            </w:r>
          </w:p>
          <w:p>
            <w:pPr>
              <w:pStyle w:val="TableParagraph"/>
              <w:spacing w:line="240" w:lineRule="auto"/>
              <w:ind w:left="122"/>
              <w:jc w:val="both"/>
              <w:rPr>
                <w:sz w:val="22"/>
              </w:rPr>
            </w:pPr>
            <w:r>
              <w:rPr>
                <w:sz w:val="22"/>
              </w:rPr>
              <w:t>tence,</w:t>
            </w:r>
            <w:r>
              <w:rPr>
                <w:spacing w:val="-9"/>
                <w:sz w:val="22"/>
              </w:rPr>
              <w:t> </w:t>
            </w:r>
            <w:r>
              <w:rPr>
                <w:sz w:val="22"/>
              </w:rPr>
              <w:t>S3=3</w:t>
            </w:r>
            <w:r>
              <w:rPr>
                <w:spacing w:val="-9"/>
                <w:sz w:val="22"/>
              </w:rPr>
              <w:t> </w:t>
            </w:r>
            <w:r>
              <w:rPr>
                <w:sz w:val="22"/>
              </w:rPr>
              <w:t>distinct</w:t>
            </w:r>
            <w:r>
              <w:rPr>
                <w:spacing w:val="-8"/>
                <w:sz w:val="22"/>
              </w:rPr>
              <w:t> </w:t>
            </w:r>
            <w:r>
              <w:rPr>
                <w:sz w:val="22"/>
              </w:rPr>
              <w:t>sentiments</w:t>
            </w:r>
            <w:r>
              <w:rPr>
                <w:spacing w:val="-9"/>
                <w:sz w:val="22"/>
              </w:rPr>
              <w:t> </w:t>
            </w:r>
            <w:r>
              <w:rPr>
                <w:sz w:val="22"/>
              </w:rPr>
              <w:t>per</w:t>
            </w:r>
            <w:r>
              <w:rPr>
                <w:spacing w:val="-9"/>
                <w:sz w:val="22"/>
              </w:rPr>
              <w:t> </w:t>
            </w:r>
            <w:r>
              <w:rPr>
                <w:sz w:val="22"/>
              </w:rPr>
              <w:t>sentence,</w:t>
            </w:r>
            <w:r>
              <w:rPr>
                <w:spacing w:val="-8"/>
                <w:sz w:val="22"/>
              </w:rPr>
              <w:t> </w:t>
            </w:r>
            <w:r>
              <w:rPr>
                <w:sz w:val="22"/>
              </w:rPr>
              <w:t>DO=Domain,</w:t>
            </w:r>
            <w:r>
              <w:rPr>
                <w:spacing w:val="-9"/>
                <w:sz w:val="22"/>
              </w:rPr>
              <w:t> </w:t>
            </w:r>
            <w:r>
              <w:rPr>
                <w:sz w:val="22"/>
              </w:rPr>
              <w:t>M=Medium,</w:t>
            </w:r>
            <w:r>
              <w:rPr>
                <w:spacing w:val="-9"/>
                <w:sz w:val="22"/>
              </w:rPr>
              <w:t> </w:t>
            </w:r>
            <w:r>
              <w:rPr>
                <w:sz w:val="22"/>
              </w:rPr>
              <w:t>W=Written,</w:t>
            </w:r>
            <w:r>
              <w:rPr>
                <w:spacing w:val="-8"/>
                <w:sz w:val="22"/>
              </w:rPr>
              <w:t> </w:t>
            </w:r>
            <w:r>
              <w:rPr>
                <w:sz w:val="22"/>
              </w:rPr>
              <w:t>SP=Spoken</w:t>
            </w:r>
          </w:p>
        </w:tc>
      </w:tr>
    </w:tbl>
    <w:p>
      <w:pPr>
        <w:pStyle w:val="BodyText"/>
        <w:spacing w:before="142"/>
        <w:ind w:left="217" w:right="1269"/>
        <w:jc w:val="center"/>
      </w:pPr>
      <w:r>
        <w:rPr/>
        <w:t>Table 2: Dataset Statistics</w:t>
      </w:r>
    </w:p>
    <w:p>
      <w:pPr>
        <w:pStyle w:val="BodyText"/>
        <w:rPr>
          <w:sz w:val="26"/>
        </w:rPr>
      </w:pPr>
    </w:p>
    <w:p>
      <w:pPr>
        <w:pStyle w:val="Heading1"/>
        <w:numPr>
          <w:ilvl w:val="0"/>
          <w:numId w:val="1"/>
        </w:numPr>
        <w:tabs>
          <w:tab w:pos="479" w:val="left" w:leader="none"/>
        </w:tabs>
        <w:spacing w:line="240" w:lineRule="auto" w:before="175" w:after="0"/>
        <w:ind w:left="478" w:right="0" w:hanging="359"/>
        <w:jc w:val="both"/>
      </w:pPr>
      <w:r>
        <w:rPr/>
        <w:t>Reproduction</w:t>
      </w:r>
      <w:r>
        <w:rPr>
          <w:spacing w:val="-2"/>
        </w:rPr>
        <w:t> </w:t>
      </w:r>
      <w:r>
        <w:rPr/>
        <w:t>studies</w:t>
      </w:r>
    </w:p>
    <w:p>
      <w:pPr>
        <w:pStyle w:val="BodyText"/>
        <w:spacing w:line="256" w:lineRule="auto" w:before="202"/>
        <w:ind w:left="120" w:right="1172"/>
        <w:jc w:val="both"/>
      </w:pPr>
      <w:r>
        <w:rPr/>
        <w:t>In the following subsections, we present the three different methods that we are reproducing and </w:t>
      </w:r>
      <w:r>
        <w:rPr>
          <w:spacing w:val="-6"/>
        </w:rPr>
        <w:t>how </w:t>
      </w:r>
      <w:r>
        <w:rPr/>
        <w:t>their</w:t>
      </w:r>
      <w:r>
        <w:rPr>
          <w:spacing w:val="-4"/>
        </w:rPr>
        <w:t> </w:t>
      </w:r>
      <w:r>
        <w:rPr/>
        <w:t>results</w:t>
      </w:r>
      <w:r>
        <w:rPr>
          <w:spacing w:val="-3"/>
        </w:rPr>
        <w:t> </w:t>
      </w:r>
      <w:r>
        <w:rPr/>
        <w:t>differ</w:t>
      </w:r>
      <w:r>
        <w:rPr>
          <w:spacing w:val="-4"/>
        </w:rPr>
        <w:t> </w:t>
      </w:r>
      <w:r>
        <w:rPr/>
        <w:t>from</w:t>
      </w:r>
      <w:r>
        <w:rPr>
          <w:spacing w:val="-3"/>
        </w:rPr>
        <w:t> </w:t>
      </w:r>
      <w:r>
        <w:rPr/>
        <w:t>the</w:t>
      </w:r>
      <w:r>
        <w:rPr>
          <w:spacing w:val="-4"/>
        </w:rPr>
        <w:t> </w:t>
      </w:r>
      <w:r>
        <w:rPr/>
        <w:t>original</w:t>
      </w:r>
      <w:r>
        <w:rPr>
          <w:spacing w:val="-3"/>
        </w:rPr>
        <w:t> </w:t>
      </w:r>
      <w:r>
        <w:rPr/>
        <w:t>analysis.</w:t>
      </w:r>
      <w:r>
        <w:rPr>
          <w:spacing w:val="12"/>
        </w:rPr>
        <w:t> </w:t>
      </w:r>
      <w:r>
        <w:rPr/>
        <w:t>In</w:t>
      </w:r>
      <w:r>
        <w:rPr>
          <w:spacing w:val="-4"/>
        </w:rPr>
        <w:t> </w:t>
      </w:r>
      <w:r>
        <w:rPr/>
        <w:t>all</w:t>
      </w:r>
      <w:r>
        <w:rPr>
          <w:spacing w:val="-3"/>
        </w:rPr>
        <w:t> </w:t>
      </w:r>
      <w:r>
        <w:rPr/>
        <w:t>of</w:t>
      </w:r>
      <w:r>
        <w:rPr>
          <w:spacing w:val="-4"/>
        </w:rPr>
        <w:t> </w:t>
      </w:r>
      <w:r>
        <w:rPr/>
        <w:t>the</w:t>
      </w:r>
      <w:r>
        <w:rPr>
          <w:spacing w:val="-3"/>
        </w:rPr>
        <w:t> </w:t>
      </w:r>
      <w:r>
        <w:rPr/>
        <w:t>experiments</w:t>
      </w:r>
      <w:r>
        <w:rPr>
          <w:spacing w:val="-4"/>
        </w:rPr>
        <w:t> below,</w:t>
      </w:r>
      <w:r>
        <w:rPr>
          <w:spacing w:val="-2"/>
        </w:rPr>
        <w:t> </w:t>
      </w:r>
      <w:r>
        <w:rPr/>
        <w:t>we</w:t>
      </w:r>
      <w:r>
        <w:rPr>
          <w:spacing w:val="-4"/>
        </w:rPr>
        <w:t> </w:t>
      </w:r>
      <w:r>
        <w:rPr/>
        <w:t>lower</w:t>
      </w:r>
      <w:r>
        <w:rPr>
          <w:spacing w:val="-3"/>
        </w:rPr>
        <w:t> </w:t>
      </w:r>
      <w:r>
        <w:rPr/>
        <w:t>case</w:t>
      </w:r>
      <w:r>
        <w:rPr>
          <w:spacing w:val="-4"/>
        </w:rPr>
        <w:t> </w:t>
      </w:r>
      <w:r>
        <w:rPr/>
        <w:t>all</w:t>
      </w:r>
      <w:r>
        <w:rPr>
          <w:spacing w:val="-3"/>
        </w:rPr>
        <w:t> </w:t>
      </w:r>
      <w:r>
        <w:rPr/>
        <w:t>text</w:t>
      </w:r>
      <w:r>
        <w:rPr>
          <w:spacing w:val="-4"/>
        </w:rPr>
        <w:t> </w:t>
      </w:r>
      <w:r>
        <w:rPr/>
        <w:t>and tokenise using </w:t>
      </w:r>
      <w:r>
        <w:rPr>
          <w:spacing w:val="-3"/>
        </w:rPr>
        <w:t>Twokenizer </w:t>
      </w:r>
      <w:r>
        <w:rPr/>
        <w:t>(Gimpel et al., 2011). This was done as the datasets originate from </w:t>
      </w:r>
      <w:r>
        <w:rPr>
          <w:spacing w:val="-3"/>
        </w:rPr>
        <w:t>Twitter </w:t>
      </w:r>
      <w:r>
        <w:rPr/>
        <w:t>and this pre-processing method was to some extent stated in </w:t>
      </w:r>
      <w:r>
        <w:rPr>
          <w:spacing w:val="-15"/>
        </w:rPr>
        <w:t>Vo </w:t>
      </w:r>
      <w:r>
        <w:rPr/>
        <w:t>and Zhang (2015) and assumed to </w:t>
      </w:r>
      <w:r>
        <w:rPr>
          <w:spacing w:val="-8"/>
        </w:rPr>
        <w:t>be </w:t>
      </w:r>
      <w:r>
        <w:rPr/>
        <w:t>used</w:t>
      </w:r>
      <w:r>
        <w:rPr>
          <w:spacing w:val="-3"/>
        </w:rPr>
        <w:t> </w:t>
      </w:r>
      <w:r>
        <w:rPr/>
        <w:t>across</w:t>
      </w:r>
      <w:r>
        <w:rPr>
          <w:spacing w:val="-3"/>
        </w:rPr>
        <w:t> </w:t>
      </w:r>
      <w:r>
        <w:rPr/>
        <w:t>the</w:t>
      </w:r>
      <w:r>
        <w:rPr>
          <w:spacing w:val="-3"/>
        </w:rPr>
        <w:t> </w:t>
      </w:r>
      <w:r>
        <w:rPr/>
        <w:t>others</w:t>
      </w:r>
      <w:r>
        <w:rPr>
          <w:spacing w:val="-3"/>
        </w:rPr>
        <w:t> </w:t>
      </w:r>
      <w:r>
        <w:rPr/>
        <w:t>as</w:t>
      </w:r>
      <w:r>
        <w:rPr>
          <w:spacing w:val="-2"/>
        </w:rPr>
        <w:t> </w:t>
      </w:r>
      <w:r>
        <w:rPr/>
        <w:t>they</w:t>
      </w:r>
      <w:r>
        <w:rPr>
          <w:spacing w:val="-3"/>
        </w:rPr>
        <w:t> </w:t>
      </w:r>
      <w:r>
        <w:rPr/>
        <w:t>do</w:t>
      </w:r>
      <w:r>
        <w:rPr>
          <w:spacing w:val="-3"/>
        </w:rPr>
        <w:t> </w:t>
      </w:r>
      <w:r>
        <w:rPr/>
        <w:t>not</w:t>
      </w:r>
      <w:r>
        <w:rPr>
          <w:spacing w:val="-3"/>
        </w:rPr>
        <w:t> </w:t>
      </w:r>
      <w:r>
        <w:rPr/>
        <w:t>explicitly</w:t>
      </w:r>
      <w:r>
        <w:rPr>
          <w:spacing w:val="-2"/>
        </w:rPr>
        <w:t> </w:t>
      </w:r>
      <w:r>
        <w:rPr/>
        <w:t>state</w:t>
      </w:r>
      <w:r>
        <w:rPr>
          <w:spacing w:val="-3"/>
        </w:rPr>
        <w:t> </w:t>
      </w:r>
      <w:r>
        <w:rPr/>
        <w:t>how</w:t>
      </w:r>
      <w:r>
        <w:rPr>
          <w:spacing w:val="-3"/>
        </w:rPr>
        <w:t> </w:t>
      </w:r>
      <w:r>
        <w:rPr/>
        <w:t>they</w:t>
      </w:r>
      <w:r>
        <w:rPr>
          <w:spacing w:val="-3"/>
        </w:rPr>
        <w:t> </w:t>
      </w:r>
      <w:r>
        <w:rPr/>
        <w:t>pre-process</w:t>
      </w:r>
      <w:r>
        <w:rPr>
          <w:spacing w:val="-3"/>
        </w:rPr>
        <w:t> </w:t>
      </w:r>
      <w:r>
        <w:rPr/>
        <w:t>in</w:t>
      </w:r>
      <w:r>
        <w:rPr>
          <w:spacing w:val="-2"/>
        </w:rPr>
        <w:t> </w:t>
      </w:r>
      <w:r>
        <w:rPr/>
        <w:t>the</w:t>
      </w:r>
      <w:r>
        <w:rPr>
          <w:spacing w:val="-3"/>
        </w:rPr>
        <w:t> </w:t>
      </w:r>
      <w:r>
        <w:rPr/>
        <w:t>papers.</w:t>
      </w:r>
    </w:p>
    <w:p>
      <w:pPr>
        <w:pStyle w:val="BodyText"/>
        <w:spacing w:before="6"/>
        <w:rPr>
          <w:sz w:val="20"/>
        </w:rPr>
      </w:pPr>
    </w:p>
    <w:p>
      <w:pPr>
        <w:pStyle w:val="Heading2"/>
        <w:numPr>
          <w:ilvl w:val="1"/>
          <w:numId w:val="1"/>
        </w:numPr>
        <w:tabs>
          <w:tab w:pos="611" w:val="left" w:leader="none"/>
        </w:tabs>
        <w:spacing w:line="240" w:lineRule="auto" w:before="0" w:after="0"/>
        <w:ind w:left="610" w:right="0" w:hanging="491"/>
        <w:jc w:val="both"/>
      </w:pPr>
      <w:r>
        <w:rPr/>
        <w:t>Reproduction of </w:t>
      </w:r>
      <w:r>
        <w:rPr>
          <w:spacing w:val="-11"/>
        </w:rPr>
        <w:t>Vo </w:t>
      </w:r>
      <w:r>
        <w:rPr/>
        <w:t>and Zhang</w:t>
      </w:r>
      <w:r>
        <w:rPr>
          <w:spacing w:val="4"/>
        </w:rPr>
        <w:t> </w:t>
      </w:r>
      <w:r>
        <w:rPr/>
        <w:t>(2015)</w:t>
      </w:r>
    </w:p>
    <w:p>
      <w:pPr>
        <w:pStyle w:val="BodyText"/>
        <w:spacing w:line="256" w:lineRule="auto" w:before="130"/>
        <w:ind w:left="119" w:right="1172"/>
        <w:jc w:val="both"/>
      </w:pPr>
      <w:r>
        <w:rPr>
          <w:spacing w:val="-15"/>
        </w:rPr>
        <w:t>Vo </w:t>
      </w:r>
      <w:r>
        <w:rPr/>
        <w:t>and Zhang (2015) created the first NP method for TDSA. It takes the word vectors of the left, right, target word, and full tweet/sentence/text contexts and performs max, min, average, standard deviation, and</w:t>
      </w:r>
      <w:r>
        <w:rPr>
          <w:spacing w:val="-11"/>
        </w:rPr>
        <w:t> </w:t>
      </w:r>
      <w:r>
        <w:rPr/>
        <w:t>product</w:t>
      </w:r>
      <w:r>
        <w:rPr>
          <w:spacing w:val="-11"/>
        </w:rPr>
        <w:t> </w:t>
      </w:r>
      <w:r>
        <w:rPr/>
        <w:t>pooling</w:t>
      </w:r>
      <w:r>
        <w:rPr>
          <w:spacing w:val="-10"/>
        </w:rPr>
        <w:t> </w:t>
      </w:r>
      <w:r>
        <w:rPr/>
        <w:t>over</w:t>
      </w:r>
      <w:r>
        <w:rPr>
          <w:spacing w:val="-11"/>
        </w:rPr>
        <w:t> </w:t>
      </w:r>
      <w:r>
        <w:rPr/>
        <w:t>these</w:t>
      </w:r>
      <w:r>
        <w:rPr>
          <w:spacing w:val="-10"/>
        </w:rPr>
        <w:t> </w:t>
      </w:r>
      <w:r>
        <w:rPr/>
        <w:t>contexts</w:t>
      </w:r>
      <w:r>
        <w:rPr>
          <w:spacing w:val="-11"/>
        </w:rPr>
        <w:t> </w:t>
      </w:r>
      <w:r>
        <w:rPr/>
        <w:t>to</w:t>
      </w:r>
      <w:r>
        <w:rPr>
          <w:spacing w:val="-10"/>
        </w:rPr>
        <w:t> </w:t>
      </w:r>
      <w:r>
        <w:rPr/>
        <w:t>create</w:t>
      </w:r>
      <w:r>
        <w:rPr>
          <w:spacing w:val="-11"/>
        </w:rPr>
        <w:t> </w:t>
      </w:r>
      <w:r>
        <w:rPr/>
        <w:t>a</w:t>
      </w:r>
      <w:r>
        <w:rPr>
          <w:spacing w:val="-11"/>
        </w:rPr>
        <w:t> </w:t>
      </w:r>
      <w:r>
        <w:rPr/>
        <w:t>feature</w:t>
      </w:r>
      <w:r>
        <w:rPr>
          <w:spacing w:val="-10"/>
        </w:rPr>
        <w:t> </w:t>
      </w:r>
      <w:r>
        <w:rPr/>
        <w:t>vector</w:t>
      </w:r>
      <w:r>
        <w:rPr>
          <w:spacing w:val="-11"/>
        </w:rPr>
        <w:t> </w:t>
      </w:r>
      <w:r>
        <w:rPr/>
        <w:t>as</w:t>
      </w:r>
      <w:r>
        <w:rPr>
          <w:spacing w:val="-10"/>
        </w:rPr>
        <w:t> </w:t>
      </w:r>
      <w:r>
        <w:rPr/>
        <w:t>input</w:t>
      </w:r>
      <w:r>
        <w:rPr>
          <w:spacing w:val="-11"/>
        </w:rPr>
        <w:t> </w:t>
      </w:r>
      <w:r>
        <w:rPr/>
        <w:t>to</w:t>
      </w:r>
      <w:r>
        <w:rPr>
          <w:spacing w:val="-10"/>
        </w:rPr>
        <w:t> </w:t>
      </w:r>
      <w:r>
        <w:rPr/>
        <w:t>the</w:t>
      </w:r>
      <w:r>
        <w:rPr>
          <w:spacing w:val="-11"/>
        </w:rPr>
        <w:t> </w:t>
      </w:r>
      <w:r>
        <w:rPr/>
        <w:t>Support</w:t>
      </w:r>
      <w:r>
        <w:rPr>
          <w:spacing w:val="-10"/>
        </w:rPr>
        <w:t> </w:t>
      </w:r>
      <w:r>
        <w:rPr>
          <w:spacing w:val="-5"/>
        </w:rPr>
        <w:t>Vector</w:t>
      </w:r>
      <w:r>
        <w:rPr>
          <w:spacing w:val="-11"/>
        </w:rPr>
        <w:t> </w:t>
      </w:r>
      <w:r>
        <w:rPr/>
        <w:t>Machine (SVM) classifier. This feature vector is in affect an automatic feature extractor. They created four different methods: 1. </w:t>
      </w:r>
      <w:r>
        <w:rPr>
          <w:b/>
          <w:spacing w:val="-3"/>
        </w:rPr>
        <w:t>Target-ind </w:t>
      </w:r>
      <w:r>
        <w:rPr/>
        <w:t>uses only the full tweet context, 2. </w:t>
      </w:r>
      <w:r>
        <w:rPr>
          <w:b/>
          <w:spacing w:val="-3"/>
        </w:rPr>
        <w:t>Target-dep- </w:t>
      </w:r>
      <w:r>
        <w:rPr/>
        <w:t>uses left, right, and target contexts, 3. </w:t>
      </w:r>
      <w:r>
        <w:rPr>
          <w:b/>
          <w:spacing w:val="-3"/>
        </w:rPr>
        <w:t>Target-dep </w:t>
      </w:r>
      <w:r>
        <w:rPr/>
        <w:t>Uses both features of </w:t>
      </w:r>
      <w:r>
        <w:rPr>
          <w:b/>
          <w:spacing w:val="-3"/>
        </w:rPr>
        <w:t>Target-ind </w:t>
      </w:r>
      <w:r>
        <w:rPr/>
        <w:t>and </w:t>
      </w:r>
      <w:r>
        <w:rPr>
          <w:b/>
          <w:spacing w:val="-3"/>
        </w:rPr>
        <w:t>Target-dep-</w:t>
      </w:r>
      <w:r>
        <w:rPr>
          <w:spacing w:val="-3"/>
        </w:rPr>
        <w:t>, </w:t>
      </w:r>
      <w:r>
        <w:rPr/>
        <w:t>and 4. </w:t>
      </w:r>
      <w:r>
        <w:rPr>
          <w:b/>
          <w:spacing w:val="-3"/>
        </w:rPr>
        <w:t>Target-dep+ </w:t>
      </w:r>
      <w:r>
        <w:rPr/>
        <w:t>Uses the features of </w:t>
      </w:r>
      <w:r>
        <w:rPr>
          <w:b/>
          <w:spacing w:val="-3"/>
        </w:rPr>
        <w:t>Target-dep </w:t>
      </w:r>
      <w:r>
        <w:rPr/>
        <w:t>and adds two additional contexts left and right sentiment (LS &amp; RS) contexts where only the words within a specified lexicon are kept and the rest of the words are zero vectors. All of their experiments are performed on Dong et al. (2014) </w:t>
      </w:r>
      <w:r>
        <w:rPr>
          <w:spacing w:val="-3"/>
        </w:rPr>
        <w:t>Twitter </w:t>
      </w:r>
      <w:r>
        <w:rPr/>
        <w:t>data set. For each of the experiments below we used the following configurations unless otherwise stated: we performed 5 fold stratified</w:t>
      </w:r>
      <w:r>
        <w:rPr>
          <w:spacing w:val="-9"/>
        </w:rPr>
        <w:t> </w:t>
      </w:r>
      <w:r>
        <w:rPr/>
        <w:t>cross</w:t>
      </w:r>
      <w:r>
        <w:rPr>
          <w:spacing w:val="-9"/>
        </w:rPr>
        <w:t> </w:t>
      </w:r>
      <w:r>
        <w:rPr/>
        <w:t>validation,</w:t>
      </w:r>
      <w:r>
        <w:rPr>
          <w:spacing w:val="-8"/>
        </w:rPr>
        <w:t> </w:t>
      </w:r>
      <w:r>
        <w:rPr/>
        <w:t>features</w:t>
      </w:r>
      <w:r>
        <w:rPr>
          <w:spacing w:val="-9"/>
        </w:rPr>
        <w:t> </w:t>
      </w:r>
      <w:r>
        <w:rPr/>
        <w:t>are</w:t>
      </w:r>
      <w:r>
        <w:rPr>
          <w:spacing w:val="-9"/>
        </w:rPr>
        <w:t> </w:t>
      </w:r>
      <w:r>
        <w:rPr/>
        <w:t>scaled</w:t>
      </w:r>
      <w:r>
        <w:rPr>
          <w:spacing w:val="-8"/>
        </w:rPr>
        <w:t> </w:t>
      </w:r>
      <w:r>
        <w:rPr/>
        <w:t>using</w:t>
      </w:r>
      <w:r>
        <w:rPr>
          <w:spacing w:val="-9"/>
        </w:rPr>
        <w:t> </w:t>
      </w:r>
      <w:r>
        <w:rPr/>
        <w:t>Max</w:t>
      </w:r>
      <w:r>
        <w:rPr>
          <w:spacing w:val="-9"/>
        </w:rPr>
        <w:t> </w:t>
      </w:r>
      <w:r>
        <w:rPr/>
        <w:t>Min</w:t>
      </w:r>
      <w:r>
        <w:rPr>
          <w:spacing w:val="-8"/>
        </w:rPr>
        <w:t> </w:t>
      </w:r>
      <w:r>
        <w:rPr/>
        <w:t>scaling</w:t>
      </w:r>
      <w:r>
        <w:rPr>
          <w:spacing w:val="-9"/>
        </w:rPr>
        <w:t> </w:t>
      </w:r>
      <w:r>
        <w:rPr/>
        <w:t>before</w:t>
      </w:r>
      <w:r>
        <w:rPr>
          <w:spacing w:val="-8"/>
        </w:rPr>
        <w:t> </w:t>
      </w:r>
      <w:r>
        <w:rPr/>
        <w:t>inputting</w:t>
      </w:r>
      <w:r>
        <w:rPr>
          <w:spacing w:val="-9"/>
        </w:rPr>
        <w:t> </w:t>
      </w:r>
      <w:r>
        <w:rPr/>
        <w:t>into</w:t>
      </w:r>
      <w:r>
        <w:rPr>
          <w:spacing w:val="-9"/>
        </w:rPr>
        <w:t> </w:t>
      </w:r>
      <w:r>
        <w:rPr/>
        <w:t>the</w:t>
      </w:r>
      <w:r>
        <w:rPr>
          <w:spacing w:val="-8"/>
        </w:rPr>
        <w:t> </w:t>
      </w:r>
      <w:r>
        <w:rPr/>
        <w:t>SVM,</w:t>
      </w:r>
      <w:r>
        <w:rPr>
          <w:spacing w:val="-9"/>
        </w:rPr>
        <w:t> </w:t>
      </w:r>
      <w:r>
        <w:rPr/>
        <w:t>and used the respective </w:t>
      </w:r>
      <w:r>
        <w:rPr>
          <w:spacing w:val="-4"/>
        </w:rPr>
        <w:t>C-Values </w:t>
      </w:r>
      <w:r>
        <w:rPr/>
        <w:t>for the SVM stated in the paper for each of the</w:t>
      </w:r>
      <w:r>
        <w:rPr>
          <w:spacing w:val="-30"/>
        </w:rPr>
        <w:t> </w:t>
      </w:r>
      <w:r>
        <w:rPr/>
        <w:t>models.</w:t>
      </w:r>
    </w:p>
    <w:p>
      <w:pPr>
        <w:spacing w:after="0" w:line="256" w:lineRule="auto"/>
        <w:jc w:val="both"/>
        <w:sectPr>
          <w:pgSz w:w="11910" w:h="16840"/>
          <w:pgMar w:top="1180" w:bottom="280" w:left="1320" w:right="220"/>
        </w:sectPr>
      </w:pPr>
    </w:p>
    <w:p>
      <w:pPr>
        <w:pStyle w:val="BodyText"/>
        <w:spacing w:line="256" w:lineRule="auto" w:before="72"/>
        <w:ind w:left="120" w:right="1172" w:firstLine="218"/>
        <w:jc w:val="both"/>
      </w:pPr>
      <w:r>
        <w:rPr/>
        <w:t>One</w:t>
      </w:r>
      <w:r>
        <w:rPr>
          <w:spacing w:val="-15"/>
        </w:rPr>
        <w:t> </w:t>
      </w:r>
      <w:r>
        <w:rPr/>
        <w:t>major</w:t>
      </w:r>
      <w:r>
        <w:rPr>
          <w:spacing w:val="-14"/>
        </w:rPr>
        <w:t> </w:t>
      </w:r>
      <w:r>
        <w:rPr/>
        <w:t>difficulty</w:t>
      </w:r>
      <w:r>
        <w:rPr>
          <w:spacing w:val="-15"/>
        </w:rPr>
        <w:t> </w:t>
      </w:r>
      <w:r>
        <w:rPr/>
        <w:t>with</w:t>
      </w:r>
      <w:r>
        <w:rPr>
          <w:spacing w:val="-14"/>
        </w:rPr>
        <w:t> </w:t>
      </w:r>
      <w:r>
        <w:rPr/>
        <w:t>the</w:t>
      </w:r>
      <w:r>
        <w:rPr>
          <w:spacing w:val="-15"/>
        </w:rPr>
        <w:t> </w:t>
      </w:r>
      <w:r>
        <w:rPr/>
        <w:t>description</w:t>
      </w:r>
      <w:r>
        <w:rPr>
          <w:spacing w:val="-14"/>
        </w:rPr>
        <w:t> </w:t>
      </w:r>
      <w:r>
        <w:rPr/>
        <w:t>of</w:t>
      </w:r>
      <w:r>
        <w:rPr>
          <w:spacing w:val="-15"/>
        </w:rPr>
        <w:t> </w:t>
      </w:r>
      <w:r>
        <w:rPr/>
        <w:t>the</w:t>
      </w:r>
      <w:r>
        <w:rPr>
          <w:spacing w:val="-14"/>
        </w:rPr>
        <w:t> </w:t>
      </w:r>
      <w:r>
        <w:rPr/>
        <w:t>method</w:t>
      </w:r>
      <w:r>
        <w:rPr>
          <w:spacing w:val="-15"/>
        </w:rPr>
        <w:t> </w:t>
      </w:r>
      <w:r>
        <w:rPr/>
        <w:t>in</w:t>
      </w:r>
      <w:r>
        <w:rPr>
          <w:spacing w:val="-14"/>
        </w:rPr>
        <w:t> </w:t>
      </w:r>
      <w:r>
        <w:rPr/>
        <w:t>the</w:t>
      </w:r>
      <w:r>
        <w:rPr>
          <w:spacing w:val="-15"/>
        </w:rPr>
        <w:t> </w:t>
      </w:r>
      <w:r>
        <w:rPr/>
        <w:t>paper</w:t>
      </w:r>
      <w:r>
        <w:rPr>
          <w:spacing w:val="-14"/>
        </w:rPr>
        <w:t> </w:t>
      </w:r>
      <w:r>
        <w:rPr/>
        <w:t>and</w:t>
      </w:r>
      <w:r>
        <w:rPr>
          <w:spacing w:val="-15"/>
        </w:rPr>
        <w:t> </w:t>
      </w:r>
      <w:r>
        <w:rPr/>
        <w:t>re-implementation</w:t>
      </w:r>
      <w:r>
        <w:rPr>
          <w:spacing w:val="-14"/>
        </w:rPr>
        <w:t> </w:t>
      </w:r>
      <w:r>
        <w:rPr/>
        <w:t>is</w:t>
      </w:r>
      <w:r>
        <w:rPr>
          <w:spacing w:val="-15"/>
        </w:rPr>
        <w:t> </w:t>
      </w:r>
      <w:r>
        <w:rPr/>
        <w:t>handling the same target multiple appearances issue as originally raised by </w:t>
      </w:r>
      <w:r>
        <w:rPr>
          <w:spacing w:val="-5"/>
        </w:rPr>
        <w:t>Wang </w:t>
      </w:r>
      <w:r>
        <w:rPr/>
        <w:t>et al. (2017). As the method requires context with regards to the target word, if there is more than one appearance of the target</w:t>
      </w:r>
      <w:r>
        <w:rPr>
          <w:spacing w:val="-34"/>
        </w:rPr>
        <w:t> </w:t>
      </w:r>
      <w:r>
        <w:rPr/>
        <w:t>word then</w:t>
      </w:r>
      <w:r>
        <w:rPr>
          <w:spacing w:val="-11"/>
        </w:rPr>
        <w:t> </w:t>
      </w:r>
      <w:r>
        <w:rPr/>
        <w:t>the</w:t>
      </w:r>
      <w:r>
        <w:rPr>
          <w:spacing w:val="-10"/>
        </w:rPr>
        <w:t> </w:t>
      </w:r>
      <w:r>
        <w:rPr/>
        <w:t>method</w:t>
      </w:r>
      <w:r>
        <w:rPr>
          <w:spacing w:val="-11"/>
        </w:rPr>
        <w:t> </w:t>
      </w:r>
      <w:r>
        <w:rPr/>
        <w:t>does</w:t>
      </w:r>
      <w:r>
        <w:rPr>
          <w:spacing w:val="-10"/>
        </w:rPr>
        <w:t> </w:t>
      </w:r>
      <w:r>
        <w:rPr/>
        <w:t>not</w:t>
      </w:r>
      <w:r>
        <w:rPr>
          <w:spacing w:val="-10"/>
        </w:rPr>
        <w:t> </w:t>
      </w:r>
      <w:r>
        <w:rPr/>
        <w:t>specify</w:t>
      </w:r>
      <w:r>
        <w:rPr>
          <w:spacing w:val="-11"/>
        </w:rPr>
        <w:t> </w:t>
      </w:r>
      <w:r>
        <w:rPr/>
        <w:t>which</w:t>
      </w:r>
      <w:r>
        <w:rPr>
          <w:spacing w:val="-10"/>
        </w:rPr>
        <w:t> </w:t>
      </w:r>
      <w:r>
        <w:rPr/>
        <w:t>to</w:t>
      </w:r>
      <w:r>
        <w:rPr>
          <w:spacing w:val="-10"/>
        </w:rPr>
        <w:t> </w:t>
      </w:r>
      <w:r>
        <w:rPr/>
        <w:t>use.</w:t>
      </w:r>
      <w:r>
        <w:rPr>
          <w:spacing w:val="5"/>
        </w:rPr>
        <w:t> </w:t>
      </w:r>
      <w:r>
        <w:rPr>
          <w:spacing w:val="-9"/>
        </w:rPr>
        <w:t>We</w:t>
      </w:r>
      <w:r>
        <w:rPr>
          <w:spacing w:val="-10"/>
        </w:rPr>
        <w:t> </w:t>
      </w:r>
      <w:r>
        <w:rPr/>
        <w:t>therefore</w:t>
      </w:r>
      <w:r>
        <w:rPr>
          <w:spacing w:val="-10"/>
        </w:rPr>
        <w:t> </w:t>
      </w:r>
      <w:r>
        <w:rPr/>
        <w:t>took</w:t>
      </w:r>
      <w:r>
        <w:rPr>
          <w:spacing w:val="-11"/>
        </w:rPr>
        <w:t> </w:t>
      </w:r>
      <w:r>
        <w:rPr/>
        <w:t>the</w:t>
      </w:r>
      <w:r>
        <w:rPr>
          <w:spacing w:val="-10"/>
        </w:rPr>
        <w:t> </w:t>
      </w:r>
      <w:r>
        <w:rPr/>
        <w:t>approach</w:t>
      </w:r>
      <w:r>
        <w:rPr>
          <w:spacing w:val="-10"/>
        </w:rPr>
        <w:t> </w:t>
      </w:r>
      <w:r>
        <w:rPr/>
        <w:t>of</w:t>
      </w:r>
      <w:r>
        <w:rPr>
          <w:spacing w:val="-11"/>
        </w:rPr>
        <w:t> </w:t>
      </w:r>
      <w:r>
        <w:rPr>
          <w:spacing w:val="-5"/>
        </w:rPr>
        <w:t>Wang</w:t>
      </w:r>
      <w:r>
        <w:rPr>
          <w:spacing w:val="-10"/>
        </w:rPr>
        <w:t> </w:t>
      </w:r>
      <w:r>
        <w:rPr/>
        <w:t>et</w:t>
      </w:r>
      <w:r>
        <w:rPr>
          <w:spacing w:val="-10"/>
        </w:rPr>
        <w:t> </w:t>
      </w:r>
      <w:r>
        <w:rPr/>
        <w:t>al.</w:t>
      </w:r>
      <w:r>
        <w:rPr>
          <w:spacing w:val="-11"/>
        </w:rPr>
        <w:t> </w:t>
      </w:r>
      <w:r>
        <w:rPr/>
        <w:t>(2017)</w:t>
      </w:r>
      <w:r>
        <w:rPr>
          <w:spacing w:val="-10"/>
        </w:rPr>
        <w:t> </w:t>
      </w:r>
      <w:r>
        <w:rPr/>
        <w:t>and found all of the features for each appearance and performed median pooling over features. This change could</w:t>
      </w:r>
      <w:r>
        <w:rPr>
          <w:spacing w:val="-5"/>
        </w:rPr>
        <w:t> </w:t>
      </w:r>
      <w:r>
        <w:rPr/>
        <w:t>explain</w:t>
      </w:r>
      <w:r>
        <w:rPr>
          <w:spacing w:val="-4"/>
        </w:rPr>
        <w:t> </w:t>
      </w:r>
      <w:r>
        <w:rPr/>
        <w:t>the</w:t>
      </w:r>
      <w:r>
        <w:rPr>
          <w:spacing w:val="-4"/>
        </w:rPr>
        <w:t> </w:t>
      </w:r>
      <w:r>
        <w:rPr/>
        <w:t>subtle</w:t>
      </w:r>
      <w:r>
        <w:rPr>
          <w:spacing w:val="-4"/>
        </w:rPr>
        <w:t> </w:t>
      </w:r>
      <w:r>
        <w:rPr/>
        <w:t>differences</w:t>
      </w:r>
      <w:r>
        <w:rPr>
          <w:spacing w:val="-4"/>
        </w:rPr>
        <w:t> </w:t>
      </w:r>
      <w:r>
        <w:rPr/>
        <w:t>between</w:t>
      </w:r>
      <w:r>
        <w:rPr>
          <w:spacing w:val="-5"/>
        </w:rPr>
        <w:t> </w:t>
      </w:r>
      <w:r>
        <w:rPr/>
        <w:t>the</w:t>
      </w:r>
      <w:r>
        <w:rPr>
          <w:spacing w:val="-4"/>
        </w:rPr>
        <w:t> </w:t>
      </w:r>
      <w:r>
        <w:rPr/>
        <w:t>results</w:t>
      </w:r>
      <w:r>
        <w:rPr>
          <w:spacing w:val="-4"/>
        </w:rPr>
        <w:t> </w:t>
      </w:r>
      <w:r>
        <w:rPr/>
        <w:t>we</w:t>
      </w:r>
      <w:r>
        <w:rPr>
          <w:spacing w:val="-4"/>
        </w:rPr>
        <w:t> </w:t>
      </w:r>
      <w:r>
        <w:rPr/>
        <w:t>report</w:t>
      </w:r>
      <w:r>
        <w:rPr>
          <w:spacing w:val="-4"/>
        </w:rPr>
        <w:t> </w:t>
      </w:r>
      <w:r>
        <w:rPr/>
        <w:t>and</w:t>
      </w:r>
      <w:r>
        <w:rPr>
          <w:spacing w:val="-5"/>
        </w:rPr>
        <w:t> </w:t>
      </w:r>
      <w:r>
        <w:rPr/>
        <w:t>those</w:t>
      </w:r>
      <w:r>
        <w:rPr>
          <w:spacing w:val="-4"/>
        </w:rPr>
        <w:t> </w:t>
      </w:r>
      <w:r>
        <w:rPr/>
        <w:t>of</w:t>
      </w:r>
      <w:r>
        <w:rPr>
          <w:spacing w:val="-4"/>
        </w:rPr>
        <w:t> </w:t>
      </w:r>
      <w:r>
        <w:rPr/>
        <w:t>the</w:t>
      </w:r>
      <w:r>
        <w:rPr>
          <w:spacing w:val="-4"/>
        </w:rPr>
        <w:t> </w:t>
      </w:r>
      <w:r>
        <w:rPr/>
        <w:t>original</w:t>
      </w:r>
      <w:r>
        <w:rPr>
          <w:spacing w:val="-4"/>
        </w:rPr>
        <w:t> </w:t>
      </w:r>
      <w:r>
        <w:rPr/>
        <w:t>paper.</w:t>
      </w:r>
    </w:p>
    <w:p>
      <w:pPr>
        <w:pStyle w:val="Heading2"/>
        <w:numPr>
          <w:ilvl w:val="2"/>
          <w:numId w:val="1"/>
        </w:numPr>
        <w:tabs>
          <w:tab w:pos="775" w:val="left" w:leader="none"/>
        </w:tabs>
        <w:spacing w:line="240" w:lineRule="auto" w:before="159" w:after="0"/>
        <w:ind w:left="774" w:right="0" w:hanging="655"/>
        <w:jc w:val="both"/>
      </w:pPr>
      <w:r>
        <w:rPr/>
        <w:t>Sentiment</w:t>
      </w:r>
      <w:r>
        <w:rPr>
          <w:spacing w:val="-2"/>
        </w:rPr>
        <w:t> </w:t>
      </w:r>
      <w:r>
        <w:rPr/>
        <w:t>Lexicons</w:t>
      </w:r>
    </w:p>
    <w:p>
      <w:pPr>
        <w:pStyle w:val="BodyText"/>
        <w:spacing w:line="254" w:lineRule="auto" w:before="49"/>
        <w:ind w:left="119" w:right="1172"/>
        <w:jc w:val="both"/>
      </w:pPr>
      <w:r>
        <w:rPr>
          <w:spacing w:val="-15"/>
        </w:rPr>
        <w:t>Vo </w:t>
      </w:r>
      <w:r>
        <w:rPr/>
        <w:t>and Zhang (2015) used three different sentiment lexicons: MPQA</w:t>
      </w:r>
      <w:r>
        <w:rPr>
          <w:position w:val="8"/>
          <w:sz w:val="16"/>
        </w:rPr>
        <w:t>5 </w:t>
      </w:r>
      <w:r>
        <w:rPr/>
        <w:t>(Wilson et al., 2005), NRC</w:t>
      </w:r>
      <w:r>
        <w:rPr>
          <w:position w:val="8"/>
          <w:sz w:val="16"/>
        </w:rPr>
        <w:t>6 </w:t>
      </w:r>
      <w:r>
        <w:rPr/>
        <w:t>(Mohammad and </w:t>
      </w:r>
      <w:r>
        <w:rPr>
          <w:spacing w:val="-5"/>
        </w:rPr>
        <w:t>Turney, </w:t>
      </w:r>
      <w:r>
        <w:rPr/>
        <w:t>2010), and HL</w:t>
      </w:r>
      <w:r>
        <w:rPr>
          <w:position w:val="8"/>
          <w:sz w:val="16"/>
        </w:rPr>
        <w:t>7 </w:t>
      </w:r>
      <w:r>
        <w:rPr/>
        <w:t>(Hu and Liu, 2004). </w:t>
      </w:r>
      <w:r>
        <w:rPr>
          <w:spacing w:val="-9"/>
        </w:rPr>
        <w:t>We </w:t>
      </w:r>
      <w:r>
        <w:rPr/>
        <w:t>found a small difference in word counts between their reported statistics for the MPQA lexicons and those we performed ourselves, as can be seen in the bold numbers in table 3.  Originally,  we assumed that a word can only occur in   one sentiment class within the same lexicon, and this resulted in differing counts for all lexicons. This distinction is not clearly documented in the paper or code. </w:t>
      </w:r>
      <w:r>
        <w:rPr>
          <w:spacing w:val="-4"/>
        </w:rPr>
        <w:t>However, </w:t>
      </w:r>
      <w:r>
        <w:rPr/>
        <w:t>our assumption turned out to be incorrect,</w:t>
      </w:r>
      <w:r>
        <w:rPr>
          <w:spacing w:val="-5"/>
        </w:rPr>
        <w:t> </w:t>
      </w:r>
      <w:r>
        <w:rPr/>
        <w:t>giving</w:t>
      </w:r>
      <w:r>
        <w:rPr>
          <w:spacing w:val="-5"/>
        </w:rPr>
        <w:t> </w:t>
      </w:r>
      <w:r>
        <w:rPr/>
        <w:t>a</w:t>
      </w:r>
      <w:r>
        <w:rPr>
          <w:spacing w:val="-5"/>
        </w:rPr>
        <w:t> </w:t>
      </w:r>
      <w:r>
        <w:rPr/>
        <w:t>further</w:t>
      </w:r>
      <w:r>
        <w:rPr>
          <w:spacing w:val="-6"/>
        </w:rPr>
        <w:t> </w:t>
      </w:r>
      <w:r>
        <w:rPr/>
        <w:t>illustration</w:t>
      </w:r>
      <w:r>
        <w:rPr>
          <w:spacing w:val="-5"/>
        </w:rPr>
        <w:t> </w:t>
      </w:r>
      <w:r>
        <w:rPr/>
        <w:t>of</w:t>
      </w:r>
      <w:r>
        <w:rPr>
          <w:spacing w:val="-5"/>
        </w:rPr>
        <w:t> </w:t>
      </w:r>
      <w:r>
        <w:rPr/>
        <w:t>why</w:t>
      </w:r>
      <w:r>
        <w:rPr>
          <w:spacing w:val="-6"/>
        </w:rPr>
        <w:t> </w:t>
      </w:r>
      <w:r>
        <w:rPr/>
        <w:t>detailed</w:t>
      </w:r>
      <w:r>
        <w:rPr>
          <w:spacing w:val="-5"/>
        </w:rPr>
        <w:t> </w:t>
      </w:r>
      <w:r>
        <w:rPr/>
        <w:t>descriptions</w:t>
      </w:r>
      <w:r>
        <w:rPr>
          <w:spacing w:val="-5"/>
        </w:rPr>
        <w:t> </w:t>
      </w:r>
      <w:r>
        <w:rPr/>
        <w:t>and</w:t>
      </w:r>
      <w:r>
        <w:rPr>
          <w:spacing w:val="-5"/>
        </w:rPr>
        <w:t> </w:t>
      </w:r>
      <w:r>
        <w:rPr/>
        <w:t>documentation</w:t>
      </w:r>
      <w:r>
        <w:rPr>
          <w:spacing w:val="-6"/>
        </w:rPr>
        <w:t> </w:t>
      </w:r>
      <w:r>
        <w:rPr/>
        <w:t>of</w:t>
      </w:r>
      <w:r>
        <w:rPr>
          <w:spacing w:val="-5"/>
        </w:rPr>
        <w:t> </w:t>
      </w:r>
      <w:r>
        <w:rPr/>
        <w:t>all</w:t>
      </w:r>
      <w:r>
        <w:rPr>
          <w:spacing w:val="-5"/>
        </w:rPr>
        <w:t> </w:t>
      </w:r>
      <w:r>
        <w:rPr/>
        <w:t>decisions</w:t>
      </w:r>
      <w:r>
        <w:rPr>
          <w:spacing w:val="-5"/>
        </w:rPr>
        <w:t> </w:t>
      </w:r>
      <w:r>
        <w:rPr/>
        <w:t>is important. </w:t>
      </w:r>
      <w:r>
        <w:rPr>
          <w:spacing w:val="-9"/>
        </w:rPr>
        <w:t>We </w:t>
      </w:r>
      <w:r>
        <w:rPr/>
        <w:t>ran the same experiment as </w:t>
      </w:r>
      <w:r>
        <w:rPr>
          <w:spacing w:val="-15"/>
        </w:rPr>
        <w:t>Vo </w:t>
      </w:r>
      <w:r>
        <w:rPr/>
        <w:t>and Zhang (2015) to show the effectiveness of sentiment lexicons</w:t>
      </w:r>
      <w:r>
        <w:rPr>
          <w:spacing w:val="-5"/>
        </w:rPr>
        <w:t> </w:t>
      </w:r>
      <w:r>
        <w:rPr/>
        <w:t>the</w:t>
      </w:r>
      <w:r>
        <w:rPr>
          <w:spacing w:val="-5"/>
        </w:rPr>
        <w:t> </w:t>
      </w:r>
      <w:r>
        <w:rPr/>
        <w:t>results</w:t>
      </w:r>
      <w:r>
        <w:rPr>
          <w:spacing w:val="-4"/>
        </w:rPr>
        <w:t> </w:t>
      </w:r>
      <w:r>
        <w:rPr/>
        <w:t>can</w:t>
      </w:r>
      <w:r>
        <w:rPr>
          <w:spacing w:val="-5"/>
        </w:rPr>
        <w:t> </w:t>
      </w:r>
      <w:r>
        <w:rPr/>
        <w:t>be</w:t>
      </w:r>
      <w:r>
        <w:rPr>
          <w:spacing w:val="-5"/>
        </w:rPr>
        <w:t> </w:t>
      </w:r>
      <w:r>
        <w:rPr/>
        <w:t>seen</w:t>
      </w:r>
      <w:r>
        <w:rPr>
          <w:spacing w:val="-4"/>
        </w:rPr>
        <w:t> </w:t>
      </w:r>
      <w:r>
        <w:rPr/>
        <w:t>in</w:t>
      </w:r>
      <w:r>
        <w:rPr>
          <w:spacing w:val="-5"/>
        </w:rPr>
        <w:t> </w:t>
      </w:r>
      <w:r>
        <w:rPr/>
        <w:t>table</w:t>
      </w:r>
      <w:r>
        <w:rPr>
          <w:spacing w:val="-5"/>
        </w:rPr>
        <w:t> </w:t>
      </w:r>
      <w:r>
        <w:rPr/>
        <w:t>4.</w:t>
      </w:r>
      <w:r>
        <w:rPr>
          <w:spacing w:val="8"/>
        </w:rPr>
        <w:t> </w:t>
      </w:r>
      <w:r>
        <w:rPr>
          <w:spacing w:val="-9"/>
        </w:rPr>
        <w:t>We</w:t>
      </w:r>
      <w:r>
        <w:rPr>
          <w:spacing w:val="-5"/>
        </w:rPr>
        <w:t> </w:t>
      </w:r>
      <w:r>
        <w:rPr/>
        <w:t>can</w:t>
      </w:r>
      <w:r>
        <w:rPr>
          <w:spacing w:val="-4"/>
        </w:rPr>
        <w:t> </w:t>
      </w:r>
      <w:r>
        <w:rPr/>
        <w:t>clearly</w:t>
      </w:r>
      <w:r>
        <w:rPr>
          <w:spacing w:val="-5"/>
        </w:rPr>
        <w:t> </w:t>
      </w:r>
      <w:r>
        <w:rPr/>
        <w:t>see</w:t>
      </w:r>
      <w:r>
        <w:rPr>
          <w:spacing w:val="-5"/>
        </w:rPr>
        <w:t> </w:t>
      </w:r>
      <w:r>
        <w:rPr/>
        <w:t>there</w:t>
      </w:r>
      <w:r>
        <w:rPr>
          <w:spacing w:val="-4"/>
        </w:rPr>
        <w:t> </w:t>
      </w:r>
      <w:r>
        <w:rPr/>
        <w:t>are</w:t>
      </w:r>
      <w:r>
        <w:rPr>
          <w:spacing w:val="-5"/>
        </w:rPr>
        <w:t> </w:t>
      </w:r>
      <w:r>
        <w:rPr/>
        <w:t>some</w:t>
      </w:r>
      <w:r>
        <w:rPr>
          <w:spacing w:val="-5"/>
        </w:rPr>
        <w:t> </w:t>
      </w:r>
      <w:r>
        <w:rPr/>
        <w:t>difference</w:t>
      </w:r>
      <w:r>
        <w:rPr>
          <w:spacing w:val="-4"/>
        </w:rPr>
        <w:t> </w:t>
      </w:r>
      <w:r>
        <w:rPr/>
        <w:t>not</w:t>
      </w:r>
      <w:r>
        <w:rPr>
          <w:spacing w:val="-5"/>
        </w:rPr>
        <w:t> </w:t>
      </w:r>
      <w:r>
        <w:rPr/>
        <w:t>just</w:t>
      </w:r>
      <w:r>
        <w:rPr>
          <w:spacing w:val="-5"/>
        </w:rPr>
        <w:t> </w:t>
      </w:r>
      <w:r>
        <w:rPr/>
        <w:t>with</w:t>
      </w:r>
      <w:r>
        <w:rPr>
          <w:spacing w:val="-4"/>
        </w:rPr>
        <w:t> </w:t>
      </w:r>
      <w:r>
        <w:rPr/>
        <w:t>the accuracy</w:t>
      </w:r>
      <w:r>
        <w:rPr>
          <w:spacing w:val="-15"/>
        </w:rPr>
        <w:t> </w:t>
      </w:r>
      <w:r>
        <w:rPr/>
        <w:t>scores</w:t>
      </w:r>
      <w:r>
        <w:rPr>
          <w:spacing w:val="-14"/>
        </w:rPr>
        <w:t> </w:t>
      </w:r>
      <w:r>
        <w:rPr/>
        <w:t>but</w:t>
      </w:r>
      <w:r>
        <w:rPr>
          <w:spacing w:val="-15"/>
        </w:rPr>
        <w:t> </w:t>
      </w:r>
      <w:r>
        <w:rPr/>
        <w:t>the</w:t>
      </w:r>
      <w:r>
        <w:rPr>
          <w:spacing w:val="-14"/>
        </w:rPr>
        <w:t> </w:t>
      </w:r>
      <w:r>
        <w:rPr/>
        <w:t>rank</w:t>
      </w:r>
      <w:r>
        <w:rPr>
          <w:spacing w:val="-15"/>
        </w:rPr>
        <w:t> </w:t>
      </w:r>
      <w:r>
        <w:rPr/>
        <w:t>of</w:t>
      </w:r>
      <w:r>
        <w:rPr>
          <w:spacing w:val="-14"/>
        </w:rPr>
        <w:t> </w:t>
      </w:r>
      <w:r>
        <w:rPr/>
        <w:t>the</w:t>
      </w:r>
      <w:r>
        <w:rPr>
          <w:spacing w:val="-15"/>
        </w:rPr>
        <w:t> </w:t>
      </w:r>
      <w:r>
        <w:rPr/>
        <w:t>sentiment</w:t>
      </w:r>
      <w:r>
        <w:rPr>
          <w:spacing w:val="-14"/>
        </w:rPr>
        <w:t> </w:t>
      </w:r>
      <w:r>
        <w:rPr/>
        <w:t>lexicons.</w:t>
      </w:r>
      <w:r>
        <w:rPr>
          <w:spacing w:val="3"/>
        </w:rPr>
        <w:t> </w:t>
      </w:r>
      <w:r>
        <w:rPr>
          <w:spacing w:val="-9"/>
        </w:rPr>
        <w:t>We</w:t>
      </w:r>
      <w:r>
        <w:rPr>
          <w:spacing w:val="-15"/>
        </w:rPr>
        <w:t> </w:t>
      </w:r>
      <w:r>
        <w:rPr/>
        <w:t>found</w:t>
      </w:r>
      <w:r>
        <w:rPr>
          <w:spacing w:val="-14"/>
        </w:rPr>
        <w:t> </w:t>
      </w:r>
      <w:r>
        <w:rPr/>
        <w:t>just</w:t>
      </w:r>
      <w:r>
        <w:rPr>
          <w:spacing w:val="-15"/>
        </w:rPr>
        <w:t> </w:t>
      </w:r>
      <w:r>
        <w:rPr/>
        <w:t>using</w:t>
      </w:r>
      <w:r>
        <w:rPr>
          <w:spacing w:val="-14"/>
        </w:rPr>
        <w:t> </w:t>
      </w:r>
      <w:r>
        <w:rPr/>
        <w:t>HL</w:t>
      </w:r>
      <w:r>
        <w:rPr>
          <w:spacing w:val="-14"/>
        </w:rPr>
        <w:t> </w:t>
      </w:r>
      <w:r>
        <w:rPr/>
        <w:t>was</w:t>
      </w:r>
      <w:r>
        <w:rPr>
          <w:spacing w:val="-15"/>
        </w:rPr>
        <w:t> </w:t>
      </w:r>
      <w:r>
        <w:rPr/>
        <w:t>best</w:t>
      </w:r>
      <w:r>
        <w:rPr>
          <w:spacing w:val="-14"/>
        </w:rPr>
        <w:t> </w:t>
      </w:r>
      <w:r>
        <w:rPr/>
        <w:t>and</w:t>
      </w:r>
      <w:r>
        <w:rPr>
          <w:spacing w:val="-15"/>
        </w:rPr>
        <w:t> </w:t>
      </w:r>
      <w:r>
        <w:rPr/>
        <w:t>MPQA</w:t>
      </w:r>
      <w:r>
        <w:rPr>
          <w:spacing w:val="-14"/>
        </w:rPr>
        <w:t> </w:t>
      </w:r>
      <w:r>
        <w:rPr/>
        <w:t>does help performance compared to the </w:t>
      </w:r>
      <w:r>
        <w:rPr>
          <w:b/>
          <w:spacing w:val="-3"/>
        </w:rPr>
        <w:t>Target-dep </w:t>
      </w:r>
      <w:r>
        <w:rPr/>
        <w:t>baseline which differs to </w:t>
      </w:r>
      <w:r>
        <w:rPr>
          <w:spacing w:val="-15"/>
        </w:rPr>
        <w:t>Vo </w:t>
      </w:r>
      <w:r>
        <w:rPr/>
        <w:t>and Zhang (2015) findings. Since we found that using just HL performed best, the rest of the results will apply the </w:t>
      </w:r>
      <w:r>
        <w:rPr>
          <w:b/>
          <w:spacing w:val="-3"/>
        </w:rPr>
        <w:t>Target-dep+ </w:t>
      </w:r>
      <w:r>
        <w:rPr/>
        <w:t>method using HL and using HL &amp; MPQA to show the affect of using the lexicon that both we and </w:t>
      </w:r>
      <w:r>
        <w:rPr>
          <w:spacing w:val="-15"/>
        </w:rPr>
        <w:t>Vo </w:t>
      </w:r>
      <w:r>
        <w:rPr/>
        <w:t>and Zhang (2015) found</w:t>
      </w:r>
      <w:r>
        <w:rPr>
          <w:spacing w:val="-5"/>
        </w:rPr>
        <w:t> </w:t>
      </w:r>
      <w:r>
        <w:rPr/>
        <w:t>best.</w:t>
      </w:r>
    </w:p>
    <w:p>
      <w:pPr>
        <w:pStyle w:val="BodyText"/>
        <w:rPr>
          <w:sz w:val="21"/>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941"/>
        <w:gridCol w:w="1021"/>
        <w:gridCol w:w="941"/>
        <w:gridCol w:w="1766"/>
        <w:gridCol w:w="1022"/>
        <w:gridCol w:w="1847"/>
      </w:tblGrid>
      <w:tr>
        <w:trPr>
          <w:trHeight w:val="268" w:hRule="atLeast"/>
        </w:trPr>
        <w:tc>
          <w:tcPr>
            <w:tcW w:w="1447" w:type="dxa"/>
          </w:tcPr>
          <w:p>
            <w:pPr>
              <w:pStyle w:val="TableParagraph"/>
              <w:spacing w:line="240" w:lineRule="auto"/>
              <w:rPr>
                <w:sz w:val="18"/>
              </w:rPr>
            </w:pPr>
          </w:p>
        </w:tc>
        <w:tc>
          <w:tcPr>
            <w:tcW w:w="7538" w:type="dxa"/>
            <w:gridSpan w:val="6"/>
          </w:tcPr>
          <w:p>
            <w:pPr>
              <w:pStyle w:val="TableParagraph"/>
              <w:ind w:left="3158" w:right="3150"/>
              <w:jc w:val="center"/>
              <w:rPr>
                <w:sz w:val="22"/>
              </w:rPr>
            </w:pPr>
            <w:r>
              <w:rPr>
                <w:sz w:val="22"/>
              </w:rPr>
              <w:t>Word Counts</w:t>
            </w:r>
          </w:p>
        </w:tc>
      </w:tr>
      <w:tr>
        <w:trPr>
          <w:trHeight w:val="282" w:hRule="atLeast"/>
        </w:trPr>
        <w:tc>
          <w:tcPr>
            <w:tcW w:w="1447" w:type="dxa"/>
            <w:tcBorders>
              <w:bottom w:val="double" w:sz="1" w:space="0" w:color="000000"/>
            </w:tcBorders>
          </w:tcPr>
          <w:p>
            <w:pPr>
              <w:pStyle w:val="TableParagraph"/>
              <w:spacing w:line="240" w:lineRule="auto"/>
              <w:rPr>
                <w:sz w:val="20"/>
              </w:rPr>
            </w:pPr>
          </w:p>
        </w:tc>
        <w:tc>
          <w:tcPr>
            <w:tcW w:w="1962" w:type="dxa"/>
            <w:gridSpan w:val="2"/>
            <w:tcBorders>
              <w:bottom w:val="double" w:sz="1" w:space="0" w:color="000000"/>
            </w:tcBorders>
          </w:tcPr>
          <w:p>
            <w:pPr>
              <w:pStyle w:val="TableParagraph"/>
              <w:ind w:left="617"/>
              <w:rPr>
                <w:sz w:val="22"/>
              </w:rPr>
            </w:pPr>
            <w:r>
              <w:rPr>
                <w:sz w:val="22"/>
              </w:rPr>
              <w:t>Original</w:t>
            </w:r>
          </w:p>
        </w:tc>
        <w:tc>
          <w:tcPr>
            <w:tcW w:w="5576" w:type="dxa"/>
            <w:gridSpan w:val="4"/>
            <w:tcBorders>
              <w:bottom w:val="double" w:sz="1" w:space="0" w:color="000000"/>
            </w:tcBorders>
          </w:tcPr>
          <w:p>
            <w:pPr>
              <w:pStyle w:val="TableParagraph"/>
              <w:ind w:left="2168" w:right="2159"/>
              <w:jc w:val="center"/>
              <w:rPr>
                <w:sz w:val="22"/>
              </w:rPr>
            </w:pPr>
            <w:r>
              <w:rPr>
                <w:sz w:val="22"/>
              </w:rPr>
              <w:t>Reproduction</w:t>
            </w:r>
          </w:p>
        </w:tc>
      </w:tr>
      <w:tr>
        <w:trPr>
          <w:trHeight w:val="282" w:hRule="atLeast"/>
        </w:trPr>
        <w:tc>
          <w:tcPr>
            <w:tcW w:w="1447" w:type="dxa"/>
            <w:tcBorders>
              <w:top w:val="double" w:sz="1" w:space="0" w:color="000000"/>
            </w:tcBorders>
          </w:tcPr>
          <w:p>
            <w:pPr>
              <w:pStyle w:val="TableParagraph"/>
              <w:spacing w:line="250" w:lineRule="exact"/>
              <w:ind w:left="122"/>
              <w:rPr>
                <w:sz w:val="22"/>
              </w:rPr>
            </w:pPr>
            <w:r>
              <w:rPr>
                <w:sz w:val="22"/>
              </w:rPr>
              <w:t>Lexicons</w:t>
            </w:r>
          </w:p>
        </w:tc>
        <w:tc>
          <w:tcPr>
            <w:tcW w:w="941" w:type="dxa"/>
            <w:tcBorders>
              <w:top w:val="double" w:sz="1" w:space="0" w:color="000000"/>
            </w:tcBorders>
          </w:tcPr>
          <w:p>
            <w:pPr>
              <w:pStyle w:val="TableParagraph"/>
              <w:spacing w:line="250" w:lineRule="exact"/>
              <w:ind w:left="94" w:right="86"/>
              <w:jc w:val="center"/>
              <w:rPr>
                <w:sz w:val="22"/>
              </w:rPr>
            </w:pPr>
            <w:r>
              <w:rPr>
                <w:sz w:val="22"/>
              </w:rPr>
              <w:t>Positive</w:t>
            </w:r>
          </w:p>
        </w:tc>
        <w:tc>
          <w:tcPr>
            <w:tcW w:w="1021" w:type="dxa"/>
            <w:tcBorders>
              <w:top w:val="double" w:sz="1" w:space="0" w:color="000000"/>
            </w:tcBorders>
          </w:tcPr>
          <w:p>
            <w:pPr>
              <w:pStyle w:val="TableParagraph"/>
              <w:spacing w:line="250" w:lineRule="exact"/>
              <w:ind w:left="92" w:right="83"/>
              <w:jc w:val="center"/>
              <w:rPr>
                <w:sz w:val="22"/>
              </w:rPr>
            </w:pPr>
            <w:r>
              <w:rPr>
                <w:sz w:val="22"/>
              </w:rPr>
              <w:t>Negative</w:t>
            </w:r>
          </w:p>
        </w:tc>
        <w:tc>
          <w:tcPr>
            <w:tcW w:w="941" w:type="dxa"/>
            <w:tcBorders>
              <w:top w:val="double" w:sz="1" w:space="0" w:color="000000"/>
            </w:tcBorders>
          </w:tcPr>
          <w:p>
            <w:pPr>
              <w:pStyle w:val="TableParagraph"/>
              <w:spacing w:line="250" w:lineRule="exact"/>
              <w:ind w:left="95" w:right="85"/>
              <w:jc w:val="center"/>
              <w:rPr>
                <w:sz w:val="22"/>
              </w:rPr>
            </w:pPr>
            <w:r>
              <w:rPr>
                <w:sz w:val="22"/>
              </w:rPr>
              <w:t>Positive</w:t>
            </w:r>
          </w:p>
        </w:tc>
        <w:tc>
          <w:tcPr>
            <w:tcW w:w="1766" w:type="dxa"/>
            <w:tcBorders>
              <w:top w:val="double" w:sz="1" w:space="0" w:color="000000"/>
            </w:tcBorders>
          </w:tcPr>
          <w:p>
            <w:pPr>
              <w:pStyle w:val="TableParagraph"/>
              <w:spacing w:line="250" w:lineRule="exact"/>
              <w:ind w:left="90" w:right="79"/>
              <w:jc w:val="center"/>
              <w:rPr>
                <w:sz w:val="22"/>
              </w:rPr>
            </w:pPr>
            <w:r>
              <w:rPr>
                <w:sz w:val="22"/>
              </w:rPr>
              <w:t>Positive Lowered</w:t>
            </w:r>
          </w:p>
        </w:tc>
        <w:tc>
          <w:tcPr>
            <w:tcW w:w="1022" w:type="dxa"/>
            <w:tcBorders>
              <w:top w:val="double" w:sz="1" w:space="0" w:color="000000"/>
            </w:tcBorders>
          </w:tcPr>
          <w:p>
            <w:pPr>
              <w:pStyle w:val="TableParagraph"/>
              <w:spacing w:line="250" w:lineRule="exact"/>
              <w:ind w:left="94" w:right="83"/>
              <w:jc w:val="center"/>
              <w:rPr>
                <w:sz w:val="22"/>
              </w:rPr>
            </w:pPr>
            <w:r>
              <w:rPr>
                <w:sz w:val="22"/>
              </w:rPr>
              <w:t>Negative</w:t>
            </w:r>
          </w:p>
        </w:tc>
        <w:tc>
          <w:tcPr>
            <w:tcW w:w="1847" w:type="dxa"/>
            <w:tcBorders>
              <w:top w:val="double" w:sz="1" w:space="0" w:color="000000"/>
            </w:tcBorders>
          </w:tcPr>
          <w:p>
            <w:pPr>
              <w:pStyle w:val="TableParagraph"/>
              <w:spacing w:line="250" w:lineRule="exact"/>
              <w:ind w:left="87" w:right="78"/>
              <w:jc w:val="center"/>
              <w:rPr>
                <w:sz w:val="22"/>
              </w:rPr>
            </w:pPr>
            <w:r>
              <w:rPr>
                <w:sz w:val="22"/>
              </w:rPr>
              <w:t>Negative Lowered</w:t>
            </w:r>
          </w:p>
        </w:tc>
      </w:tr>
      <w:tr>
        <w:trPr>
          <w:trHeight w:val="268" w:hRule="atLeast"/>
        </w:trPr>
        <w:tc>
          <w:tcPr>
            <w:tcW w:w="1447" w:type="dxa"/>
          </w:tcPr>
          <w:p>
            <w:pPr>
              <w:pStyle w:val="TableParagraph"/>
              <w:ind w:left="122"/>
              <w:rPr>
                <w:sz w:val="22"/>
              </w:rPr>
            </w:pPr>
            <w:r>
              <w:rPr>
                <w:sz w:val="22"/>
              </w:rPr>
              <w:t>MPQA</w:t>
            </w:r>
          </w:p>
        </w:tc>
        <w:tc>
          <w:tcPr>
            <w:tcW w:w="941" w:type="dxa"/>
          </w:tcPr>
          <w:p>
            <w:pPr>
              <w:pStyle w:val="TableParagraph"/>
              <w:ind w:left="94" w:right="86"/>
              <w:jc w:val="center"/>
              <w:rPr>
                <w:sz w:val="22"/>
              </w:rPr>
            </w:pPr>
            <w:r>
              <w:rPr>
                <w:sz w:val="22"/>
              </w:rPr>
              <w:t>2289</w:t>
            </w:r>
          </w:p>
        </w:tc>
        <w:tc>
          <w:tcPr>
            <w:tcW w:w="1021" w:type="dxa"/>
          </w:tcPr>
          <w:p>
            <w:pPr>
              <w:pStyle w:val="TableParagraph"/>
              <w:ind w:left="92" w:right="83"/>
              <w:jc w:val="center"/>
              <w:rPr>
                <w:sz w:val="22"/>
              </w:rPr>
            </w:pPr>
            <w:r>
              <w:rPr>
                <w:sz w:val="22"/>
              </w:rPr>
              <w:t>4114</w:t>
            </w:r>
          </w:p>
        </w:tc>
        <w:tc>
          <w:tcPr>
            <w:tcW w:w="941" w:type="dxa"/>
          </w:tcPr>
          <w:p>
            <w:pPr>
              <w:pStyle w:val="TableParagraph"/>
              <w:ind w:left="95" w:right="85"/>
              <w:jc w:val="center"/>
              <w:rPr>
                <w:b/>
                <w:sz w:val="22"/>
              </w:rPr>
            </w:pPr>
            <w:r>
              <w:rPr>
                <w:b/>
                <w:sz w:val="22"/>
              </w:rPr>
              <w:t>2298</w:t>
            </w:r>
          </w:p>
        </w:tc>
        <w:tc>
          <w:tcPr>
            <w:tcW w:w="1766" w:type="dxa"/>
          </w:tcPr>
          <w:p>
            <w:pPr>
              <w:pStyle w:val="TableParagraph"/>
              <w:ind w:left="90" w:right="79"/>
              <w:jc w:val="center"/>
              <w:rPr>
                <w:b/>
                <w:sz w:val="22"/>
              </w:rPr>
            </w:pPr>
            <w:r>
              <w:rPr>
                <w:b/>
                <w:sz w:val="22"/>
              </w:rPr>
              <w:t>2298</w:t>
            </w:r>
          </w:p>
        </w:tc>
        <w:tc>
          <w:tcPr>
            <w:tcW w:w="1022" w:type="dxa"/>
          </w:tcPr>
          <w:p>
            <w:pPr>
              <w:pStyle w:val="TableParagraph"/>
              <w:ind w:left="94" w:right="83"/>
              <w:jc w:val="center"/>
              <w:rPr>
                <w:b/>
                <w:sz w:val="22"/>
              </w:rPr>
            </w:pPr>
            <w:r>
              <w:rPr>
                <w:b/>
                <w:sz w:val="22"/>
              </w:rPr>
              <w:t>4148</w:t>
            </w:r>
          </w:p>
        </w:tc>
        <w:tc>
          <w:tcPr>
            <w:tcW w:w="1847" w:type="dxa"/>
          </w:tcPr>
          <w:p>
            <w:pPr>
              <w:pStyle w:val="TableParagraph"/>
              <w:ind w:left="87" w:right="78"/>
              <w:jc w:val="center"/>
              <w:rPr>
                <w:b/>
                <w:sz w:val="22"/>
              </w:rPr>
            </w:pPr>
            <w:r>
              <w:rPr>
                <w:b/>
                <w:sz w:val="22"/>
              </w:rPr>
              <w:t>4148</w:t>
            </w:r>
          </w:p>
        </w:tc>
      </w:tr>
      <w:tr>
        <w:trPr>
          <w:trHeight w:val="268" w:hRule="atLeast"/>
        </w:trPr>
        <w:tc>
          <w:tcPr>
            <w:tcW w:w="1447" w:type="dxa"/>
          </w:tcPr>
          <w:p>
            <w:pPr>
              <w:pStyle w:val="TableParagraph"/>
              <w:ind w:left="122"/>
              <w:rPr>
                <w:sz w:val="22"/>
              </w:rPr>
            </w:pPr>
            <w:r>
              <w:rPr>
                <w:sz w:val="22"/>
              </w:rPr>
              <w:t>HL</w:t>
            </w:r>
          </w:p>
        </w:tc>
        <w:tc>
          <w:tcPr>
            <w:tcW w:w="941" w:type="dxa"/>
          </w:tcPr>
          <w:p>
            <w:pPr>
              <w:pStyle w:val="TableParagraph"/>
              <w:ind w:left="94" w:right="86"/>
              <w:jc w:val="center"/>
              <w:rPr>
                <w:sz w:val="22"/>
              </w:rPr>
            </w:pPr>
            <w:r>
              <w:rPr>
                <w:sz w:val="22"/>
              </w:rPr>
              <w:t>2003</w:t>
            </w:r>
          </w:p>
        </w:tc>
        <w:tc>
          <w:tcPr>
            <w:tcW w:w="1021" w:type="dxa"/>
          </w:tcPr>
          <w:p>
            <w:pPr>
              <w:pStyle w:val="TableParagraph"/>
              <w:ind w:left="92" w:right="83"/>
              <w:jc w:val="center"/>
              <w:rPr>
                <w:sz w:val="22"/>
              </w:rPr>
            </w:pPr>
            <w:r>
              <w:rPr>
                <w:sz w:val="22"/>
              </w:rPr>
              <w:t>4780</w:t>
            </w:r>
          </w:p>
        </w:tc>
        <w:tc>
          <w:tcPr>
            <w:tcW w:w="941" w:type="dxa"/>
          </w:tcPr>
          <w:p>
            <w:pPr>
              <w:pStyle w:val="TableParagraph"/>
              <w:ind w:left="95" w:right="85"/>
              <w:jc w:val="center"/>
              <w:rPr>
                <w:sz w:val="22"/>
              </w:rPr>
            </w:pPr>
            <w:r>
              <w:rPr>
                <w:sz w:val="22"/>
              </w:rPr>
              <w:t>2003</w:t>
            </w:r>
          </w:p>
        </w:tc>
        <w:tc>
          <w:tcPr>
            <w:tcW w:w="1766" w:type="dxa"/>
          </w:tcPr>
          <w:p>
            <w:pPr>
              <w:pStyle w:val="TableParagraph"/>
              <w:ind w:left="90" w:right="79"/>
              <w:jc w:val="center"/>
              <w:rPr>
                <w:sz w:val="22"/>
              </w:rPr>
            </w:pPr>
            <w:r>
              <w:rPr>
                <w:sz w:val="22"/>
              </w:rPr>
              <w:t>2003</w:t>
            </w:r>
          </w:p>
        </w:tc>
        <w:tc>
          <w:tcPr>
            <w:tcW w:w="1022" w:type="dxa"/>
          </w:tcPr>
          <w:p>
            <w:pPr>
              <w:pStyle w:val="TableParagraph"/>
              <w:ind w:left="94" w:right="83"/>
              <w:jc w:val="center"/>
              <w:rPr>
                <w:sz w:val="22"/>
              </w:rPr>
            </w:pPr>
            <w:r>
              <w:rPr>
                <w:sz w:val="22"/>
              </w:rPr>
              <w:t>4780</w:t>
            </w:r>
          </w:p>
        </w:tc>
        <w:tc>
          <w:tcPr>
            <w:tcW w:w="1847" w:type="dxa"/>
          </w:tcPr>
          <w:p>
            <w:pPr>
              <w:pStyle w:val="TableParagraph"/>
              <w:ind w:left="87" w:right="78"/>
              <w:jc w:val="center"/>
              <w:rPr>
                <w:sz w:val="22"/>
              </w:rPr>
            </w:pPr>
            <w:r>
              <w:rPr>
                <w:sz w:val="22"/>
              </w:rPr>
              <w:t>4780</w:t>
            </w:r>
          </w:p>
        </w:tc>
      </w:tr>
      <w:tr>
        <w:trPr>
          <w:trHeight w:val="268" w:hRule="atLeast"/>
        </w:trPr>
        <w:tc>
          <w:tcPr>
            <w:tcW w:w="1447" w:type="dxa"/>
          </w:tcPr>
          <w:p>
            <w:pPr>
              <w:pStyle w:val="TableParagraph"/>
              <w:ind w:left="122"/>
              <w:rPr>
                <w:sz w:val="22"/>
              </w:rPr>
            </w:pPr>
            <w:r>
              <w:rPr>
                <w:sz w:val="22"/>
              </w:rPr>
              <w:t>NRC</w:t>
            </w:r>
          </w:p>
        </w:tc>
        <w:tc>
          <w:tcPr>
            <w:tcW w:w="941" w:type="dxa"/>
          </w:tcPr>
          <w:p>
            <w:pPr>
              <w:pStyle w:val="TableParagraph"/>
              <w:ind w:left="94" w:right="86"/>
              <w:jc w:val="center"/>
              <w:rPr>
                <w:sz w:val="22"/>
              </w:rPr>
            </w:pPr>
            <w:r>
              <w:rPr>
                <w:sz w:val="22"/>
              </w:rPr>
              <w:t>2231</w:t>
            </w:r>
          </w:p>
        </w:tc>
        <w:tc>
          <w:tcPr>
            <w:tcW w:w="1021" w:type="dxa"/>
          </w:tcPr>
          <w:p>
            <w:pPr>
              <w:pStyle w:val="TableParagraph"/>
              <w:ind w:left="92" w:right="83"/>
              <w:jc w:val="center"/>
              <w:rPr>
                <w:sz w:val="22"/>
              </w:rPr>
            </w:pPr>
            <w:r>
              <w:rPr>
                <w:sz w:val="22"/>
              </w:rPr>
              <w:t>3243</w:t>
            </w:r>
          </w:p>
        </w:tc>
        <w:tc>
          <w:tcPr>
            <w:tcW w:w="941" w:type="dxa"/>
          </w:tcPr>
          <w:p>
            <w:pPr>
              <w:pStyle w:val="TableParagraph"/>
              <w:ind w:left="95" w:right="85"/>
              <w:jc w:val="center"/>
              <w:rPr>
                <w:sz w:val="22"/>
              </w:rPr>
            </w:pPr>
            <w:r>
              <w:rPr>
                <w:sz w:val="22"/>
              </w:rPr>
              <w:t>2231</w:t>
            </w:r>
          </w:p>
        </w:tc>
        <w:tc>
          <w:tcPr>
            <w:tcW w:w="1766" w:type="dxa"/>
          </w:tcPr>
          <w:p>
            <w:pPr>
              <w:pStyle w:val="TableParagraph"/>
              <w:ind w:left="90" w:right="79"/>
              <w:jc w:val="center"/>
              <w:rPr>
                <w:sz w:val="22"/>
              </w:rPr>
            </w:pPr>
            <w:r>
              <w:rPr>
                <w:sz w:val="22"/>
              </w:rPr>
              <w:t>2231</w:t>
            </w:r>
          </w:p>
        </w:tc>
        <w:tc>
          <w:tcPr>
            <w:tcW w:w="1022" w:type="dxa"/>
          </w:tcPr>
          <w:p>
            <w:pPr>
              <w:pStyle w:val="TableParagraph"/>
              <w:ind w:left="94" w:right="83"/>
              <w:jc w:val="center"/>
              <w:rPr>
                <w:sz w:val="22"/>
              </w:rPr>
            </w:pPr>
            <w:r>
              <w:rPr>
                <w:sz w:val="22"/>
              </w:rPr>
              <w:t>3243</w:t>
            </w:r>
          </w:p>
        </w:tc>
        <w:tc>
          <w:tcPr>
            <w:tcW w:w="1847" w:type="dxa"/>
          </w:tcPr>
          <w:p>
            <w:pPr>
              <w:pStyle w:val="TableParagraph"/>
              <w:ind w:left="87" w:right="78"/>
              <w:jc w:val="center"/>
              <w:rPr>
                <w:sz w:val="22"/>
              </w:rPr>
            </w:pPr>
            <w:r>
              <w:rPr>
                <w:sz w:val="22"/>
              </w:rPr>
              <w:t>3243</w:t>
            </w:r>
          </w:p>
        </w:tc>
      </w:tr>
      <w:tr>
        <w:trPr>
          <w:trHeight w:val="268" w:hRule="atLeast"/>
        </w:trPr>
        <w:tc>
          <w:tcPr>
            <w:tcW w:w="1447" w:type="dxa"/>
          </w:tcPr>
          <w:p>
            <w:pPr>
              <w:pStyle w:val="TableParagraph"/>
              <w:ind w:left="122"/>
              <w:rPr>
                <w:sz w:val="22"/>
              </w:rPr>
            </w:pPr>
            <w:r>
              <w:rPr>
                <w:sz w:val="22"/>
              </w:rPr>
              <w:t>MPQA &amp; HL</w:t>
            </w:r>
          </w:p>
        </w:tc>
        <w:tc>
          <w:tcPr>
            <w:tcW w:w="941" w:type="dxa"/>
          </w:tcPr>
          <w:p>
            <w:pPr>
              <w:pStyle w:val="TableParagraph"/>
              <w:ind w:left="94" w:right="86"/>
              <w:jc w:val="center"/>
              <w:rPr>
                <w:sz w:val="22"/>
              </w:rPr>
            </w:pPr>
            <w:r>
              <w:rPr>
                <w:sz w:val="22"/>
              </w:rPr>
              <w:t>2706</w:t>
            </w:r>
          </w:p>
        </w:tc>
        <w:tc>
          <w:tcPr>
            <w:tcW w:w="1021" w:type="dxa"/>
          </w:tcPr>
          <w:p>
            <w:pPr>
              <w:pStyle w:val="TableParagraph"/>
              <w:ind w:left="92" w:right="83"/>
              <w:jc w:val="center"/>
              <w:rPr>
                <w:sz w:val="22"/>
              </w:rPr>
            </w:pPr>
            <w:r>
              <w:rPr>
                <w:sz w:val="22"/>
              </w:rPr>
              <w:t>5069</w:t>
            </w:r>
          </w:p>
        </w:tc>
        <w:tc>
          <w:tcPr>
            <w:tcW w:w="941" w:type="dxa"/>
          </w:tcPr>
          <w:p>
            <w:pPr>
              <w:pStyle w:val="TableParagraph"/>
              <w:ind w:left="95" w:right="85"/>
              <w:jc w:val="center"/>
              <w:rPr>
                <w:b/>
                <w:sz w:val="22"/>
              </w:rPr>
            </w:pPr>
            <w:r>
              <w:rPr>
                <w:b/>
                <w:sz w:val="22"/>
              </w:rPr>
              <w:t>2725</w:t>
            </w:r>
          </w:p>
        </w:tc>
        <w:tc>
          <w:tcPr>
            <w:tcW w:w="1766" w:type="dxa"/>
          </w:tcPr>
          <w:p>
            <w:pPr>
              <w:pStyle w:val="TableParagraph"/>
              <w:ind w:left="90" w:right="79"/>
              <w:jc w:val="center"/>
              <w:rPr>
                <w:b/>
                <w:sz w:val="22"/>
              </w:rPr>
            </w:pPr>
            <w:r>
              <w:rPr>
                <w:b/>
                <w:sz w:val="22"/>
              </w:rPr>
              <w:t>2725</w:t>
            </w:r>
          </w:p>
        </w:tc>
        <w:tc>
          <w:tcPr>
            <w:tcW w:w="1022" w:type="dxa"/>
          </w:tcPr>
          <w:p>
            <w:pPr>
              <w:pStyle w:val="TableParagraph"/>
              <w:ind w:left="94" w:right="83"/>
              <w:jc w:val="center"/>
              <w:rPr>
                <w:b/>
                <w:sz w:val="22"/>
              </w:rPr>
            </w:pPr>
            <w:r>
              <w:rPr>
                <w:b/>
                <w:sz w:val="22"/>
              </w:rPr>
              <w:t>5080</w:t>
            </w:r>
          </w:p>
        </w:tc>
        <w:tc>
          <w:tcPr>
            <w:tcW w:w="1847" w:type="dxa"/>
          </w:tcPr>
          <w:p>
            <w:pPr>
              <w:pStyle w:val="TableParagraph"/>
              <w:ind w:left="87" w:right="78"/>
              <w:jc w:val="center"/>
              <w:rPr>
                <w:b/>
                <w:sz w:val="22"/>
              </w:rPr>
            </w:pPr>
            <w:r>
              <w:rPr>
                <w:b/>
                <w:sz w:val="22"/>
              </w:rPr>
              <w:t>5076</w:t>
            </w:r>
          </w:p>
        </w:tc>
      </w:tr>
      <w:tr>
        <w:trPr>
          <w:trHeight w:val="268" w:hRule="atLeast"/>
        </w:trPr>
        <w:tc>
          <w:tcPr>
            <w:tcW w:w="1447" w:type="dxa"/>
          </w:tcPr>
          <w:p>
            <w:pPr>
              <w:pStyle w:val="TableParagraph"/>
              <w:ind w:left="122"/>
              <w:rPr>
                <w:sz w:val="22"/>
              </w:rPr>
            </w:pPr>
            <w:r>
              <w:rPr>
                <w:sz w:val="22"/>
              </w:rPr>
              <w:t>All three</w:t>
            </w:r>
          </w:p>
        </w:tc>
        <w:tc>
          <w:tcPr>
            <w:tcW w:w="941" w:type="dxa"/>
          </w:tcPr>
          <w:p>
            <w:pPr>
              <w:pStyle w:val="TableParagraph"/>
              <w:ind w:left="94" w:right="86"/>
              <w:jc w:val="center"/>
              <w:rPr>
                <w:sz w:val="22"/>
              </w:rPr>
            </w:pPr>
            <w:r>
              <w:rPr>
                <w:sz w:val="22"/>
              </w:rPr>
              <w:t>3940</w:t>
            </w:r>
          </w:p>
        </w:tc>
        <w:tc>
          <w:tcPr>
            <w:tcW w:w="1021" w:type="dxa"/>
          </w:tcPr>
          <w:p>
            <w:pPr>
              <w:pStyle w:val="TableParagraph"/>
              <w:ind w:left="92" w:right="83"/>
              <w:jc w:val="center"/>
              <w:rPr>
                <w:sz w:val="22"/>
              </w:rPr>
            </w:pPr>
            <w:r>
              <w:rPr>
                <w:sz w:val="22"/>
              </w:rPr>
              <w:t>6490</w:t>
            </w:r>
          </w:p>
        </w:tc>
        <w:tc>
          <w:tcPr>
            <w:tcW w:w="941" w:type="dxa"/>
          </w:tcPr>
          <w:p>
            <w:pPr>
              <w:pStyle w:val="TableParagraph"/>
              <w:ind w:left="95" w:right="85"/>
              <w:jc w:val="center"/>
              <w:rPr>
                <w:b/>
                <w:sz w:val="22"/>
              </w:rPr>
            </w:pPr>
            <w:r>
              <w:rPr>
                <w:b/>
                <w:sz w:val="22"/>
              </w:rPr>
              <w:t>4016</w:t>
            </w:r>
          </w:p>
        </w:tc>
        <w:tc>
          <w:tcPr>
            <w:tcW w:w="1766" w:type="dxa"/>
          </w:tcPr>
          <w:p>
            <w:pPr>
              <w:pStyle w:val="TableParagraph"/>
              <w:ind w:left="90" w:right="79"/>
              <w:jc w:val="center"/>
              <w:rPr>
                <w:b/>
                <w:sz w:val="22"/>
              </w:rPr>
            </w:pPr>
            <w:r>
              <w:rPr>
                <w:b/>
                <w:sz w:val="22"/>
              </w:rPr>
              <w:t>4016</w:t>
            </w:r>
          </w:p>
        </w:tc>
        <w:tc>
          <w:tcPr>
            <w:tcW w:w="1022" w:type="dxa"/>
          </w:tcPr>
          <w:p>
            <w:pPr>
              <w:pStyle w:val="TableParagraph"/>
              <w:ind w:left="94" w:right="83"/>
              <w:jc w:val="center"/>
              <w:rPr>
                <w:b/>
                <w:sz w:val="22"/>
              </w:rPr>
            </w:pPr>
            <w:r>
              <w:rPr>
                <w:b/>
                <w:sz w:val="22"/>
              </w:rPr>
              <w:t>6530</w:t>
            </w:r>
          </w:p>
        </w:tc>
        <w:tc>
          <w:tcPr>
            <w:tcW w:w="1847" w:type="dxa"/>
          </w:tcPr>
          <w:p>
            <w:pPr>
              <w:pStyle w:val="TableParagraph"/>
              <w:ind w:left="87" w:right="78"/>
              <w:jc w:val="center"/>
              <w:rPr>
                <w:b/>
                <w:sz w:val="22"/>
              </w:rPr>
            </w:pPr>
            <w:r>
              <w:rPr>
                <w:b/>
                <w:sz w:val="22"/>
              </w:rPr>
              <w:t>6526</w:t>
            </w:r>
          </w:p>
        </w:tc>
      </w:tr>
    </w:tbl>
    <w:p>
      <w:pPr>
        <w:pStyle w:val="BodyText"/>
        <w:spacing w:before="142"/>
        <w:ind w:left="2541"/>
      </w:pPr>
      <w:r>
        <w:rPr/>
        <w:t>Table 3: Sentiment lexicon statistics comparison</w:t>
      </w:r>
    </w:p>
    <w:p>
      <w:pPr>
        <w:pStyle w:val="BodyText"/>
        <w:rPr>
          <w:sz w:val="20"/>
        </w:rPr>
      </w:pPr>
    </w:p>
    <w:p>
      <w:pPr>
        <w:pStyle w:val="BodyText"/>
        <w:spacing w:before="7"/>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4"/>
        <w:gridCol w:w="974"/>
        <w:gridCol w:w="1435"/>
      </w:tblGrid>
      <w:tr>
        <w:trPr>
          <w:trHeight w:val="268" w:hRule="atLeast"/>
        </w:trPr>
        <w:tc>
          <w:tcPr>
            <w:tcW w:w="2634" w:type="dxa"/>
            <w:tcBorders>
              <w:right w:val="single" w:sz="8" w:space="0" w:color="000000"/>
            </w:tcBorders>
          </w:tcPr>
          <w:p>
            <w:pPr>
              <w:pStyle w:val="TableParagraph"/>
              <w:spacing w:line="240" w:lineRule="auto"/>
              <w:rPr>
                <w:sz w:val="18"/>
              </w:rPr>
            </w:pPr>
          </w:p>
        </w:tc>
        <w:tc>
          <w:tcPr>
            <w:tcW w:w="2409" w:type="dxa"/>
            <w:gridSpan w:val="2"/>
            <w:tcBorders>
              <w:left w:val="single" w:sz="8" w:space="0" w:color="000000"/>
            </w:tcBorders>
          </w:tcPr>
          <w:p>
            <w:pPr>
              <w:pStyle w:val="TableParagraph"/>
              <w:ind w:left="247"/>
              <w:rPr>
                <w:sz w:val="22"/>
              </w:rPr>
            </w:pPr>
            <w:r>
              <w:rPr>
                <w:sz w:val="22"/>
              </w:rPr>
              <w:t>Results (Accuracy %)</w:t>
            </w:r>
          </w:p>
        </w:tc>
      </w:tr>
      <w:tr>
        <w:trPr>
          <w:trHeight w:val="282" w:hRule="atLeast"/>
        </w:trPr>
        <w:tc>
          <w:tcPr>
            <w:tcW w:w="2634" w:type="dxa"/>
            <w:tcBorders>
              <w:bottom w:val="double" w:sz="1" w:space="0" w:color="000000"/>
            </w:tcBorders>
          </w:tcPr>
          <w:p>
            <w:pPr>
              <w:pStyle w:val="TableParagraph"/>
              <w:ind w:left="122"/>
              <w:rPr>
                <w:sz w:val="22"/>
              </w:rPr>
            </w:pPr>
            <w:r>
              <w:rPr>
                <w:sz w:val="22"/>
              </w:rPr>
              <w:t>Sentiment Lexicon</w:t>
            </w:r>
          </w:p>
        </w:tc>
        <w:tc>
          <w:tcPr>
            <w:tcW w:w="974" w:type="dxa"/>
            <w:tcBorders>
              <w:bottom w:val="double" w:sz="1" w:space="0" w:color="000000"/>
            </w:tcBorders>
          </w:tcPr>
          <w:p>
            <w:pPr>
              <w:pStyle w:val="TableParagraph"/>
              <w:ind w:left="99" w:right="91"/>
              <w:jc w:val="center"/>
              <w:rPr>
                <w:sz w:val="22"/>
              </w:rPr>
            </w:pPr>
            <w:r>
              <w:rPr>
                <w:sz w:val="22"/>
              </w:rPr>
              <w:t>Original</w:t>
            </w:r>
          </w:p>
        </w:tc>
        <w:tc>
          <w:tcPr>
            <w:tcW w:w="1435" w:type="dxa"/>
            <w:tcBorders>
              <w:bottom w:val="double" w:sz="1" w:space="0" w:color="000000"/>
            </w:tcBorders>
          </w:tcPr>
          <w:p>
            <w:pPr>
              <w:pStyle w:val="TableParagraph"/>
              <w:ind w:left="97" w:right="89"/>
              <w:jc w:val="center"/>
              <w:rPr>
                <w:sz w:val="22"/>
              </w:rPr>
            </w:pPr>
            <w:r>
              <w:rPr>
                <w:sz w:val="22"/>
              </w:rPr>
              <w:t>Reproduction</w:t>
            </w:r>
          </w:p>
        </w:tc>
      </w:tr>
      <w:tr>
        <w:trPr>
          <w:trHeight w:val="282" w:hRule="atLeast"/>
        </w:trPr>
        <w:tc>
          <w:tcPr>
            <w:tcW w:w="2634" w:type="dxa"/>
            <w:tcBorders>
              <w:top w:val="double" w:sz="1" w:space="0" w:color="000000"/>
            </w:tcBorders>
          </w:tcPr>
          <w:p>
            <w:pPr>
              <w:pStyle w:val="TableParagraph"/>
              <w:spacing w:line="250" w:lineRule="exact"/>
              <w:ind w:left="122"/>
              <w:rPr>
                <w:sz w:val="22"/>
              </w:rPr>
            </w:pPr>
            <w:r>
              <w:rPr>
                <w:sz w:val="22"/>
              </w:rPr>
              <w:t>Target-dep</w:t>
            </w:r>
          </w:p>
        </w:tc>
        <w:tc>
          <w:tcPr>
            <w:tcW w:w="974" w:type="dxa"/>
            <w:tcBorders>
              <w:top w:val="double" w:sz="1" w:space="0" w:color="000000"/>
            </w:tcBorders>
          </w:tcPr>
          <w:p>
            <w:pPr>
              <w:pStyle w:val="TableParagraph"/>
              <w:spacing w:line="250" w:lineRule="exact"/>
              <w:ind w:left="99" w:right="91"/>
              <w:jc w:val="center"/>
              <w:rPr>
                <w:sz w:val="22"/>
              </w:rPr>
            </w:pPr>
            <w:r>
              <w:rPr>
                <w:sz w:val="22"/>
              </w:rPr>
              <w:t>65.72</w:t>
            </w:r>
          </w:p>
        </w:tc>
        <w:tc>
          <w:tcPr>
            <w:tcW w:w="1435" w:type="dxa"/>
            <w:tcBorders>
              <w:top w:val="double" w:sz="1" w:space="0" w:color="000000"/>
            </w:tcBorders>
          </w:tcPr>
          <w:p>
            <w:pPr>
              <w:pStyle w:val="TableParagraph"/>
              <w:spacing w:line="250" w:lineRule="exact"/>
              <w:ind w:left="97" w:right="89"/>
              <w:jc w:val="center"/>
              <w:rPr>
                <w:sz w:val="22"/>
              </w:rPr>
            </w:pPr>
            <w:r>
              <w:rPr>
                <w:sz w:val="22"/>
              </w:rPr>
              <w:t>66.81</w:t>
            </w:r>
          </w:p>
        </w:tc>
      </w:tr>
      <w:tr>
        <w:trPr>
          <w:trHeight w:val="268" w:hRule="atLeast"/>
        </w:trPr>
        <w:tc>
          <w:tcPr>
            <w:tcW w:w="2634" w:type="dxa"/>
          </w:tcPr>
          <w:p>
            <w:pPr>
              <w:pStyle w:val="TableParagraph"/>
              <w:ind w:left="122"/>
              <w:rPr>
                <w:sz w:val="22"/>
              </w:rPr>
            </w:pPr>
            <w:r>
              <w:rPr>
                <w:sz w:val="22"/>
              </w:rPr>
              <w:t>Target-dep+: NRC</w:t>
            </w:r>
          </w:p>
        </w:tc>
        <w:tc>
          <w:tcPr>
            <w:tcW w:w="974" w:type="dxa"/>
          </w:tcPr>
          <w:p>
            <w:pPr>
              <w:pStyle w:val="TableParagraph"/>
              <w:ind w:left="99" w:right="91"/>
              <w:jc w:val="center"/>
              <w:rPr>
                <w:sz w:val="22"/>
              </w:rPr>
            </w:pPr>
            <w:r>
              <w:rPr>
                <w:sz w:val="22"/>
              </w:rPr>
              <w:t>66.05</w:t>
            </w:r>
          </w:p>
        </w:tc>
        <w:tc>
          <w:tcPr>
            <w:tcW w:w="1435" w:type="dxa"/>
          </w:tcPr>
          <w:p>
            <w:pPr>
              <w:pStyle w:val="TableParagraph"/>
              <w:ind w:left="97" w:right="89"/>
              <w:jc w:val="center"/>
              <w:rPr>
                <w:sz w:val="22"/>
              </w:rPr>
            </w:pPr>
            <w:r>
              <w:rPr>
                <w:sz w:val="22"/>
              </w:rPr>
              <w:t>67.13</w:t>
            </w:r>
          </w:p>
        </w:tc>
      </w:tr>
      <w:tr>
        <w:trPr>
          <w:trHeight w:val="268" w:hRule="atLeast"/>
        </w:trPr>
        <w:tc>
          <w:tcPr>
            <w:tcW w:w="2634" w:type="dxa"/>
          </w:tcPr>
          <w:p>
            <w:pPr>
              <w:pStyle w:val="TableParagraph"/>
              <w:ind w:left="122"/>
              <w:rPr>
                <w:sz w:val="22"/>
              </w:rPr>
            </w:pPr>
            <w:r>
              <w:rPr>
                <w:sz w:val="22"/>
              </w:rPr>
              <w:t>Target-dep+: HL</w:t>
            </w:r>
          </w:p>
        </w:tc>
        <w:tc>
          <w:tcPr>
            <w:tcW w:w="974" w:type="dxa"/>
          </w:tcPr>
          <w:p>
            <w:pPr>
              <w:pStyle w:val="TableParagraph"/>
              <w:ind w:left="99" w:right="91"/>
              <w:jc w:val="center"/>
              <w:rPr>
                <w:sz w:val="22"/>
              </w:rPr>
            </w:pPr>
            <w:r>
              <w:rPr>
                <w:sz w:val="22"/>
              </w:rPr>
              <w:t>67.24</w:t>
            </w:r>
          </w:p>
        </w:tc>
        <w:tc>
          <w:tcPr>
            <w:tcW w:w="1435" w:type="dxa"/>
          </w:tcPr>
          <w:p>
            <w:pPr>
              <w:pStyle w:val="TableParagraph"/>
              <w:ind w:left="97" w:right="89"/>
              <w:jc w:val="center"/>
              <w:rPr>
                <w:b/>
                <w:sz w:val="22"/>
              </w:rPr>
            </w:pPr>
            <w:r>
              <w:rPr>
                <w:b/>
                <w:sz w:val="22"/>
              </w:rPr>
              <w:t>68.61</w:t>
            </w:r>
          </w:p>
        </w:tc>
      </w:tr>
      <w:tr>
        <w:trPr>
          <w:trHeight w:val="268" w:hRule="atLeast"/>
        </w:trPr>
        <w:tc>
          <w:tcPr>
            <w:tcW w:w="2634" w:type="dxa"/>
          </w:tcPr>
          <w:p>
            <w:pPr>
              <w:pStyle w:val="TableParagraph"/>
              <w:ind w:left="122"/>
              <w:rPr>
                <w:sz w:val="22"/>
              </w:rPr>
            </w:pPr>
            <w:r>
              <w:rPr>
                <w:sz w:val="22"/>
              </w:rPr>
              <w:t>Target-dep+: MPQA</w:t>
            </w:r>
          </w:p>
        </w:tc>
        <w:tc>
          <w:tcPr>
            <w:tcW w:w="974" w:type="dxa"/>
          </w:tcPr>
          <w:p>
            <w:pPr>
              <w:pStyle w:val="TableParagraph"/>
              <w:ind w:left="99" w:right="91"/>
              <w:jc w:val="center"/>
              <w:rPr>
                <w:sz w:val="22"/>
              </w:rPr>
            </w:pPr>
            <w:r>
              <w:rPr>
                <w:sz w:val="22"/>
              </w:rPr>
              <w:t>65.56</w:t>
            </w:r>
          </w:p>
        </w:tc>
        <w:tc>
          <w:tcPr>
            <w:tcW w:w="1435" w:type="dxa"/>
          </w:tcPr>
          <w:p>
            <w:pPr>
              <w:pStyle w:val="TableParagraph"/>
              <w:ind w:left="97" w:right="89"/>
              <w:jc w:val="center"/>
              <w:rPr>
                <w:sz w:val="22"/>
              </w:rPr>
            </w:pPr>
            <w:r>
              <w:rPr>
                <w:sz w:val="22"/>
              </w:rPr>
              <w:t>66.81</w:t>
            </w:r>
          </w:p>
        </w:tc>
      </w:tr>
      <w:tr>
        <w:trPr>
          <w:trHeight w:val="268" w:hRule="atLeast"/>
        </w:trPr>
        <w:tc>
          <w:tcPr>
            <w:tcW w:w="2634" w:type="dxa"/>
          </w:tcPr>
          <w:p>
            <w:pPr>
              <w:pStyle w:val="TableParagraph"/>
              <w:ind w:left="122"/>
              <w:rPr>
                <w:sz w:val="22"/>
              </w:rPr>
            </w:pPr>
            <w:r>
              <w:rPr>
                <w:sz w:val="22"/>
              </w:rPr>
              <w:t>Target-dep+: MPQA &amp; HL</w:t>
            </w:r>
          </w:p>
        </w:tc>
        <w:tc>
          <w:tcPr>
            <w:tcW w:w="974" w:type="dxa"/>
          </w:tcPr>
          <w:p>
            <w:pPr>
              <w:pStyle w:val="TableParagraph"/>
              <w:ind w:left="99" w:right="91"/>
              <w:jc w:val="center"/>
              <w:rPr>
                <w:b/>
                <w:sz w:val="22"/>
              </w:rPr>
            </w:pPr>
            <w:r>
              <w:rPr>
                <w:b/>
                <w:sz w:val="22"/>
              </w:rPr>
              <w:t>67.40</w:t>
            </w:r>
          </w:p>
        </w:tc>
        <w:tc>
          <w:tcPr>
            <w:tcW w:w="1435" w:type="dxa"/>
          </w:tcPr>
          <w:p>
            <w:pPr>
              <w:pStyle w:val="TableParagraph"/>
              <w:ind w:left="97" w:right="89"/>
              <w:jc w:val="center"/>
              <w:rPr>
                <w:sz w:val="22"/>
              </w:rPr>
            </w:pPr>
            <w:r>
              <w:rPr>
                <w:sz w:val="22"/>
              </w:rPr>
              <w:t>68.37</w:t>
            </w:r>
          </w:p>
        </w:tc>
      </w:tr>
      <w:tr>
        <w:trPr>
          <w:trHeight w:val="268" w:hRule="atLeast"/>
        </w:trPr>
        <w:tc>
          <w:tcPr>
            <w:tcW w:w="2634" w:type="dxa"/>
          </w:tcPr>
          <w:p>
            <w:pPr>
              <w:pStyle w:val="TableParagraph"/>
              <w:ind w:left="122"/>
              <w:rPr>
                <w:sz w:val="22"/>
              </w:rPr>
            </w:pPr>
            <w:r>
              <w:rPr>
                <w:sz w:val="22"/>
              </w:rPr>
              <w:t>Target-dep+: All three</w:t>
            </w:r>
          </w:p>
        </w:tc>
        <w:tc>
          <w:tcPr>
            <w:tcW w:w="974" w:type="dxa"/>
          </w:tcPr>
          <w:p>
            <w:pPr>
              <w:pStyle w:val="TableParagraph"/>
              <w:ind w:left="99" w:right="91"/>
              <w:jc w:val="center"/>
              <w:rPr>
                <w:sz w:val="22"/>
              </w:rPr>
            </w:pPr>
            <w:r>
              <w:rPr>
                <w:sz w:val="22"/>
              </w:rPr>
              <w:t>67.30</w:t>
            </w:r>
          </w:p>
        </w:tc>
        <w:tc>
          <w:tcPr>
            <w:tcW w:w="1435" w:type="dxa"/>
          </w:tcPr>
          <w:p>
            <w:pPr>
              <w:pStyle w:val="TableParagraph"/>
              <w:ind w:left="97" w:right="89"/>
              <w:jc w:val="center"/>
              <w:rPr>
                <w:sz w:val="22"/>
              </w:rPr>
            </w:pPr>
            <w:r>
              <w:rPr>
                <w:sz w:val="22"/>
              </w:rPr>
              <w:t>68.23</w:t>
            </w:r>
          </w:p>
        </w:tc>
      </w:tr>
    </w:tbl>
    <w:p>
      <w:pPr>
        <w:pStyle w:val="BodyText"/>
        <w:spacing w:before="142"/>
        <w:ind w:left="2675"/>
      </w:pPr>
      <w:r>
        <w:rPr/>
        <w:t>Table 4: Effectiveness of Sentiment Lexicons</w:t>
      </w:r>
    </w:p>
    <w:p>
      <w:pPr>
        <w:pStyle w:val="BodyText"/>
        <w:spacing w:before="5"/>
        <w:rPr>
          <w:sz w:val="32"/>
        </w:rPr>
      </w:pPr>
    </w:p>
    <w:p>
      <w:pPr>
        <w:pStyle w:val="Heading2"/>
        <w:numPr>
          <w:ilvl w:val="2"/>
          <w:numId w:val="1"/>
        </w:numPr>
        <w:tabs>
          <w:tab w:pos="774" w:val="left" w:leader="none"/>
          <w:tab w:pos="775" w:val="left" w:leader="none"/>
        </w:tabs>
        <w:spacing w:line="240" w:lineRule="auto" w:before="1" w:after="0"/>
        <w:ind w:left="774" w:right="0" w:hanging="656"/>
        <w:jc w:val="left"/>
      </w:pPr>
      <w:r>
        <w:rPr/>
        <w:t>Using different word</w:t>
      </w:r>
      <w:r>
        <w:rPr>
          <w:spacing w:val="-4"/>
        </w:rPr>
        <w:t> </w:t>
      </w:r>
      <w:r>
        <w:rPr/>
        <w:t>vectors</w:t>
      </w:r>
    </w:p>
    <w:p>
      <w:pPr>
        <w:pStyle w:val="BodyText"/>
        <w:spacing w:line="256" w:lineRule="auto" w:before="72"/>
        <w:ind w:left="119" w:right="1177"/>
      </w:pPr>
      <w:r>
        <w:rPr/>
        <w:pict>
          <v:line style="position:absolute;mso-position-horizontal-relative:page;mso-position-vertical-relative:paragraph;z-index:-251655168;mso-wrap-distance-left:0;mso-wrap-distance-right:0" from="72pt,36.53553pt" to="131.776pt,36.53553pt" stroked="true" strokeweight=".398pt" strokecolor="#000000">
            <v:stroke dashstyle="solid"/>
            <w10:wrap type="topAndBottom"/>
          </v:line>
        </w:pict>
      </w:r>
      <w:r>
        <w:rPr/>
        <w:t>The original authors tested their methods using three different word vectors: 1. </w:t>
      </w:r>
      <w:r>
        <w:rPr>
          <w:spacing w:val="-6"/>
        </w:rPr>
        <w:t>Word2Vec </w:t>
      </w:r>
      <w:r>
        <w:rPr/>
        <w:t>trained by </w:t>
      </w:r>
      <w:r>
        <w:rPr>
          <w:spacing w:val="-15"/>
        </w:rPr>
        <w:t>Vo</w:t>
      </w:r>
      <w:r>
        <w:rPr>
          <w:spacing w:val="13"/>
        </w:rPr>
        <w:t> </w:t>
      </w:r>
      <w:r>
        <w:rPr/>
        <w:t>and</w:t>
      </w:r>
      <w:r>
        <w:rPr>
          <w:spacing w:val="12"/>
        </w:rPr>
        <w:t> </w:t>
      </w:r>
      <w:r>
        <w:rPr/>
        <w:t>Zhang</w:t>
      </w:r>
      <w:r>
        <w:rPr>
          <w:spacing w:val="13"/>
        </w:rPr>
        <w:t> </w:t>
      </w:r>
      <w:r>
        <w:rPr/>
        <w:t>(2015)</w:t>
      </w:r>
      <w:r>
        <w:rPr>
          <w:spacing w:val="13"/>
        </w:rPr>
        <w:t> </w:t>
      </w:r>
      <w:r>
        <w:rPr/>
        <w:t>on</w:t>
      </w:r>
      <w:r>
        <w:rPr>
          <w:spacing w:val="13"/>
        </w:rPr>
        <w:t> </w:t>
      </w:r>
      <w:r>
        <w:rPr/>
        <w:t>5</w:t>
      </w:r>
      <w:r>
        <w:rPr>
          <w:spacing w:val="13"/>
        </w:rPr>
        <w:t> </w:t>
      </w:r>
      <w:r>
        <w:rPr/>
        <w:t>million</w:t>
      </w:r>
      <w:r>
        <w:rPr>
          <w:spacing w:val="13"/>
        </w:rPr>
        <w:t> </w:t>
      </w:r>
      <w:r>
        <w:rPr>
          <w:spacing w:val="-3"/>
        </w:rPr>
        <w:t>Tweets</w:t>
      </w:r>
      <w:r>
        <w:rPr>
          <w:spacing w:val="13"/>
        </w:rPr>
        <w:t> </w:t>
      </w:r>
      <w:r>
        <w:rPr/>
        <w:t>containing</w:t>
      </w:r>
      <w:r>
        <w:rPr>
          <w:spacing w:val="13"/>
        </w:rPr>
        <w:t> </w:t>
      </w:r>
      <w:r>
        <w:rPr/>
        <w:t>emoticons</w:t>
      </w:r>
      <w:r>
        <w:rPr>
          <w:spacing w:val="13"/>
        </w:rPr>
        <w:t> </w:t>
      </w:r>
      <w:r>
        <w:rPr/>
        <w:t>(W2V),</w:t>
      </w:r>
      <w:r>
        <w:rPr>
          <w:spacing w:val="13"/>
        </w:rPr>
        <w:t> </w:t>
      </w:r>
      <w:r>
        <w:rPr/>
        <w:t>2.</w:t>
      </w:r>
      <w:r>
        <w:rPr>
          <w:spacing w:val="7"/>
        </w:rPr>
        <w:t> </w:t>
      </w:r>
      <w:r>
        <w:rPr/>
        <w:t>Sentiment</w:t>
      </w:r>
      <w:r>
        <w:rPr>
          <w:spacing w:val="13"/>
        </w:rPr>
        <w:t> </w:t>
      </w:r>
      <w:r>
        <w:rPr/>
        <w:t>Specific</w:t>
      </w:r>
      <w:r>
        <w:rPr>
          <w:spacing w:val="13"/>
        </w:rPr>
        <w:t> </w:t>
      </w:r>
      <w:r>
        <w:rPr>
          <w:spacing w:val="-5"/>
        </w:rPr>
        <w:t>Word</w:t>
      </w:r>
    </w:p>
    <w:p>
      <w:pPr>
        <w:spacing w:line="220" w:lineRule="exact" w:before="0"/>
        <w:ind w:left="373" w:right="0" w:firstLine="0"/>
        <w:jc w:val="left"/>
        <w:rPr>
          <w:rFonts w:ascii="Courier New"/>
          <w:sz w:val="18"/>
        </w:rPr>
      </w:pPr>
      <w:r>
        <w:rPr>
          <w:position w:val="8"/>
          <w:sz w:val="12"/>
        </w:rPr>
        <w:t>5</w:t>
      </w:r>
      <w:hyperlink r:id="rId10">
        <w:r>
          <w:rPr>
            <w:rFonts w:ascii="Courier New"/>
            <w:sz w:val="18"/>
          </w:rPr>
          <w:t>http://mpqa.cs.pitt.edu/lexicons/subj_lexicon/</w:t>
        </w:r>
      </w:hyperlink>
    </w:p>
    <w:p>
      <w:pPr>
        <w:spacing w:line="217" w:lineRule="exact" w:before="0"/>
        <w:ind w:left="373" w:right="0" w:firstLine="0"/>
        <w:jc w:val="left"/>
        <w:rPr>
          <w:rFonts w:ascii="Courier New"/>
          <w:sz w:val="18"/>
        </w:rPr>
      </w:pPr>
      <w:r>
        <w:rPr>
          <w:position w:val="8"/>
          <w:sz w:val="12"/>
        </w:rPr>
        <w:t>6</w:t>
      </w:r>
      <w:hyperlink r:id="rId11">
        <w:r>
          <w:rPr>
            <w:rFonts w:ascii="Courier New"/>
            <w:sz w:val="18"/>
          </w:rPr>
          <w:t>http://saifmohammad.com/WebPages/NRC-Emotion-Lexicon.htm</w:t>
        </w:r>
      </w:hyperlink>
    </w:p>
    <w:p>
      <w:pPr>
        <w:spacing w:line="240" w:lineRule="auto" w:before="0"/>
        <w:ind w:left="373" w:right="0" w:firstLine="0"/>
        <w:jc w:val="left"/>
        <w:rPr>
          <w:rFonts w:ascii="Courier New" w:hAnsi="Courier New"/>
          <w:sz w:val="18"/>
        </w:rPr>
      </w:pPr>
      <w:r>
        <w:rPr>
          <w:position w:val="8"/>
          <w:sz w:val="12"/>
        </w:rPr>
        <w:t>7</w:t>
      </w:r>
      <w:hyperlink r:id="rId12">
        <w:r>
          <w:rPr>
            <w:rFonts w:ascii="Courier New" w:hAnsi="Courier New"/>
            <w:sz w:val="18"/>
          </w:rPr>
          <w:t>https://www.cs.uic.edu/</w:t>
        </w:r>
      </w:hyperlink>
      <w:r>
        <w:rPr>
          <w:rFonts w:ascii="Courier New" w:hAnsi="Courier New"/>
          <w:position w:val="-2"/>
          <w:sz w:val="18"/>
        </w:rPr>
        <w:t>˜</w:t>
      </w:r>
      <w:r>
        <w:rPr>
          <w:rFonts w:ascii="Courier New" w:hAnsi="Courier New"/>
          <w:sz w:val="18"/>
        </w:rPr>
        <w:t>liub/FBS/sentiment-analysis.html#lexicon</w:t>
      </w:r>
    </w:p>
    <w:p>
      <w:pPr>
        <w:spacing w:after="0" w:line="240" w:lineRule="auto"/>
        <w:jc w:val="left"/>
        <w:rPr>
          <w:rFonts w:ascii="Courier New" w:hAnsi="Courier New"/>
          <w:sz w:val="18"/>
        </w:rPr>
        <w:sectPr>
          <w:pgSz w:w="11910" w:h="16840"/>
          <w:pgMar w:top="1180" w:bottom="280" w:left="1320" w:right="220"/>
        </w:sectPr>
      </w:pPr>
    </w:p>
    <w:p>
      <w:pPr>
        <w:pStyle w:val="BodyText"/>
        <w:spacing w:line="249" w:lineRule="auto" w:before="72"/>
        <w:ind w:left="119" w:right="1172"/>
        <w:jc w:val="both"/>
      </w:pPr>
      <w:r>
        <w:rPr/>
        <w:t>Embedding (SSWE) from </w:t>
      </w:r>
      <w:r>
        <w:rPr>
          <w:spacing w:val="-5"/>
        </w:rPr>
        <w:t>Tang </w:t>
      </w:r>
      <w:r>
        <w:rPr/>
        <w:t>et al. (2014), and 3. W2V and SSWE combined. Neither of these  word embeddings are available from the original authors as </w:t>
      </w:r>
      <w:r>
        <w:rPr>
          <w:spacing w:val="-15"/>
        </w:rPr>
        <w:t>Vo </w:t>
      </w:r>
      <w:r>
        <w:rPr/>
        <w:t>and Zhang (2015) never released the embeddings and the link to </w:t>
      </w:r>
      <w:r>
        <w:rPr>
          <w:spacing w:val="-5"/>
        </w:rPr>
        <w:t>Tang </w:t>
      </w:r>
      <w:r>
        <w:rPr/>
        <w:t>et al. (2014) embeddings no longer works</w:t>
      </w:r>
      <w:r>
        <w:rPr>
          <w:position w:val="8"/>
          <w:sz w:val="16"/>
        </w:rPr>
        <w:t>8</w:t>
      </w:r>
      <w:r>
        <w:rPr/>
        <w:t>. </w:t>
      </w:r>
      <w:r>
        <w:rPr>
          <w:spacing w:val="-4"/>
        </w:rPr>
        <w:t>However, </w:t>
      </w:r>
      <w:r>
        <w:rPr/>
        <w:t>the embeddings were</w:t>
      </w:r>
      <w:r>
        <w:rPr>
          <w:spacing w:val="-16"/>
        </w:rPr>
        <w:t> </w:t>
      </w:r>
      <w:r>
        <w:rPr/>
        <w:t>released</w:t>
      </w:r>
      <w:r>
        <w:rPr>
          <w:spacing w:val="-15"/>
        </w:rPr>
        <w:t> </w:t>
      </w:r>
      <w:r>
        <w:rPr/>
        <w:t>through</w:t>
      </w:r>
      <w:r>
        <w:rPr>
          <w:spacing w:val="-15"/>
        </w:rPr>
        <w:t> </w:t>
      </w:r>
      <w:r>
        <w:rPr>
          <w:spacing w:val="-5"/>
        </w:rPr>
        <w:t>Wang</w:t>
      </w:r>
      <w:r>
        <w:rPr>
          <w:spacing w:val="-15"/>
        </w:rPr>
        <w:t> </w:t>
      </w:r>
      <w:r>
        <w:rPr/>
        <w:t>et</w:t>
      </w:r>
      <w:r>
        <w:rPr>
          <w:spacing w:val="-15"/>
        </w:rPr>
        <w:t> </w:t>
      </w:r>
      <w:r>
        <w:rPr/>
        <w:t>al.</w:t>
      </w:r>
      <w:r>
        <w:rPr>
          <w:spacing w:val="-15"/>
        </w:rPr>
        <w:t> </w:t>
      </w:r>
      <w:r>
        <w:rPr/>
        <w:t>(2017)</w:t>
      </w:r>
      <w:r>
        <w:rPr>
          <w:spacing w:val="-15"/>
        </w:rPr>
        <w:t> </w:t>
      </w:r>
      <w:r>
        <w:rPr/>
        <w:t>code</w:t>
      </w:r>
      <w:r>
        <w:rPr>
          <w:spacing w:val="-15"/>
        </w:rPr>
        <w:t> </w:t>
      </w:r>
      <w:r>
        <w:rPr/>
        <w:t>base</w:t>
      </w:r>
      <w:r>
        <w:rPr>
          <w:position w:val="8"/>
          <w:sz w:val="16"/>
        </w:rPr>
        <w:t>9</w:t>
      </w:r>
      <w:r>
        <w:rPr>
          <w:spacing w:val="10"/>
          <w:position w:val="8"/>
          <w:sz w:val="16"/>
        </w:rPr>
        <w:t> </w:t>
      </w:r>
      <w:r>
        <w:rPr/>
        <w:t>following</w:t>
      </w:r>
      <w:r>
        <w:rPr>
          <w:spacing w:val="-16"/>
        </w:rPr>
        <w:t> </w:t>
      </w:r>
      <w:r>
        <w:rPr/>
        <w:t>requesting</w:t>
      </w:r>
      <w:r>
        <w:rPr>
          <w:spacing w:val="-15"/>
        </w:rPr>
        <w:t> </w:t>
      </w:r>
      <w:r>
        <w:rPr/>
        <w:t>of</w:t>
      </w:r>
      <w:r>
        <w:rPr>
          <w:spacing w:val="-15"/>
        </w:rPr>
        <w:t> </w:t>
      </w:r>
      <w:r>
        <w:rPr/>
        <w:t>the</w:t>
      </w:r>
      <w:r>
        <w:rPr>
          <w:spacing w:val="-15"/>
        </w:rPr>
        <w:t> </w:t>
      </w:r>
      <w:r>
        <w:rPr/>
        <w:t>code</w:t>
      </w:r>
      <w:r>
        <w:rPr>
          <w:spacing w:val="-15"/>
        </w:rPr>
        <w:t> </w:t>
      </w:r>
      <w:r>
        <w:rPr/>
        <w:t>from</w:t>
      </w:r>
      <w:r>
        <w:rPr>
          <w:spacing w:val="-15"/>
        </w:rPr>
        <w:t> Vo </w:t>
      </w:r>
      <w:r>
        <w:rPr/>
        <w:t>and</w:t>
      </w:r>
      <w:r>
        <w:rPr>
          <w:spacing w:val="-15"/>
        </w:rPr>
        <w:t> </w:t>
      </w:r>
      <w:r>
        <w:rPr/>
        <w:t>Zhang (2015). Figure 1 shows the results of the different word embeddings across the different methods. The main</w:t>
      </w:r>
      <w:r>
        <w:rPr>
          <w:spacing w:val="-17"/>
        </w:rPr>
        <w:t> </w:t>
      </w:r>
      <w:r>
        <w:rPr/>
        <w:t>finding</w:t>
      </w:r>
      <w:r>
        <w:rPr>
          <w:spacing w:val="-17"/>
        </w:rPr>
        <w:t> </w:t>
      </w:r>
      <w:r>
        <w:rPr/>
        <w:t>we</w:t>
      </w:r>
      <w:r>
        <w:rPr>
          <w:spacing w:val="-16"/>
        </w:rPr>
        <w:t> </w:t>
      </w:r>
      <w:r>
        <w:rPr/>
        <w:t>see</w:t>
      </w:r>
      <w:r>
        <w:rPr>
          <w:spacing w:val="-17"/>
        </w:rPr>
        <w:t> </w:t>
      </w:r>
      <w:r>
        <w:rPr/>
        <w:t>is</w:t>
      </w:r>
      <w:r>
        <w:rPr>
          <w:spacing w:val="-17"/>
        </w:rPr>
        <w:t> </w:t>
      </w:r>
      <w:r>
        <w:rPr/>
        <w:t>that</w:t>
      </w:r>
      <w:r>
        <w:rPr>
          <w:spacing w:val="-16"/>
        </w:rPr>
        <w:t> </w:t>
      </w:r>
      <w:r>
        <w:rPr/>
        <w:t>SSWE</w:t>
      </w:r>
      <w:r>
        <w:rPr>
          <w:spacing w:val="-17"/>
        </w:rPr>
        <w:t> </w:t>
      </w:r>
      <w:r>
        <w:rPr/>
        <w:t>by</w:t>
      </w:r>
      <w:r>
        <w:rPr>
          <w:spacing w:val="-17"/>
        </w:rPr>
        <w:t> </w:t>
      </w:r>
      <w:r>
        <w:rPr/>
        <w:t>themselves</w:t>
      </w:r>
      <w:r>
        <w:rPr>
          <w:spacing w:val="-16"/>
        </w:rPr>
        <w:t> </w:t>
      </w:r>
      <w:r>
        <w:rPr/>
        <w:t>are</w:t>
      </w:r>
      <w:r>
        <w:rPr>
          <w:spacing w:val="-17"/>
        </w:rPr>
        <w:t> </w:t>
      </w:r>
      <w:r>
        <w:rPr/>
        <w:t>not</w:t>
      </w:r>
      <w:r>
        <w:rPr>
          <w:spacing w:val="-16"/>
        </w:rPr>
        <w:t> </w:t>
      </w:r>
      <w:r>
        <w:rPr/>
        <w:t>as</w:t>
      </w:r>
      <w:r>
        <w:rPr>
          <w:spacing w:val="-17"/>
        </w:rPr>
        <w:t> </w:t>
      </w:r>
      <w:r>
        <w:rPr/>
        <w:t>informative</w:t>
      </w:r>
      <w:r>
        <w:rPr>
          <w:spacing w:val="-17"/>
        </w:rPr>
        <w:t> </w:t>
      </w:r>
      <w:r>
        <w:rPr/>
        <w:t>as</w:t>
      </w:r>
      <w:r>
        <w:rPr>
          <w:spacing w:val="-16"/>
        </w:rPr>
        <w:t> </w:t>
      </w:r>
      <w:r>
        <w:rPr/>
        <w:t>W2V</w:t>
      </w:r>
      <w:r>
        <w:rPr>
          <w:spacing w:val="-17"/>
        </w:rPr>
        <w:t> </w:t>
      </w:r>
      <w:r>
        <w:rPr/>
        <w:t>vectors</w:t>
      </w:r>
      <w:r>
        <w:rPr>
          <w:spacing w:val="-17"/>
        </w:rPr>
        <w:t> </w:t>
      </w:r>
      <w:r>
        <w:rPr/>
        <w:t>which</w:t>
      </w:r>
      <w:r>
        <w:rPr>
          <w:spacing w:val="-16"/>
        </w:rPr>
        <w:t> </w:t>
      </w:r>
      <w:r>
        <w:rPr/>
        <w:t>is</w:t>
      </w:r>
      <w:r>
        <w:rPr>
          <w:spacing w:val="-17"/>
        </w:rPr>
        <w:t> </w:t>
      </w:r>
      <w:r>
        <w:rPr/>
        <w:t>different to the findings of </w:t>
      </w:r>
      <w:r>
        <w:rPr>
          <w:spacing w:val="-15"/>
        </w:rPr>
        <w:t>Vo </w:t>
      </w:r>
      <w:r>
        <w:rPr/>
        <w:t>and Zhang (2015). </w:t>
      </w:r>
      <w:r>
        <w:rPr>
          <w:spacing w:val="-3"/>
        </w:rPr>
        <w:t>However </w:t>
      </w:r>
      <w:r>
        <w:rPr/>
        <w:t>we agree that combining the two vectors is beneficial and that the rank of methods is the same in our</w:t>
      </w:r>
      <w:r>
        <w:rPr>
          <w:spacing w:val="-18"/>
        </w:rPr>
        <w:t> </w:t>
      </w:r>
      <w:r>
        <w:rPr/>
        <w:t>observations.</w:t>
      </w:r>
    </w:p>
    <w:p>
      <w:pPr>
        <w:pStyle w:val="BodyText"/>
        <w:rPr>
          <w:sz w:val="20"/>
        </w:rPr>
      </w:pPr>
    </w:p>
    <w:p>
      <w:pPr>
        <w:pStyle w:val="BodyText"/>
        <w:rPr>
          <w:sz w:val="20"/>
        </w:rPr>
      </w:pPr>
    </w:p>
    <w:p>
      <w:pPr>
        <w:pStyle w:val="BodyText"/>
        <w:spacing w:before="9"/>
        <w:rPr>
          <w:sz w:val="11"/>
        </w:rPr>
      </w:pPr>
      <w:r>
        <w:rPr/>
        <w:drawing>
          <wp:anchor distT="0" distB="0" distL="0" distR="0" allowOverlap="1" layoutInCell="1" locked="0" behindDoc="0" simplePos="0" relativeHeight="4">
            <wp:simplePos x="0" y="0"/>
            <wp:positionH relativeFrom="page">
              <wp:posOffset>2047582</wp:posOffset>
            </wp:positionH>
            <wp:positionV relativeFrom="paragraph">
              <wp:posOffset>110864</wp:posOffset>
            </wp:positionV>
            <wp:extent cx="3437572" cy="217055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437572" cy="2170556"/>
                    </a:xfrm>
                    <a:prstGeom prst="rect">
                      <a:avLst/>
                    </a:prstGeom>
                  </pic:spPr>
                </pic:pic>
              </a:graphicData>
            </a:graphic>
          </wp:anchor>
        </w:drawing>
      </w:r>
    </w:p>
    <w:p>
      <w:pPr>
        <w:pStyle w:val="BodyText"/>
        <w:spacing w:before="11"/>
        <w:rPr>
          <w:sz w:val="10"/>
        </w:rPr>
      </w:pPr>
    </w:p>
    <w:p>
      <w:pPr>
        <w:pStyle w:val="BodyText"/>
        <w:spacing w:before="96"/>
        <w:ind w:left="2763"/>
      </w:pPr>
      <w:r>
        <w:rPr/>
        <w:t>Figure 1: Effectiveness of word embedding</w:t>
      </w:r>
    </w:p>
    <w:p>
      <w:pPr>
        <w:pStyle w:val="BodyText"/>
        <w:rPr>
          <w:sz w:val="26"/>
        </w:rPr>
      </w:pPr>
    </w:p>
    <w:p>
      <w:pPr>
        <w:pStyle w:val="Heading2"/>
        <w:numPr>
          <w:ilvl w:val="2"/>
          <w:numId w:val="1"/>
        </w:numPr>
        <w:tabs>
          <w:tab w:pos="775" w:val="left" w:leader="none"/>
        </w:tabs>
        <w:spacing w:line="240" w:lineRule="auto" w:before="172" w:after="0"/>
        <w:ind w:left="774" w:right="0" w:hanging="655"/>
        <w:jc w:val="both"/>
      </w:pPr>
      <w:r>
        <w:rPr/>
        <w:t>Scaling and Final Model</w:t>
      </w:r>
      <w:r>
        <w:rPr>
          <w:spacing w:val="-5"/>
        </w:rPr>
        <w:t> </w:t>
      </w:r>
      <w:r>
        <w:rPr/>
        <w:t>comparison</w:t>
      </w:r>
    </w:p>
    <w:p>
      <w:pPr>
        <w:pStyle w:val="BodyText"/>
        <w:spacing w:line="256" w:lineRule="auto" w:before="76"/>
        <w:ind w:left="120" w:right="1172"/>
        <w:jc w:val="both"/>
      </w:pPr>
      <w:r>
        <w:rPr>
          <w:spacing w:val="-9"/>
        </w:rPr>
        <w:t>We</w:t>
      </w:r>
      <w:r>
        <w:rPr>
          <w:spacing w:val="-5"/>
        </w:rPr>
        <w:t> </w:t>
      </w:r>
      <w:r>
        <w:rPr/>
        <w:t>test</w:t>
      </w:r>
      <w:r>
        <w:rPr>
          <w:spacing w:val="-5"/>
        </w:rPr>
        <w:t> </w:t>
      </w:r>
      <w:r>
        <w:rPr/>
        <w:t>all</w:t>
      </w:r>
      <w:r>
        <w:rPr>
          <w:spacing w:val="-3"/>
        </w:rPr>
        <w:t> </w:t>
      </w:r>
      <w:r>
        <w:rPr/>
        <w:t>of</w:t>
      </w:r>
      <w:r>
        <w:rPr>
          <w:spacing w:val="-5"/>
        </w:rPr>
        <w:t> </w:t>
      </w:r>
      <w:r>
        <w:rPr/>
        <w:t>the</w:t>
      </w:r>
      <w:r>
        <w:rPr>
          <w:spacing w:val="-4"/>
        </w:rPr>
        <w:t> </w:t>
      </w:r>
      <w:r>
        <w:rPr/>
        <w:t>methods</w:t>
      </w:r>
      <w:r>
        <w:rPr>
          <w:spacing w:val="-5"/>
        </w:rPr>
        <w:t> </w:t>
      </w:r>
      <w:r>
        <w:rPr/>
        <w:t>on</w:t>
      </w:r>
      <w:r>
        <w:rPr>
          <w:spacing w:val="-4"/>
        </w:rPr>
        <w:t> </w:t>
      </w:r>
      <w:r>
        <w:rPr/>
        <w:t>the</w:t>
      </w:r>
      <w:r>
        <w:rPr>
          <w:spacing w:val="-4"/>
        </w:rPr>
        <w:t> </w:t>
      </w:r>
      <w:r>
        <w:rPr/>
        <w:t>test</w:t>
      </w:r>
      <w:r>
        <w:rPr>
          <w:spacing w:val="-5"/>
        </w:rPr>
        <w:t> </w:t>
      </w:r>
      <w:r>
        <w:rPr/>
        <w:t>data</w:t>
      </w:r>
      <w:r>
        <w:rPr>
          <w:spacing w:val="-4"/>
        </w:rPr>
        <w:t> </w:t>
      </w:r>
      <w:r>
        <w:rPr/>
        <w:t>set</w:t>
      </w:r>
      <w:r>
        <w:rPr>
          <w:spacing w:val="-4"/>
        </w:rPr>
        <w:t> </w:t>
      </w:r>
      <w:r>
        <w:rPr/>
        <w:t>of</w:t>
      </w:r>
      <w:r>
        <w:rPr>
          <w:spacing w:val="-5"/>
        </w:rPr>
        <w:t> </w:t>
      </w:r>
      <w:r>
        <w:rPr/>
        <w:t>Dong</w:t>
      </w:r>
      <w:r>
        <w:rPr>
          <w:spacing w:val="-4"/>
        </w:rPr>
        <w:t> </w:t>
      </w:r>
      <w:r>
        <w:rPr/>
        <w:t>et</w:t>
      </w:r>
      <w:r>
        <w:rPr>
          <w:spacing w:val="-5"/>
        </w:rPr>
        <w:t> </w:t>
      </w:r>
      <w:r>
        <w:rPr/>
        <w:t>al.</w:t>
      </w:r>
      <w:r>
        <w:rPr>
          <w:spacing w:val="-3"/>
        </w:rPr>
        <w:t> </w:t>
      </w:r>
      <w:r>
        <w:rPr/>
        <w:t>(2014)</w:t>
      </w:r>
      <w:r>
        <w:rPr>
          <w:spacing w:val="-5"/>
        </w:rPr>
        <w:t> </w:t>
      </w:r>
      <w:r>
        <w:rPr/>
        <w:t>and</w:t>
      </w:r>
      <w:r>
        <w:rPr>
          <w:spacing w:val="-5"/>
        </w:rPr>
        <w:t> </w:t>
      </w:r>
      <w:r>
        <w:rPr/>
        <w:t>show</w:t>
      </w:r>
      <w:r>
        <w:rPr>
          <w:spacing w:val="-4"/>
        </w:rPr>
        <w:t> </w:t>
      </w:r>
      <w:r>
        <w:rPr/>
        <w:t>the</w:t>
      </w:r>
      <w:r>
        <w:rPr>
          <w:spacing w:val="-5"/>
        </w:rPr>
        <w:t> </w:t>
      </w:r>
      <w:r>
        <w:rPr/>
        <w:t>difference</w:t>
      </w:r>
      <w:r>
        <w:rPr>
          <w:spacing w:val="-3"/>
        </w:rPr>
        <w:t> </w:t>
      </w:r>
      <w:r>
        <w:rPr/>
        <w:t>between</w:t>
      </w:r>
      <w:r>
        <w:rPr>
          <w:spacing w:val="-5"/>
        </w:rPr>
        <w:t> </w:t>
      </w:r>
      <w:r>
        <w:rPr/>
        <w:t>the original and reproduced models in figure 2. Finally, we show the effect of scaling using Max Min </w:t>
      </w:r>
      <w:r>
        <w:rPr>
          <w:spacing w:val="-4"/>
        </w:rPr>
        <w:t>and </w:t>
      </w:r>
      <w:r>
        <w:rPr/>
        <w:t>not scaling the</w:t>
      </w:r>
      <w:r>
        <w:rPr>
          <w:spacing w:val="-4"/>
        </w:rPr>
        <w:t> </w:t>
      </w:r>
      <w:r>
        <w:rPr/>
        <w:t>data.</w:t>
      </w:r>
    </w:p>
    <w:p>
      <w:pPr>
        <w:pStyle w:val="BodyText"/>
        <w:spacing w:line="256" w:lineRule="auto" w:before="6"/>
        <w:ind w:left="120" w:right="1172" w:firstLine="218"/>
        <w:jc w:val="both"/>
      </w:pPr>
      <w:r>
        <w:rPr/>
        <w:t>As stated before, we </w:t>
      </w:r>
      <w:r>
        <w:rPr>
          <w:spacing w:val="-3"/>
        </w:rPr>
        <w:t>have </w:t>
      </w:r>
      <w:r>
        <w:rPr/>
        <w:t>been using Max Min scaling on the NP features, </w:t>
      </w:r>
      <w:r>
        <w:rPr>
          <w:spacing w:val="-3"/>
        </w:rPr>
        <w:t>however </w:t>
      </w:r>
      <w:r>
        <w:rPr>
          <w:spacing w:val="-15"/>
        </w:rPr>
        <w:t>Vo </w:t>
      </w:r>
      <w:r>
        <w:rPr/>
        <w:t>and Zhang (2015) did not mention scaling in their paper. The library they were using, LibLinear (Fan et al.,</w:t>
      </w:r>
      <w:r>
        <w:rPr>
          <w:spacing w:val="-30"/>
        </w:rPr>
        <w:t> </w:t>
      </w:r>
      <w:r>
        <w:rPr/>
        <w:t>2008), suggests</w:t>
      </w:r>
      <w:r>
        <w:rPr>
          <w:spacing w:val="-7"/>
        </w:rPr>
        <w:t> </w:t>
      </w:r>
      <w:r>
        <w:rPr/>
        <w:t>in</w:t>
      </w:r>
      <w:r>
        <w:rPr>
          <w:spacing w:val="-6"/>
        </w:rPr>
        <w:t> </w:t>
      </w:r>
      <w:r>
        <w:rPr/>
        <w:t>its</w:t>
      </w:r>
      <w:r>
        <w:rPr>
          <w:spacing w:val="-6"/>
        </w:rPr>
        <w:t> </w:t>
      </w:r>
      <w:r>
        <w:rPr/>
        <w:t>practical</w:t>
      </w:r>
      <w:r>
        <w:rPr>
          <w:spacing w:val="-7"/>
        </w:rPr>
        <w:t> </w:t>
      </w:r>
      <w:r>
        <w:rPr/>
        <w:t>guide</w:t>
      </w:r>
      <w:r>
        <w:rPr>
          <w:spacing w:val="-6"/>
        </w:rPr>
        <w:t> </w:t>
      </w:r>
      <w:r>
        <w:rPr/>
        <w:t>(Hsu</w:t>
      </w:r>
      <w:r>
        <w:rPr>
          <w:spacing w:val="-6"/>
        </w:rPr>
        <w:t> </w:t>
      </w:r>
      <w:r>
        <w:rPr/>
        <w:t>et</w:t>
      </w:r>
      <w:r>
        <w:rPr>
          <w:spacing w:val="-7"/>
        </w:rPr>
        <w:t> </w:t>
      </w:r>
      <w:r>
        <w:rPr/>
        <w:t>al.,</w:t>
      </w:r>
      <w:r>
        <w:rPr>
          <w:spacing w:val="-6"/>
        </w:rPr>
        <w:t> </w:t>
      </w:r>
      <w:r>
        <w:rPr/>
        <w:t>2003)</w:t>
      </w:r>
      <w:r>
        <w:rPr>
          <w:spacing w:val="-6"/>
        </w:rPr>
        <w:t> </w:t>
      </w:r>
      <w:r>
        <w:rPr/>
        <w:t>to</w:t>
      </w:r>
      <w:r>
        <w:rPr>
          <w:spacing w:val="-7"/>
        </w:rPr>
        <w:t> </w:t>
      </w:r>
      <w:r>
        <w:rPr/>
        <w:t>scale</w:t>
      </w:r>
      <w:r>
        <w:rPr>
          <w:spacing w:val="-6"/>
        </w:rPr>
        <w:t> </w:t>
      </w:r>
      <w:r>
        <w:rPr/>
        <w:t>each</w:t>
      </w:r>
      <w:r>
        <w:rPr>
          <w:spacing w:val="-6"/>
        </w:rPr>
        <w:t> </w:t>
      </w:r>
      <w:r>
        <w:rPr/>
        <w:t>feature</w:t>
      </w:r>
      <w:r>
        <w:rPr>
          <w:spacing w:val="-7"/>
        </w:rPr>
        <w:t> </w:t>
      </w:r>
      <w:r>
        <w:rPr/>
        <w:t>to</w:t>
      </w:r>
      <w:r>
        <w:rPr>
          <w:spacing w:val="-6"/>
        </w:rPr>
        <w:t> </w:t>
      </w:r>
      <w:r>
        <w:rPr/>
        <w:t>[0,</w:t>
      </w:r>
      <w:r>
        <w:rPr>
          <w:spacing w:val="-6"/>
        </w:rPr>
        <w:t> </w:t>
      </w:r>
      <w:r>
        <w:rPr/>
        <w:t>1]</w:t>
      </w:r>
      <w:r>
        <w:rPr>
          <w:spacing w:val="-7"/>
        </w:rPr>
        <w:t> </w:t>
      </w:r>
      <w:r>
        <w:rPr/>
        <w:t>but</w:t>
      </w:r>
      <w:r>
        <w:rPr>
          <w:spacing w:val="-6"/>
        </w:rPr>
        <w:t> </w:t>
      </w:r>
      <w:r>
        <w:rPr/>
        <w:t>this</w:t>
      </w:r>
      <w:r>
        <w:rPr>
          <w:spacing w:val="-6"/>
        </w:rPr>
        <w:t> </w:t>
      </w:r>
      <w:r>
        <w:rPr/>
        <w:t>was</w:t>
      </w:r>
      <w:r>
        <w:rPr>
          <w:spacing w:val="-7"/>
        </w:rPr>
        <w:t> </w:t>
      </w:r>
      <w:r>
        <w:rPr/>
        <w:t>not</w:t>
      </w:r>
      <w:r>
        <w:rPr>
          <w:spacing w:val="-6"/>
        </w:rPr>
        <w:t> </w:t>
      </w:r>
      <w:r>
        <w:rPr/>
        <w:t>re-iterated by </w:t>
      </w:r>
      <w:r>
        <w:rPr>
          <w:spacing w:val="-15"/>
        </w:rPr>
        <w:t>Vo </w:t>
      </w:r>
      <w:r>
        <w:rPr/>
        <w:t>and Zhang (2015). </w:t>
      </w:r>
      <w:r>
        <w:rPr>
          <w:spacing w:val="-9"/>
        </w:rPr>
        <w:t>We </w:t>
      </w:r>
      <w:r>
        <w:rPr/>
        <w:t>are using scikit-learn’s (Pedregosa et al., 2011) LinearSVC which is a wrapper of LibLinear, hence making it appropriate to use here. As can be seen in figure 2, not scaling can affect the results by around</w:t>
      </w:r>
      <w:r>
        <w:rPr>
          <w:spacing w:val="-8"/>
        </w:rPr>
        <w:t> </w:t>
      </w:r>
      <w:r>
        <w:rPr/>
        <w:t>one-third.</w:t>
      </w:r>
    </w:p>
    <w:p>
      <w:pPr>
        <w:pStyle w:val="Heading2"/>
        <w:numPr>
          <w:ilvl w:val="1"/>
          <w:numId w:val="1"/>
        </w:numPr>
        <w:tabs>
          <w:tab w:pos="611" w:val="left" w:leader="none"/>
        </w:tabs>
        <w:spacing w:line="240" w:lineRule="auto" w:before="195" w:after="0"/>
        <w:ind w:left="610" w:right="0" w:hanging="491"/>
        <w:jc w:val="both"/>
      </w:pPr>
      <w:r>
        <w:rPr/>
        <w:t>Reproduction of </w:t>
      </w:r>
      <w:r>
        <w:rPr>
          <w:spacing w:val="-4"/>
        </w:rPr>
        <w:t>Wang </w:t>
      </w:r>
      <w:r>
        <w:rPr/>
        <w:t>et al.</w:t>
      </w:r>
      <w:r>
        <w:rPr>
          <w:spacing w:val="-3"/>
        </w:rPr>
        <w:t> </w:t>
      </w:r>
      <w:r>
        <w:rPr/>
        <w:t>(2017)</w:t>
      </w:r>
    </w:p>
    <w:p>
      <w:pPr>
        <w:pStyle w:val="BodyText"/>
        <w:spacing w:line="254" w:lineRule="auto" w:before="107"/>
        <w:ind w:left="120" w:right="1172"/>
        <w:jc w:val="both"/>
      </w:pPr>
      <w:r>
        <w:rPr/>
        <w:pict>
          <v:line style="position:absolute;mso-position-horizontal-relative:page;mso-position-vertical-relative:paragraph;z-index:-251653120;mso-wrap-distance-left:0;mso-wrap-distance-right:0" from="72pt,147.074524pt" to="131.776pt,147.074524pt" stroked="true" strokeweight=".398pt" strokecolor="#000000">
            <v:stroke dashstyle="solid"/>
            <w10:wrap type="topAndBottom"/>
          </v:line>
        </w:pict>
      </w:r>
      <w:r>
        <w:rPr>
          <w:spacing w:val="-5"/>
        </w:rPr>
        <w:t>Wang </w:t>
      </w:r>
      <w:r>
        <w:rPr/>
        <w:t>et al. (2017) extended the NP work of </w:t>
      </w:r>
      <w:r>
        <w:rPr>
          <w:spacing w:val="-15"/>
        </w:rPr>
        <w:t>Vo </w:t>
      </w:r>
      <w:r>
        <w:rPr/>
        <w:t>and Zhang (2015) and instead of using the full tweet/sentence/text contexts they used the full dependency graph of the target word. Thus, they cre- ated three different methods: 1. </w:t>
      </w:r>
      <w:r>
        <w:rPr>
          <w:b/>
        </w:rPr>
        <w:t>TDParse- </w:t>
      </w:r>
      <w:r>
        <w:rPr/>
        <w:t>uses only the full dependency graph context, 2. </w:t>
      </w:r>
      <w:r>
        <w:rPr>
          <w:b/>
        </w:rPr>
        <w:t>TDParse </w:t>
      </w:r>
      <w:r>
        <w:rPr/>
        <w:t>the feature of </w:t>
      </w:r>
      <w:r>
        <w:rPr>
          <w:b/>
        </w:rPr>
        <w:t>TDParse- </w:t>
      </w:r>
      <w:r>
        <w:rPr/>
        <w:t>and the left and right contexts, and 3. </w:t>
      </w:r>
      <w:r>
        <w:rPr>
          <w:b/>
        </w:rPr>
        <w:t>TDParse+ </w:t>
      </w:r>
      <w:r>
        <w:rPr/>
        <w:t>the features of </w:t>
      </w:r>
      <w:r>
        <w:rPr>
          <w:b/>
        </w:rPr>
        <w:t>TDParse </w:t>
      </w:r>
      <w:r>
        <w:rPr/>
        <w:t>and LS and RS contexts. The experiments are performed on the Dong et al. (2014) and </w:t>
      </w:r>
      <w:r>
        <w:rPr>
          <w:spacing w:val="-5"/>
        </w:rPr>
        <w:t>Wang </w:t>
      </w:r>
      <w:r>
        <w:rPr/>
        <w:t>et al. (2017) </w:t>
      </w:r>
      <w:r>
        <w:rPr>
          <w:spacing w:val="-3"/>
        </w:rPr>
        <w:t>Twitter </w:t>
      </w:r>
      <w:r>
        <w:rPr/>
        <w:t>datasets where we train and test on the previously specified train and test splits. </w:t>
      </w:r>
      <w:r>
        <w:rPr>
          <w:spacing w:val="-9"/>
        </w:rPr>
        <w:t>We </w:t>
      </w:r>
      <w:r>
        <w:rPr/>
        <w:t>also scale our</w:t>
      </w:r>
      <w:r>
        <w:rPr>
          <w:spacing w:val="-8"/>
        </w:rPr>
        <w:t> </w:t>
      </w:r>
      <w:r>
        <w:rPr/>
        <w:t>features</w:t>
      </w:r>
      <w:r>
        <w:rPr>
          <w:spacing w:val="-7"/>
        </w:rPr>
        <w:t> </w:t>
      </w:r>
      <w:r>
        <w:rPr/>
        <w:t>using</w:t>
      </w:r>
      <w:r>
        <w:rPr>
          <w:spacing w:val="-8"/>
        </w:rPr>
        <w:t> </w:t>
      </w:r>
      <w:r>
        <w:rPr/>
        <w:t>Max</w:t>
      </w:r>
      <w:r>
        <w:rPr>
          <w:spacing w:val="-7"/>
        </w:rPr>
        <w:t> </w:t>
      </w:r>
      <w:r>
        <w:rPr/>
        <w:t>Min</w:t>
      </w:r>
      <w:r>
        <w:rPr>
          <w:spacing w:val="-7"/>
        </w:rPr>
        <w:t> </w:t>
      </w:r>
      <w:r>
        <w:rPr/>
        <w:t>scaling</w:t>
      </w:r>
      <w:r>
        <w:rPr>
          <w:spacing w:val="-8"/>
        </w:rPr>
        <w:t> </w:t>
      </w:r>
      <w:r>
        <w:rPr/>
        <w:t>before</w:t>
      </w:r>
      <w:r>
        <w:rPr>
          <w:spacing w:val="-7"/>
        </w:rPr>
        <w:t> </w:t>
      </w:r>
      <w:r>
        <w:rPr/>
        <w:t>inputting</w:t>
      </w:r>
      <w:r>
        <w:rPr>
          <w:spacing w:val="-7"/>
        </w:rPr>
        <w:t> </w:t>
      </w:r>
      <w:r>
        <w:rPr/>
        <w:t>into</w:t>
      </w:r>
      <w:r>
        <w:rPr>
          <w:spacing w:val="-8"/>
        </w:rPr>
        <w:t> </w:t>
      </w:r>
      <w:r>
        <w:rPr/>
        <w:t>the</w:t>
      </w:r>
      <w:r>
        <w:rPr>
          <w:spacing w:val="-7"/>
        </w:rPr>
        <w:t> </w:t>
      </w:r>
      <w:r>
        <w:rPr/>
        <w:t>SVM.</w:t>
      </w:r>
      <w:r>
        <w:rPr>
          <w:spacing w:val="-8"/>
        </w:rPr>
        <w:t> </w:t>
      </w:r>
      <w:r>
        <w:rPr>
          <w:spacing w:val="-9"/>
        </w:rPr>
        <w:t>We</w:t>
      </w:r>
      <w:r>
        <w:rPr>
          <w:spacing w:val="-7"/>
        </w:rPr>
        <w:t> </w:t>
      </w:r>
      <w:r>
        <w:rPr/>
        <w:t>used</w:t>
      </w:r>
      <w:r>
        <w:rPr>
          <w:spacing w:val="-7"/>
        </w:rPr>
        <w:t> </w:t>
      </w:r>
      <w:r>
        <w:rPr/>
        <w:t>all</w:t>
      </w:r>
      <w:r>
        <w:rPr>
          <w:spacing w:val="-8"/>
        </w:rPr>
        <w:t> </w:t>
      </w:r>
      <w:r>
        <w:rPr/>
        <w:t>three</w:t>
      </w:r>
      <w:r>
        <w:rPr>
          <w:spacing w:val="-7"/>
        </w:rPr>
        <w:t> </w:t>
      </w:r>
      <w:r>
        <w:rPr/>
        <w:t>sentiment</w:t>
      </w:r>
      <w:r>
        <w:rPr>
          <w:spacing w:val="-7"/>
        </w:rPr>
        <w:t> </w:t>
      </w:r>
      <w:r>
        <w:rPr/>
        <w:t>lexicons as</w:t>
      </w:r>
      <w:r>
        <w:rPr>
          <w:spacing w:val="-7"/>
        </w:rPr>
        <w:t> </w:t>
      </w:r>
      <w:r>
        <w:rPr/>
        <w:t>in</w:t>
      </w:r>
      <w:r>
        <w:rPr>
          <w:spacing w:val="-7"/>
        </w:rPr>
        <w:t> </w:t>
      </w:r>
      <w:r>
        <w:rPr/>
        <w:t>the</w:t>
      </w:r>
      <w:r>
        <w:rPr>
          <w:spacing w:val="-7"/>
        </w:rPr>
        <w:t> </w:t>
      </w:r>
      <w:r>
        <w:rPr/>
        <w:t>original</w:t>
      </w:r>
      <w:r>
        <w:rPr>
          <w:spacing w:val="-7"/>
        </w:rPr>
        <w:t> </w:t>
      </w:r>
      <w:r>
        <w:rPr/>
        <w:t>paper,</w:t>
      </w:r>
      <w:r>
        <w:rPr>
          <w:spacing w:val="-7"/>
        </w:rPr>
        <w:t> </w:t>
      </w:r>
      <w:r>
        <w:rPr/>
        <w:t>and</w:t>
      </w:r>
      <w:r>
        <w:rPr>
          <w:spacing w:val="-7"/>
        </w:rPr>
        <w:t> </w:t>
      </w:r>
      <w:r>
        <w:rPr/>
        <w:t>we</w:t>
      </w:r>
      <w:r>
        <w:rPr>
          <w:spacing w:val="-6"/>
        </w:rPr>
        <w:t> </w:t>
      </w:r>
      <w:r>
        <w:rPr/>
        <w:t>found</w:t>
      </w:r>
      <w:r>
        <w:rPr>
          <w:spacing w:val="-7"/>
        </w:rPr>
        <w:t> </w:t>
      </w:r>
      <w:r>
        <w:rPr/>
        <w:t>the</w:t>
      </w:r>
      <w:r>
        <w:rPr>
          <w:spacing w:val="-7"/>
        </w:rPr>
        <w:t> </w:t>
      </w:r>
      <w:r>
        <w:rPr>
          <w:spacing w:val="-4"/>
        </w:rPr>
        <w:t>C-Value</w:t>
      </w:r>
      <w:r>
        <w:rPr>
          <w:spacing w:val="-7"/>
        </w:rPr>
        <w:t> </w:t>
      </w:r>
      <w:r>
        <w:rPr/>
        <w:t>by</w:t>
      </w:r>
      <w:r>
        <w:rPr>
          <w:spacing w:val="-7"/>
        </w:rPr>
        <w:t> </w:t>
      </w:r>
      <w:r>
        <w:rPr/>
        <w:t>performing</w:t>
      </w:r>
      <w:r>
        <w:rPr>
          <w:spacing w:val="-7"/>
        </w:rPr>
        <w:t> </w:t>
      </w:r>
      <w:r>
        <w:rPr/>
        <w:t>5</w:t>
      </w:r>
      <w:r>
        <w:rPr>
          <w:spacing w:val="-7"/>
        </w:rPr>
        <w:t> </w:t>
      </w:r>
      <w:r>
        <w:rPr/>
        <w:t>fold</w:t>
      </w:r>
      <w:r>
        <w:rPr>
          <w:spacing w:val="-6"/>
        </w:rPr>
        <w:t> </w:t>
      </w:r>
      <w:r>
        <w:rPr/>
        <w:t>stratified</w:t>
      </w:r>
      <w:r>
        <w:rPr>
          <w:spacing w:val="-7"/>
        </w:rPr>
        <w:t> </w:t>
      </w:r>
      <w:r>
        <w:rPr/>
        <w:t>cross</w:t>
      </w:r>
      <w:r>
        <w:rPr>
          <w:spacing w:val="-7"/>
        </w:rPr>
        <w:t> </w:t>
      </w:r>
      <w:r>
        <w:rPr/>
        <w:t>validation</w:t>
      </w:r>
      <w:r>
        <w:rPr>
          <w:spacing w:val="-7"/>
        </w:rPr>
        <w:t> </w:t>
      </w:r>
      <w:r>
        <w:rPr/>
        <w:t>on</w:t>
      </w:r>
      <w:r>
        <w:rPr>
          <w:spacing w:val="-7"/>
        </w:rPr>
        <w:t> </w:t>
      </w:r>
      <w:r>
        <w:rPr>
          <w:spacing w:val="-4"/>
        </w:rPr>
        <w:t>the </w:t>
      </w:r>
      <w:r>
        <w:rPr/>
        <w:t>training</w:t>
      </w:r>
      <w:r>
        <w:rPr>
          <w:spacing w:val="-8"/>
        </w:rPr>
        <w:t> </w:t>
      </w:r>
      <w:r>
        <w:rPr/>
        <w:t>datasets.</w:t>
      </w:r>
      <w:r>
        <w:rPr>
          <w:spacing w:val="6"/>
        </w:rPr>
        <w:t> </w:t>
      </w:r>
      <w:r>
        <w:rPr/>
        <w:t>The</w:t>
      </w:r>
      <w:r>
        <w:rPr>
          <w:spacing w:val="-7"/>
        </w:rPr>
        <w:t> </w:t>
      </w:r>
      <w:r>
        <w:rPr/>
        <w:t>results</w:t>
      </w:r>
      <w:r>
        <w:rPr>
          <w:spacing w:val="-8"/>
        </w:rPr>
        <w:t> </w:t>
      </w:r>
      <w:r>
        <w:rPr/>
        <w:t>of</w:t>
      </w:r>
      <w:r>
        <w:rPr>
          <w:spacing w:val="-7"/>
        </w:rPr>
        <w:t> </w:t>
      </w:r>
      <w:r>
        <w:rPr/>
        <w:t>these</w:t>
      </w:r>
      <w:r>
        <w:rPr>
          <w:spacing w:val="-7"/>
        </w:rPr>
        <w:t> </w:t>
      </w:r>
      <w:r>
        <w:rPr/>
        <w:t>experiments</w:t>
      </w:r>
      <w:r>
        <w:rPr>
          <w:spacing w:val="-7"/>
        </w:rPr>
        <w:t> </w:t>
      </w:r>
      <w:r>
        <w:rPr/>
        <w:t>can</w:t>
      </w:r>
      <w:r>
        <w:rPr>
          <w:spacing w:val="-8"/>
        </w:rPr>
        <w:t> </w:t>
      </w:r>
      <w:r>
        <w:rPr/>
        <w:t>be</w:t>
      </w:r>
      <w:r>
        <w:rPr>
          <w:spacing w:val="-7"/>
        </w:rPr>
        <w:t> </w:t>
      </w:r>
      <w:r>
        <w:rPr/>
        <w:t>seen</w:t>
      </w:r>
      <w:r>
        <w:rPr>
          <w:spacing w:val="-7"/>
        </w:rPr>
        <w:t> </w:t>
      </w:r>
      <w:r>
        <w:rPr/>
        <w:t>in</w:t>
      </w:r>
      <w:r>
        <w:rPr>
          <w:spacing w:val="-7"/>
        </w:rPr>
        <w:t> </w:t>
      </w:r>
      <w:r>
        <w:rPr/>
        <w:t>figure</w:t>
      </w:r>
      <w:r>
        <w:rPr>
          <w:spacing w:val="-8"/>
        </w:rPr>
        <w:t> </w:t>
      </w:r>
      <w:r>
        <w:rPr>
          <w:spacing w:val="2"/>
        </w:rPr>
        <w:t>3</w:t>
      </w:r>
      <w:r>
        <w:rPr>
          <w:spacing w:val="2"/>
          <w:position w:val="8"/>
          <w:sz w:val="16"/>
        </w:rPr>
        <w:t>10</w:t>
      </w:r>
      <w:r>
        <w:rPr>
          <w:spacing w:val="2"/>
        </w:rPr>
        <w:t>.</w:t>
      </w:r>
      <w:r>
        <w:rPr>
          <w:spacing w:val="6"/>
        </w:rPr>
        <w:t> </w:t>
      </w:r>
      <w:r>
        <w:rPr/>
        <w:t>As</w:t>
      </w:r>
      <w:r>
        <w:rPr>
          <w:spacing w:val="-7"/>
        </w:rPr>
        <w:t> </w:t>
      </w:r>
      <w:r>
        <w:rPr/>
        <w:t>found</w:t>
      </w:r>
      <w:r>
        <w:rPr>
          <w:spacing w:val="-8"/>
        </w:rPr>
        <w:t> </w:t>
      </w:r>
      <w:r>
        <w:rPr/>
        <w:t>with</w:t>
      </w:r>
      <w:r>
        <w:rPr>
          <w:spacing w:val="-7"/>
        </w:rPr>
        <w:t> </w:t>
      </w:r>
      <w:r>
        <w:rPr/>
        <w:t>the</w:t>
      </w:r>
      <w:r>
        <w:rPr>
          <w:spacing w:val="-7"/>
        </w:rPr>
        <w:t> </w:t>
      </w:r>
      <w:r>
        <w:rPr/>
        <w:t>results</w:t>
      </w:r>
      <w:r>
        <w:rPr>
          <w:spacing w:val="-7"/>
        </w:rPr>
        <w:t> </w:t>
      </w:r>
      <w:r>
        <w:rPr/>
        <w:t>of </w:t>
      </w:r>
      <w:r>
        <w:rPr>
          <w:spacing w:val="-15"/>
        </w:rPr>
        <w:t>Vo</w:t>
      </w:r>
      <w:r>
        <w:rPr>
          <w:spacing w:val="-7"/>
        </w:rPr>
        <w:t> </w:t>
      </w:r>
      <w:r>
        <w:rPr/>
        <w:t>and</w:t>
      </w:r>
      <w:r>
        <w:rPr>
          <w:spacing w:val="-6"/>
        </w:rPr>
        <w:t> </w:t>
      </w:r>
      <w:r>
        <w:rPr/>
        <w:t>Zhang</w:t>
      </w:r>
      <w:r>
        <w:rPr>
          <w:spacing w:val="-6"/>
        </w:rPr>
        <w:t> </w:t>
      </w:r>
      <w:r>
        <w:rPr/>
        <w:t>(2015)</w:t>
      </w:r>
      <w:r>
        <w:rPr>
          <w:spacing w:val="-6"/>
        </w:rPr>
        <w:t> </w:t>
      </w:r>
      <w:r>
        <w:rPr/>
        <w:t>replication,</w:t>
      </w:r>
      <w:r>
        <w:rPr>
          <w:spacing w:val="-6"/>
        </w:rPr>
        <w:t> </w:t>
      </w:r>
      <w:r>
        <w:rPr/>
        <w:t>scaling</w:t>
      </w:r>
      <w:r>
        <w:rPr>
          <w:spacing w:val="-6"/>
        </w:rPr>
        <w:t> </w:t>
      </w:r>
      <w:r>
        <w:rPr/>
        <w:t>is</w:t>
      </w:r>
      <w:r>
        <w:rPr>
          <w:spacing w:val="-6"/>
        </w:rPr>
        <w:t> </w:t>
      </w:r>
      <w:r>
        <w:rPr/>
        <w:t>very</w:t>
      </w:r>
      <w:r>
        <w:rPr>
          <w:spacing w:val="-6"/>
        </w:rPr>
        <w:t> </w:t>
      </w:r>
      <w:r>
        <w:rPr/>
        <w:t>important</w:t>
      </w:r>
      <w:r>
        <w:rPr>
          <w:spacing w:val="-6"/>
        </w:rPr>
        <w:t> </w:t>
      </w:r>
      <w:r>
        <w:rPr/>
        <w:t>but</w:t>
      </w:r>
      <w:r>
        <w:rPr>
          <w:spacing w:val="-6"/>
        </w:rPr>
        <w:t> </w:t>
      </w:r>
      <w:r>
        <w:rPr/>
        <w:t>is</w:t>
      </w:r>
      <w:r>
        <w:rPr>
          <w:spacing w:val="-6"/>
        </w:rPr>
        <w:t> </w:t>
      </w:r>
      <w:r>
        <w:rPr/>
        <w:t>typically</w:t>
      </w:r>
      <w:r>
        <w:rPr>
          <w:spacing w:val="-6"/>
        </w:rPr>
        <w:t> </w:t>
      </w:r>
      <w:r>
        <w:rPr/>
        <w:t>overlooked</w:t>
      </w:r>
      <w:r>
        <w:rPr>
          <w:spacing w:val="-6"/>
        </w:rPr>
        <w:t> </w:t>
      </w:r>
      <w:r>
        <w:rPr/>
        <w:t>when</w:t>
      </w:r>
      <w:r>
        <w:rPr>
          <w:spacing w:val="-6"/>
        </w:rPr>
        <w:t> </w:t>
      </w:r>
      <w:r>
        <w:rPr/>
        <w:t>reporting.</w:t>
      </w:r>
    </w:p>
    <w:p>
      <w:pPr>
        <w:spacing w:line="235" w:lineRule="exact" w:before="0"/>
        <w:ind w:left="373" w:right="0" w:firstLine="0"/>
        <w:jc w:val="left"/>
        <w:rPr>
          <w:rFonts w:ascii="Courier New" w:hAnsi="Courier New"/>
          <w:sz w:val="18"/>
        </w:rPr>
      </w:pPr>
      <w:r>
        <w:rPr>
          <w:position w:val="8"/>
          <w:sz w:val="12"/>
        </w:rPr>
        <w:t>8</w:t>
      </w:r>
      <w:hyperlink r:id="rId14">
        <w:r>
          <w:rPr>
            <w:rFonts w:ascii="Courier New" w:hAnsi="Courier New"/>
            <w:sz w:val="18"/>
          </w:rPr>
          <w:t>http://ir.hit.edu.cn/</w:t>
        </w:r>
      </w:hyperlink>
      <w:r>
        <w:rPr>
          <w:rFonts w:ascii="Courier New" w:hAnsi="Courier New"/>
          <w:position w:val="-2"/>
          <w:sz w:val="18"/>
        </w:rPr>
        <w:t>˜</w:t>
      </w:r>
      <w:r>
        <w:rPr>
          <w:rFonts w:ascii="Courier New" w:hAnsi="Courier New"/>
          <w:sz w:val="18"/>
        </w:rPr>
        <w:t>dytang/</w:t>
      </w:r>
    </w:p>
    <w:p>
      <w:pPr>
        <w:spacing w:line="202" w:lineRule="exact" w:before="0"/>
        <w:ind w:left="373" w:right="0" w:firstLine="0"/>
        <w:jc w:val="left"/>
        <w:rPr>
          <w:rFonts w:ascii="Courier New"/>
          <w:sz w:val="18"/>
        </w:rPr>
      </w:pPr>
      <w:r>
        <w:rPr>
          <w:position w:val="8"/>
          <w:sz w:val="12"/>
        </w:rPr>
        <w:t>9</w:t>
      </w:r>
      <w:r>
        <w:rPr>
          <w:rFonts w:ascii="Courier New"/>
          <w:sz w:val="18"/>
        </w:rPr>
        <w:t>https://github.com/bluemonk482/tdparse</w:t>
      </w:r>
    </w:p>
    <w:p>
      <w:pPr>
        <w:spacing w:line="217" w:lineRule="exact" w:before="0"/>
        <w:ind w:left="313" w:right="0" w:firstLine="0"/>
        <w:jc w:val="left"/>
        <w:rPr>
          <w:sz w:val="18"/>
        </w:rPr>
      </w:pPr>
      <w:r>
        <w:rPr>
          <w:position w:val="8"/>
          <w:sz w:val="12"/>
        </w:rPr>
        <w:t>10</w:t>
      </w:r>
      <w:r>
        <w:rPr>
          <w:sz w:val="18"/>
        </w:rPr>
        <w:t>For the Election Twitter dataset TDParse+ result were never reported in the original paper.</w:t>
      </w:r>
    </w:p>
    <w:p>
      <w:pPr>
        <w:spacing w:after="0" w:line="217" w:lineRule="exact"/>
        <w:jc w:val="left"/>
        <w:rPr>
          <w:sz w:val="18"/>
        </w:rPr>
        <w:sectPr>
          <w:pgSz w:w="11910" w:h="16840"/>
          <w:pgMar w:top="1180" w:bottom="280" w:left="1320" w:right="220"/>
        </w:sectPr>
      </w:pPr>
    </w:p>
    <w:p>
      <w:pPr>
        <w:pStyle w:val="BodyText"/>
        <w:ind w:left="1397"/>
        <w:rPr>
          <w:sz w:val="20"/>
        </w:rPr>
      </w:pPr>
      <w:r>
        <w:rPr>
          <w:sz w:val="20"/>
        </w:rPr>
        <w:drawing>
          <wp:inline distT="0" distB="0" distL="0" distR="0">
            <wp:extent cx="4236529" cy="216369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236529" cy="2163699"/>
                    </a:xfrm>
                    <a:prstGeom prst="rect">
                      <a:avLst/>
                    </a:prstGeom>
                  </pic:spPr>
                </pic:pic>
              </a:graphicData>
            </a:graphic>
          </wp:inline>
        </w:drawing>
      </w:r>
      <w:r>
        <w:rPr>
          <w:sz w:val="20"/>
        </w:rPr>
      </w:r>
    </w:p>
    <w:p>
      <w:pPr>
        <w:pStyle w:val="BodyText"/>
        <w:spacing w:before="159"/>
        <w:ind w:left="217" w:right="1269"/>
        <w:jc w:val="center"/>
      </w:pPr>
      <w:r>
        <w:rPr/>
        <w:t>Figure 2: Target Dependent Final Results</w:t>
      </w:r>
    </w:p>
    <w:p>
      <w:pPr>
        <w:pStyle w:val="BodyText"/>
        <w:spacing w:before="4"/>
        <w:rPr>
          <w:sz w:val="24"/>
        </w:rPr>
      </w:pPr>
      <w:r>
        <w:rPr/>
        <w:drawing>
          <wp:anchor distT="0" distB="0" distL="0" distR="0" allowOverlap="1" layoutInCell="1" locked="0" behindDoc="0" simplePos="0" relativeHeight="6">
            <wp:simplePos x="0" y="0"/>
            <wp:positionH relativeFrom="page">
              <wp:posOffset>1742478</wp:posOffset>
            </wp:positionH>
            <wp:positionV relativeFrom="paragraph">
              <wp:posOffset>202883</wp:posOffset>
            </wp:positionV>
            <wp:extent cx="4202239" cy="215855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202239" cy="2158555"/>
                    </a:xfrm>
                    <a:prstGeom prst="rect">
                      <a:avLst/>
                    </a:prstGeom>
                  </pic:spPr>
                </pic:pic>
              </a:graphicData>
            </a:graphic>
          </wp:anchor>
        </w:drawing>
      </w:r>
    </w:p>
    <w:p>
      <w:pPr>
        <w:pStyle w:val="BodyText"/>
        <w:spacing w:before="135"/>
        <w:ind w:left="217" w:right="1269"/>
        <w:jc w:val="center"/>
      </w:pPr>
      <w:r>
        <w:rPr/>
        <w:t>Figure 3: TDParse Final Results</w:t>
      </w:r>
    </w:p>
    <w:p>
      <w:pPr>
        <w:pStyle w:val="BodyText"/>
        <w:rPr>
          <w:sz w:val="36"/>
        </w:rPr>
      </w:pPr>
    </w:p>
    <w:p>
      <w:pPr>
        <w:pStyle w:val="Heading2"/>
        <w:numPr>
          <w:ilvl w:val="1"/>
          <w:numId w:val="1"/>
        </w:numPr>
        <w:tabs>
          <w:tab w:pos="611" w:val="left" w:leader="none"/>
        </w:tabs>
        <w:spacing w:line="240" w:lineRule="auto" w:before="0" w:after="0"/>
        <w:ind w:left="610" w:right="0" w:hanging="491"/>
        <w:jc w:val="both"/>
      </w:pPr>
      <w:r>
        <w:rPr/>
        <w:t>Reproduction of </w:t>
      </w:r>
      <w:r>
        <w:rPr>
          <w:spacing w:val="-6"/>
        </w:rPr>
        <w:t>Tang </w:t>
      </w:r>
      <w:r>
        <w:rPr/>
        <w:t>et al.</w:t>
      </w:r>
      <w:r>
        <w:rPr>
          <w:spacing w:val="-1"/>
        </w:rPr>
        <w:t> </w:t>
      </w:r>
      <w:r>
        <w:rPr/>
        <w:t>(2016a)</w:t>
      </w:r>
    </w:p>
    <w:p>
      <w:pPr>
        <w:pStyle w:val="BodyText"/>
        <w:spacing w:line="254" w:lineRule="auto" w:before="98"/>
        <w:ind w:left="119" w:right="1172"/>
        <w:jc w:val="both"/>
      </w:pPr>
      <w:r>
        <w:rPr>
          <w:spacing w:val="-5"/>
        </w:rPr>
        <w:t>Tang</w:t>
      </w:r>
      <w:r>
        <w:rPr>
          <w:spacing w:val="-7"/>
        </w:rPr>
        <w:t> </w:t>
      </w:r>
      <w:r>
        <w:rPr/>
        <w:t>et</w:t>
      </w:r>
      <w:r>
        <w:rPr>
          <w:spacing w:val="-7"/>
        </w:rPr>
        <w:t> </w:t>
      </w:r>
      <w:r>
        <w:rPr/>
        <w:t>al.</w:t>
      </w:r>
      <w:r>
        <w:rPr>
          <w:spacing w:val="-7"/>
        </w:rPr>
        <w:t> </w:t>
      </w:r>
      <w:r>
        <w:rPr/>
        <w:t>(2016a)</w:t>
      </w:r>
      <w:r>
        <w:rPr>
          <w:spacing w:val="-7"/>
        </w:rPr>
        <w:t> </w:t>
      </w:r>
      <w:r>
        <w:rPr/>
        <w:t>was</w:t>
      </w:r>
      <w:r>
        <w:rPr>
          <w:spacing w:val="-7"/>
        </w:rPr>
        <w:t> </w:t>
      </w:r>
      <w:r>
        <w:rPr/>
        <w:t>the</w:t>
      </w:r>
      <w:r>
        <w:rPr>
          <w:spacing w:val="-7"/>
        </w:rPr>
        <w:t> </w:t>
      </w:r>
      <w:r>
        <w:rPr/>
        <w:t>first</w:t>
      </w:r>
      <w:r>
        <w:rPr>
          <w:spacing w:val="-7"/>
        </w:rPr>
        <w:t> </w:t>
      </w:r>
      <w:r>
        <w:rPr/>
        <w:t>to</w:t>
      </w:r>
      <w:r>
        <w:rPr>
          <w:spacing w:val="-6"/>
        </w:rPr>
        <w:t> </w:t>
      </w:r>
      <w:r>
        <w:rPr/>
        <w:t>use</w:t>
      </w:r>
      <w:r>
        <w:rPr>
          <w:spacing w:val="-7"/>
        </w:rPr>
        <w:t> </w:t>
      </w:r>
      <w:r>
        <w:rPr/>
        <w:t>LSTMs</w:t>
      </w:r>
      <w:r>
        <w:rPr>
          <w:spacing w:val="-7"/>
        </w:rPr>
        <w:t> </w:t>
      </w:r>
      <w:r>
        <w:rPr/>
        <w:t>specifically</w:t>
      </w:r>
      <w:r>
        <w:rPr>
          <w:spacing w:val="-7"/>
        </w:rPr>
        <w:t> </w:t>
      </w:r>
      <w:r>
        <w:rPr/>
        <w:t>for</w:t>
      </w:r>
      <w:r>
        <w:rPr>
          <w:spacing w:val="-7"/>
        </w:rPr>
        <w:t> </w:t>
      </w:r>
      <w:r>
        <w:rPr/>
        <w:t>TDSA.</w:t>
      </w:r>
      <w:r>
        <w:rPr>
          <w:spacing w:val="-7"/>
        </w:rPr>
        <w:t> </w:t>
      </w:r>
      <w:r>
        <w:rPr/>
        <w:t>They</w:t>
      </w:r>
      <w:r>
        <w:rPr>
          <w:spacing w:val="-7"/>
        </w:rPr>
        <w:t> </w:t>
      </w:r>
      <w:r>
        <w:rPr/>
        <w:t>created</w:t>
      </w:r>
      <w:r>
        <w:rPr>
          <w:spacing w:val="-6"/>
        </w:rPr>
        <w:t> </w:t>
      </w:r>
      <w:r>
        <w:rPr/>
        <w:t>three</w:t>
      </w:r>
      <w:r>
        <w:rPr>
          <w:spacing w:val="-7"/>
        </w:rPr>
        <w:t> </w:t>
      </w:r>
      <w:r>
        <w:rPr/>
        <w:t>different</w:t>
      </w:r>
      <w:r>
        <w:rPr>
          <w:spacing w:val="-7"/>
        </w:rPr>
        <w:t> </w:t>
      </w:r>
      <w:r>
        <w:rPr/>
        <w:t>mod- els:</w:t>
      </w:r>
      <w:r>
        <w:rPr>
          <w:spacing w:val="5"/>
        </w:rPr>
        <w:t> </w:t>
      </w:r>
      <w:r>
        <w:rPr/>
        <w:t>1.</w:t>
      </w:r>
      <w:r>
        <w:rPr>
          <w:spacing w:val="6"/>
        </w:rPr>
        <w:t> </w:t>
      </w:r>
      <w:r>
        <w:rPr>
          <w:b/>
        </w:rPr>
        <w:t>LSTM</w:t>
      </w:r>
      <w:r>
        <w:rPr>
          <w:b/>
          <w:spacing w:val="-8"/>
        </w:rPr>
        <w:t> </w:t>
      </w:r>
      <w:r>
        <w:rPr/>
        <w:t>a</w:t>
      </w:r>
      <w:r>
        <w:rPr>
          <w:spacing w:val="-7"/>
        </w:rPr>
        <w:t> </w:t>
      </w:r>
      <w:r>
        <w:rPr/>
        <w:t>standard</w:t>
      </w:r>
      <w:r>
        <w:rPr>
          <w:spacing w:val="-7"/>
        </w:rPr>
        <w:t> </w:t>
      </w:r>
      <w:r>
        <w:rPr/>
        <w:t>LSTM</w:t>
      </w:r>
      <w:r>
        <w:rPr>
          <w:spacing w:val="-8"/>
        </w:rPr>
        <w:t> </w:t>
      </w:r>
      <w:r>
        <w:rPr/>
        <w:t>that</w:t>
      </w:r>
      <w:r>
        <w:rPr>
          <w:spacing w:val="-7"/>
        </w:rPr>
        <w:t> </w:t>
      </w:r>
      <w:r>
        <w:rPr/>
        <w:t>runs</w:t>
      </w:r>
      <w:r>
        <w:rPr>
          <w:spacing w:val="-7"/>
        </w:rPr>
        <w:t> </w:t>
      </w:r>
      <w:r>
        <w:rPr/>
        <w:t>over</w:t>
      </w:r>
      <w:r>
        <w:rPr>
          <w:spacing w:val="-8"/>
        </w:rPr>
        <w:t> </w:t>
      </w:r>
      <w:r>
        <w:rPr/>
        <w:t>the</w:t>
      </w:r>
      <w:r>
        <w:rPr>
          <w:spacing w:val="-7"/>
        </w:rPr>
        <w:t> </w:t>
      </w:r>
      <w:r>
        <w:rPr/>
        <w:t>length</w:t>
      </w:r>
      <w:r>
        <w:rPr>
          <w:spacing w:val="-7"/>
        </w:rPr>
        <w:t> </w:t>
      </w:r>
      <w:r>
        <w:rPr/>
        <w:t>of</w:t>
      </w:r>
      <w:r>
        <w:rPr>
          <w:spacing w:val="-8"/>
        </w:rPr>
        <w:t> </w:t>
      </w:r>
      <w:r>
        <w:rPr/>
        <w:t>the</w:t>
      </w:r>
      <w:r>
        <w:rPr>
          <w:spacing w:val="-7"/>
        </w:rPr>
        <w:t> </w:t>
      </w:r>
      <w:r>
        <w:rPr/>
        <w:t>sentence</w:t>
      </w:r>
      <w:r>
        <w:rPr>
          <w:spacing w:val="-7"/>
        </w:rPr>
        <w:t> </w:t>
      </w:r>
      <w:r>
        <w:rPr/>
        <w:t>and</w:t>
      </w:r>
      <w:r>
        <w:rPr>
          <w:spacing w:val="-8"/>
        </w:rPr>
        <w:t> </w:t>
      </w:r>
      <w:r>
        <w:rPr/>
        <w:t>takes</w:t>
      </w:r>
      <w:r>
        <w:rPr>
          <w:spacing w:val="-7"/>
        </w:rPr>
        <w:t> </w:t>
      </w:r>
      <w:r>
        <w:rPr/>
        <w:t>no</w:t>
      </w:r>
      <w:r>
        <w:rPr>
          <w:spacing w:val="-7"/>
        </w:rPr>
        <w:t> </w:t>
      </w:r>
      <w:r>
        <w:rPr/>
        <w:t>target</w:t>
      </w:r>
      <w:r>
        <w:rPr>
          <w:spacing w:val="-8"/>
        </w:rPr>
        <w:t> </w:t>
      </w:r>
      <w:r>
        <w:rPr/>
        <w:t>information into</w:t>
      </w:r>
      <w:r>
        <w:rPr>
          <w:spacing w:val="-6"/>
        </w:rPr>
        <w:t> </w:t>
      </w:r>
      <w:r>
        <w:rPr/>
        <w:t>account,</w:t>
      </w:r>
      <w:r>
        <w:rPr>
          <w:spacing w:val="-5"/>
        </w:rPr>
        <w:t> </w:t>
      </w:r>
      <w:r>
        <w:rPr/>
        <w:t>2.</w:t>
      </w:r>
      <w:r>
        <w:rPr>
          <w:spacing w:val="9"/>
        </w:rPr>
        <w:t> </w:t>
      </w:r>
      <w:r>
        <w:rPr>
          <w:b/>
        </w:rPr>
        <w:t>TDLSTM</w:t>
      </w:r>
      <w:r>
        <w:rPr>
          <w:b/>
          <w:spacing w:val="-5"/>
        </w:rPr>
        <w:t> </w:t>
      </w:r>
      <w:r>
        <w:rPr/>
        <w:t>runs</w:t>
      </w:r>
      <w:r>
        <w:rPr>
          <w:spacing w:val="-5"/>
        </w:rPr>
        <w:t> </w:t>
      </w:r>
      <w:r>
        <w:rPr/>
        <w:t>two</w:t>
      </w:r>
      <w:r>
        <w:rPr>
          <w:spacing w:val="-5"/>
        </w:rPr>
        <w:t> </w:t>
      </w:r>
      <w:r>
        <w:rPr/>
        <w:t>LSTMs,</w:t>
      </w:r>
      <w:r>
        <w:rPr>
          <w:spacing w:val="-5"/>
        </w:rPr>
        <w:t> </w:t>
      </w:r>
      <w:r>
        <w:rPr/>
        <w:t>one</w:t>
      </w:r>
      <w:r>
        <w:rPr>
          <w:spacing w:val="-5"/>
        </w:rPr>
        <w:t> </w:t>
      </w:r>
      <w:r>
        <w:rPr/>
        <w:t>over</w:t>
      </w:r>
      <w:r>
        <w:rPr>
          <w:spacing w:val="-5"/>
        </w:rPr>
        <w:t> </w:t>
      </w:r>
      <w:r>
        <w:rPr/>
        <w:t>the</w:t>
      </w:r>
      <w:r>
        <w:rPr>
          <w:spacing w:val="-6"/>
        </w:rPr>
        <w:t> </w:t>
      </w:r>
      <w:r>
        <w:rPr/>
        <w:t>left</w:t>
      </w:r>
      <w:r>
        <w:rPr>
          <w:spacing w:val="-4"/>
        </w:rPr>
        <w:t> </w:t>
      </w:r>
      <w:r>
        <w:rPr/>
        <w:t>and</w:t>
      </w:r>
      <w:r>
        <w:rPr>
          <w:spacing w:val="-6"/>
        </w:rPr>
        <w:t> </w:t>
      </w:r>
      <w:r>
        <w:rPr/>
        <w:t>the</w:t>
      </w:r>
      <w:r>
        <w:rPr>
          <w:spacing w:val="-5"/>
        </w:rPr>
        <w:t> </w:t>
      </w:r>
      <w:r>
        <w:rPr/>
        <w:t>other</w:t>
      </w:r>
      <w:r>
        <w:rPr>
          <w:spacing w:val="-6"/>
        </w:rPr>
        <w:t> </w:t>
      </w:r>
      <w:r>
        <w:rPr/>
        <w:t>over</w:t>
      </w:r>
      <w:r>
        <w:rPr>
          <w:spacing w:val="-4"/>
        </w:rPr>
        <w:t> </w:t>
      </w:r>
      <w:r>
        <w:rPr/>
        <w:t>the</w:t>
      </w:r>
      <w:r>
        <w:rPr>
          <w:spacing w:val="-6"/>
        </w:rPr>
        <w:t> </w:t>
      </w:r>
      <w:r>
        <w:rPr/>
        <w:t>right</w:t>
      </w:r>
      <w:r>
        <w:rPr>
          <w:spacing w:val="-5"/>
        </w:rPr>
        <w:t> </w:t>
      </w:r>
      <w:r>
        <w:rPr/>
        <w:t>context</w:t>
      </w:r>
      <w:r>
        <w:rPr>
          <w:spacing w:val="-6"/>
        </w:rPr>
        <w:t> </w:t>
      </w:r>
      <w:r>
        <w:rPr/>
        <w:t>of</w:t>
      </w:r>
      <w:r>
        <w:rPr>
          <w:spacing w:val="-4"/>
        </w:rPr>
        <w:t> </w:t>
      </w:r>
      <w:r>
        <w:rPr/>
        <w:t>the target</w:t>
      </w:r>
      <w:r>
        <w:rPr>
          <w:spacing w:val="-8"/>
        </w:rPr>
        <w:t> </w:t>
      </w:r>
      <w:r>
        <w:rPr/>
        <w:t>word</w:t>
      </w:r>
      <w:r>
        <w:rPr>
          <w:spacing w:val="-8"/>
        </w:rPr>
        <w:t> </w:t>
      </w:r>
      <w:r>
        <w:rPr/>
        <w:t>and</w:t>
      </w:r>
      <w:r>
        <w:rPr>
          <w:spacing w:val="-8"/>
        </w:rPr>
        <w:t> </w:t>
      </w:r>
      <w:r>
        <w:rPr/>
        <w:t>concatenates</w:t>
      </w:r>
      <w:r>
        <w:rPr>
          <w:spacing w:val="-7"/>
        </w:rPr>
        <w:t> </w:t>
      </w:r>
      <w:r>
        <w:rPr/>
        <w:t>the</w:t>
      </w:r>
      <w:r>
        <w:rPr>
          <w:spacing w:val="-8"/>
        </w:rPr>
        <w:t> </w:t>
      </w:r>
      <w:r>
        <w:rPr/>
        <w:t>output</w:t>
      </w:r>
      <w:r>
        <w:rPr>
          <w:spacing w:val="-8"/>
        </w:rPr>
        <w:t> </w:t>
      </w:r>
      <w:r>
        <w:rPr/>
        <w:t>of</w:t>
      </w:r>
      <w:r>
        <w:rPr>
          <w:spacing w:val="-7"/>
        </w:rPr>
        <w:t> </w:t>
      </w:r>
      <w:r>
        <w:rPr/>
        <w:t>the</w:t>
      </w:r>
      <w:r>
        <w:rPr>
          <w:spacing w:val="-8"/>
        </w:rPr>
        <w:t> </w:t>
      </w:r>
      <w:r>
        <w:rPr/>
        <w:t>two,</w:t>
      </w:r>
      <w:r>
        <w:rPr>
          <w:spacing w:val="-8"/>
        </w:rPr>
        <w:t> </w:t>
      </w:r>
      <w:r>
        <w:rPr/>
        <w:t>and</w:t>
      </w:r>
      <w:r>
        <w:rPr>
          <w:spacing w:val="-7"/>
        </w:rPr>
        <w:t> </w:t>
      </w:r>
      <w:r>
        <w:rPr/>
        <w:t>3.</w:t>
      </w:r>
      <w:r>
        <w:rPr>
          <w:spacing w:val="5"/>
        </w:rPr>
        <w:t> </w:t>
      </w:r>
      <w:r>
        <w:rPr>
          <w:b/>
        </w:rPr>
        <w:t>TCLSTM</w:t>
      </w:r>
      <w:r>
        <w:rPr>
          <w:b/>
          <w:spacing w:val="-8"/>
        </w:rPr>
        <w:t> </w:t>
      </w:r>
      <w:r>
        <w:rPr/>
        <w:t>same</w:t>
      </w:r>
      <w:r>
        <w:rPr>
          <w:spacing w:val="-8"/>
        </w:rPr>
        <w:t> </w:t>
      </w:r>
      <w:r>
        <w:rPr/>
        <w:t>as</w:t>
      </w:r>
      <w:r>
        <w:rPr>
          <w:spacing w:val="-7"/>
        </w:rPr>
        <w:t> </w:t>
      </w:r>
      <w:r>
        <w:rPr/>
        <w:t>the</w:t>
      </w:r>
      <w:r>
        <w:rPr>
          <w:spacing w:val="-8"/>
        </w:rPr>
        <w:t> </w:t>
      </w:r>
      <w:r>
        <w:rPr>
          <w:b/>
        </w:rPr>
        <w:t>TDLSTM</w:t>
      </w:r>
      <w:r>
        <w:rPr>
          <w:b/>
          <w:spacing w:val="-8"/>
        </w:rPr>
        <w:t> </w:t>
      </w:r>
      <w:r>
        <w:rPr/>
        <w:t>method</w:t>
      </w:r>
      <w:r>
        <w:rPr>
          <w:spacing w:val="-7"/>
        </w:rPr>
        <w:t> </w:t>
      </w:r>
      <w:r>
        <w:rPr/>
        <w:t>but each input word vector is concatenated with vector of the target word. All of the methods outputs are fed</w:t>
      </w:r>
      <w:r>
        <w:rPr>
          <w:spacing w:val="-4"/>
        </w:rPr>
        <w:t> </w:t>
      </w:r>
      <w:r>
        <w:rPr/>
        <w:t>into</w:t>
      </w:r>
      <w:r>
        <w:rPr>
          <w:spacing w:val="-4"/>
        </w:rPr>
        <w:t> </w:t>
      </w:r>
      <w:r>
        <w:rPr/>
        <w:t>a</w:t>
      </w:r>
      <w:r>
        <w:rPr>
          <w:spacing w:val="-4"/>
        </w:rPr>
        <w:t> </w:t>
      </w:r>
      <w:r>
        <w:rPr/>
        <w:t>softmax</w:t>
      </w:r>
      <w:r>
        <w:rPr>
          <w:spacing w:val="-4"/>
        </w:rPr>
        <w:t> </w:t>
      </w:r>
      <w:r>
        <w:rPr/>
        <w:t>activation</w:t>
      </w:r>
      <w:r>
        <w:rPr>
          <w:spacing w:val="-4"/>
        </w:rPr>
        <w:t> </w:t>
      </w:r>
      <w:r>
        <w:rPr/>
        <w:t>function.</w:t>
      </w:r>
      <w:r>
        <w:rPr>
          <w:spacing w:val="10"/>
        </w:rPr>
        <w:t> </w:t>
      </w:r>
      <w:r>
        <w:rPr/>
        <w:t>The</w:t>
      </w:r>
      <w:r>
        <w:rPr>
          <w:spacing w:val="-4"/>
        </w:rPr>
        <w:t> </w:t>
      </w:r>
      <w:r>
        <w:rPr/>
        <w:t>experiments</w:t>
      </w:r>
      <w:r>
        <w:rPr>
          <w:spacing w:val="-4"/>
        </w:rPr>
        <w:t> </w:t>
      </w:r>
      <w:r>
        <w:rPr/>
        <w:t>are</w:t>
      </w:r>
      <w:r>
        <w:rPr>
          <w:spacing w:val="-4"/>
        </w:rPr>
        <w:t> </w:t>
      </w:r>
      <w:r>
        <w:rPr/>
        <w:t>performed</w:t>
      </w:r>
      <w:r>
        <w:rPr>
          <w:spacing w:val="-4"/>
        </w:rPr>
        <w:t> </w:t>
      </w:r>
      <w:r>
        <w:rPr/>
        <w:t>on</w:t>
      </w:r>
      <w:r>
        <w:rPr>
          <w:spacing w:val="-4"/>
        </w:rPr>
        <w:t> </w:t>
      </w:r>
      <w:r>
        <w:rPr/>
        <w:t>the</w:t>
      </w:r>
      <w:r>
        <w:rPr>
          <w:spacing w:val="-4"/>
        </w:rPr>
        <w:t> </w:t>
      </w:r>
      <w:r>
        <w:rPr/>
        <w:t>Dong</w:t>
      </w:r>
      <w:r>
        <w:rPr>
          <w:spacing w:val="-4"/>
        </w:rPr>
        <w:t> </w:t>
      </w:r>
      <w:r>
        <w:rPr/>
        <w:t>et</w:t>
      </w:r>
      <w:r>
        <w:rPr>
          <w:spacing w:val="-4"/>
        </w:rPr>
        <w:t> </w:t>
      </w:r>
      <w:r>
        <w:rPr/>
        <w:t>al.</w:t>
      </w:r>
      <w:r>
        <w:rPr>
          <w:spacing w:val="-4"/>
        </w:rPr>
        <w:t> </w:t>
      </w:r>
      <w:r>
        <w:rPr/>
        <w:t>(2014)</w:t>
      </w:r>
      <w:r>
        <w:rPr>
          <w:spacing w:val="-4"/>
        </w:rPr>
        <w:t> </w:t>
      </w:r>
      <w:r>
        <w:rPr/>
        <w:t>dataset where we train and test on the specified splits. For the LSTMs we initialised the weights using uniform distribution U(0.003, 0.003), used Stochastic Gradient Descent (SGD) a learning rate of 0.01, cross </w:t>
      </w:r>
      <w:r>
        <w:rPr>
          <w:spacing w:val="-5"/>
        </w:rPr>
        <w:t>en- </w:t>
      </w:r>
      <w:r>
        <w:rPr/>
        <w:t>tropy</w:t>
      </w:r>
      <w:r>
        <w:rPr>
          <w:spacing w:val="-9"/>
        </w:rPr>
        <w:t> </w:t>
      </w:r>
      <w:r>
        <w:rPr/>
        <w:t>loss,</w:t>
      </w:r>
      <w:r>
        <w:rPr>
          <w:spacing w:val="-7"/>
        </w:rPr>
        <w:t> </w:t>
      </w:r>
      <w:r>
        <w:rPr/>
        <w:t>padded</w:t>
      </w:r>
      <w:r>
        <w:rPr>
          <w:spacing w:val="-9"/>
        </w:rPr>
        <w:t> </w:t>
      </w:r>
      <w:r>
        <w:rPr/>
        <w:t>and</w:t>
      </w:r>
      <w:r>
        <w:rPr>
          <w:spacing w:val="-8"/>
        </w:rPr>
        <w:t> </w:t>
      </w:r>
      <w:r>
        <w:rPr/>
        <w:t>truncated</w:t>
      </w:r>
      <w:r>
        <w:rPr>
          <w:spacing w:val="-8"/>
        </w:rPr>
        <w:t> </w:t>
      </w:r>
      <w:r>
        <w:rPr/>
        <w:t>sequence</w:t>
      </w:r>
      <w:r>
        <w:rPr>
          <w:spacing w:val="-9"/>
        </w:rPr>
        <w:t> </w:t>
      </w:r>
      <w:r>
        <w:rPr/>
        <w:t>to</w:t>
      </w:r>
      <w:r>
        <w:rPr>
          <w:spacing w:val="-8"/>
        </w:rPr>
        <w:t> </w:t>
      </w:r>
      <w:r>
        <w:rPr/>
        <w:t>the</w:t>
      </w:r>
      <w:r>
        <w:rPr>
          <w:spacing w:val="-8"/>
        </w:rPr>
        <w:t> </w:t>
      </w:r>
      <w:r>
        <w:rPr/>
        <w:t>length</w:t>
      </w:r>
      <w:r>
        <w:rPr>
          <w:spacing w:val="-9"/>
        </w:rPr>
        <w:t> </w:t>
      </w:r>
      <w:r>
        <w:rPr/>
        <w:t>of</w:t>
      </w:r>
      <w:r>
        <w:rPr>
          <w:spacing w:val="-8"/>
        </w:rPr>
        <w:t> </w:t>
      </w:r>
      <w:r>
        <w:rPr/>
        <w:t>the</w:t>
      </w:r>
      <w:r>
        <w:rPr>
          <w:spacing w:val="-8"/>
        </w:rPr>
        <w:t> </w:t>
      </w:r>
      <w:r>
        <w:rPr/>
        <w:t>maximum</w:t>
      </w:r>
      <w:r>
        <w:rPr>
          <w:spacing w:val="-9"/>
        </w:rPr>
        <w:t> </w:t>
      </w:r>
      <w:r>
        <w:rPr/>
        <w:t>sequence</w:t>
      </w:r>
      <w:r>
        <w:rPr>
          <w:spacing w:val="-8"/>
        </w:rPr>
        <w:t> </w:t>
      </w:r>
      <w:r>
        <w:rPr/>
        <w:t>in</w:t>
      </w:r>
      <w:r>
        <w:rPr>
          <w:spacing w:val="-9"/>
        </w:rPr>
        <w:t> </w:t>
      </w:r>
      <w:r>
        <w:rPr/>
        <w:t>the</w:t>
      </w:r>
      <w:r>
        <w:rPr>
          <w:spacing w:val="-8"/>
        </w:rPr>
        <w:t> </w:t>
      </w:r>
      <w:r>
        <w:rPr/>
        <w:t>training</w:t>
      </w:r>
      <w:r>
        <w:rPr>
          <w:spacing w:val="-8"/>
        </w:rPr>
        <w:t> </w:t>
      </w:r>
      <w:r>
        <w:rPr/>
        <w:t>dataset as</w:t>
      </w:r>
      <w:r>
        <w:rPr>
          <w:spacing w:val="-5"/>
        </w:rPr>
        <w:t> </w:t>
      </w:r>
      <w:r>
        <w:rPr/>
        <w:t>stated</w:t>
      </w:r>
      <w:r>
        <w:rPr>
          <w:spacing w:val="-5"/>
        </w:rPr>
        <w:t> </w:t>
      </w:r>
      <w:r>
        <w:rPr/>
        <w:t>in</w:t>
      </w:r>
      <w:r>
        <w:rPr>
          <w:spacing w:val="-5"/>
        </w:rPr>
        <w:t> </w:t>
      </w:r>
      <w:r>
        <w:rPr/>
        <w:t>the</w:t>
      </w:r>
      <w:r>
        <w:rPr>
          <w:spacing w:val="-4"/>
        </w:rPr>
        <w:t> </w:t>
      </w:r>
      <w:r>
        <w:rPr/>
        <w:t>original</w:t>
      </w:r>
      <w:r>
        <w:rPr>
          <w:spacing w:val="-5"/>
        </w:rPr>
        <w:t> </w:t>
      </w:r>
      <w:r>
        <w:rPr/>
        <w:t>paper,</w:t>
      </w:r>
      <w:r>
        <w:rPr>
          <w:spacing w:val="-5"/>
        </w:rPr>
        <w:t> </w:t>
      </w:r>
      <w:r>
        <w:rPr/>
        <w:t>and</w:t>
      </w:r>
      <w:r>
        <w:rPr>
          <w:spacing w:val="-5"/>
        </w:rPr>
        <w:t> </w:t>
      </w:r>
      <w:r>
        <w:rPr/>
        <w:t>we</w:t>
      </w:r>
      <w:r>
        <w:rPr>
          <w:spacing w:val="-4"/>
        </w:rPr>
        <w:t> </w:t>
      </w:r>
      <w:r>
        <w:rPr/>
        <w:t>did</w:t>
      </w:r>
      <w:r>
        <w:rPr>
          <w:spacing w:val="-5"/>
        </w:rPr>
        <w:t> </w:t>
      </w:r>
      <w:r>
        <w:rPr/>
        <w:t>not</w:t>
      </w:r>
      <w:r>
        <w:rPr>
          <w:spacing w:val="-5"/>
        </w:rPr>
        <w:t> </w:t>
      </w:r>
      <w:r>
        <w:rPr/>
        <w:t>“set</w:t>
      </w:r>
      <w:r>
        <w:rPr>
          <w:spacing w:val="-5"/>
        </w:rPr>
        <w:t> </w:t>
      </w:r>
      <w:r>
        <w:rPr/>
        <w:t>the</w:t>
      </w:r>
      <w:r>
        <w:rPr>
          <w:spacing w:val="-4"/>
        </w:rPr>
        <w:t> </w:t>
      </w:r>
      <w:r>
        <w:rPr/>
        <w:t>clipping</w:t>
      </w:r>
      <w:r>
        <w:rPr>
          <w:spacing w:val="-5"/>
        </w:rPr>
        <w:t> </w:t>
      </w:r>
      <w:r>
        <w:rPr/>
        <w:t>threshold</w:t>
      </w:r>
      <w:r>
        <w:rPr>
          <w:spacing w:val="-5"/>
        </w:rPr>
        <w:t> </w:t>
      </w:r>
      <w:r>
        <w:rPr/>
        <w:t>of</w:t>
      </w:r>
      <w:r>
        <w:rPr>
          <w:spacing w:val="-5"/>
        </w:rPr>
        <w:t> </w:t>
      </w:r>
      <w:r>
        <w:rPr/>
        <w:t>softmax</w:t>
      </w:r>
      <w:r>
        <w:rPr>
          <w:spacing w:val="-4"/>
        </w:rPr>
        <w:t> </w:t>
      </w:r>
      <w:r>
        <w:rPr/>
        <w:t>layer</w:t>
      </w:r>
      <w:r>
        <w:rPr>
          <w:spacing w:val="-5"/>
        </w:rPr>
        <w:t> </w:t>
      </w:r>
      <w:r>
        <w:rPr/>
        <w:t>as</w:t>
      </w:r>
      <w:r>
        <w:rPr>
          <w:spacing w:val="-5"/>
        </w:rPr>
        <w:t> </w:t>
      </w:r>
      <w:r>
        <w:rPr/>
        <w:t>200”</w:t>
      </w:r>
      <w:r>
        <w:rPr>
          <w:spacing w:val="-5"/>
        </w:rPr>
        <w:t> </w:t>
      </w:r>
      <w:r>
        <w:rPr>
          <w:spacing w:val="-4"/>
        </w:rPr>
        <w:t>(Tang </w:t>
      </w:r>
      <w:r>
        <w:rPr/>
        <w:t>et</w:t>
      </w:r>
      <w:r>
        <w:rPr>
          <w:spacing w:val="-8"/>
        </w:rPr>
        <w:t> </w:t>
      </w:r>
      <w:r>
        <w:rPr/>
        <w:t>al.,</w:t>
      </w:r>
      <w:r>
        <w:rPr>
          <w:spacing w:val="-7"/>
        </w:rPr>
        <w:t> </w:t>
      </w:r>
      <w:r>
        <w:rPr/>
        <w:t>2016a)</w:t>
      </w:r>
      <w:r>
        <w:rPr>
          <w:spacing w:val="-7"/>
        </w:rPr>
        <w:t> </w:t>
      </w:r>
      <w:r>
        <w:rPr/>
        <w:t>as</w:t>
      </w:r>
      <w:r>
        <w:rPr>
          <w:spacing w:val="-8"/>
        </w:rPr>
        <w:t> </w:t>
      </w:r>
      <w:r>
        <w:rPr/>
        <w:t>we</w:t>
      </w:r>
      <w:r>
        <w:rPr>
          <w:spacing w:val="-8"/>
        </w:rPr>
        <w:t> </w:t>
      </w:r>
      <w:r>
        <w:rPr/>
        <w:t>were</w:t>
      </w:r>
      <w:r>
        <w:rPr>
          <w:spacing w:val="-7"/>
        </w:rPr>
        <w:t> </w:t>
      </w:r>
      <w:r>
        <w:rPr/>
        <w:t>unsure</w:t>
      </w:r>
      <w:r>
        <w:rPr>
          <w:spacing w:val="-8"/>
        </w:rPr>
        <w:t> </w:t>
      </w:r>
      <w:r>
        <w:rPr/>
        <w:t>what</w:t>
      </w:r>
      <w:r>
        <w:rPr>
          <w:spacing w:val="-7"/>
        </w:rPr>
        <w:t> </w:t>
      </w:r>
      <w:r>
        <w:rPr/>
        <w:t>this</w:t>
      </w:r>
      <w:r>
        <w:rPr>
          <w:spacing w:val="-8"/>
        </w:rPr>
        <w:t> </w:t>
      </w:r>
      <w:r>
        <w:rPr/>
        <w:t>meant.</w:t>
      </w:r>
      <w:r>
        <w:rPr>
          <w:spacing w:val="6"/>
        </w:rPr>
        <w:t> </w:t>
      </w:r>
      <w:r>
        <w:rPr>
          <w:spacing w:val="-3"/>
        </w:rPr>
        <w:t>With</w:t>
      </w:r>
      <w:r>
        <w:rPr>
          <w:spacing w:val="-7"/>
        </w:rPr>
        <w:t> </w:t>
      </w:r>
      <w:r>
        <w:rPr/>
        <w:t>regards</w:t>
      </w:r>
      <w:r>
        <w:rPr>
          <w:spacing w:val="-8"/>
        </w:rPr>
        <w:t> </w:t>
      </w:r>
      <w:r>
        <w:rPr/>
        <w:t>to</w:t>
      </w:r>
      <w:r>
        <w:rPr>
          <w:spacing w:val="-7"/>
        </w:rPr>
        <w:t> </w:t>
      </w:r>
      <w:r>
        <w:rPr/>
        <w:t>the</w:t>
      </w:r>
      <w:r>
        <w:rPr>
          <w:spacing w:val="-8"/>
        </w:rPr>
        <w:t> </w:t>
      </w:r>
      <w:r>
        <w:rPr/>
        <w:t>number</w:t>
      </w:r>
      <w:r>
        <w:rPr>
          <w:spacing w:val="-8"/>
        </w:rPr>
        <w:t> </w:t>
      </w:r>
      <w:r>
        <w:rPr/>
        <w:t>of</w:t>
      </w:r>
      <w:r>
        <w:rPr>
          <w:spacing w:val="-7"/>
        </w:rPr>
        <w:t> </w:t>
      </w:r>
      <w:r>
        <w:rPr/>
        <w:t>epochs</w:t>
      </w:r>
      <w:r>
        <w:rPr>
          <w:spacing w:val="-8"/>
        </w:rPr>
        <w:t> </w:t>
      </w:r>
      <w:r>
        <w:rPr/>
        <w:t>trained,</w:t>
      </w:r>
      <w:r>
        <w:rPr>
          <w:spacing w:val="-6"/>
        </w:rPr>
        <w:t> </w:t>
      </w:r>
      <w:r>
        <w:rPr/>
        <w:t>we</w:t>
      </w:r>
      <w:r>
        <w:rPr>
          <w:spacing w:val="-8"/>
        </w:rPr>
        <w:t> </w:t>
      </w:r>
      <w:r>
        <w:rPr/>
        <w:t>used early</w:t>
      </w:r>
      <w:r>
        <w:rPr>
          <w:spacing w:val="-8"/>
        </w:rPr>
        <w:t> </w:t>
      </w:r>
      <w:r>
        <w:rPr/>
        <w:t>stopping</w:t>
      </w:r>
      <w:r>
        <w:rPr>
          <w:spacing w:val="-7"/>
        </w:rPr>
        <w:t> </w:t>
      </w:r>
      <w:r>
        <w:rPr/>
        <w:t>with</w:t>
      </w:r>
      <w:r>
        <w:rPr>
          <w:spacing w:val="-8"/>
        </w:rPr>
        <w:t> </w:t>
      </w:r>
      <w:r>
        <w:rPr/>
        <w:t>a</w:t>
      </w:r>
      <w:r>
        <w:rPr>
          <w:spacing w:val="-7"/>
        </w:rPr>
        <w:t> </w:t>
      </w:r>
      <w:r>
        <w:rPr/>
        <w:t>patience</w:t>
      </w:r>
      <w:r>
        <w:rPr>
          <w:spacing w:val="-8"/>
        </w:rPr>
        <w:t> </w:t>
      </w:r>
      <w:r>
        <w:rPr/>
        <w:t>of</w:t>
      </w:r>
      <w:r>
        <w:rPr>
          <w:spacing w:val="-7"/>
        </w:rPr>
        <w:t> </w:t>
      </w:r>
      <w:r>
        <w:rPr/>
        <w:t>10</w:t>
      </w:r>
      <w:r>
        <w:rPr>
          <w:spacing w:val="-8"/>
        </w:rPr>
        <w:t> </w:t>
      </w:r>
      <w:r>
        <w:rPr/>
        <w:t>and</w:t>
      </w:r>
      <w:r>
        <w:rPr>
          <w:spacing w:val="-7"/>
        </w:rPr>
        <w:t> </w:t>
      </w:r>
      <w:r>
        <w:rPr/>
        <w:t>allowed</w:t>
      </w:r>
      <w:r>
        <w:rPr>
          <w:spacing w:val="-8"/>
        </w:rPr>
        <w:t> </w:t>
      </w:r>
      <w:r>
        <w:rPr/>
        <w:t>300</w:t>
      </w:r>
      <w:r>
        <w:rPr>
          <w:spacing w:val="-7"/>
        </w:rPr>
        <w:t> </w:t>
      </w:r>
      <w:r>
        <w:rPr/>
        <w:t>epochs.</w:t>
      </w:r>
      <w:r>
        <w:rPr>
          <w:spacing w:val="5"/>
        </w:rPr>
        <w:t> </w:t>
      </w:r>
      <w:r>
        <w:rPr/>
        <w:t>Within</w:t>
      </w:r>
      <w:r>
        <w:rPr>
          <w:spacing w:val="-7"/>
        </w:rPr>
        <w:t> </w:t>
      </w:r>
      <w:r>
        <w:rPr/>
        <w:t>their</w:t>
      </w:r>
      <w:r>
        <w:rPr>
          <w:spacing w:val="-8"/>
        </w:rPr>
        <w:t> </w:t>
      </w:r>
      <w:r>
        <w:rPr/>
        <w:t>experiments</w:t>
      </w:r>
      <w:r>
        <w:rPr>
          <w:spacing w:val="-7"/>
        </w:rPr>
        <w:t> </w:t>
      </w:r>
      <w:r>
        <w:rPr/>
        <w:t>they</w:t>
      </w:r>
      <w:r>
        <w:rPr>
          <w:spacing w:val="-8"/>
        </w:rPr>
        <w:t> </w:t>
      </w:r>
      <w:r>
        <w:rPr/>
        <w:t>used</w:t>
      </w:r>
      <w:r>
        <w:rPr>
          <w:spacing w:val="-7"/>
        </w:rPr>
        <w:t> </w:t>
      </w:r>
      <w:r>
        <w:rPr/>
        <w:t>SSWE </w:t>
      </w:r>
      <w:r>
        <w:rPr>
          <w:spacing w:val="-4"/>
        </w:rPr>
        <w:t>(Tang </w:t>
      </w:r>
      <w:r>
        <w:rPr/>
        <w:t>et al., 2014) and Glove </w:t>
      </w:r>
      <w:r>
        <w:rPr>
          <w:spacing w:val="-3"/>
        </w:rPr>
        <w:t>Twitter </w:t>
      </w:r>
      <w:r>
        <w:rPr/>
        <w:t>vectors</w:t>
      </w:r>
      <w:r>
        <w:rPr>
          <w:position w:val="8"/>
          <w:sz w:val="16"/>
        </w:rPr>
        <w:t>11 </w:t>
      </w:r>
      <w:r>
        <w:rPr/>
        <w:t>(Pennington et al.,</w:t>
      </w:r>
      <w:r>
        <w:rPr>
          <w:spacing w:val="-29"/>
        </w:rPr>
        <w:t> </w:t>
      </w:r>
      <w:r>
        <w:rPr/>
        <w:t>2014).</w:t>
      </w:r>
    </w:p>
    <w:p>
      <w:pPr>
        <w:pStyle w:val="BodyText"/>
        <w:spacing w:line="256" w:lineRule="auto" w:before="14"/>
        <w:ind w:left="119" w:right="1172" w:firstLine="218"/>
        <w:jc w:val="both"/>
      </w:pPr>
      <w:r>
        <w:rPr/>
        <w:pict>
          <v:line style="position:absolute;mso-position-horizontal-relative:page;mso-position-vertical-relative:paragraph;z-index:-251651072;mso-wrap-distance-left:0;mso-wrap-distance-right:0" from="72pt,73.863525pt" to="131.776pt,73.863525pt" stroked="true" strokeweight=".398pt" strokecolor="#000000">
            <v:stroke dashstyle="solid"/>
            <w10:wrap type="topAndBottom"/>
          </v:line>
        </w:pict>
      </w:r>
      <w:r>
        <w:rPr/>
        <w:t>As the paper being reproduced does not define the number of epochs they trained </w:t>
      </w:r>
      <w:r>
        <w:rPr>
          <w:spacing w:val="-3"/>
        </w:rPr>
        <w:t>for, </w:t>
      </w:r>
      <w:r>
        <w:rPr/>
        <w:t>we use early stopping. Thus for early stopping we require to split the training data into train and validation sets to know when to stop. As it has been shown by Reimers and Gurevych (2017) that the random seed sta- tistically</w:t>
      </w:r>
      <w:r>
        <w:rPr>
          <w:spacing w:val="-7"/>
        </w:rPr>
        <w:t> </w:t>
      </w:r>
      <w:r>
        <w:rPr/>
        <w:t>significantly</w:t>
      </w:r>
      <w:r>
        <w:rPr>
          <w:spacing w:val="-7"/>
        </w:rPr>
        <w:t> </w:t>
      </w:r>
      <w:r>
        <w:rPr/>
        <w:t>changes</w:t>
      </w:r>
      <w:r>
        <w:rPr>
          <w:spacing w:val="-6"/>
        </w:rPr>
        <w:t> </w:t>
      </w:r>
      <w:r>
        <w:rPr/>
        <w:t>the</w:t>
      </w:r>
      <w:r>
        <w:rPr>
          <w:spacing w:val="-7"/>
        </w:rPr>
        <w:t> </w:t>
      </w:r>
      <w:r>
        <w:rPr/>
        <w:t>results</w:t>
      </w:r>
      <w:r>
        <w:rPr>
          <w:spacing w:val="-6"/>
        </w:rPr>
        <w:t> </w:t>
      </w:r>
      <w:r>
        <w:rPr/>
        <w:t>of</w:t>
      </w:r>
      <w:r>
        <w:rPr>
          <w:spacing w:val="-7"/>
        </w:rPr>
        <w:t> </w:t>
      </w:r>
      <w:r>
        <w:rPr/>
        <w:t>experiments</w:t>
      </w:r>
      <w:r>
        <w:rPr>
          <w:spacing w:val="-7"/>
        </w:rPr>
        <w:t> </w:t>
      </w:r>
      <w:r>
        <w:rPr/>
        <w:t>we</w:t>
      </w:r>
      <w:r>
        <w:rPr>
          <w:spacing w:val="-6"/>
        </w:rPr>
        <w:t> </w:t>
      </w:r>
      <w:r>
        <w:rPr/>
        <w:t>ran</w:t>
      </w:r>
      <w:r>
        <w:rPr>
          <w:spacing w:val="-7"/>
        </w:rPr>
        <w:t> </w:t>
      </w:r>
      <w:r>
        <w:rPr/>
        <w:t>each</w:t>
      </w:r>
      <w:r>
        <w:rPr>
          <w:spacing w:val="-6"/>
        </w:rPr>
        <w:t> </w:t>
      </w:r>
      <w:r>
        <w:rPr/>
        <w:t>model</w:t>
      </w:r>
      <w:r>
        <w:rPr>
          <w:spacing w:val="-7"/>
        </w:rPr>
        <w:t> </w:t>
      </w:r>
      <w:r>
        <w:rPr/>
        <w:t>over</w:t>
      </w:r>
      <w:r>
        <w:rPr>
          <w:spacing w:val="-7"/>
        </w:rPr>
        <w:t> </w:t>
      </w:r>
      <w:r>
        <w:rPr/>
        <w:t>each</w:t>
      </w:r>
      <w:r>
        <w:rPr>
          <w:spacing w:val="-6"/>
        </w:rPr>
        <w:t> </w:t>
      </w:r>
      <w:r>
        <w:rPr/>
        <w:t>word</w:t>
      </w:r>
      <w:r>
        <w:rPr>
          <w:spacing w:val="-7"/>
        </w:rPr>
        <w:t> </w:t>
      </w:r>
      <w:r>
        <w:rPr/>
        <w:t>embedding thirty</w:t>
      </w:r>
      <w:r>
        <w:rPr>
          <w:spacing w:val="8"/>
        </w:rPr>
        <w:t> </w:t>
      </w:r>
      <w:r>
        <w:rPr/>
        <w:t>times,</w:t>
      </w:r>
      <w:r>
        <w:rPr>
          <w:spacing w:val="12"/>
        </w:rPr>
        <w:t> </w:t>
      </w:r>
      <w:r>
        <w:rPr/>
        <w:t>using</w:t>
      </w:r>
      <w:r>
        <w:rPr>
          <w:spacing w:val="8"/>
        </w:rPr>
        <w:t> </w:t>
      </w:r>
      <w:r>
        <w:rPr/>
        <w:t>a</w:t>
      </w:r>
      <w:r>
        <w:rPr>
          <w:spacing w:val="9"/>
        </w:rPr>
        <w:t> </w:t>
      </w:r>
      <w:r>
        <w:rPr/>
        <w:t>different</w:t>
      </w:r>
      <w:r>
        <w:rPr>
          <w:spacing w:val="9"/>
        </w:rPr>
        <w:t> </w:t>
      </w:r>
      <w:r>
        <w:rPr/>
        <w:t>seed</w:t>
      </w:r>
      <w:r>
        <w:rPr>
          <w:spacing w:val="8"/>
        </w:rPr>
        <w:t> </w:t>
      </w:r>
      <w:r>
        <w:rPr/>
        <w:t>value</w:t>
      </w:r>
      <w:r>
        <w:rPr>
          <w:spacing w:val="9"/>
        </w:rPr>
        <w:t> </w:t>
      </w:r>
      <w:r>
        <w:rPr/>
        <w:t>but</w:t>
      </w:r>
      <w:r>
        <w:rPr>
          <w:spacing w:val="9"/>
        </w:rPr>
        <w:t> </w:t>
      </w:r>
      <w:r>
        <w:rPr/>
        <w:t>keeping</w:t>
      </w:r>
      <w:r>
        <w:rPr>
          <w:spacing w:val="8"/>
        </w:rPr>
        <w:t> </w:t>
      </w:r>
      <w:r>
        <w:rPr/>
        <w:t>the</w:t>
      </w:r>
      <w:r>
        <w:rPr>
          <w:spacing w:val="9"/>
        </w:rPr>
        <w:t> </w:t>
      </w:r>
      <w:r>
        <w:rPr/>
        <w:t>same</w:t>
      </w:r>
      <w:r>
        <w:rPr>
          <w:spacing w:val="9"/>
        </w:rPr>
        <w:t> </w:t>
      </w:r>
      <w:r>
        <w:rPr/>
        <w:t>stratified</w:t>
      </w:r>
      <w:r>
        <w:rPr>
          <w:spacing w:val="8"/>
        </w:rPr>
        <w:t> </w:t>
      </w:r>
      <w:r>
        <w:rPr/>
        <w:t>train</w:t>
      </w:r>
      <w:r>
        <w:rPr>
          <w:spacing w:val="9"/>
        </w:rPr>
        <w:t> </w:t>
      </w:r>
      <w:r>
        <w:rPr/>
        <w:t>and</w:t>
      </w:r>
      <w:r>
        <w:rPr>
          <w:spacing w:val="9"/>
        </w:rPr>
        <w:t> </w:t>
      </w:r>
      <w:r>
        <w:rPr/>
        <w:t>validation</w:t>
      </w:r>
      <w:r>
        <w:rPr>
          <w:spacing w:val="8"/>
        </w:rPr>
        <w:t> </w:t>
      </w:r>
      <w:r>
        <w:rPr/>
        <w:t>split,</w:t>
      </w:r>
      <w:r>
        <w:rPr>
          <w:spacing w:val="13"/>
        </w:rPr>
        <w:t> </w:t>
      </w:r>
      <w:r>
        <w:rPr/>
        <w:t>and</w:t>
      </w:r>
    </w:p>
    <w:p>
      <w:pPr>
        <w:spacing w:before="0"/>
        <w:ind w:left="313" w:right="0" w:firstLine="0"/>
        <w:jc w:val="left"/>
        <w:rPr>
          <w:rFonts w:ascii="Courier New"/>
          <w:sz w:val="18"/>
        </w:rPr>
      </w:pPr>
      <w:r>
        <w:rPr>
          <w:position w:val="8"/>
          <w:sz w:val="12"/>
        </w:rPr>
        <w:t>11</w:t>
      </w:r>
      <w:r>
        <w:rPr>
          <w:rFonts w:ascii="Courier New"/>
          <w:sz w:val="18"/>
        </w:rPr>
        <w:t>https://nlp.stanford.edu/projects/glove/</w:t>
      </w:r>
    </w:p>
    <w:p>
      <w:pPr>
        <w:spacing w:after="0"/>
        <w:jc w:val="left"/>
        <w:rPr>
          <w:rFonts w:ascii="Courier New"/>
          <w:sz w:val="18"/>
        </w:rPr>
        <w:sectPr>
          <w:pgSz w:w="11910" w:h="16840"/>
          <w:pgMar w:top="1320" w:bottom="280" w:left="1320" w:right="220"/>
        </w:sectPr>
      </w:pPr>
    </w:p>
    <w:p>
      <w:pPr>
        <w:tabs>
          <w:tab w:pos="5373" w:val="left" w:leader="none"/>
        </w:tabs>
        <w:spacing w:line="240" w:lineRule="auto"/>
        <w:ind w:left="201" w:right="0" w:firstLine="0"/>
        <w:rPr>
          <w:rFonts w:ascii="Courier New"/>
          <w:sz w:val="20"/>
        </w:rPr>
      </w:pPr>
      <w:r>
        <w:rPr>
          <w:rFonts w:ascii="Courier New"/>
          <w:sz w:val="20"/>
        </w:rPr>
        <w:pict>
          <v:shape style="width:221.25pt;height:88.9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0"/>
                    <w:gridCol w:w="1098"/>
                    <w:gridCol w:w="1098"/>
                    <w:gridCol w:w="1098"/>
                  </w:tblGrid>
                  <w:tr>
                    <w:trPr>
                      <w:trHeight w:val="268" w:hRule="atLeast"/>
                    </w:trPr>
                    <w:tc>
                      <w:tcPr>
                        <w:tcW w:w="1120" w:type="dxa"/>
                      </w:tcPr>
                      <w:p>
                        <w:pPr>
                          <w:pStyle w:val="TableParagraph"/>
                          <w:spacing w:line="240" w:lineRule="auto"/>
                          <w:rPr>
                            <w:sz w:val="18"/>
                          </w:rPr>
                        </w:pPr>
                      </w:p>
                    </w:tc>
                    <w:tc>
                      <w:tcPr>
                        <w:tcW w:w="3294" w:type="dxa"/>
                        <w:gridSpan w:val="3"/>
                      </w:tcPr>
                      <w:p>
                        <w:pPr>
                          <w:pStyle w:val="TableParagraph"/>
                          <w:ind w:left="1193" w:right="1188"/>
                          <w:jc w:val="center"/>
                          <w:rPr>
                            <w:sz w:val="22"/>
                          </w:rPr>
                        </w:pPr>
                        <w:r>
                          <w:rPr>
                            <w:sz w:val="22"/>
                          </w:rPr>
                          <w:t>Macro F1</w:t>
                        </w:r>
                      </w:p>
                    </w:tc>
                  </w:tr>
                  <w:tr>
                    <w:trPr>
                      <w:trHeight w:val="282" w:hRule="atLeast"/>
                    </w:trPr>
                    <w:tc>
                      <w:tcPr>
                        <w:tcW w:w="1120" w:type="dxa"/>
                        <w:tcBorders>
                          <w:bottom w:val="double" w:sz="1" w:space="0" w:color="000000"/>
                        </w:tcBorders>
                      </w:tcPr>
                      <w:p>
                        <w:pPr>
                          <w:pStyle w:val="TableParagraph"/>
                          <w:ind w:left="122"/>
                          <w:rPr>
                            <w:sz w:val="22"/>
                          </w:rPr>
                        </w:pPr>
                        <w:r>
                          <w:rPr>
                            <w:sz w:val="22"/>
                          </w:rPr>
                          <w:t>Methods</w:t>
                        </w:r>
                      </w:p>
                    </w:tc>
                    <w:tc>
                      <w:tcPr>
                        <w:tcW w:w="1098" w:type="dxa"/>
                        <w:tcBorders>
                          <w:bottom w:val="double" w:sz="1" w:space="0" w:color="000000"/>
                        </w:tcBorders>
                      </w:tcPr>
                      <w:p>
                        <w:pPr>
                          <w:pStyle w:val="TableParagraph"/>
                          <w:ind w:left="7"/>
                          <w:jc w:val="center"/>
                          <w:rPr>
                            <w:sz w:val="22"/>
                          </w:rPr>
                        </w:pPr>
                        <w:r>
                          <w:rPr>
                            <w:w w:val="99"/>
                            <w:sz w:val="22"/>
                          </w:rPr>
                          <w:t>O</w:t>
                        </w:r>
                      </w:p>
                    </w:tc>
                    <w:tc>
                      <w:tcPr>
                        <w:tcW w:w="1098" w:type="dxa"/>
                        <w:tcBorders>
                          <w:bottom w:val="double" w:sz="1" w:space="0" w:color="000000"/>
                        </w:tcBorders>
                      </w:tcPr>
                      <w:p>
                        <w:pPr>
                          <w:pStyle w:val="TableParagraph"/>
                          <w:ind w:left="101" w:right="96"/>
                          <w:jc w:val="center"/>
                          <w:rPr>
                            <w:sz w:val="22"/>
                          </w:rPr>
                        </w:pPr>
                        <w:r>
                          <w:rPr>
                            <w:sz w:val="22"/>
                          </w:rPr>
                          <w:t>R (Max)</w:t>
                        </w:r>
                      </w:p>
                    </w:tc>
                    <w:tc>
                      <w:tcPr>
                        <w:tcW w:w="1098" w:type="dxa"/>
                        <w:tcBorders>
                          <w:bottom w:val="double" w:sz="1" w:space="0" w:color="000000"/>
                        </w:tcBorders>
                      </w:tcPr>
                      <w:p>
                        <w:pPr>
                          <w:pStyle w:val="TableParagraph"/>
                          <w:ind w:left="101" w:right="97"/>
                          <w:jc w:val="center"/>
                          <w:rPr>
                            <w:sz w:val="22"/>
                          </w:rPr>
                        </w:pPr>
                        <w:r>
                          <w:rPr>
                            <w:sz w:val="22"/>
                          </w:rPr>
                          <w:t>R (Mean)</w:t>
                        </w:r>
                      </w:p>
                    </w:tc>
                  </w:tr>
                  <w:tr>
                    <w:trPr>
                      <w:trHeight w:val="282" w:hRule="atLeast"/>
                    </w:trPr>
                    <w:tc>
                      <w:tcPr>
                        <w:tcW w:w="1120" w:type="dxa"/>
                        <w:tcBorders>
                          <w:top w:val="double" w:sz="1" w:space="0" w:color="000000"/>
                        </w:tcBorders>
                      </w:tcPr>
                      <w:p>
                        <w:pPr>
                          <w:pStyle w:val="TableParagraph"/>
                          <w:spacing w:line="250" w:lineRule="exact"/>
                          <w:ind w:left="122"/>
                          <w:rPr>
                            <w:sz w:val="22"/>
                          </w:rPr>
                        </w:pPr>
                        <w:r>
                          <w:rPr>
                            <w:sz w:val="22"/>
                          </w:rPr>
                          <w:t>LSTM</w:t>
                        </w:r>
                      </w:p>
                    </w:tc>
                    <w:tc>
                      <w:tcPr>
                        <w:tcW w:w="1098" w:type="dxa"/>
                        <w:tcBorders>
                          <w:top w:val="double" w:sz="1" w:space="0" w:color="000000"/>
                        </w:tcBorders>
                      </w:tcPr>
                      <w:p>
                        <w:pPr>
                          <w:pStyle w:val="TableParagraph"/>
                          <w:spacing w:line="250" w:lineRule="exact"/>
                          <w:ind w:left="101" w:right="94"/>
                          <w:jc w:val="center"/>
                          <w:rPr>
                            <w:sz w:val="22"/>
                          </w:rPr>
                        </w:pPr>
                        <w:r>
                          <w:rPr>
                            <w:sz w:val="22"/>
                          </w:rPr>
                          <w:t>64.70</w:t>
                        </w:r>
                      </w:p>
                    </w:tc>
                    <w:tc>
                      <w:tcPr>
                        <w:tcW w:w="1098" w:type="dxa"/>
                        <w:tcBorders>
                          <w:top w:val="double" w:sz="1" w:space="0" w:color="000000"/>
                        </w:tcBorders>
                      </w:tcPr>
                      <w:p>
                        <w:pPr>
                          <w:pStyle w:val="TableParagraph"/>
                          <w:spacing w:line="250" w:lineRule="exact"/>
                          <w:ind w:left="101" w:right="96"/>
                          <w:jc w:val="center"/>
                          <w:rPr>
                            <w:sz w:val="22"/>
                          </w:rPr>
                        </w:pPr>
                        <w:r>
                          <w:rPr>
                            <w:sz w:val="22"/>
                          </w:rPr>
                          <w:t>64.34</w:t>
                        </w:r>
                      </w:p>
                    </w:tc>
                    <w:tc>
                      <w:tcPr>
                        <w:tcW w:w="1098" w:type="dxa"/>
                        <w:tcBorders>
                          <w:top w:val="double" w:sz="1" w:space="0" w:color="000000"/>
                        </w:tcBorders>
                      </w:tcPr>
                      <w:p>
                        <w:pPr>
                          <w:pStyle w:val="TableParagraph"/>
                          <w:spacing w:line="250" w:lineRule="exact"/>
                          <w:ind w:left="101" w:right="97"/>
                          <w:jc w:val="center"/>
                          <w:rPr>
                            <w:sz w:val="22"/>
                          </w:rPr>
                        </w:pPr>
                        <w:r>
                          <w:rPr>
                            <w:sz w:val="22"/>
                          </w:rPr>
                          <w:t>60.69</w:t>
                        </w:r>
                      </w:p>
                    </w:tc>
                  </w:tr>
                  <w:tr>
                    <w:trPr>
                      <w:trHeight w:val="268" w:hRule="atLeast"/>
                    </w:trPr>
                    <w:tc>
                      <w:tcPr>
                        <w:tcW w:w="1120" w:type="dxa"/>
                      </w:tcPr>
                      <w:p>
                        <w:pPr>
                          <w:pStyle w:val="TableParagraph"/>
                          <w:ind w:left="122"/>
                          <w:rPr>
                            <w:sz w:val="22"/>
                          </w:rPr>
                        </w:pPr>
                        <w:r>
                          <w:rPr>
                            <w:sz w:val="22"/>
                          </w:rPr>
                          <w:t>TDLSTM</w:t>
                        </w:r>
                      </w:p>
                    </w:tc>
                    <w:tc>
                      <w:tcPr>
                        <w:tcW w:w="1098" w:type="dxa"/>
                      </w:tcPr>
                      <w:p>
                        <w:pPr>
                          <w:pStyle w:val="TableParagraph"/>
                          <w:ind w:left="101" w:right="94"/>
                          <w:jc w:val="center"/>
                          <w:rPr>
                            <w:sz w:val="22"/>
                          </w:rPr>
                        </w:pPr>
                        <w:r>
                          <w:rPr>
                            <w:sz w:val="22"/>
                          </w:rPr>
                          <w:t>69.00</w:t>
                        </w:r>
                      </w:p>
                    </w:tc>
                    <w:tc>
                      <w:tcPr>
                        <w:tcW w:w="1098" w:type="dxa"/>
                      </w:tcPr>
                      <w:p>
                        <w:pPr>
                          <w:pStyle w:val="TableParagraph"/>
                          <w:ind w:left="101" w:right="96"/>
                          <w:jc w:val="center"/>
                          <w:rPr>
                            <w:sz w:val="22"/>
                          </w:rPr>
                        </w:pPr>
                        <w:r>
                          <w:rPr>
                            <w:sz w:val="22"/>
                          </w:rPr>
                          <w:t>67.04</w:t>
                        </w:r>
                      </w:p>
                    </w:tc>
                    <w:tc>
                      <w:tcPr>
                        <w:tcW w:w="1098" w:type="dxa"/>
                      </w:tcPr>
                      <w:p>
                        <w:pPr>
                          <w:pStyle w:val="TableParagraph"/>
                          <w:ind w:left="101" w:right="97"/>
                          <w:jc w:val="center"/>
                          <w:rPr>
                            <w:sz w:val="22"/>
                          </w:rPr>
                        </w:pPr>
                        <w:r>
                          <w:rPr>
                            <w:sz w:val="22"/>
                          </w:rPr>
                          <w:t>65.63</w:t>
                        </w:r>
                      </w:p>
                    </w:tc>
                  </w:tr>
                  <w:tr>
                    <w:trPr>
                      <w:trHeight w:val="282" w:hRule="atLeast"/>
                    </w:trPr>
                    <w:tc>
                      <w:tcPr>
                        <w:tcW w:w="1120" w:type="dxa"/>
                        <w:tcBorders>
                          <w:bottom w:val="double" w:sz="1" w:space="0" w:color="000000"/>
                        </w:tcBorders>
                      </w:tcPr>
                      <w:p>
                        <w:pPr>
                          <w:pStyle w:val="TableParagraph"/>
                          <w:ind w:left="122"/>
                          <w:rPr>
                            <w:sz w:val="22"/>
                          </w:rPr>
                        </w:pPr>
                        <w:r>
                          <w:rPr>
                            <w:sz w:val="22"/>
                          </w:rPr>
                          <w:t>TCLSTM</w:t>
                        </w:r>
                      </w:p>
                    </w:tc>
                    <w:tc>
                      <w:tcPr>
                        <w:tcW w:w="1098" w:type="dxa"/>
                        <w:tcBorders>
                          <w:bottom w:val="double" w:sz="1" w:space="0" w:color="000000"/>
                        </w:tcBorders>
                      </w:tcPr>
                      <w:p>
                        <w:pPr>
                          <w:pStyle w:val="TableParagraph"/>
                          <w:ind w:left="101" w:right="94"/>
                          <w:jc w:val="center"/>
                          <w:rPr>
                            <w:sz w:val="22"/>
                          </w:rPr>
                        </w:pPr>
                        <w:r>
                          <w:rPr>
                            <w:sz w:val="22"/>
                          </w:rPr>
                          <w:t>69.50</w:t>
                        </w:r>
                      </w:p>
                    </w:tc>
                    <w:tc>
                      <w:tcPr>
                        <w:tcW w:w="1098" w:type="dxa"/>
                        <w:tcBorders>
                          <w:bottom w:val="double" w:sz="1" w:space="0" w:color="000000"/>
                        </w:tcBorders>
                      </w:tcPr>
                      <w:p>
                        <w:pPr>
                          <w:pStyle w:val="TableParagraph"/>
                          <w:ind w:left="101" w:right="96"/>
                          <w:jc w:val="center"/>
                          <w:rPr>
                            <w:sz w:val="22"/>
                          </w:rPr>
                        </w:pPr>
                        <w:r>
                          <w:rPr>
                            <w:sz w:val="22"/>
                          </w:rPr>
                          <w:t>67.66</w:t>
                        </w:r>
                      </w:p>
                    </w:tc>
                    <w:tc>
                      <w:tcPr>
                        <w:tcW w:w="1098" w:type="dxa"/>
                        <w:tcBorders>
                          <w:bottom w:val="double" w:sz="1" w:space="0" w:color="000000"/>
                        </w:tcBorders>
                      </w:tcPr>
                      <w:p>
                        <w:pPr>
                          <w:pStyle w:val="TableParagraph"/>
                          <w:ind w:left="101" w:right="97"/>
                          <w:jc w:val="center"/>
                          <w:rPr>
                            <w:sz w:val="22"/>
                          </w:rPr>
                        </w:pPr>
                        <w:r>
                          <w:rPr>
                            <w:sz w:val="22"/>
                          </w:rPr>
                          <w:t>65.23</w:t>
                        </w:r>
                      </w:p>
                    </w:tc>
                  </w:tr>
                  <w:tr>
                    <w:trPr>
                      <w:trHeight w:val="282" w:hRule="atLeast"/>
                    </w:trPr>
                    <w:tc>
                      <w:tcPr>
                        <w:tcW w:w="4414" w:type="dxa"/>
                        <w:gridSpan w:val="4"/>
                        <w:tcBorders>
                          <w:top w:val="double" w:sz="1" w:space="0" w:color="000000"/>
                        </w:tcBorders>
                      </w:tcPr>
                      <w:p>
                        <w:pPr>
                          <w:pStyle w:val="TableParagraph"/>
                          <w:spacing w:line="250" w:lineRule="exact"/>
                          <w:ind w:left="918"/>
                          <w:rPr>
                            <w:sz w:val="22"/>
                          </w:rPr>
                        </w:pPr>
                        <w:r>
                          <w:rPr>
                            <w:sz w:val="22"/>
                          </w:rPr>
                          <w:t>O=Original, R=Reproduction</w:t>
                        </w:r>
                      </w:p>
                    </w:tc>
                  </w:tr>
                </w:tbl>
                <w:p>
                  <w:pPr>
                    <w:pStyle w:val="BodyText"/>
                  </w:pPr>
                </w:p>
              </w:txbxContent>
            </v:textbox>
          </v:shape>
        </w:pict>
      </w:r>
      <w:r>
        <w:rPr>
          <w:rFonts w:ascii="Courier New"/>
          <w:sz w:val="20"/>
        </w:rPr>
      </w:r>
      <w:r>
        <w:rPr>
          <w:rFonts w:ascii="Courier New"/>
          <w:sz w:val="20"/>
        </w:rPr>
        <w:tab/>
      </w:r>
      <w:r>
        <w:rPr>
          <w:rFonts w:ascii="Courier New"/>
          <w:position w:val="6"/>
          <w:sz w:val="20"/>
        </w:rPr>
        <w:drawing>
          <wp:inline distT="0" distB="0" distL="0" distR="0">
            <wp:extent cx="2343912" cy="17526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2343912" cy="1752600"/>
                    </a:xfrm>
                    <a:prstGeom prst="rect">
                      <a:avLst/>
                    </a:prstGeom>
                  </pic:spPr>
                </pic:pic>
              </a:graphicData>
            </a:graphic>
          </wp:inline>
        </w:drawing>
      </w:r>
      <w:r>
        <w:rPr>
          <w:rFonts w:ascii="Courier New"/>
          <w:position w:val="6"/>
          <w:sz w:val="20"/>
        </w:rPr>
      </w:r>
    </w:p>
    <w:p>
      <w:pPr>
        <w:pStyle w:val="BodyText"/>
        <w:tabs>
          <w:tab w:pos="5361" w:val="left" w:leader="none"/>
        </w:tabs>
        <w:spacing w:before="142"/>
        <w:ind w:left="1135"/>
      </w:pPr>
      <w:r>
        <w:rPr>
          <w:spacing w:val="-4"/>
        </w:rPr>
        <w:t>Table </w:t>
      </w:r>
      <w:r>
        <w:rPr/>
        <w:t>5: LSTM</w:t>
      </w:r>
      <w:r>
        <w:rPr>
          <w:spacing w:val="5"/>
        </w:rPr>
        <w:t> </w:t>
      </w:r>
      <w:r>
        <w:rPr/>
        <w:t>Final</w:t>
      </w:r>
      <w:r>
        <w:rPr>
          <w:spacing w:val="-4"/>
        </w:rPr>
        <w:t> </w:t>
      </w:r>
      <w:r>
        <w:rPr/>
        <w:t>Results</w:t>
        <w:tab/>
        <w:t>Figure 4: Distribution of the LSTM</w:t>
      </w:r>
      <w:r>
        <w:rPr>
          <w:spacing w:val="1"/>
        </w:rPr>
        <w:t> </w:t>
      </w:r>
      <w:r>
        <w:rPr/>
        <w:t>results</w:t>
      </w:r>
    </w:p>
    <w:p>
      <w:pPr>
        <w:pStyle w:val="BodyText"/>
        <w:rPr>
          <w:sz w:val="26"/>
        </w:rPr>
      </w:pPr>
    </w:p>
    <w:p>
      <w:pPr>
        <w:pStyle w:val="BodyText"/>
        <w:spacing w:before="4"/>
      </w:pPr>
    </w:p>
    <w:p>
      <w:pPr>
        <w:pStyle w:val="BodyText"/>
        <w:spacing w:line="256" w:lineRule="auto"/>
        <w:ind w:left="120" w:right="1172"/>
        <w:jc w:val="both"/>
      </w:pPr>
      <w:r>
        <w:rPr/>
        <w:t>reported</w:t>
      </w:r>
      <w:r>
        <w:rPr>
          <w:spacing w:val="-10"/>
        </w:rPr>
        <w:t> </w:t>
      </w:r>
      <w:r>
        <w:rPr/>
        <w:t>the</w:t>
      </w:r>
      <w:r>
        <w:rPr>
          <w:spacing w:val="-9"/>
        </w:rPr>
        <w:t> </w:t>
      </w:r>
      <w:r>
        <w:rPr/>
        <w:t>results</w:t>
      </w:r>
      <w:r>
        <w:rPr>
          <w:spacing w:val="-10"/>
        </w:rPr>
        <w:t> </w:t>
      </w:r>
      <w:r>
        <w:rPr/>
        <w:t>on</w:t>
      </w:r>
      <w:r>
        <w:rPr>
          <w:spacing w:val="-10"/>
        </w:rPr>
        <w:t> </w:t>
      </w:r>
      <w:r>
        <w:rPr/>
        <w:t>the</w:t>
      </w:r>
      <w:r>
        <w:rPr>
          <w:spacing w:val="-9"/>
        </w:rPr>
        <w:t> </w:t>
      </w:r>
      <w:r>
        <w:rPr/>
        <w:t>same</w:t>
      </w:r>
      <w:r>
        <w:rPr>
          <w:spacing w:val="-10"/>
        </w:rPr>
        <w:t> </w:t>
      </w:r>
      <w:r>
        <w:rPr/>
        <w:t>test</w:t>
      </w:r>
      <w:r>
        <w:rPr>
          <w:spacing w:val="-9"/>
        </w:rPr>
        <w:t> </w:t>
      </w:r>
      <w:r>
        <w:rPr/>
        <w:t>data</w:t>
      </w:r>
      <w:r>
        <w:rPr>
          <w:spacing w:val="-10"/>
        </w:rPr>
        <w:t> </w:t>
      </w:r>
      <w:r>
        <w:rPr/>
        <w:t>as</w:t>
      </w:r>
      <w:r>
        <w:rPr>
          <w:spacing w:val="-9"/>
        </w:rPr>
        <w:t> </w:t>
      </w:r>
      <w:r>
        <w:rPr/>
        <w:t>the</w:t>
      </w:r>
      <w:r>
        <w:rPr>
          <w:spacing w:val="-9"/>
        </w:rPr>
        <w:t> </w:t>
      </w:r>
      <w:r>
        <w:rPr/>
        <w:t>original</w:t>
      </w:r>
      <w:r>
        <w:rPr>
          <w:spacing w:val="-11"/>
        </w:rPr>
        <w:t> </w:t>
      </w:r>
      <w:r>
        <w:rPr/>
        <w:t>paper.</w:t>
      </w:r>
      <w:r>
        <w:rPr>
          <w:spacing w:val="6"/>
        </w:rPr>
        <w:t> </w:t>
      </w:r>
      <w:r>
        <w:rPr/>
        <w:t>As</w:t>
      </w:r>
      <w:r>
        <w:rPr>
          <w:spacing w:val="-10"/>
        </w:rPr>
        <w:t> </w:t>
      </w:r>
      <w:r>
        <w:rPr/>
        <w:t>can</w:t>
      </w:r>
      <w:r>
        <w:rPr>
          <w:spacing w:val="-9"/>
        </w:rPr>
        <w:t> </w:t>
      </w:r>
      <w:r>
        <w:rPr/>
        <w:t>be</w:t>
      </w:r>
      <w:r>
        <w:rPr>
          <w:spacing w:val="-9"/>
        </w:rPr>
        <w:t> </w:t>
      </w:r>
      <w:r>
        <w:rPr/>
        <w:t>seen</w:t>
      </w:r>
      <w:r>
        <w:rPr>
          <w:spacing w:val="-10"/>
        </w:rPr>
        <w:t> </w:t>
      </w:r>
      <w:r>
        <w:rPr/>
        <w:t>in</w:t>
      </w:r>
      <w:r>
        <w:rPr>
          <w:spacing w:val="-10"/>
        </w:rPr>
        <w:t> </w:t>
      </w:r>
      <w:r>
        <w:rPr/>
        <w:t>Figure</w:t>
      </w:r>
      <w:r>
        <w:rPr>
          <w:spacing w:val="-9"/>
        </w:rPr>
        <w:t> </w:t>
      </w:r>
      <w:r>
        <w:rPr/>
        <w:t>4,</w:t>
      </w:r>
      <w:r>
        <w:rPr>
          <w:spacing w:val="-9"/>
        </w:rPr>
        <w:t> </w:t>
      </w:r>
      <w:r>
        <w:rPr/>
        <w:t>the</w:t>
      </w:r>
      <w:r>
        <w:rPr>
          <w:spacing w:val="-9"/>
        </w:rPr>
        <w:t> </w:t>
      </w:r>
      <w:r>
        <w:rPr/>
        <w:t>initial</w:t>
      </w:r>
      <w:r>
        <w:rPr>
          <w:spacing w:val="-10"/>
        </w:rPr>
        <w:t> </w:t>
      </w:r>
      <w:r>
        <w:rPr>
          <w:spacing w:val="-4"/>
        </w:rPr>
        <w:t>seed </w:t>
      </w:r>
      <w:r>
        <w:rPr/>
        <w:t>value makes a large difference more so for the smaller embeddings. In table 5, we show the difference between our mean and maximum result and the original result for each model using the 200 dimension Glove </w:t>
      </w:r>
      <w:r>
        <w:rPr>
          <w:spacing w:val="-3"/>
        </w:rPr>
        <w:t>Twitter </w:t>
      </w:r>
      <w:r>
        <w:rPr/>
        <w:t>vectors. Even though the mean result is quite different from the original the maximum is much closer. Our results generally agree with their results on the ranking of the word vectors and </w:t>
      </w:r>
      <w:r>
        <w:rPr>
          <w:spacing w:val="-4"/>
        </w:rPr>
        <w:t>the </w:t>
      </w:r>
      <w:r>
        <w:rPr/>
        <w:t>embeddings.</w:t>
      </w:r>
    </w:p>
    <w:p>
      <w:pPr>
        <w:pStyle w:val="BodyText"/>
        <w:spacing w:line="256" w:lineRule="auto" w:before="75"/>
        <w:ind w:left="120" w:right="1172" w:firstLine="218"/>
        <w:jc w:val="both"/>
      </w:pPr>
      <w:r>
        <w:rPr/>
        <w:t>Overall,</w:t>
      </w:r>
      <w:r>
        <w:rPr>
          <w:spacing w:val="-14"/>
        </w:rPr>
        <w:t> </w:t>
      </w:r>
      <w:r>
        <w:rPr/>
        <w:t>we</w:t>
      </w:r>
      <w:r>
        <w:rPr>
          <w:spacing w:val="-15"/>
        </w:rPr>
        <w:t> </w:t>
      </w:r>
      <w:r>
        <w:rPr/>
        <w:t>were</w:t>
      </w:r>
      <w:r>
        <w:rPr>
          <w:spacing w:val="-15"/>
        </w:rPr>
        <w:t> </w:t>
      </w:r>
      <w:r>
        <w:rPr/>
        <w:t>able</w:t>
      </w:r>
      <w:r>
        <w:rPr>
          <w:spacing w:val="-15"/>
        </w:rPr>
        <w:t> </w:t>
      </w:r>
      <w:r>
        <w:rPr/>
        <w:t>to</w:t>
      </w:r>
      <w:r>
        <w:rPr>
          <w:spacing w:val="-15"/>
        </w:rPr>
        <w:t> </w:t>
      </w:r>
      <w:r>
        <w:rPr/>
        <w:t>reproduce</w:t>
      </w:r>
      <w:r>
        <w:rPr>
          <w:spacing w:val="-15"/>
        </w:rPr>
        <w:t> </w:t>
      </w:r>
      <w:r>
        <w:rPr/>
        <w:t>the</w:t>
      </w:r>
      <w:r>
        <w:rPr>
          <w:spacing w:val="-15"/>
        </w:rPr>
        <w:t> </w:t>
      </w:r>
      <w:r>
        <w:rPr/>
        <w:t>results</w:t>
      </w:r>
      <w:r>
        <w:rPr>
          <w:spacing w:val="-15"/>
        </w:rPr>
        <w:t> </w:t>
      </w:r>
      <w:r>
        <w:rPr/>
        <w:t>of</w:t>
      </w:r>
      <w:r>
        <w:rPr>
          <w:spacing w:val="-16"/>
        </w:rPr>
        <w:t> </w:t>
      </w:r>
      <w:r>
        <w:rPr/>
        <w:t>all</w:t>
      </w:r>
      <w:r>
        <w:rPr>
          <w:spacing w:val="-15"/>
        </w:rPr>
        <w:t> </w:t>
      </w:r>
      <w:r>
        <w:rPr/>
        <w:t>three</w:t>
      </w:r>
      <w:r>
        <w:rPr>
          <w:spacing w:val="-15"/>
        </w:rPr>
        <w:t> </w:t>
      </w:r>
      <w:r>
        <w:rPr/>
        <w:t>papers.</w:t>
      </w:r>
      <w:r>
        <w:rPr>
          <w:spacing w:val="3"/>
        </w:rPr>
        <w:t> </w:t>
      </w:r>
      <w:r>
        <w:rPr>
          <w:spacing w:val="-3"/>
        </w:rPr>
        <w:t>However</w:t>
      </w:r>
      <w:r>
        <w:rPr>
          <w:spacing w:val="-15"/>
        </w:rPr>
        <w:t> </w:t>
      </w:r>
      <w:r>
        <w:rPr/>
        <w:t>for</w:t>
      </w:r>
      <w:r>
        <w:rPr>
          <w:spacing w:val="-15"/>
        </w:rPr>
        <w:t> </w:t>
      </w:r>
      <w:r>
        <w:rPr/>
        <w:t>the</w:t>
      </w:r>
      <w:r>
        <w:rPr>
          <w:spacing w:val="-15"/>
        </w:rPr>
        <w:t> </w:t>
      </w:r>
      <w:r>
        <w:rPr/>
        <w:t>neural</w:t>
      </w:r>
      <w:r>
        <w:rPr>
          <w:spacing w:val="-15"/>
        </w:rPr>
        <w:t> </w:t>
      </w:r>
      <w:r>
        <w:rPr/>
        <w:t>network/deep learning approach of </w:t>
      </w:r>
      <w:r>
        <w:rPr>
          <w:spacing w:val="-5"/>
        </w:rPr>
        <w:t>Tang </w:t>
      </w:r>
      <w:r>
        <w:rPr/>
        <w:t>et al. (2016a) we agree with Reimers and Gurevych (2017) that reporting multiple runs of the system over different seed values is required as the single performance scores can be</w:t>
      </w:r>
      <w:r>
        <w:rPr>
          <w:spacing w:val="-8"/>
        </w:rPr>
        <w:t> </w:t>
      </w:r>
      <w:r>
        <w:rPr/>
        <w:t>misleading,</w:t>
      </w:r>
      <w:r>
        <w:rPr>
          <w:spacing w:val="-8"/>
        </w:rPr>
        <w:t> </w:t>
      </w:r>
      <w:r>
        <w:rPr/>
        <w:t>which</w:t>
      </w:r>
      <w:r>
        <w:rPr>
          <w:spacing w:val="-7"/>
        </w:rPr>
        <w:t> </w:t>
      </w:r>
      <w:r>
        <w:rPr/>
        <w:t>could</w:t>
      </w:r>
      <w:r>
        <w:rPr>
          <w:spacing w:val="-8"/>
        </w:rPr>
        <w:t> </w:t>
      </w:r>
      <w:r>
        <w:rPr/>
        <w:t>explain</w:t>
      </w:r>
      <w:r>
        <w:rPr>
          <w:spacing w:val="-8"/>
        </w:rPr>
        <w:t> </w:t>
      </w:r>
      <w:r>
        <w:rPr/>
        <w:t>why</w:t>
      </w:r>
      <w:r>
        <w:rPr>
          <w:spacing w:val="-7"/>
        </w:rPr>
        <w:t> </w:t>
      </w:r>
      <w:r>
        <w:rPr/>
        <w:t>previous</w:t>
      </w:r>
      <w:r>
        <w:rPr>
          <w:spacing w:val="-8"/>
        </w:rPr>
        <w:t> </w:t>
      </w:r>
      <w:r>
        <w:rPr/>
        <w:t>papers</w:t>
      </w:r>
      <w:r>
        <w:rPr>
          <w:spacing w:val="-7"/>
        </w:rPr>
        <w:t> </w:t>
      </w:r>
      <w:r>
        <w:rPr/>
        <w:t>obtained</w:t>
      </w:r>
      <w:r>
        <w:rPr>
          <w:spacing w:val="-8"/>
        </w:rPr>
        <w:t> </w:t>
      </w:r>
      <w:r>
        <w:rPr/>
        <w:t>different</w:t>
      </w:r>
      <w:r>
        <w:rPr>
          <w:spacing w:val="-8"/>
        </w:rPr>
        <w:t> </w:t>
      </w:r>
      <w:r>
        <w:rPr/>
        <w:t>results</w:t>
      </w:r>
      <w:r>
        <w:rPr>
          <w:spacing w:val="-7"/>
        </w:rPr>
        <w:t> </w:t>
      </w:r>
      <w:r>
        <w:rPr/>
        <w:t>to</w:t>
      </w:r>
      <w:r>
        <w:rPr>
          <w:spacing w:val="-8"/>
        </w:rPr>
        <w:t> </w:t>
      </w:r>
      <w:r>
        <w:rPr/>
        <w:t>the</w:t>
      </w:r>
      <w:r>
        <w:rPr>
          <w:spacing w:val="-7"/>
        </w:rPr>
        <w:t> </w:t>
      </w:r>
      <w:r>
        <w:rPr/>
        <w:t>original</w:t>
      </w:r>
      <w:r>
        <w:rPr>
          <w:spacing w:val="-8"/>
        </w:rPr>
        <w:t> </w:t>
      </w:r>
      <w:r>
        <w:rPr/>
        <w:t>for</w:t>
      </w:r>
      <w:r>
        <w:rPr>
          <w:spacing w:val="-8"/>
        </w:rPr>
        <w:t> </w:t>
      </w:r>
      <w:r>
        <w:rPr/>
        <w:t>the </w:t>
      </w:r>
      <w:r>
        <w:rPr>
          <w:b/>
        </w:rPr>
        <w:t>TDLSTM </w:t>
      </w:r>
      <w:r>
        <w:rPr/>
        <w:t>method (Chen et al., 2017; </w:t>
      </w:r>
      <w:r>
        <w:rPr>
          <w:spacing w:val="-6"/>
        </w:rPr>
        <w:t>Tay </w:t>
      </w:r>
      <w:r>
        <w:rPr/>
        <w:t>et al.,</w:t>
      </w:r>
      <w:r>
        <w:rPr>
          <w:spacing w:val="-7"/>
        </w:rPr>
        <w:t> </w:t>
      </w:r>
      <w:r>
        <w:rPr/>
        <w:t>2017).</w:t>
      </w:r>
    </w:p>
    <w:p>
      <w:pPr>
        <w:pStyle w:val="BodyText"/>
        <w:rPr>
          <w:sz w:val="38"/>
        </w:rPr>
      </w:pPr>
    </w:p>
    <w:p>
      <w:pPr>
        <w:pStyle w:val="Heading1"/>
        <w:numPr>
          <w:ilvl w:val="0"/>
          <w:numId w:val="1"/>
        </w:numPr>
        <w:tabs>
          <w:tab w:pos="478" w:val="left" w:leader="none"/>
          <w:tab w:pos="479" w:val="left" w:leader="none"/>
        </w:tabs>
        <w:spacing w:line="240" w:lineRule="auto" w:before="1" w:after="0"/>
        <w:ind w:left="478" w:right="0" w:hanging="359"/>
        <w:jc w:val="left"/>
      </w:pPr>
      <w:r>
        <w:rPr/>
        <w:t>Mass</w:t>
      </w:r>
      <w:r>
        <w:rPr>
          <w:spacing w:val="-2"/>
        </w:rPr>
        <w:t> </w:t>
      </w:r>
      <w:r>
        <w:rPr/>
        <w:t>Evaluation</w:t>
      </w:r>
    </w:p>
    <w:p>
      <w:pPr>
        <w:pStyle w:val="BodyText"/>
        <w:spacing w:before="6"/>
        <w:rPr>
          <w:b/>
          <w:sz w:val="29"/>
        </w:rPr>
      </w:pPr>
    </w:p>
    <w:p>
      <w:pPr>
        <w:pStyle w:val="BodyText"/>
        <w:spacing w:line="256" w:lineRule="auto"/>
        <w:ind w:left="120" w:right="1172"/>
        <w:jc w:val="both"/>
      </w:pPr>
      <w:r>
        <w:rPr/>
        <w:t>For</w:t>
      </w:r>
      <w:r>
        <w:rPr>
          <w:spacing w:val="-11"/>
        </w:rPr>
        <w:t> </w:t>
      </w:r>
      <w:r>
        <w:rPr/>
        <w:t>all</w:t>
      </w:r>
      <w:r>
        <w:rPr>
          <w:spacing w:val="-11"/>
        </w:rPr>
        <w:t> </w:t>
      </w:r>
      <w:r>
        <w:rPr/>
        <w:t>of</w:t>
      </w:r>
      <w:r>
        <w:rPr>
          <w:spacing w:val="-11"/>
        </w:rPr>
        <w:t> </w:t>
      </w:r>
      <w:r>
        <w:rPr/>
        <w:t>the</w:t>
      </w:r>
      <w:r>
        <w:rPr>
          <w:spacing w:val="-11"/>
        </w:rPr>
        <w:t> </w:t>
      </w:r>
      <w:r>
        <w:rPr/>
        <w:t>methods</w:t>
      </w:r>
      <w:r>
        <w:rPr>
          <w:spacing w:val="-11"/>
        </w:rPr>
        <w:t> </w:t>
      </w:r>
      <w:r>
        <w:rPr/>
        <w:t>we</w:t>
      </w:r>
      <w:r>
        <w:rPr>
          <w:spacing w:val="-10"/>
        </w:rPr>
        <w:t> </w:t>
      </w:r>
      <w:r>
        <w:rPr/>
        <w:t>pre-processed</w:t>
      </w:r>
      <w:r>
        <w:rPr>
          <w:spacing w:val="-11"/>
        </w:rPr>
        <w:t> </w:t>
      </w:r>
      <w:r>
        <w:rPr/>
        <w:t>the</w:t>
      </w:r>
      <w:r>
        <w:rPr>
          <w:spacing w:val="-11"/>
        </w:rPr>
        <w:t> </w:t>
      </w:r>
      <w:r>
        <w:rPr/>
        <w:t>text</w:t>
      </w:r>
      <w:r>
        <w:rPr>
          <w:spacing w:val="-11"/>
        </w:rPr>
        <w:t> </w:t>
      </w:r>
      <w:r>
        <w:rPr/>
        <w:t>by</w:t>
      </w:r>
      <w:r>
        <w:rPr>
          <w:spacing w:val="-11"/>
        </w:rPr>
        <w:t> </w:t>
      </w:r>
      <w:r>
        <w:rPr/>
        <w:t>lower</w:t>
      </w:r>
      <w:r>
        <w:rPr>
          <w:spacing w:val="-11"/>
        </w:rPr>
        <w:t> </w:t>
      </w:r>
      <w:r>
        <w:rPr/>
        <w:t>casing</w:t>
      </w:r>
      <w:r>
        <w:rPr>
          <w:spacing w:val="-10"/>
        </w:rPr>
        <w:t> </w:t>
      </w:r>
      <w:r>
        <w:rPr/>
        <w:t>and</w:t>
      </w:r>
      <w:r>
        <w:rPr>
          <w:spacing w:val="-11"/>
        </w:rPr>
        <w:t> </w:t>
      </w:r>
      <w:r>
        <w:rPr/>
        <w:t>tokenising</w:t>
      </w:r>
      <w:r>
        <w:rPr>
          <w:spacing w:val="-11"/>
        </w:rPr>
        <w:t> </w:t>
      </w:r>
      <w:r>
        <w:rPr/>
        <w:t>using</w:t>
      </w:r>
      <w:r>
        <w:rPr>
          <w:spacing w:val="-11"/>
        </w:rPr>
        <w:t> </w:t>
      </w:r>
      <w:r>
        <w:rPr>
          <w:spacing w:val="-3"/>
        </w:rPr>
        <w:t>Twokenizer</w:t>
      </w:r>
      <w:r>
        <w:rPr>
          <w:spacing w:val="-11"/>
        </w:rPr>
        <w:t> </w:t>
      </w:r>
      <w:r>
        <w:rPr/>
        <w:t>(Gim- pel et al., 2011), and we used all three sentiment lexicons where applicable. </w:t>
      </w:r>
      <w:r>
        <w:rPr>
          <w:spacing w:val="-9"/>
        </w:rPr>
        <w:t>We </w:t>
      </w:r>
      <w:r>
        <w:rPr/>
        <w:t>found the best word vectors from SSWE and the common crawl 42B 300 dimension Glove vectors by </w:t>
      </w:r>
      <w:r>
        <w:rPr>
          <w:spacing w:val="-3"/>
        </w:rPr>
        <w:t>five </w:t>
      </w:r>
      <w:r>
        <w:rPr/>
        <w:t>fold stratified cross validation for the NP methods and the highest accuracy on the validation set for the LSTM meth- ods. </w:t>
      </w:r>
      <w:r>
        <w:rPr>
          <w:spacing w:val="-9"/>
        </w:rPr>
        <w:t>We </w:t>
      </w:r>
      <w:r>
        <w:rPr/>
        <w:t>chose these word vectors as they </w:t>
      </w:r>
      <w:r>
        <w:rPr>
          <w:spacing w:val="-3"/>
        </w:rPr>
        <w:t>have </w:t>
      </w:r>
      <w:r>
        <w:rPr/>
        <w:t>very different sizes (50 and 300), also they </w:t>
      </w:r>
      <w:r>
        <w:rPr>
          <w:spacing w:val="-3"/>
        </w:rPr>
        <w:t>have </w:t>
      </w:r>
      <w:r>
        <w:rPr/>
        <w:t>been shown</w:t>
      </w:r>
      <w:r>
        <w:rPr>
          <w:spacing w:val="-6"/>
        </w:rPr>
        <w:t> </w:t>
      </w:r>
      <w:r>
        <w:rPr/>
        <w:t>to</w:t>
      </w:r>
      <w:r>
        <w:rPr>
          <w:spacing w:val="-6"/>
        </w:rPr>
        <w:t> </w:t>
      </w:r>
      <w:r>
        <w:rPr/>
        <w:t>perform</w:t>
      </w:r>
      <w:r>
        <w:rPr>
          <w:spacing w:val="-6"/>
        </w:rPr>
        <w:t> </w:t>
      </w:r>
      <w:r>
        <w:rPr/>
        <w:t>well</w:t>
      </w:r>
      <w:r>
        <w:rPr>
          <w:spacing w:val="-6"/>
        </w:rPr>
        <w:t> </w:t>
      </w:r>
      <w:r>
        <w:rPr/>
        <w:t>in</w:t>
      </w:r>
      <w:r>
        <w:rPr>
          <w:spacing w:val="-6"/>
        </w:rPr>
        <w:t> </w:t>
      </w:r>
      <w:r>
        <w:rPr/>
        <w:t>different</w:t>
      </w:r>
      <w:r>
        <w:rPr>
          <w:spacing w:val="-5"/>
        </w:rPr>
        <w:t> </w:t>
      </w:r>
      <w:r>
        <w:rPr/>
        <w:t>text</w:t>
      </w:r>
      <w:r>
        <w:rPr>
          <w:spacing w:val="-6"/>
        </w:rPr>
        <w:t> </w:t>
      </w:r>
      <w:r>
        <w:rPr/>
        <w:t>types;</w:t>
      </w:r>
      <w:r>
        <w:rPr>
          <w:spacing w:val="-5"/>
        </w:rPr>
        <w:t> </w:t>
      </w:r>
      <w:r>
        <w:rPr/>
        <w:t>SSWE</w:t>
      </w:r>
      <w:r>
        <w:rPr>
          <w:spacing w:val="-6"/>
        </w:rPr>
        <w:t> </w:t>
      </w:r>
      <w:r>
        <w:rPr/>
        <w:t>for</w:t>
      </w:r>
      <w:r>
        <w:rPr>
          <w:spacing w:val="-6"/>
        </w:rPr>
        <w:t> </w:t>
      </w:r>
      <w:r>
        <w:rPr/>
        <w:t>social</w:t>
      </w:r>
      <w:r>
        <w:rPr>
          <w:spacing w:val="-6"/>
        </w:rPr>
        <w:t> </w:t>
      </w:r>
      <w:r>
        <w:rPr/>
        <w:t>media</w:t>
      </w:r>
      <w:r>
        <w:rPr>
          <w:spacing w:val="-6"/>
        </w:rPr>
        <w:t> </w:t>
      </w:r>
      <w:r>
        <w:rPr>
          <w:spacing w:val="-4"/>
        </w:rPr>
        <w:t>(Tang</w:t>
      </w:r>
      <w:r>
        <w:rPr>
          <w:spacing w:val="-5"/>
        </w:rPr>
        <w:t> </w:t>
      </w:r>
      <w:r>
        <w:rPr/>
        <w:t>et</w:t>
      </w:r>
      <w:r>
        <w:rPr>
          <w:spacing w:val="-6"/>
        </w:rPr>
        <w:t> </w:t>
      </w:r>
      <w:r>
        <w:rPr/>
        <w:t>al.,</w:t>
      </w:r>
      <w:r>
        <w:rPr>
          <w:spacing w:val="-6"/>
        </w:rPr>
        <w:t> </w:t>
      </w:r>
      <w:r>
        <w:rPr/>
        <w:t>2016a)</w:t>
      </w:r>
      <w:r>
        <w:rPr>
          <w:spacing w:val="-6"/>
        </w:rPr>
        <w:t> </w:t>
      </w:r>
      <w:r>
        <w:rPr/>
        <w:t>and</w:t>
      </w:r>
      <w:r>
        <w:rPr>
          <w:spacing w:val="-6"/>
        </w:rPr>
        <w:t> </w:t>
      </w:r>
      <w:r>
        <w:rPr/>
        <w:t>Glove</w:t>
      </w:r>
      <w:r>
        <w:rPr>
          <w:spacing w:val="-6"/>
        </w:rPr>
        <w:t> </w:t>
      </w:r>
      <w:r>
        <w:rPr/>
        <w:t>for reviews (Chen et al., 2017). </w:t>
      </w:r>
      <w:r>
        <w:rPr>
          <w:spacing w:val="-9"/>
        </w:rPr>
        <w:t>To </w:t>
      </w:r>
      <w:r>
        <w:rPr/>
        <w:t>make the experiments quicker and computationally less expensive, we filtered out all words from the word vectors that did not appear in the train and test datasets, and this  is equivalent with respect to word coverage as using all words. Finally we only reported results for the LSTM methods with one seed value and not multiple due to time</w:t>
      </w:r>
      <w:r>
        <w:rPr>
          <w:spacing w:val="-25"/>
        </w:rPr>
        <w:t> </w:t>
      </w:r>
      <w:r>
        <w:rPr/>
        <w:t>constraints.</w:t>
      </w:r>
    </w:p>
    <w:p>
      <w:pPr>
        <w:pStyle w:val="BodyText"/>
        <w:spacing w:line="256" w:lineRule="auto" w:before="76"/>
        <w:ind w:left="119" w:right="1172" w:firstLine="218"/>
        <w:jc w:val="both"/>
      </w:pPr>
      <w:r>
        <w:rPr/>
        <w:t>The results of the methods using the best found word vectors on the test sets can be seen in table 6. </w:t>
      </w:r>
      <w:r>
        <w:rPr>
          <w:spacing w:val="-9"/>
        </w:rPr>
        <w:t>We </w:t>
      </w:r>
      <w:r>
        <w:rPr/>
        <w:t>find that the </w:t>
      </w:r>
      <w:r>
        <w:rPr>
          <w:b/>
        </w:rPr>
        <w:t>TDParse </w:t>
      </w:r>
      <w:r>
        <w:rPr/>
        <w:t>methods generally perform best but only clearly outperforms the other non- dependency parser methods on the </w:t>
      </w:r>
      <w:r>
        <w:rPr>
          <w:spacing w:val="-4"/>
        </w:rPr>
        <w:t>YouTuBean </w:t>
      </w:r>
      <w:r>
        <w:rPr/>
        <w:t>dataset. </w:t>
      </w:r>
      <w:r>
        <w:rPr>
          <w:spacing w:val="-9"/>
        </w:rPr>
        <w:t>We </w:t>
      </w:r>
      <w:r>
        <w:rPr/>
        <w:t>hypothesise that this is due to the dataset containing,</w:t>
      </w:r>
      <w:r>
        <w:rPr>
          <w:spacing w:val="-17"/>
        </w:rPr>
        <w:t> </w:t>
      </w:r>
      <w:r>
        <w:rPr/>
        <w:t>on</w:t>
      </w:r>
      <w:r>
        <w:rPr>
          <w:spacing w:val="-19"/>
        </w:rPr>
        <w:t> </w:t>
      </w:r>
      <w:r>
        <w:rPr/>
        <w:t>average,</w:t>
      </w:r>
      <w:r>
        <w:rPr>
          <w:spacing w:val="-17"/>
        </w:rPr>
        <w:t> </w:t>
      </w:r>
      <w:r>
        <w:rPr/>
        <w:t>a</w:t>
      </w:r>
      <w:r>
        <w:rPr>
          <w:spacing w:val="-19"/>
        </w:rPr>
        <w:t> </w:t>
      </w:r>
      <w:r>
        <w:rPr/>
        <w:t>deeper</w:t>
      </w:r>
      <w:r>
        <w:rPr>
          <w:spacing w:val="-19"/>
        </w:rPr>
        <w:t> </w:t>
      </w:r>
      <w:r>
        <w:rPr/>
        <w:t>constituency</w:t>
      </w:r>
      <w:r>
        <w:rPr>
          <w:spacing w:val="-18"/>
        </w:rPr>
        <w:t> </w:t>
      </w:r>
      <w:r>
        <w:rPr/>
        <w:t>tree</w:t>
      </w:r>
      <w:r>
        <w:rPr>
          <w:spacing w:val="-19"/>
        </w:rPr>
        <w:t> </w:t>
      </w:r>
      <w:r>
        <w:rPr/>
        <w:t>depth</w:t>
      </w:r>
      <w:r>
        <w:rPr>
          <w:spacing w:val="-19"/>
        </w:rPr>
        <w:t> </w:t>
      </w:r>
      <w:r>
        <w:rPr/>
        <w:t>which</w:t>
      </w:r>
      <w:r>
        <w:rPr>
          <w:spacing w:val="-19"/>
        </w:rPr>
        <w:t> </w:t>
      </w:r>
      <w:r>
        <w:rPr/>
        <w:t>could</w:t>
      </w:r>
      <w:r>
        <w:rPr>
          <w:spacing w:val="-18"/>
        </w:rPr>
        <w:t> </w:t>
      </w:r>
      <w:r>
        <w:rPr/>
        <w:t>be</w:t>
      </w:r>
      <w:r>
        <w:rPr>
          <w:spacing w:val="-19"/>
        </w:rPr>
        <w:t> </w:t>
      </w:r>
      <w:r>
        <w:rPr/>
        <w:t>seen</w:t>
      </w:r>
      <w:r>
        <w:rPr>
          <w:spacing w:val="-19"/>
        </w:rPr>
        <w:t> </w:t>
      </w:r>
      <w:r>
        <w:rPr/>
        <w:t>as</w:t>
      </w:r>
      <w:r>
        <w:rPr>
          <w:spacing w:val="-18"/>
        </w:rPr>
        <w:t> </w:t>
      </w:r>
      <w:r>
        <w:rPr/>
        <w:t>on</w:t>
      </w:r>
      <w:r>
        <w:rPr>
          <w:spacing w:val="-19"/>
        </w:rPr>
        <w:t> </w:t>
      </w:r>
      <w:r>
        <w:rPr/>
        <w:t>average</w:t>
      </w:r>
      <w:r>
        <w:rPr>
          <w:spacing w:val="-19"/>
        </w:rPr>
        <w:t> </w:t>
      </w:r>
      <w:r>
        <w:rPr/>
        <w:t>more</w:t>
      </w:r>
      <w:r>
        <w:rPr>
          <w:spacing w:val="-19"/>
        </w:rPr>
        <w:t> </w:t>
      </w:r>
      <w:r>
        <w:rPr/>
        <w:t>complex sentences. This could be due to it being from the spoken medium compared to the rest of the datasets which are written. Also that using a sentiment lexicon is almost always beneficial, but only by a small amount.</w:t>
      </w:r>
      <w:r>
        <w:rPr>
          <w:spacing w:val="8"/>
        </w:rPr>
        <w:t> </w:t>
      </w:r>
      <w:r>
        <w:rPr/>
        <w:t>Within</w:t>
      </w:r>
      <w:r>
        <w:rPr>
          <w:spacing w:val="-6"/>
        </w:rPr>
        <w:t> </w:t>
      </w:r>
      <w:r>
        <w:rPr/>
        <w:t>the</w:t>
      </w:r>
      <w:r>
        <w:rPr>
          <w:spacing w:val="-5"/>
        </w:rPr>
        <w:t> </w:t>
      </w:r>
      <w:r>
        <w:rPr/>
        <w:t>LSTM</w:t>
      </w:r>
      <w:r>
        <w:rPr>
          <w:spacing w:val="-6"/>
        </w:rPr>
        <w:t> </w:t>
      </w:r>
      <w:r>
        <w:rPr/>
        <w:t>based</w:t>
      </w:r>
      <w:r>
        <w:rPr>
          <w:spacing w:val="-5"/>
        </w:rPr>
        <w:t> </w:t>
      </w:r>
      <w:r>
        <w:rPr/>
        <w:t>methods</w:t>
      </w:r>
      <w:r>
        <w:rPr>
          <w:spacing w:val="-6"/>
        </w:rPr>
        <w:t> </w:t>
      </w:r>
      <w:r>
        <w:rPr/>
        <w:t>the</w:t>
      </w:r>
      <w:r>
        <w:rPr>
          <w:spacing w:val="-6"/>
        </w:rPr>
        <w:t> </w:t>
      </w:r>
      <w:r>
        <w:rPr>
          <w:b/>
        </w:rPr>
        <w:t>TDLSTM</w:t>
      </w:r>
      <w:r>
        <w:rPr>
          <w:b/>
          <w:spacing w:val="-5"/>
        </w:rPr>
        <w:t> </w:t>
      </w:r>
      <w:r>
        <w:rPr/>
        <w:t>method</w:t>
      </w:r>
      <w:r>
        <w:rPr>
          <w:spacing w:val="-6"/>
        </w:rPr>
        <w:t> </w:t>
      </w:r>
      <w:r>
        <w:rPr/>
        <w:t>generally</w:t>
      </w:r>
      <w:r>
        <w:rPr>
          <w:spacing w:val="-5"/>
        </w:rPr>
        <w:t> </w:t>
      </w:r>
      <w:r>
        <w:rPr/>
        <w:t>performs</w:t>
      </w:r>
      <w:r>
        <w:rPr>
          <w:spacing w:val="-6"/>
        </w:rPr>
        <w:t> </w:t>
      </w:r>
      <w:r>
        <w:rPr/>
        <w:t>the</w:t>
      </w:r>
      <w:r>
        <w:rPr>
          <w:spacing w:val="-6"/>
        </w:rPr>
        <w:t> </w:t>
      </w:r>
      <w:r>
        <w:rPr/>
        <w:t>best</w:t>
      </w:r>
      <w:r>
        <w:rPr>
          <w:spacing w:val="-5"/>
        </w:rPr>
        <w:t> </w:t>
      </w:r>
      <w:r>
        <w:rPr/>
        <w:t>indicating that the extra target information that the </w:t>
      </w:r>
      <w:r>
        <w:rPr>
          <w:b/>
        </w:rPr>
        <w:t>TCLSTM </w:t>
      </w:r>
      <w:r>
        <w:rPr/>
        <w:t>method contains is not needed, but we believe </w:t>
      </w:r>
      <w:r>
        <w:rPr>
          <w:spacing w:val="-3"/>
        </w:rPr>
        <w:t>this </w:t>
      </w:r>
      <w:r>
        <w:rPr/>
        <w:t>needs further</w:t>
      </w:r>
      <w:r>
        <w:rPr>
          <w:spacing w:val="-3"/>
        </w:rPr>
        <w:t> </w:t>
      </w:r>
      <w:r>
        <w:rPr/>
        <w:t>analysis.</w:t>
      </w:r>
    </w:p>
    <w:p>
      <w:pPr>
        <w:pStyle w:val="BodyText"/>
        <w:spacing w:line="256" w:lineRule="auto" w:before="75"/>
        <w:ind w:left="119" w:right="1172" w:firstLine="218"/>
        <w:jc w:val="both"/>
      </w:pPr>
      <w:r>
        <w:rPr>
          <w:spacing w:val="-9"/>
        </w:rPr>
        <w:t>We </w:t>
      </w:r>
      <w:r>
        <w:rPr/>
        <w:t>can conclude that the simpler NP models perform well across domain, type and medium and that </w:t>
      </w:r>
      <w:r>
        <w:rPr>
          <w:spacing w:val="-3"/>
        </w:rPr>
        <w:t>even</w:t>
      </w:r>
      <w:r>
        <w:rPr>
          <w:spacing w:val="-15"/>
        </w:rPr>
        <w:t> </w:t>
      </w:r>
      <w:r>
        <w:rPr/>
        <w:t>without</w:t>
      </w:r>
      <w:r>
        <w:rPr>
          <w:spacing w:val="-15"/>
        </w:rPr>
        <w:t> </w:t>
      </w:r>
      <w:r>
        <w:rPr/>
        <w:t>language</w:t>
      </w:r>
      <w:r>
        <w:rPr>
          <w:spacing w:val="-14"/>
        </w:rPr>
        <w:t> </w:t>
      </w:r>
      <w:r>
        <w:rPr/>
        <w:t>specific</w:t>
      </w:r>
      <w:r>
        <w:rPr>
          <w:spacing w:val="-15"/>
        </w:rPr>
        <w:t> </w:t>
      </w:r>
      <w:r>
        <w:rPr/>
        <w:t>tools</w:t>
      </w:r>
      <w:r>
        <w:rPr>
          <w:spacing w:val="-14"/>
        </w:rPr>
        <w:t> </w:t>
      </w:r>
      <w:r>
        <w:rPr/>
        <w:t>and</w:t>
      </w:r>
      <w:r>
        <w:rPr>
          <w:spacing w:val="-15"/>
        </w:rPr>
        <w:t> </w:t>
      </w:r>
      <w:r>
        <w:rPr/>
        <w:t>lexicons</w:t>
      </w:r>
      <w:r>
        <w:rPr>
          <w:spacing w:val="-14"/>
        </w:rPr>
        <w:t> </w:t>
      </w:r>
      <w:r>
        <w:rPr/>
        <w:t>they</w:t>
      </w:r>
      <w:r>
        <w:rPr>
          <w:spacing w:val="-15"/>
        </w:rPr>
        <w:t> </w:t>
      </w:r>
      <w:r>
        <w:rPr/>
        <w:t>are</w:t>
      </w:r>
      <w:r>
        <w:rPr>
          <w:spacing w:val="-14"/>
        </w:rPr>
        <w:t> </w:t>
      </w:r>
      <w:r>
        <w:rPr/>
        <w:t>competitive</w:t>
      </w:r>
      <w:r>
        <w:rPr>
          <w:spacing w:val="-15"/>
        </w:rPr>
        <w:t> </w:t>
      </w:r>
      <w:r>
        <w:rPr/>
        <w:t>to</w:t>
      </w:r>
      <w:r>
        <w:rPr>
          <w:spacing w:val="-14"/>
        </w:rPr>
        <w:t> </w:t>
      </w:r>
      <w:r>
        <w:rPr/>
        <w:t>the</w:t>
      </w:r>
      <w:r>
        <w:rPr>
          <w:spacing w:val="-15"/>
        </w:rPr>
        <w:t> </w:t>
      </w:r>
      <w:r>
        <w:rPr/>
        <w:t>more</w:t>
      </w:r>
      <w:r>
        <w:rPr>
          <w:spacing w:val="-14"/>
        </w:rPr>
        <w:t> </w:t>
      </w:r>
      <w:r>
        <w:rPr/>
        <w:t>complex</w:t>
      </w:r>
      <w:r>
        <w:rPr>
          <w:spacing w:val="-15"/>
        </w:rPr>
        <w:t> </w:t>
      </w:r>
      <w:r>
        <w:rPr/>
        <w:t>LSTM</w:t>
      </w:r>
      <w:r>
        <w:rPr>
          <w:spacing w:val="-14"/>
        </w:rPr>
        <w:t> </w:t>
      </w:r>
      <w:r>
        <w:rPr/>
        <w:t>based methods.</w:t>
      </w:r>
    </w:p>
    <w:p>
      <w:pPr>
        <w:spacing w:after="0" w:line="256" w:lineRule="auto"/>
        <w:jc w:val="both"/>
        <w:sectPr>
          <w:pgSz w:w="11910" w:h="16840"/>
          <w:pgMar w:top="1320" w:bottom="280" w:left="1320" w:right="220"/>
        </w:sectPr>
      </w:pPr>
    </w:p>
    <w:tbl>
      <w:tblPr>
        <w:tblW w:w="0" w:type="auto"/>
        <w:jc w:val="left"/>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871"/>
        <w:gridCol w:w="871"/>
        <w:gridCol w:w="928"/>
        <w:gridCol w:w="1041"/>
        <w:gridCol w:w="871"/>
        <w:gridCol w:w="1041"/>
        <w:gridCol w:w="1041"/>
      </w:tblGrid>
      <w:tr>
        <w:trPr>
          <w:trHeight w:val="824" w:hRule="atLeast"/>
        </w:trPr>
        <w:tc>
          <w:tcPr>
            <w:tcW w:w="1654" w:type="dxa"/>
            <w:tcBorders>
              <w:bottom w:val="double" w:sz="1" w:space="0" w:color="000000"/>
            </w:tcBorders>
          </w:tcPr>
          <w:p>
            <w:pPr>
              <w:pStyle w:val="TableParagraph"/>
              <w:ind w:left="122"/>
              <w:rPr>
                <w:sz w:val="22"/>
              </w:rPr>
            </w:pPr>
            <w:r>
              <w:rPr>
                <w:sz w:val="22"/>
              </w:rPr>
              <w:t>Dataset</w:t>
            </w:r>
          </w:p>
        </w:tc>
        <w:tc>
          <w:tcPr>
            <w:tcW w:w="871" w:type="dxa"/>
            <w:tcBorders>
              <w:bottom w:val="double" w:sz="1" w:space="0" w:color="000000"/>
            </w:tcBorders>
          </w:tcPr>
          <w:p>
            <w:pPr>
              <w:pStyle w:val="TableParagraph"/>
              <w:ind w:left="90" w:right="83"/>
              <w:jc w:val="center"/>
              <w:rPr>
                <w:sz w:val="22"/>
              </w:rPr>
            </w:pPr>
            <w:r>
              <w:rPr>
                <w:sz w:val="22"/>
              </w:rPr>
              <w:t>Target-</w:t>
            </w:r>
          </w:p>
          <w:p>
            <w:pPr>
              <w:pStyle w:val="TableParagraph"/>
              <w:spacing w:line="256" w:lineRule="auto" w:before="18"/>
              <w:ind w:left="252" w:right="243"/>
              <w:jc w:val="center"/>
              <w:rPr>
                <w:sz w:val="22"/>
              </w:rPr>
            </w:pPr>
            <w:r>
              <w:rPr>
                <w:w w:val="95"/>
                <w:sz w:val="22"/>
              </w:rPr>
              <w:t>Dep </w:t>
            </w:r>
            <w:r>
              <w:rPr>
                <w:sz w:val="22"/>
              </w:rPr>
              <w:t>F1</w:t>
            </w:r>
          </w:p>
        </w:tc>
        <w:tc>
          <w:tcPr>
            <w:tcW w:w="871" w:type="dxa"/>
            <w:tcBorders>
              <w:bottom w:val="double" w:sz="1" w:space="0" w:color="000000"/>
            </w:tcBorders>
          </w:tcPr>
          <w:p>
            <w:pPr>
              <w:pStyle w:val="TableParagraph"/>
              <w:ind w:left="123"/>
              <w:rPr>
                <w:sz w:val="22"/>
              </w:rPr>
            </w:pPr>
            <w:r>
              <w:rPr>
                <w:sz w:val="22"/>
              </w:rPr>
              <w:t>Target-</w:t>
            </w:r>
          </w:p>
          <w:p>
            <w:pPr>
              <w:pStyle w:val="TableParagraph"/>
              <w:spacing w:line="256" w:lineRule="auto" w:before="18"/>
              <w:ind w:left="318" w:hanging="129"/>
              <w:rPr>
                <w:sz w:val="22"/>
              </w:rPr>
            </w:pPr>
            <w:r>
              <w:rPr>
                <w:w w:val="95"/>
                <w:sz w:val="22"/>
              </w:rPr>
              <w:t>Dep+ </w:t>
            </w:r>
            <w:r>
              <w:rPr>
                <w:sz w:val="22"/>
              </w:rPr>
              <w:t>F1</w:t>
            </w:r>
          </w:p>
        </w:tc>
        <w:tc>
          <w:tcPr>
            <w:tcW w:w="928" w:type="dxa"/>
            <w:tcBorders>
              <w:bottom w:val="double" w:sz="1" w:space="0" w:color="000000"/>
            </w:tcBorders>
          </w:tcPr>
          <w:p>
            <w:pPr>
              <w:pStyle w:val="TableParagraph"/>
              <w:ind w:left="96" w:right="11"/>
              <w:jc w:val="center"/>
              <w:rPr>
                <w:sz w:val="22"/>
              </w:rPr>
            </w:pPr>
            <w:r>
              <w:rPr>
                <w:sz w:val="22"/>
              </w:rPr>
              <w:t>TDParse</w:t>
            </w:r>
          </w:p>
          <w:p>
            <w:pPr>
              <w:pStyle w:val="TableParagraph"/>
              <w:spacing w:line="240" w:lineRule="auto" w:before="18"/>
              <w:ind w:left="16" w:right="11"/>
              <w:jc w:val="center"/>
              <w:rPr>
                <w:sz w:val="22"/>
              </w:rPr>
            </w:pPr>
            <w:r>
              <w:rPr>
                <w:sz w:val="22"/>
              </w:rPr>
              <w:t>F1</w:t>
            </w:r>
          </w:p>
        </w:tc>
        <w:tc>
          <w:tcPr>
            <w:tcW w:w="1041" w:type="dxa"/>
            <w:tcBorders>
              <w:bottom w:val="double" w:sz="1" w:space="0" w:color="000000"/>
            </w:tcBorders>
          </w:tcPr>
          <w:p>
            <w:pPr>
              <w:pStyle w:val="TableParagraph"/>
              <w:ind w:left="95" w:right="1"/>
              <w:jc w:val="center"/>
              <w:rPr>
                <w:sz w:val="22"/>
              </w:rPr>
            </w:pPr>
            <w:r>
              <w:rPr>
                <w:sz w:val="22"/>
              </w:rPr>
              <w:t>TDParse+</w:t>
            </w:r>
          </w:p>
          <w:p>
            <w:pPr>
              <w:pStyle w:val="TableParagraph"/>
              <w:spacing w:line="240" w:lineRule="auto" w:before="18"/>
              <w:ind w:left="5" w:right="1"/>
              <w:jc w:val="center"/>
              <w:rPr>
                <w:sz w:val="22"/>
              </w:rPr>
            </w:pPr>
            <w:r>
              <w:rPr>
                <w:sz w:val="22"/>
              </w:rPr>
              <w:t>F1</w:t>
            </w:r>
          </w:p>
        </w:tc>
        <w:tc>
          <w:tcPr>
            <w:tcW w:w="871" w:type="dxa"/>
            <w:tcBorders>
              <w:bottom w:val="double" w:sz="1" w:space="0" w:color="000000"/>
            </w:tcBorders>
          </w:tcPr>
          <w:p>
            <w:pPr>
              <w:pStyle w:val="TableParagraph"/>
              <w:ind w:left="87" w:right="83"/>
              <w:jc w:val="center"/>
              <w:rPr>
                <w:sz w:val="22"/>
              </w:rPr>
            </w:pPr>
            <w:r>
              <w:rPr>
                <w:sz w:val="22"/>
              </w:rPr>
              <w:t>LSTM</w:t>
            </w:r>
          </w:p>
          <w:p>
            <w:pPr>
              <w:pStyle w:val="TableParagraph"/>
              <w:spacing w:line="240" w:lineRule="auto" w:before="18"/>
              <w:ind w:left="87" w:right="83"/>
              <w:jc w:val="center"/>
              <w:rPr>
                <w:sz w:val="22"/>
              </w:rPr>
            </w:pPr>
            <w:r>
              <w:rPr>
                <w:sz w:val="22"/>
              </w:rPr>
              <w:t>F1</w:t>
            </w:r>
          </w:p>
        </w:tc>
        <w:tc>
          <w:tcPr>
            <w:tcW w:w="1041" w:type="dxa"/>
            <w:tcBorders>
              <w:bottom w:val="double" w:sz="1" w:space="0" w:color="000000"/>
            </w:tcBorders>
          </w:tcPr>
          <w:p>
            <w:pPr>
              <w:pStyle w:val="TableParagraph"/>
              <w:ind w:left="83" w:right="1"/>
              <w:jc w:val="center"/>
              <w:rPr>
                <w:sz w:val="22"/>
              </w:rPr>
            </w:pPr>
            <w:r>
              <w:rPr>
                <w:sz w:val="22"/>
              </w:rPr>
              <w:t>TDLSTM</w:t>
            </w:r>
          </w:p>
          <w:p>
            <w:pPr>
              <w:pStyle w:val="TableParagraph"/>
              <w:spacing w:line="240" w:lineRule="auto" w:before="18"/>
              <w:ind w:left="4" w:right="1"/>
              <w:jc w:val="center"/>
              <w:rPr>
                <w:sz w:val="22"/>
              </w:rPr>
            </w:pPr>
            <w:r>
              <w:rPr>
                <w:sz w:val="22"/>
              </w:rPr>
              <w:t>F1</w:t>
            </w:r>
          </w:p>
        </w:tc>
        <w:tc>
          <w:tcPr>
            <w:tcW w:w="1041" w:type="dxa"/>
            <w:tcBorders>
              <w:bottom w:val="double" w:sz="1" w:space="0" w:color="000000"/>
            </w:tcBorders>
          </w:tcPr>
          <w:p>
            <w:pPr>
              <w:pStyle w:val="TableParagraph"/>
              <w:ind w:left="71" w:right="1"/>
              <w:jc w:val="center"/>
              <w:rPr>
                <w:sz w:val="22"/>
              </w:rPr>
            </w:pPr>
            <w:r>
              <w:rPr>
                <w:sz w:val="22"/>
              </w:rPr>
              <w:t>TCLSTM</w:t>
            </w:r>
          </w:p>
          <w:p>
            <w:pPr>
              <w:pStyle w:val="TableParagraph"/>
              <w:spacing w:line="240" w:lineRule="auto" w:before="18"/>
              <w:ind w:left="4" w:right="1"/>
              <w:jc w:val="center"/>
              <w:rPr>
                <w:sz w:val="22"/>
              </w:rPr>
            </w:pPr>
            <w:r>
              <w:rPr>
                <w:sz w:val="22"/>
              </w:rPr>
              <w:t>F1</w:t>
            </w:r>
          </w:p>
        </w:tc>
      </w:tr>
      <w:tr>
        <w:trPr>
          <w:trHeight w:val="282" w:hRule="atLeast"/>
        </w:trPr>
        <w:tc>
          <w:tcPr>
            <w:tcW w:w="1654" w:type="dxa"/>
            <w:tcBorders>
              <w:top w:val="double" w:sz="1" w:space="0" w:color="000000"/>
            </w:tcBorders>
          </w:tcPr>
          <w:p>
            <w:pPr>
              <w:pStyle w:val="TableParagraph"/>
              <w:spacing w:line="250" w:lineRule="exact"/>
              <w:ind w:left="122"/>
              <w:rPr>
                <w:sz w:val="22"/>
              </w:rPr>
            </w:pPr>
            <w:r>
              <w:rPr>
                <w:sz w:val="22"/>
              </w:rPr>
              <w:t>Dong Twitter</w:t>
            </w:r>
          </w:p>
        </w:tc>
        <w:tc>
          <w:tcPr>
            <w:tcW w:w="871" w:type="dxa"/>
            <w:tcBorders>
              <w:top w:val="double" w:sz="1" w:space="0" w:color="000000"/>
            </w:tcBorders>
          </w:tcPr>
          <w:p>
            <w:pPr>
              <w:pStyle w:val="TableParagraph"/>
              <w:spacing w:line="250" w:lineRule="exact"/>
              <w:ind w:right="179"/>
              <w:jc w:val="right"/>
              <w:rPr>
                <w:sz w:val="22"/>
              </w:rPr>
            </w:pPr>
            <w:r>
              <w:rPr>
                <w:w w:val="95"/>
                <w:sz w:val="22"/>
              </w:rPr>
              <w:t>65.70</w:t>
            </w:r>
          </w:p>
        </w:tc>
        <w:tc>
          <w:tcPr>
            <w:tcW w:w="871" w:type="dxa"/>
            <w:tcBorders>
              <w:top w:val="double" w:sz="1" w:space="0" w:color="000000"/>
            </w:tcBorders>
          </w:tcPr>
          <w:p>
            <w:pPr>
              <w:pStyle w:val="TableParagraph"/>
              <w:spacing w:line="250" w:lineRule="exact"/>
              <w:ind w:right="179"/>
              <w:jc w:val="right"/>
              <w:rPr>
                <w:sz w:val="22"/>
              </w:rPr>
            </w:pPr>
            <w:r>
              <w:rPr>
                <w:w w:val="95"/>
                <w:sz w:val="22"/>
              </w:rPr>
              <w:t>65.70</w:t>
            </w:r>
          </w:p>
        </w:tc>
        <w:tc>
          <w:tcPr>
            <w:tcW w:w="928" w:type="dxa"/>
            <w:tcBorders>
              <w:top w:val="double" w:sz="1" w:space="0" w:color="000000"/>
            </w:tcBorders>
          </w:tcPr>
          <w:p>
            <w:pPr>
              <w:pStyle w:val="TableParagraph"/>
              <w:spacing w:line="250" w:lineRule="exact"/>
              <w:ind w:left="16" w:right="11"/>
              <w:jc w:val="center"/>
              <w:rPr>
                <w:sz w:val="22"/>
              </w:rPr>
            </w:pPr>
            <w:r>
              <w:rPr>
                <w:sz w:val="22"/>
              </w:rPr>
              <w:t>66.00</w:t>
            </w:r>
          </w:p>
        </w:tc>
        <w:tc>
          <w:tcPr>
            <w:tcW w:w="1041" w:type="dxa"/>
            <w:tcBorders>
              <w:top w:val="double" w:sz="1" w:space="0" w:color="000000"/>
            </w:tcBorders>
          </w:tcPr>
          <w:p>
            <w:pPr>
              <w:pStyle w:val="TableParagraph"/>
              <w:spacing w:line="250" w:lineRule="exact"/>
              <w:ind w:left="272"/>
              <w:rPr>
                <w:b/>
                <w:sz w:val="22"/>
              </w:rPr>
            </w:pPr>
            <w:r>
              <w:rPr>
                <w:b/>
                <w:sz w:val="22"/>
              </w:rPr>
              <w:t>68.10</w:t>
            </w:r>
          </w:p>
        </w:tc>
        <w:tc>
          <w:tcPr>
            <w:tcW w:w="871" w:type="dxa"/>
            <w:tcBorders>
              <w:top w:val="double" w:sz="1" w:space="0" w:color="000000"/>
            </w:tcBorders>
          </w:tcPr>
          <w:p>
            <w:pPr>
              <w:pStyle w:val="TableParagraph"/>
              <w:spacing w:line="250" w:lineRule="exact"/>
              <w:ind w:left="187"/>
              <w:rPr>
                <w:sz w:val="22"/>
              </w:rPr>
            </w:pPr>
            <w:r>
              <w:rPr>
                <w:sz w:val="22"/>
              </w:rPr>
              <w:t>63.60</w:t>
            </w:r>
          </w:p>
        </w:tc>
        <w:tc>
          <w:tcPr>
            <w:tcW w:w="1041" w:type="dxa"/>
            <w:tcBorders>
              <w:top w:val="double" w:sz="1" w:space="0" w:color="000000"/>
            </w:tcBorders>
          </w:tcPr>
          <w:p>
            <w:pPr>
              <w:pStyle w:val="TableParagraph"/>
              <w:spacing w:line="250" w:lineRule="exact"/>
              <w:ind w:left="271"/>
              <w:rPr>
                <w:sz w:val="22"/>
              </w:rPr>
            </w:pPr>
            <w:r>
              <w:rPr>
                <w:sz w:val="22"/>
              </w:rPr>
              <w:t>66.09</w:t>
            </w:r>
          </w:p>
        </w:tc>
        <w:tc>
          <w:tcPr>
            <w:tcW w:w="1041" w:type="dxa"/>
            <w:tcBorders>
              <w:top w:val="double" w:sz="1" w:space="0" w:color="000000"/>
            </w:tcBorders>
          </w:tcPr>
          <w:p>
            <w:pPr>
              <w:pStyle w:val="TableParagraph"/>
              <w:spacing w:line="250" w:lineRule="exact"/>
              <w:ind w:left="271"/>
              <w:rPr>
                <w:sz w:val="22"/>
              </w:rPr>
            </w:pPr>
            <w:r>
              <w:rPr>
                <w:sz w:val="22"/>
              </w:rPr>
              <w:t>67.14</w:t>
            </w:r>
          </w:p>
        </w:tc>
      </w:tr>
      <w:tr>
        <w:trPr>
          <w:trHeight w:val="268" w:hRule="atLeast"/>
        </w:trPr>
        <w:tc>
          <w:tcPr>
            <w:tcW w:w="1654" w:type="dxa"/>
          </w:tcPr>
          <w:p>
            <w:pPr>
              <w:pStyle w:val="TableParagraph"/>
              <w:ind w:left="122"/>
              <w:rPr>
                <w:sz w:val="22"/>
              </w:rPr>
            </w:pPr>
            <w:r>
              <w:rPr>
                <w:sz w:val="22"/>
              </w:rPr>
              <w:t>Election Twitter</w:t>
            </w:r>
          </w:p>
        </w:tc>
        <w:tc>
          <w:tcPr>
            <w:tcW w:w="871" w:type="dxa"/>
          </w:tcPr>
          <w:p>
            <w:pPr>
              <w:pStyle w:val="TableParagraph"/>
              <w:ind w:right="179"/>
              <w:jc w:val="right"/>
              <w:rPr>
                <w:sz w:val="22"/>
              </w:rPr>
            </w:pPr>
            <w:r>
              <w:rPr>
                <w:w w:val="95"/>
                <w:sz w:val="22"/>
              </w:rPr>
              <w:t>45.50</w:t>
            </w:r>
          </w:p>
        </w:tc>
        <w:tc>
          <w:tcPr>
            <w:tcW w:w="871" w:type="dxa"/>
          </w:tcPr>
          <w:p>
            <w:pPr>
              <w:pStyle w:val="TableParagraph"/>
              <w:ind w:right="179"/>
              <w:jc w:val="right"/>
              <w:rPr>
                <w:sz w:val="22"/>
              </w:rPr>
            </w:pPr>
            <w:r>
              <w:rPr>
                <w:w w:val="95"/>
                <w:sz w:val="22"/>
              </w:rPr>
              <w:t>45.90</w:t>
            </w:r>
          </w:p>
        </w:tc>
        <w:tc>
          <w:tcPr>
            <w:tcW w:w="928" w:type="dxa"/>
          </w:tcPr>
          <w:p>
            <w:pPr>
              <w:pStyle w:val="TableParagraph"/>
              <w:ind w:left="16" w:right="11"/>
              <w:jc w:val="center"/>
              <w:rPr>
                <w:b/>
                <w:sz w:val="22"/>
              </w:rPr>
            </w:pPr>
            <w:r>
              <w:rPr>
                <w:b/>
                <w:sz w:val="22"/>
              </w:rPr>
              <w:t>46.20</w:t>
            </w:r>
          </w:p>
        </w:tc>
        <w:tc>
          <w:tcPr>
            <w:tcW w:w="1041" w:type="dxa"/>
          </w:tcPr>
          <w:p>
            <w:pPr>
              <w:pStyle w:val="TableParagraph"/>
              <w:ind w:left="272"/>
              <w:rPr>
                <w:sz w:val="22"/>
              </w:rPr>
            </w:pPr>
            <w:r>
              <w:rPr>
                <w:sz w:val="22"/>
              </w:rPr>
              <w:t>44.60</w:t>
            </w:r>
          </w:p>
        </w:tc>
        <w:tc>
          <w:tcPr>
            <w:tcW w:w="871" w:type="dxa"/>
          </w:tcPr>
          <w:p>
            <w:pPr>
              <w:pStyle w:val="TableParagraph"/>
              <w:ind w:left="187"/>
              <w:rPr>
                <w:sz w:val="22"/>
              </w:rPr>
            </w:pPr>
            <w:r>
              <w:rPr>
                <w:sz w:val="22"/>
              </w:rPr>
              <w:t>38.70</w:t>
            </w:r>
          </w:p>
        </w:tc>
        <w:tc>
          <w:tcPr>
            <w:tcW w:w="1041" w:type="dxa"/>
          </w:tcPr>
          <w:p>
            <w:pPr>
              <w:pStyle w:val="TableParagraph"/>
              <w:ind w:left="271"/>
              <w:rPr>
                <w:sz w:val="22"/>
              </w:rPr>
            </w:pPr>
            <w:r>
              <w:rPr>
                <w:sz w:val="22"/>
              </w:rPr>
              <w:t>43.60</w:t>
            </w:r>
          </w:p>
        </w:tc>
        <w:tc>
          <w:tcPr>
            <w:tcW w:w="1041" w:type="dxa"/>
          </w:tcPr>
          <w:p>
            <w:pPr>
              <w:pStyle w:val="TableParagraph"/>
              <w:ind w:left="271"/>
              <w:rPr>
                <w:sz w:val="22"/>
              </w:rPr>
            </w:pPr>
            <w:r>
              <w:rPr>
                <w:sz w:val="22"/>
              </w:rPr>
              <w:t>42.08</w:t>
            </w:r>
          </w:p>
        </w:tc>
      </w:tr>
      <w:tr>
        <w:trPr>
          <w:trHeight w:val="268" w:hRule="atLeast"/>
        </w:trPr>
        <w:tc>
          <w:tcPr>
            <w:tcW w:w="1654" w:type="dxa"/>
          </w:tcPr>
          <w:p>
            <w:pPr>
              <w:pStyle w:val="TableParagraph"/>
              <w:ind w:left="122"/>
              <w:rPr>
                <w:sz w:val="22"/>
              </w:rPr>
            </w:pPr>
            <w:r>
              <w:rPr>
                <w:sz w:val="22"/>
              </w:rPr>
              <w:t>Mitchell</w:t>
            </w:r>
          </w:p>
        </w:tc>
        <w:tc>
          <w:tcPr>
            <w:tcW w:w="871" w:type="dxa"/>
          </w:tcPr>
          <w:p>
            <w:pPr>
              <w:pStyle w:val="TableParagraph"/>
              <w:ind w:right="179"/>
              <w:jc w:val="right"/>
              <w:rPr>
                <w:sz w:val="22"/>
              </w:rPr>
            </w:pPr>
            <w:r>
              <w:rPr>
                <w:w w:val="95"/>
                <w:sz w:val="22"/>
              </w:rPr>
              <w:t>40.80</w:t>
            </w:r>
          </w:p>
        </w:tc>
        <w:tc>
          <w:tcPr>
            <w:tcW w:w="871" w:type="dxa"/>
          </w:tcPr>
          <w:p>
            <w:pPr>
              <w:pStyle w:val="TableParagraph"/>
              <w:ind w:right="179"/>
              <w:jc w:val="right"/>
              <w:rPr>
                <w:sz w:val="22"/>
              </w:rPr>
            </w:pPr>
            <w:r>
              <w:rPr>
                <w:w w:val="95"/>
                <w:sz w:val="22"/>
              </w:rPr>
              <w:t>42.90</w:t>
            </w:r>
          </w:p>
        </w:tc>
        <w:tc>
          <w:tcPr>
            <w:tcW w:w="928" w:type="dxa"/>
          </w:tcPr>
          <w:p>
            <w:pPr>
              <w:pStyle w:val="TableParagraph"/>
              <w:ind w:left="16" w:right="11"/>
              <w:jc w:val="center"/>
              <w:rPr>
                <w:sz w:val="22"/>
              </w:rPr>
            </w:pPr>
            <w:r>
              <w:rPr>
                <w:sz w:val="22"/>
              </w:rPr>
              <w:t>40.50</w:t>
            </w:r>
          </w:p>
        </w:tc>
        <w:tc>
          <w:tcPr>
            <w:tcW w:w="1041" w:type="dxa"/>
          </w:tcPr>
          <w:p>
            <w:pPr>
              <w:pStyle w:val="TableParagraph"/>
              <w:ind w:left="272"/>
              <w:rPr>
                <w:sz w:val="22"/>
              </w:rPr>
            </w:pPr>
            <w:r>
              <w:rPr>
                <w:sz w:val="22"/>
              </w:rPr>
              <w:t>50.00</w:t>
            </w:r>
          </w:p>
        </w:tc>
        <w:tc>
          <w:tcPr>
            <w:tcW w:w="871" w:type="dxa"/>
          </w:tcPr>
          <w:p>
            <w:pPr>
              <w:pStyle w:val="TableParagraph"/>
              <w:ind w:left="187"/>
              <w:rPr>
                <w:sz w:val="22"/>
              </w:rPr>
            </w:pPr>
            <w:r>
              <w:rPr>
                <w:sz w:val="22"/>
              </w:rPr>
              <w:t>47.17</w:t>
            </w:r>
          </w:p>
        </w:tc>
        <w:tc>
          <w:tcPr>
            <w:tcW w:w="1041" w:type="dxa"/>
          </w:tcPr>
          <w:p>
            <w:pPr>
              <w:pStyle w:val="TableParagraph"/>
              <w:ind w:left="271"/>
              <w:rPr>
                <w:b/>
                <w:sz w:val="22"/>
              </w:rPr>
            </w:pPr>
            <w:r>
              <w:rPr>
                <w:b/>
                <w:sz w:val="22"/>
              </w:rPr>
              <w:t>51.16</w:t>
            </w:r>
          </w:p>
        </w:tc>
        <w:tc>
          <w:tcPr>
            <w:tcW w:w="1041" w:type="dxa"/>
          </w:tcPr>
          <w:p>
            <w:pPr>
              <w:pStyle w:val="TableParagraph"/>
              <w:ind w:left="271"/>
              <w:rPr>
                <w:sz w:val="22"/>
              </w:rPr>
            </w:pPr>
            <w:r>
              <w:rPr>
                <w:sz w:val="22"/>
              </w:rPr>
              <w:t>41.03</w:t>
            </w:r>
          </w:p>
        </w:tc>
      </w:tr>
      <w:tr>
        <w:trPr>
          <w:trHeight w:val="268" w:hRule="atLeast"/>
        </w:trPr>
        <w:tc>
          <w:tcPr>
            <w:tcW w:w="1654" w:type="dxa"/>
          </w:tcPr>
          <w:p>
            <w:pPr>
              <w:pStyle w:val="TableParagraph"/>
              <w:ind w:left="122"/>
              <w:rPr>
                <w:sz w:val="22"/>
              </w:rPr>
            </w:pPr>
            <w:r>
              <w:rPr>
                <w:sz w:val="22"/>
              </w:rPr>
              <w:t>SemEval 14 L</w:t>
            </w:r>
          </w:p>
        </w:tc>
        <w:tc>
          <w:tcPr>
            <w:tcW w:w="871" w:type="dxa"/>
          </w:tcPr>
          <w:p>
            <w:pPr>
              <w:pStyle w:val="TableParagraph"/>
              <w:ind w:right="179"/>
              <w:jc w:val="right"/>
              <w:rPr>
                <w:sz w:val="22"/>
              </w:rPr>
            </w:pPr>
            <w:r>
              <w:rPr>
                <w:w w:val="95"/>
                <w:sz w:val="22"/>
              </w:rPr>
              <w:t>60.00</w:t>
            </w:r>
          </w:p>
        </w:tc>
        <w:tc>
          <w:tcPr>
            <w:tcW w:w="871" w:type="dxa"/>
          </w:tcPr>
          <w:p>
            <w:pPr>
              <w:pStyle w:val="TableParagraph"/>
              <w:ind w:right="179"/>
              <w:jc w:val="right"/>
              <w:rPr>
                <w:sz w:val="22"/>
              </w:rPr>
            </w:pPr>
            <w:r>
              <w:rPr>
                <w:w w:val="95"/>
                <w:sz w:val="22"/>
              </w:rPr>
              <w:t>63.70</w:t>
            </w:r>
          </w:p>
        </w:tc>
        <w:tc>
          <w:tcPr>
            <w:tcW w:w="928" w:type="dxa"/>
          </w:tcPr>
          <w:p>
            <w:pPr>
              <w:pStyle w:val="TableParagraph"/>
              <w:ind w:left="16" w:right="11"/>
              <w:jc w:val="center"/>
              <w:rPr>
                <w:sz w:val="22"/>
              </w:rPr>
            </w:pPr>
            <w:r>
              <w:rPr>
                <w:sz w:val="22"/>
              </w:rPr>
              <w:t>59.60</w:t>
            </w:r>
          </w:p>
        </w:tc>
        <w:tc>
          <w:tcPr>
            <w:tcW w:w="1041" w:type="dxa"/>
          </w:tcPr>
          <w:p>
            <w:pPr>
              <w:pStyle w:val="TableParagraph"/>
              <w:ind w:left="272"/>
              <w:rPr>
                <w:b/>
                <w:sz w:val="22"/>
              </w:rPr>
            </w:pPr>
            <w:r>
              <w:rPr>
                <w:b/>
                <w:sz w:val="22"/>
              </w:rPr>
              <w:t>64.50</w:t>
            </w:r>
          </w:p>
        </w:tc>
        <w:tc>
          <w:tcPr>
            <w:tcW w:w="871" w:type="dxa"/>
          </w:tcPr>
          <w:p>
            <w:pPr>
              <w:pStyle w:val="TableParagraph"/>
              <w:ind w:left="187"/>
              <w:rPr>
                <w:sz w:val="22"/>
              </w:rPr>
            </w:pPr>
            <w:r>
              <w:rPr>
                <w:sz w:val="22"/>
              </w:rPr>
              <w:t>47.84</w:t>
            </w:r>
          </w:p>
        </w:tc>
        <w:tc>
          <w:tcPr>
            <w:tcW w:w="1041" w:type="dxa"/>
          </w:tcPr>
          <w:p>
            <w:pPr>
              <w:pStyle w:val="TableParagraph"/>
              <w:ind w:left="271"/>
              <w:rPr>
                <w:sz w:val="22"/>
              </w:rPr>
            </w:pPr>
            <w:r>
              <w:rPr>
                <w:sz w:val="22"/>
              </w:rPr>
              <w:t>57.91</w:t>
            </w:r>
          </w:p>
        </w:tc>
        <w:tc>
          <w:tcPr>
            <w:tcW w:w="1041" w:type="dxa"/>
          </w:tcPr>
          <w:p>
            <w:pPr>
              <w:pStyle w:val="TableParagraph"/>
              <w:ind w:left="271"/>
              <w:rPr>
                <w:sz w:val="22"/>
              </w:rPr>
            </w:pPr>
            <w:r>
              <w:rPr>
                <w:sz w:val="22"/>
              </w:rPr>
              <w:t>46.80</w:t>
            </w:r>
          </w:p>
        </w:tc>
      </w:tr>
      <w:tr>
        <w:trPr>
          <w:trHeight w:val="268" w:hRule="atLeast"/>
        </w:trPr>
        <w:tc>
          <w:tcPr>
            <w:tcW w:w="1654" w:type="dxa"/>
          </w:tcPr>
          <w:p>
            <w:pPr>
              <w:pStyle w:val="TableParagraph"/>
              <w:ind w:left="122"/>
              <w:rPr>
                <w:sz w:val="22"/>
              </w:rPr>
            </w:pPr>
            <w:r>
              <w:rPr>
                <w:sz w:val="22"/>
              </w:rPr>
              <w:t>SemEval 14 R</w:t>
            </w:r>
          </w:p>
        </w:tc>
        <w:tc>
          <w:tcPr>
            <w:tcW w:w="871" w:type="dxa"/>
          </w:tcPr>
          <w:p>
            <w:pPr>
              <w:pStyle w:val="TableParagraph"/>
              <w:ind w:right="179"/>
              <w:jc w:val="right"/>
              <w:rPr>
                <w:sz w:val="22"/>
              </w:rPr>
            </w:pPr>
            <w:r>
              <w:rPr>
                <w:w w:val="95"/>
                <w:sz w:val="22"/>
              </w:rPr>
              <w:t>56.20</w:t>
            </w:r>
          </w:p>
        </w:tc>
        <w:tc>
          <w:tcPr>
            <w:tcW w:w="871" w:type="dxa"/>
          </w:tcPr>
          <w:p>
            <w:pPr>
              <w:pStyle w:val="TableParagraph"/>
              <w:ind w:right="179"/>
              <w:jc w:val="right"/>
              <w:rPr>
                <w:sz w:val="22"/>
              </w:rPr>
            </w:pPr>
            <w:r>
              <w:rPr>
                <w:w w:val="95"/>
                <w:sz w:val="22"/>
              </w:rPr>
              <w:t>57.70</w:t>
            </w:r>
          </w:p>
        </w:tc>
        <w:tc>
          <w:tcPr>
            <w:tcW w:w="928" w:type="dxa"/>
          </w:tcPr>
          <w:p>
            <w:pPr>
              <w:pStyle w:val="TableParagraph"/>
              <w:ind w:left="16" w:right="11"/>
              <w:jc w:val="center"/>
              <w:rPr>
                <w:sz w:val="22"/>
              </w:rPr>
            </w:pPr>
            <w:r>
              <w:rPr>
                <w:sz w:val="22"/>
              </w:rPr>
              <w:t>59.40</w:t>
            </w:r>
          </w:p>
        </w:tc>
        <w:tc>
          <w:tcPr>
            <w:tcW w:w="1041" w:type="dxa"/>
          </w:tcPr>
          <w:p>
            <w:pPr>
              <w:pStyle w:val="TableParagraph"/>
              <w:ind w:left="272"/>
              <w:rPr>
                <w:b/>
                <w:sz w:val="22"/>
              </w:rPr>
            </w:pPr>
            <w:r>
              <w:rPr>
                <w:b/>
                <w:sz w:val="22"/>
              </w:rPr>
              <w:t>61.00</w:t>
            </w:r>
          </w:p>
        </w:tc>
        <w:tc>
          <w:tcPr>
            <w:tcW w:w="871" w:type="dxa"/>
          </w:tcPr>
          <w:p>
            <w:pPr>
              <w:pStyle w:val="TableParagraph"/>
              <w:ind w:left="187"/>
              <w:rPr>
                <w:sz w:val="22"/>
              </w:rPr>
            </w:pPr>
            <w:r>
              <w:rPr>
                <w:sz w:val="22"/>
              </w:rPr>
              <w:t>46.36</w:t>
            </w:r>
          </w:p>
        </w:tc>
        <w:tc>
          <w:tcPr>
            <w:tcW w:w="1041" w:type="dxa"/>
          </w:tcPr>
          <w:p>
            <w:pPr>
              <w:pStyle w:val="TableParagraph"/>
              <w:ind w:left="271"/>
              <w:rPr>
                <w:sz w:val="22"/>
              </w:rPr>
            </w:pPr>
            <w:r>
              <w:rPr>
                <w:sz w:val="22"/>
              </w:rPr>
              <w:t>57.68</w:t>
            </w:r>
          </w:p>
        </w:tc>
        <w:tc>
          <w:tcPr>
            <w:tcW w:w="1041" w:type="dxa"/>
          </w:tcPr>
          <w:p>
            <w:pPr>
              <w:pStyle w:val="TableParagraph"/>
              <w:ind w:left="271"/>
              <w:rPr>
                <w:sz w:val="22"/>
              </w:rPr>
            </w:pPr>
            <w:r>
              <w:rPr>
                <w:sz w:val="22"/>
              </w:rPr>
              <w:t>55.38</w:t>
            </w:r>
          </w:p>
        </w:tc>
      </w:tr>
      <w:tr>
        <w:trPr>
          <w:trHeight w:val="268" w:hRule="atLeast"/>
        </w:trPr>
        <w:tc>
          <w:tcPr>
            <w:tcW w:w="1654" w:type="dxa"/>
          </w:tcPr>
          <w:p>
            <w:pPr>
              <w:pStyle w:val="TableParagraph"/>
              <w:ind w:left="122"/>
              <w:rPr>
                <w:sz w:val="22"/>
              </w:rPr>
            </w:pPr>
            <w:r>
              <w:rPr>
                <w:sz w:val="22"/>
              </w:rPr>
              <w:t>YouTuBean</w:t>
            </w:r>
          </w:p>
        </w:tc>
        <w:tc>
          <w:tcPr>
            <w:tcW w:w="871" w:type="dxa"/>
          </w:tcPr>
          <w:p>
            <w:pPr>
              <w:pStyle w:val="TableParagraph"/>
              <w:ind w:right="179"/>
              <w:jc w:val="right"/>
              <w:rPr>
                <w:sz w:val="22"/>
              </w:rPr>
            </w:pPr>
            <w:r>
              <w:rPr>
                <w:w w:val="95"/>
                <w:sz w:val="22"/>
              </w:rPr>
              <w:t>53.10</w:t>
            </w:r>
          </w:p>
        </w:tc>
        <w:tc>
          <w:tcPr>
            <w:tcW w:w="871" w:type="dxa"/>
          </w:tcPr>
          <w:p>
            <w:pPr>
              <w:pStyle w:val="TableParagraph"/>
              <w:ind w:right="179"/>
              <w:jc w:val="right"/>
              <w:rPr>
                <w:sz w:val="22"/>
              </w:rPr>
            </w:pPr>
            <w:r>
              <w:rPr>
                <w:w w:val="95"/>
                <w:sz w:val="22"/>
              </w:rPr>
              <w:t>55.60</w:t>
            </w:r>
          </w:p>
        </w:tc>
        <w:tc>
          <w:tcPr>
            <w:tcW w:w="928" w:type="dxa"/>
          </w:tcPr>
          <w:p>
            <w:pPr>
              <w:pStyle w:val="TableParagraph"/>
              <w:ind w:left="16" w:right="11"/>
              <w:jc w:val="center"/>
              <w:rPr>
                <w:b/>
                <w:sz w:val="22"/>
              </w:rPr>
            </w:pPr>
            <w:r>
              <w:rPr>
                <w:b/>
                <w:sz w:val="22"/>
              </w:rPr>
              <w:t>71.70</w:t>
            </w:r>
          </w:p>
        </w:tc>
        <w:tc>
          <w:tcPr>
            <w:tcW w:w="1041" w:type="dxa"/>
          </w:tcPr>
          <w:p>
            <w:pPr>
              <w:pStyle w:val="TableParagraph"/>
              <w:ind w:left="272"/>
              <w:rPr>
                <w:sz w:val="22"/>
              </w:rPr>
            </w:pPr>
            <w:r>
              <w:rPr>
                <w:sz w:val="22"/>
              </w:rPr>
              <w:t>68.00</w:t>
            </w:r>
          </w:p>
        </w:tc>
        <w:tc>
          <w:tcPr>
            <w:tcW w:w="871" w:type="dxa"/>
          </w:tcPr>
          <w:p>
            <w:pPr>
              <w:pStyle w:val="TableParagraph"/>
              <w:ind w:left="187"/>
              <w:rPr>
                <w:sz w:val="22"/>
              </w:rPr>
            </w:pPr>
            <w:r>
              <w:rPr>
                <w:sz w:val="22"/>
              </w:rPr>
              <w:t>45.93</w:t>
            </w:r>
          </w:p>
        </w:tc>
        <w:tc>
          <w:tcPr>
            <w:tcW w:w="1041" w:type="dxa"/>
          </w:tcPr>
          <w:p>
            <w:pPr>
              <w:pStyle w:val="TableParagraph"/>
              <w:ind w:left="271"/>
              <w:rPr>
                <w:sz w:val="22"/>
              </w:rPr>
            </w:pPr>
            <w:r>
              <w:rPr>
                <w:sz w:val="22"/>
              </w:rPr>
              <w:t>45.47</w:t>
            </w:r>
          </w:p>
        </w:tc>
        <w:tc>
          <w:tcPr>
            <w:tcW w:w="1041" w:type="dxa"/>
          </w:tcPr>
          <w:p>
            <w:pPr>
              <w:pStyle w:val="TableParagraph"/>
              <w:ind w:left="271"/>
              <w:rPr>
                <w:sz w:val="22"/>
              </w:rPr>
            </w:pPr>
            <w:r>
              <w:rPr>
                <w:sz w:val="22"/>
              </w:rPr>
              <w:t>38.07</w:t>
            </w:r>
          </w:p>
        </w:tc>
      </w:tr>
      <w:tr>
        <w:trPr>
          <w:trHeight w:val="268" w:hRule="atLeast"/>
        </w:trPr>
        <w:tc>
          <w:tcPr>
            <w:tcW w:w="1654" w:type="dxa"/>
          </w:tcPr>
          <w:p>
            <w:pPr>
              <w:pStyle w:val="TableParagraph"/>
              <w:ind w:left="122"/>
              <w:rPr>
                <w:sz w:val="22"/>
              </w:rPr>
            </w:pPr>
            <w:r>
              <w:rPr>
                <w:sz w:val="22"/>
              </w:rPr>
              <w:t>Mean</w:t>
            </w:r>
          </w:p>
        </w:tc>
        <w:tc>
          <w:tcPr>
            <w:tcW w:w="871" w:type="dxa"/>
          </w:tcPr>
          <w:p>
            <w:pPr>
              <w:pStyle w:val="TableParagraph"/>
              <w:ind w:right="179"/>
              <w:jc w:val="right"/>
              <w:rPr>
                <w:sz w:val="22"/>
              </w:rPr>
            </w:pPr>
            <w:r>
              <w:rPr>
                <w:w w:val="95"/>
                <w:sz w:val="22"/>
              </w:rPr>
              <w:t>53.55</w:t>
            </w:r>
          </w:p>
        </w:tc>
        <w:tc>
          <w:tcPr>
            <w:tcW w:w="871" w:type="dxa"/>
          </w:tcPr>
          <w:p>
            <w:pPr>
              <w:pStyle w:val="TableParagraph"/>
              <w:ind w:right="179"/>
              <w:jc w:val="right"/>
              <w:rPr>
                <w:sz w:val="22"/>
              </w:rPr>
            </w:pPr>
            <w:r>
              <w:rPr>
                <w:w w:val="95"/>
                <w:sz w:val="22"/>
              </w:rPr>
              <w:t>55.25</w:t>
            </w:r>
          </w:p>
        </w:tc>
        <w:tc>
          <w:tcPr>
            <w:tcW w:w="928" w:type="dxa"/>
          </w:tcPr>
          <w:p>
            <w:pPr>
              <w:pStyle w:val="TableParagraph"/>
              <w:ind w:left="16" w:right="11"/>
              <w:jc w:val="center"/>
              <w:rPr>
                <w:sz w:val="22"/>
              </w:rPr>
            </w:pPr>
            <w:r>
              <w:rPr>
                <w:sz w:val="22"/>
              </w:rPr>
              <w:t>57.23</w:t>
            </w:r>
          </w:p>
        </w:tc>
        <w:tc>
          <w:tcPr>
            <w:tcW w:w="1041" w:type="dxa"/>
          </w:tcPr>
          <w:p>
            <w:pPr>
              <w:pStyle w:val="TableParagraph"/>
              <w:ind w:left="272"/>
              <w:rPr>
                <w:b/>
                <w:sz w:val="22"/>
              </w:rPr>
            </w:pPr>
            <w:r>
              <w:rPr>
                <w:b/>
                <w:sz w:val="22"/>
              </w:rPr>
              <w:t>59.37</w:t>
            </w:r>
          </w:p>
        </w:tc>
        <w:tc>
          <w:tcPr>
            <w:tcW w:w="871" w:type="dxa"/>
          </w:tcPr>
          <w:p>
            <w:pPr>
              <w:pStyle w:val="TableParagraph"/>
              <w:ind w:left="187"/>
              <w:rPr>
                <w:sz w:val="22"/>
              </w:rPr>
            </w:pPr>
            <w:r>
              <w:rPr>
                <w:sz w:val="22"/>
              </w:rPr>
              <w:t>48.27</w:t>
            </w:r>
          </w:p>
        </w:tc>
        <w:tc>
          <w:tcPr>
            <w:tcW w:w="1041" w:type="dxa"/>
          </w:tcPr>
          <w:p>
            <w:pPr>
              <w:pStyle w:val="TableParagraph"/>
              <w:ind w:left="271"/>
              <w:rPr>
                <w:sz w:val="22"/>
              </w:rPr>
            </w:pPr>
            <w:r>
              <w:rPr>
                <w:sz w:val="22"/>
              </w:rPr>
              <w:t>53.65</w:t>
            </w:r>
          </w:p>
        </w:tc>
        <w:tc>
          <w:tcPr>
            <w:tcW w:w="1041" w:type="dxa"/>
          </w:tcPr>
          <w:p>
            <w:pPr>
              <w:pStyle w:val="TableParagraph"/>
              <w:ind w:left="271"/>
              <w:rPr>
                <w:sz w:val="22"/>
              </w:rPr>
            </w:pPr>
            <w:r>
              <w:rPr>
                <w:sz w:val="22"/>
              </w:rPr>
              <w:t>48.42</w:t>
            </w:r>
          </w:p>
        </w:tc>
      </w:tr>
    </w:tbl>
    <w:p>
      <w:pPr>
        <w:pStyle w:val="BodyText"/>
        <w:spacing w:before="1"/>
        <w:rPr>
          <w:sz w:val="6"/>
        </w:rPr>
      </w:pPr>
    </w:p>
    <w:p>
      <w:pPr>
        <w:spacing w:after="0"/>
        <w:rPr>
          <w:sz w:val="6"/>
        </w:rPr>
        <w:sectPr>
          <w:pgSz w:w="11910" w:h="16840"/>
          <w:pgMar w:top="1240" w:bottom="280" w:left="1320" w:right="220"/>
        </w:sectPr>
      </w:pPr>
    </w:p>
    <w:p>
      <w:pPr>
        <w:pStyle w:val="BodyText"/>
        <w:rPr>
          <w:sz w:val="30"/>
        </w:rPr>
      </w:pPr>
    </w:p>
    <w:p>
      <w:pPr>
        <w:pStyle w:val="BodyText"/>
        <w:spacing w:before="10"/>
        <w:rPr>
          <w:sz w:val="23"/>
        </w:rPr>
      </w:pPr>
    </w:p>
    <w:p>
      <w:pPr>
        <w:pStyle w:val="Heading1"/>
        <w:numPr>
          <w:ilvl w:val="0"/>
          <w:numId w:val="1"/>
        </w:numPr>
        <w:tabs>
          <w:tab w:pos="478" w:val="left" w:leader="none"/>
          <w:tab w:pos="479" w:val="left" w:leader="none"/>
        </w:tabs>
        <w:spacing w:line="240" w:lineRule="auto" w:before="0" w:after="0"/>
        <w:ind w:left="478" w:right="0" w:hanging="359"/>
        <w:jc w:val="left"/>
      </w:pPr>
      <w:r>
        <w:rPr/>
        <w:t>Discussion and</w:t>
      </w:r>
      <w:r>
        <w:rPr>
          <w:spacing w:val="-26"/>
        </w:rPr>
        <w:t> </w:t>
      </w:r>
      <w:r>
        <w:rPr/>
        <w:t>conclusion</w:t>
      </w:r>
    </w:p>
    <w:p>
      <w:pPr>
        <w:pStyle w:val="BodyText"/>
        <w:spacing w:before="71"/>
        <w:ind w:left="17"/>
      </w:pPr>
      <w:r>
        <w:rPr/>
        <w:br w:type="column"/>
      </w:r>
      <w:r>
        <w:rPr/>
        <w:t>Table 6: Mass Evaluation Results</w:t>
      </w:r>
    </w:p>
    <w:p>
      <w:pPr>
        <w:spacing w:after="0"/>
        <w:sectPr>
          <w:type w:val="continuous"/>
          <w:pgSz w:w="11910" w:h="16840"/>
          <w:pgMar w:top="1260" w:bottom="280" w:left="1320" w:right="220"/>
          <w:cols w:num="2" w:equalWidth="0">
            <w:col w:w="3137" w:space="40"/>
            <w:col w:w="7193"/>
          </w:cols>
        </w:sectPr>
      </w:pPr>
    </w:p>
    <w:p>
      <w:pPr>
        <w:pStyle w:val="BodyText"/>
        <w:spacing w:line="254" w:lineRule="auto" w:before="148"/>
        <w:ind w:left="120" w:right="1172"/>
        <w:jc w:val="both"/>
      </w:pPr>
      <w:r>
        <w:rPr/>
        <w:t>The fast developing subfield of TDSA has so far lacked a large-scale comparative mass evaluation of approaches</w:t>
      </w:r>
      <w:r>
        <w:rPr>
          <w:spacing w:val="-7"/>
        </w:rPr>
        <w:t> </w:t>
      </w:r>
      <w:r>
        <w:rPr/>
        <w:t>using</w:t>
      </w:r>
      <w:r>
        <w:rPr>
          <w:spacing w:val="-7"/>
        </w:rPr>
        <w:t> </w:t>
      </w:r>
      <w:r>
        <w:rPr/>
        <w:t>different</w:t>
      </w:r>
      <w:r>
        <w:rPr>
          <w:spacing w:val="-7"/>
        </w:rPr>
        <w:t> </w:t>
      </w:r>
      <w:r>
        <w:rPr/>
        <w:t>models</w:t>
      </w:r>
      <w:r>
        <w:rPr>
          <w:spacing w:val="-7"/>
        </w:rPr>
        <w:t> </w:t>
      </w:r>
      <w:r>
        <w:rPr/>
        <w:t>and</w:t>
      </w:r>
      <w:r>
        <w:rPr>
          <w:spacing w:val="-7"/>
        </w:rPr>
        <w:t> </w:t>
      </w:r>
      <w:r>
        <w:rPr/>
        <w:t>datasets.</w:t>
      </w:r>
      <w:r>
        <w:rPr>
          <w:spacing w:val="6"/>
        </w:rPr>
        <w:t> </w:t>
      </w:r>
      <w:r>
        <w:rPr/>
        <w:t>In</w:t>
      </w:r>
      <w:r>
        <w:rPr>
          <w:spacing w:val="-7"/>
        </w:rPr>
        <w:t> </w:t>
      </w:r>
      <w:r>
        <w:rPr/>
        <w:t>this</w:t>
      </w:r>
      <w:r>
        <w:rPr>
          <w:spacing w:val="-7"/>
        </w:rPr>
        <w:t> </w:t>
      </w:r>
      <w:r>
        <w:rPr/>
        <w:t>paper,</w:t>
      </w:r>
      <w:r>
        <w:rPr>
          <w:spacing w:val="-7"/>
        </w:rPr>
        <w:t> </w:t>
      </w:r>
      <w:r>
        <w:rPr/>
        <w:t>we</w:t>
      </w:r>
      <w:r>
        <w:rPr>
          <w:spacing w:val="-7"/>
        </w:rPr>
        <w:t> </w:t>
      </w:r>
      <w:r>
        <w:rPr/>
        <w:t>address</w:t>
      </w:r>
      <w:r>
        <w:rPr>
          <w:spacing w:val="-7"/>
        </w:rPr>
        <w:t> </w:t>
      </w:r>
      <w:r>
        <w:rPr/>
        <w:t>this</w:t>
      </w:r>
      <w:r>
        <w:rPr>
          <w:spacing w:val="-7"/>
        </w:rPr>
        <w:t> </w:t>
      </w:r>
      <w:r>
        <w:rPr/>
        <w:t>generalisability</w:t>
      </w:r>
      <w:r>
        <w:rPr>
          <w:spacing w:val="-7"/>
        </w:rPr>
        <w:t> </w:t>
      </w:r>
      <w:r>
        <w:rPr/>
        <w:t>limitation and</w:t>
      </w:r>
      <w:r>
        <w:rPr>
          <w:spacing w:val="-8"/>
        </w:rPr>
        <w:t> </w:t>
      </w:r>
      <w:r>
        <w:rPr/>
        <w:t>perform</w:t>
      </w:r>
      <w:r>
        <w:rPr>
          <w:spacing w:val="-8"/>
        </w:rPr>
        <w:t> </w:t>
      </w:r>
      <w:r>
        <w:rPr/>
        <w:t>the</w:t>
      </w:r>
      <w:r>
        <w:rPr>
          <w:spacing w:val="-8"/>
        </w:rPr>
        <w:t> </w:t>
      </w:r>
      <w:r>
        <w:rPr/>
        <w:t>first</w:t>
      </w:r>
      <w:r>
        <w:rPr>
          <w:spacing w:val="-8"/>
        </w:rPr>
        <w:t> </w:t>
      </w:r>
      <w:r>
        <w:rPr/>
        <w:t>direct</w:t>
      </w:r>
      <w:r>
        <w:rPr>
          <w:spacing w:val="-8"/>
        </w:rPr>
        <w:t> </w:t>
      </w:r>
      <w:r>
        <w:rPr/>
        <w:t>comparison</w:t>
      </w:r>
      <w:r>
        <w:rPr>
          <w:spacing w:val="-8"/>
        </w:rPr>
        <w:t> </w:t>
      </w:r>
      <w:r>
        <w:rPr/>
        <w:t>and</w:t>
      </w:r>
      <w:r>
        <w:rPr>
          <w:spacing w:val="-8"/>
        </w:rPr>
        <w:t> </w:t>
      </w:r>
      <w:r>
        <w:rPr/>
        <w:t>reproduction</w:t>
      </w:r>
      <w:r>
        <w:rPr>
          <w:spacing w:val="-8"/>
        </w:rPr>
        <w:t> </w:t>
      </w:r>
      <w:r>
        <w:rPr/>
        <w:t>of</w:t>
      </w:r>
      <w:r>
        <w:rPr>
          <w:spacing w:val="-7"/>
        </w:rPr>
        <w:t> </w:t>
      </w:r>
      <w:r>
        <w:rPr/>
        <w:t>three</w:t>
      </w:r>
      <w:r>
        <w:rPr>
          <w:spacing w:val="-8"/>
        </w:rPr>
        <w:t> </w:t>
      </w:r>
      <w:r>
        <w:rPr/>
        <w:t>different</w:t>
      </w:r>
      <w:r>
        <w:rPr>
          <w:spacing w:val="-8"/>
        </w:rPr>
        <w:t> </w:t>
      </w:r>
      <w:r>
        <w:rPr/>
        <w:t>approaches</w:t>
      </w:r>
      <w:r>
        <w:rPr>
          <w:spacing w:val="-8"/>
        </w:rPr>
        <w:t> </w:t>
      </w:r>
      <w:r>
        <w:rPr/>
        <w:t>for</w:t>
      </w:r>
      <w:r>
        <w:rPr>
          <w:spacing w:val="-8"/>
        </w:rPr>
        <w:t> </w:t>
      </w:r>
      <w:r>
        <w:rPr/>
        <w:t>TDSA.</w:t>
      </w:r>
      <w:r>
        <w:rPr>
          <w:spacing w:val="-8"/>
        </w:rPr>
        <w:t> </w:t>
      </w:r>
      <w:r>
        <w:rPr>
          <w:spacing w:val="-3"/>
        </w:rPr>
        <w:t>While </w:t>
      </w:r>
      <w:r>
        <w:rPr/>
        <w:t>carrying</w:t>
      </w:r>
      <w:r>
        <w:rPr>
          <w:spacing w:val="-13"/>
        </w:rPr>
        <w:t> </w:t>
      </w:r>
      <w:r>
        <w:rPr/>
        <w:t>out</w:t>
      </w:r>
      <w:r>
        <w:rPr>
          <w:spacing w:val="-12"/>
        </w:rPr>
        <w:t> </w:t>
      </w:r>
      <w:r>
        <w:rPr/>
        <w:t>these</w:t>
      </w:r>
      <w:r>
        <w:rPr>
          <w:spacing w:val="-12"/>
        </w:rPr>
        <w:t> </w:t>
      </w:r>
      <w:r>
        <w:rPr/>
        <w:t>reproductions,</w:t>
      </w:r>
      <w:r>
        <w:rPr>
          <w:spacing w:val="-11"/>
        </w:rPr>
        <w:t> </w:t>
      </w:r>
      <w:r>
        <w:rPr/>
        <w:t>we</w:t>
      </w:r>
      <w:r>
        <w:rPr>
          <w:spacing w:val="-13"/>
        </w:rPr>
        <w:t> </w:t>
      </w:r>
      <w:r>
        <w:rPr>
          <w:spacing w:val="-3"/>
        </w:rPr>
        <w:t>have</w:t>
      </w:r>
      <w:r>
        <w:rPr>
          <w:spacing w:val="-12"/>
        </w:rPr>
        <w:t> </w:t>
      </w:r>
      <w:r>
        <w:rPr/>
        <w:t>noted</w:t>
      </w:r>
      <w:r>
        <w:rPr>
          <w:spacing w:val="-12"/>
        </w:rPr>
        <w:t> </w:t>
      </w:r>
      <w:r>
        <w:rPr/>
        <w:t>and</w:t>
      </w:r>
      <w:r>
        <w:rPr>
          <w:spacing w:val="-12"/>
        </w:rPr>
        <w:t> </w:t>
      </w:r>
      <w:r>
        <w:rPr/>
        <w:t>described</w:t>
      </w:r>
      <w:r>
        <w:rPr>
          <w:spacing w:val="-13"/>
        </w:rPr>
        <w:t> </w:t>
      </w:r>
      <w:r>
        <w:rPr/>
        <w:t>above,</w:t>
      </w:r>
      <w:r>
        <w:rPr>
          <w:spacing w:val="-11"/>
        </w:rPr>
        <w:t> </w:t>
      </w:r>
      <w:r>
        <w:rPr/>
        <w:t>the</w:t>
      </w:r>
      <w:r>
        <w:rPr>
          <w:spacing w:val="-12"/>
        </w:rPr>
        <w:t> </w:t>
      </w:r>
      <w:r>
        <w:rPr/>
        <w:t>many</w:t>
      </w:r>
      <w:r>
        <w:rPr>
          <w:spacing w:val="-12"/>
        </w:rPr>
        <w:t> </w:t>
      </w:r>
      <w:r>
        <w:rPr/>
        <w:t>emerging</w:t>
      </w:r>
      <w:r>
        <w:rPr>
          <w:spacing w:val="-12"/>
        </w:rPr>
        <w:t> </w:t>
      </w:r>
      <w:r>
        <w:rPr/>
        <w:t>issues</w:t>
      </w:r>
      <w:r>
        <w:rPr>
          <w:spacing w:val="-13"/>
        </w:rPr>
        <w:t> </w:t>
      </w:r>
      <w:r>
        <w:rPr/>
        <w:t>in</w:t>
      </w:r>
      <w:r>
        <w:rPr>
          <w:spacing w:val="-12"/>
        </w:rPr>
        <w:t> </w:t>
      </w:r>
      <w:r>
        <w:rPr>
          <w:spacing w:val="-3"/>
        </w:rPr>
        <w:t>previ- </w:t>
      </w:r>
      <w:r>
        <w:rPr/>
        <w:t>ous</w:t>
      </w:r>
      <w:r>
        <w:rPr>
          <w:spacing w:val="-8"/>
        </w:rPr>
        <w:t> </w:t>
      </w:r>
      <w:r>
        <w:rPr/>
        <w:t>research</w:t>
      </w:r>
      <w:r>
        <w:rPr>
          <w:spacing w:val="-7"/>
        </w:rPr>
        <w:t> </w:t>
      </w:r>
      <w:r>
        <w:rPr/>
        <w:t>related</w:t>
      </w:r>
      <w:r>
        <w:rPr>
          <w:spacing w:val="-8"/>
        </w:rPr>
        <w:t> </w:t>
      </w:r>
      <w:r>
        <w:rPr/>
        <w:t>to</w:t>
      </w:r>
      <w:r>
        <w:rPr>
          <w:spacing w:val="-7"/>
        </w:rPr>
        <w:t> </w:t>
      </w:r>
      <w:r>
        <w:rPr/>
        <w:t>incomplete</w:t>
      </w:r>
      <w:r>
        <w:rPr>
          <w:spacing w:val="-7"/>
        </w:rPr>
        <w:t> </w:t>
      </w:r>
      <w:r>
        <w:rPr/>
        <w:t>descriptions</w:t>
      </w:r>
      <w:r>
        <w:rPr>
          <w:spacing w:val="-8"/>
        </w:rPr>
        <w:t> </w:t>
      </w:r>
      <w:r>
        <w:rPr/>
        <w:t>of</w:t>
      </w:r>
      <w:r>
        <w:rPr>
          <w:spacing w:val="-7"/>
        </w:rPr>
        <w:t> </w:t>
      </w:r>
      <w:r>
        <w:rPr/>
        <w:t>methods</w:t>
      </w:r>
      <w:r>
        <w:rPr>
          <w:spacing w:val="-7"/>
        </w:rPr>
        <w:t> </w:t>
      </w:r>
      <w:r>
        <w:rPr/>
        <w:t>and</w:t>
      </w:r>
      <w:r>
        <w:rPr>
          <w:spacing w:val="-8"/>
        </w:rPr>
        <w:t> </w:t>
      </w:r>
      <w:r>
        <w:rPr/>
        <w:t>settings,</w:t>
      </w:r>
      <w:r>
        <w:rPr>
          <w:spacing w:val="-7"/>
        </w:rPr>
        <w:t> </w:t>
      </w:r>
      <w:r>
        <w:rPr/>
        <w:t>patchy</w:t>
      </w:r>
      <w:r>
        <w:rPr>
          <w:spacing w:val="-7"/>
        </w:rPr>
        <w:t> </w:t>
      </w:r>
      <w:r>
        <w:rPr/>
        <w:t>release</w:t>
      </w:r>
      <w:r>
        <w:rPr>
          <w:spacing w:val="-8"/>
        </w:rPr>
        <w:t> </w:t>
      </w:r>
      <w:r>
        <w:rPr/>
        <w:t>of</w:t>
      </w:r>
      <w:r>
        <w:rPr>
          <w:spacing w:val="-7"/>
        </w:rPr>
        <w:t> </w:t>
      </w:r>
      <w:r>
        <w:rPr/>
        <w:t>code,</w:t>
      </w:r>
      <w:r>
        <w:rPr>
          <w:spacing w:val="-7"/>
        </w:rPr>
        <w:t> </w:t>
      </w:r>
      <w:r>
        <w:rPr/>
        <w:t>and</w:t>
      </w:r>
      <w:r>
        <w:rPr>
          <w:spacing w:val="-8"/>
        </w:rPr>
        <w:t> </w:t>
      </w:r>
      <w:r>
        <w:rPr>
          <w:spacing w:val="-4"/>
        </w:rPr>
        <w:t>lack </w:t>
      </w:r>
      <w:r>
        <w:rPr/>
        <w:t>of</w:t>
      </w:r>
      <w:r>
        <w:rPr>
          <w:spacing w:val="-18"/>
        </w:rPr>
        <w:t> </w:t>
      </w:r>
      <w:r>
        <w:rPr/>
        <w:t>comparative</w:t>
      </w:r>
      <w:r>
        <w:rPr>
          <w:spacing w:val="-18"/>
        </w:rPr>
        <w:t> </w:t>
      </w:r>
      <w:r>
        <w:rPr/>
        <w:t>evaluations.</w:t>
      </w:r>
      <w:r>
        <w:rPr>
          <w:spacing w:val="-1"/>
        </w:rPr>
        <w:t> </w:t>
      </w:r>
      <w:r>
        <w:rPr/>
        <w:t>This</w:t>
      </w:r>
      <w:r>
        <w:rPr>
          <w:spacing w:val="-18"/>
        </w:rPr>
        <w:t> </w:t>
      </w:r>
      <w:r>
        <w:rPr/>
        <w:t>is</w:t>
      </w:r>
      <w:r>
        <w:rPr>
          <w:spacing w:val="-18"/>
        </w:rPr>
        <w:t> </w:t>
      </w:r>
      <w:r>
        <w:rPr/>
        <w:t>natural</w:t>
      </w:r>
      <w:r>
        <w:rPr>
          <w:spacing w:val="-17"/>
        </w:rPr>
        <w:t> </w:t>
      </w:r>
      <w:r>
        <w:rPr/>
        <w:t>in</w:t>
      </w:r>
      <w:r>
        <w:rPr>
          <w:spacing w:val="-18"/>
        </w:rPr>
        <w:t> </w:t>
      </w:r>
      <w:r>
        <w:rPr/>
        <w:t>a</w:t>
      </w:r>
      <w:r>
        <w:rPr>
          <w:spacing w:val="-17"/>
        </w:rPr>
        <w:t> </w:t>
      </w:r>
      <w:r>
        <w:rPr/>
        <w:t>developing</w:t>
      </w:r>
      <w:r>
        <w:rPr>
          <w:spacing w:val="-18"/>
        </w:rPr>
        <w:t> </w:t>
      </w:r>
      <w:r>
        <w:rPr/>
        <w:t>field,</w:t>
      </w:r>
      <w:r>
        <w:rPr>
          <w:spacing w:val="-16"/>
        </w:rPr>
        <w:t> </w:t>
      </w:r>
      <w:r>
        <w:rPr/>
        <w:t>but</w:t>
      </w:r>
      <w:r>
        <w:rPr>
          <w:spacing w:val="-17"/>
        </w:rPr>
        <w:t> </w:t>
      </w:r>
      <w:r>
        <w:rPr/>
        <w:t>it</w:t>
      </w:r>
      <w:r>
        <w:rPr>
          <w:spacing w:val="-18"/>
        </w:rPr>
        <w:t> </w:t>
      </w:r>
      <w:r>
        <w:rPr/>
        <w:t>is</w:t>
      </w:r>
      <w:r>
        <w:rPr>
          <w:spacing w:val="-17"/>
        </w:rPr>
        <w:t> </w:t>
      </w:r>
      <w:r>
        <w:rPr/>
        <w:t>crucial</w:t>
      </w:r>
      <w:r>
        <w:rPr>
          <w:spacing w:val="-18"/>
        </w:rPr>
        <w:t> </w:t>
      </w:r>
      <w:r>
        <w:rPr/>
        <w:t>for</w:t>
      </w:r>
      <w:r>
        <w:rPr>
          <w:spacing w:val="-18"/>
        </w:rPr>
        <w:t> </w:t>
      </w:r>
      <w:r>
        <w:rPr/>
        <w:t>ongoing</w:t>
      </w:r>
      <w:r>
        <w:rPr>
          <w:spacing w:val="-17"/>
        </w:rPr>
        <w:t> </w:t>
      </w:r>
      <w:r>
        <w:rPr/>
        <w:t>development within NLP in general that improved repeatability practices are adopted. The practices adopted in our case studies are to reproduce the methods in open source code, adopt only open data, provide format conversion</w:t>
      </w:r>
      <w:r>
        <w:rPr>
          <w:spacing w:val="-7"/>
        </w:rPr>
        <w:t> </w:t>
      </w:r>
      <w:r>
        <w:rPr/>
        <w:t>tools</w:t>
      </w:r>
      <w:r>
        <w:rPr>
          <w:spacing w:val="-6"/>
        </w:rPr>
        <w:t> </w:t>
      </w:r>
      <w:r>
        <w:rPr/>
        <w:t>to</w:t>
      </w:r>
      <w:r>
        <w:rPr>
          <w:spacing w:val="-6"/>
        </w:rPr>
        <w:t> </w:t>
      </w:r>
      <w:r>
        <w:rPr/>
        <w:t>ingest</w:t>
      </w:r>
      <w:r>
        <w:rPr>
          <w:spacing w:val="-6"/>
        </w:rPr>
        <w:t> </w:t>
      </w:r>
      <w:r>
        <w:rPr/>
        <w:t>the</w:t>
      </w:r>
      <w:r>
        <w:rPr>
          <w:spacing w:val="-6"/>
        </w:rPr>
        <w:t> </w:t>
      </w:r>
      <w:r>
        <w:rPr/>
        <w:t>different</w:t>
      </w:r>
      <w:r>
        <w:rPr>
          <w:spacing w:val="-7"/>
        </w:rPr>
        <w:t> </w:t>
      </w:r>
      <w:r>
        <w:rPr/>
        <w:t>data</w:t>
      </w:r>
      <w:r>
        <w:rPr>
          <w:spacing w:val="-6"/>
        </w:rPr>
        <w:t> </w:t>
      </w:r>
      <w:r>
        <w:rPr/>
        <w:t>formats,</w:t>
      </w:r>
      <w:r>
        <w:rPr>
          <w:spacing w:val="-6"/>
        </w:rPr>
        <w:t> </w:t>
      </w:r>
      <w:r>
        <w:rPr/>
        <w:t>and</w:t>
      </w:r>
      <w:r>
        <w:rPr>
          <w:spacing w:val="-6"/>
        </w:rPr>
        <w:t> </w:t>
      </w:r>
      <w:r>
        <w:rPr/>
        <w:t>describe</w:t>
      </w:r>
      <w:r>
        <w:rPr>
          <w:spacing w:val="-7"/>
        </w:rPr>
        <w:t> </w:t>
      </w:r>
      <w:r>
        <w:rPr/>
        <w:t>and</w:t>
      </w:r>
      <w:r>
        <w:rPr>
          <w:spacing w:val="-6"/>
        </w:rPr>
        <w:t> </w:t>
      </w:r>
      <w:r>
        <w:rPr/>
        <w:t>document</w:t>
      </w:r>
      <w:r>
        <w:rPr>
          <w:spacing w:val="-6"/>
        </w:rPr>
        <w:t> </w:t>
      </w:r>
      <w:r>
        <w:rPr/>
        <w:t>all</w:t>
      </w:r>
      <w:r>
        <w:rPr>
          <w:spacing w:val="-6"/>
        </w:rPr>
        <w:t> </w:t>
      </w:r>
      <w:r>
        <w:rPr/>
        <w:t>settings</w:t>
      </w:r>
      <w:r>
        <w:rPr>
          <w:spacing w:val="-6"/>
        </w:rPr>
        <w:t> </w:t>
      </w:r>
      <w:r>
        <w:rPr/>
        <w:t>via</w:t>
      </w:r>
      <w:r>
        <w:rPr>
          <w:spacing w:val="-6"/>
        </w:rPr>
        <w:t> </w:t>
      </w:r>
      <w:r>
        <w:rPr/>
        <w:t>the</w:t>
      </w:r>
      <w:r>
        <w:rPr>
          <w:spacing w:val="-6"/>
        </w:rPr>
        <w:t> </w:t>
      </w:r>
      <w:r>
        <w:rPr>
          <w:spacing w:val="-4"/>
        </w:rPr>
        <w:t>code </w:t>
      </w:r>
      <w:r>
        <w:rPr/>
        <w:t>and</w:t>
      </w:r>
      <w:r>
        <w:rPr>
          <w:spacing w:val="-7"/>
        </w:rPr>
        <w:t> </w:t>
      </w:r>
      <w:r>
        <w:rPr/>
        <w:t>Jupyter</w:t>
      </w:r>
      <w:r>
        <w:rPr>
          <w:spacing w:val="-5"/>
        </w:rPr>
        <w:t> </w:t>
      </w:r>
      <w:r>
        <w:rPr/>
        <w:t>Notebooks</w:t>
      </w:r>
      <w:r>
        <w:rPr>
          <w:spacing w:val="-6"/>
        </w:rPr>
        <w:t> </w:t>
      </w:r>
      <w:r>
        <w:rPr/>
        <w:t>(released</w:t>
      </w:r>
      <w:r>
        <w:rPr>
          <w:spacing w:val="-6"/>
        </w:rPr>
        <w:t> </w:t>
      </w:r>
      <w:r>
        <w:rPr/>
        <w:t>initially</w:t>
      </w:r>
      <w:r>
        <w:rPr>
          <w:spacing w:val="-6"/>
        </w:rPr>
        <w:t> </w:t>
      </w:r>
      <w:r>
        <w:rPr/>
        <w:t>in</w:t>
      </w:r>
      <w:r>
        <w:rPr>
          <w:spacing w:val="-6"/>
        </w:rPr>
        <w:t> </w:t>
      </w:r>
      <w:r>
        <w:rPr/>
        <w:t>anonymous</w:t>
      </w:r>
      <w:r>
        <w:rPr>
          <w:spacing w:val="-6"/>
        </w:rPr>
        <w:t> </w:t>
      </w:r>
      <w:r>
        <w:rPr/>
        <w:t>form</w:t>
      </w:r>
      <w:r>
        <w:rPr>
          <w:spacing w:val="-6"/>
        </w:rPr>
        <w:t> </w:t>
      </w:r>
      <w:r>
        <w:rPr/>
        <w:t>at</w:t>
      </w:r>
      <w:r>
        <w:rPr>
          <w:spacing w:val="-5"/>
        </w:rPr>
        <w:t> </w:t>
      </w:r>
      <w:r>
        <w:rPr/>
        <w:t>submission</w:t>
      </w:r>
      <w:r>
        <w:rPr>
          <w:spacing w:val="-6"/>
        </w:rPr>
        <w:t> </w:t>
      </w:r>
      <w:r>
        <w:rPr/>
        <w:t>time)</w:t>
      </w:r>
      <w:r>
        <w:rPr>
          <w:position w:val="8"/>
          <w:sz w:val="16"/>
        </w:rPr>
        <w:t>12</w:t>
      </w:r>
      <w:r>
        <w:rPr/>
        <w:t>.</w:t>
      </w:r>
      <w:r>
        <w:rPr>
          <w:spacing w:val="7"/>
        </w:rPr>
        <w:t> </w:t>
      </w:r>
      <w:r>
        <w:rPr>
          <w:spacing w:val="-9"/>
        </w:rPr>
        <w:t>We</w:t>
      </w:r>
      <w:r>
        <w:rPr>
          <w:spacing w:val="-6"/>
        </w:rPr>
        <w:t> </w:t>
      </w:r>
      <w:r>
        <w:rPr/>
        <w:t>therefore</w:t>
      </w:r>
      <w:r>
        <w:rPr>
          <w:spacing w:val="-5"/>
        </w:rPr>
        <w:t> </w:t>
      </w:r>
      <w:r>
        <w:rPr/>
        <w:t>argue that papers should not consider repeatability (replication or reproduction) or generalisability alone, but these two </w:t>
      </w:r>
      <w:r>
        <w:rPr>
          <w:spacing w:val="-3"/>
        </w:rPr>
        <w:t>key </w:t>
      </w:r>
      <w:r>
        <w:rPr/>
        <w:t>tenets of scientific practice should be brought</w:t>
      </w:r>
      <w:r>
        <w:rPr>
          <w:spacing w:val="-18"/>
        </w:rPr>
        <w:t> </w:t>
      </w:r>
      <w:r>
        <w:rPr/>
        <w:t>together.</w:t>
      </w:r>
    </w:p>
    <w:p>
      <w:pPr>
        <w:pStyle w:val="BodyText"/>
        <w:spacing w:line="256" w:lineRule="auto" w:before="9"/>
        <w:ind w:left="120" w:right="1172" w:firstLine="218"/>
        <w:jc w:val="both"/>
      </w:pPr>
      <w:r>
        <w:rPr/>
        <w:t>In future work, we aim to extend our reproduction framework further, and extend the comparative evaluation to languages other than English. This will necessitate changes in the framework since </w:t>
      </w:r>
      <w:r>
        <w:rPr>
          <w:spacing w:val="-6"/>
        </w:rPr>
        <w:t>we </w:t>
      </w:r>
      <w:r>
        <w:rPr/>
        <w:t>expect that dependency parsers and sentiment lexicons will be unavailable for specific languages. Also we</w:t>
      </w:r>
      <w:r>
        <w:rPr>
          <w:spacing w:val="-12"/>
        </w:rPr>
        <w:t> </w:t>
      </w:r>
      <w:r>
        <w:rPr/>
        <w:t>will</w:t>
      </w:r>
      <w:r>
        <w:rPr>
          <w:spacing w:val="-11"/>
        </w:rPr>
        <w:t> </w:t>
      </w:r>
      <w:r>
        <w:rPr/>
        <w:t>explore</w:t>
      </w:r>
      <w:r>
        <w:rPr>
          <w:spacing w:val="-11"/>
        </w:rPr>
        <w:t> </w:t>
      </w:r>
      <w:r>
        <w:rPr/>
        <w:t>through</w:t>
      </w:r>
      <w:r>
        <w:rPr>
          <w:spacing w:val="-11"/>
        </w:rPr>
        <w:t> </w:t>
      </w:r>
      <w:r>
        <w:rPr/>
        <w:t>error</w:t>
      </w:r>
      <w:r>
        <w:rPr>
          <w:spacing w:val="-11"/>
        </w:rPr>
        <w:t> </w:t>
      </w:r>
      <w:r>
        <w:rPr/>
        <w:t>analysis</w:t>
      </w:r>
      <w:r>
        <w:rPr>
          <w:spacing w:val="-11"/>
        </w:rPr>
        <w:t> </w:t>
      </w:r>
      <w:r>
        <w:rPr/>
        <w:t>in</w:t>
      </w:r>
      <w:r>
        <w:rPr>
          <w:spacing w:val="-11"/>
        </w:rPr>
        <w:t> </w:t>
      </w:r>
      <w:r>
        <w:rPr/>
        <w:t>which</w:t>
      </w:r>
      <w:r>
        <w:rPr>
          <w:spacing w:val="-12"/>
        </w:rPr>
        <w:t> </w:t>
      </w:r>
      <w:r>
        <w:rPr/>
        <w:t>situations</w:t>
      </w:r>
      <w:r>
        <w:rPr>
          <w:spacing w:val="-11"/>
        </w:rPr>
        <w:t> </w:t>
      </w:r>
      <w:r>
        <w:rPr/>
        <w:t>different</w:t>
      </w:r>
      <w:r>
        <w:rPr>
          <w:spacing w:val="-11"/>
        </w:rPr>
        <w:t> </w:t>
      </w:r>
      <w:r>
        <w:rPr/>
        <w:t>neural</w:t>
      </w:r>
      <w:r>
        <w:rPr>
          <w:spacing w:val="-11"/>
        </w:rPr>
        <w:t> </w:t>
      </w:r>
      <w:r>
        <w:rPr/>
        <w:t>network</w:t>
      </w:r>
      <w:r>
        <w:rPr>
          <w:spacing w:val="-11"/>
        </w:rPr>
        <w:t> </w:t>
      </w:r>
      <w:r>
        <w:rPr/>
        <w:t>architectures</w:t>
      </w:r>
      <w:r>
        <w:rPr>
          <w:spacing w:val="-11"/>
        </w:rPr>
        <w:t> </w:t>
      </w:r>
      <w:r>
        <w:rPr/>
        <w:t>perform best.</w:t>
      </w:r>
    </w:p>
    <w:p>
      <w:pPr>
        <w:pStyle w:val="Heading1"/>
        <w:spacing w:before="174"/>
        <w:ind w:left="120" w:firstLine="0"/>
      </w:pPr>
      <w:r>
        <w:rPr/>
        <w:t>Acknowledgements</w:t>
      </w:r>
    </w:p>
    <w:p>
      <w:pPr>
        <w:pStyle w:val="BodyText"/>
        <w:spacing w:before="148"/>
        <w:ind w:left="120"/>
      </w:pPr>
      <w:r>
        <w:rPr/>
        <w:t>This research is funded at Lancaster University by an EPSRC Doctoral Training Grant.</w:t>
      </w:r>
    </w:p>
    <w:p>
      <w:pPr>
        <w:pStyle w:val="BodyText"/>
        <w:spacing w:before="9"/>
        <w:rPr>
          <w:sz w:val="38"/>
        </w:rPr>
      </w:pPr>
    </w:p>
    <w:p>
      <w:pPr>
        <w:pStyle w:val="Heading1"/>
        <w:ind w:left="120" w:firstLine="0"/>
      </w:pPr>
      <w:r>
        <w:rPr/>
        <w:t>References</w:t>
      </w:r>
    </w:p>
    <w:p>
      <w:pPr>
        <w:spacing w:line="228" w:lineRule="auto" w:before="112"/>
        <w:ind w:left="338" w:right="1172" w:hanging="219"/>
        <w:jc w:val="both"/>
        <w:rPr>
          <w:sz w:val="20"/>
        </w:rPr>
      </w:pPr>
      <w:r>
        <w:rPr>
          <w:sz w:val="20"/>
        </w:rPr>
        <w:t>Isabelle Augenstein, Sebastian Ruder, and Anders Søgaard. 2018. Multi-task learning of pairwise sequence classification tasks over disparate label spaces. </w:t>
      </w:r>
      <w:r>
        <w:rPr>
          <w:i/>
          <w:sz w:val="20"/>
        </w:rPr>
        <w:t>arXiv preprint arXiv:1802.09913</w:t>
      </w:r>
      <w:r>
        <w:rPr>
          <w:sz w:val="20"/>
        </w:rPr>
        <w:t>.</w:t>
      </w:r>
    </w:p>
    <w:p>
      <w:pPr>
        <w:spacing w:line="228" w:lineRule="auto" w:before="154"/>
        <w:ind w:left="338" w:right="1172" w:hanging="219"/>
        <w:jc w:val="both"/>
        <w:rPr>
          <w:sz w:val="20"/>
        </w:rPr>
      </w:pPr>
      <w:r>
        <w:rPr>
          <w:sz w:val="20"/>
        </w:rPr>
        <w:t>Jeremy Barnes, Roman Klinger, and Sabine Schulte im </w:t>
      </w:r>
      <w:r>
        <w:rPr>
          <w:spacing w:val="-3"/>
          <w:sz w:val="20"/>
        </w:rPr>
        <w:t>Walde. </w:t>
      </w:r>
      <w:r>
        <w:rPr>
          <w:sz w:val="20"/>
        </w:rPr>
        <w:t>2017. Assessing state-of-the-art sentiment </w:t>
      </w:r>
      <w:r>
        <w:rPr>
          <w:spacing w:val="-3"/>
          <w:sz w:val="20"/>
        </w:rPr>
        <w:t>models </w:t>
      </w:r>
      <w:r>
        <w:rPr>
          <w:sz w:val="20"/>
        </w:rPr>
        <w:t>on state-of-the-art sentiment datasets. In </w:t>
      </w:r>
      <w:r>
        <w:rPr>
          <w:i/>
          <w:sz w:val="20"/>
        </w:rPr>
        <w:t>Proceedings of the 8th </w:t>
      </w:r>
      <w:r>
        <w:rPr>
          <w:i/>
          <w:spacing w:val="-3"/>
          <w:sz w:val="20"/>
        </w:rPr>
        <w:t>Workshop </w:t>
      </w:r>
      <w:r>
        <w:rPr>
          <w:i/>
          <w:sz w:val="20"/>
        </w:rPr>
        <w:t>on Computational Approaches to </w:t>
      </w:r>
      <w:r>
        <w:rPr>
          <w:i/>
          <w:sz w:val="20"/>
        </w:rPr>
        <w:t>Subjectivity, Sentiment and Social Media Analysis</w:t>
      </w:r>
      <w:r>
        <w:rPr>
          <w:sz w:val="20"/>
        </w:rPr>
        <w:t>, pages 2–12. Association for Computational Linguistics.</w:t>
      </w:r>
    </w:p>
    <w:p>
      <w:pPr>
        <w:spacing w:line="228" w:lineRule="auto" w:before="155"/>
        <w:ind w:left="338" w:right="1172" w:hanging="219"/>
        <w:jc w:val="both"/>
        <w:rPr>
          <w:sz w:val="20"/>
        </w:rPr>
      </w:pPr>
      <w:r>
        <w:rPr>
          <w:sz w:val="20"/>
        </w:rPr>
        <w:t>Peng Chen, Zhongqian Sun, Lidong Bing, and Wei Yang. 2017. Recurrent attention network on memory for aspect sentiment analysis. In </w:t>
      </w:r>
      <w:r>
        <w:rPr>
          <w:i/>
          <w:sz w:val="20"/>
        </w:rPr>
        <w:t>Proceedings of the 2017 Conference on Empirical Methods in Natural Language </w:t>
      </w:r>
      <w:r>
        <w:rPr>
          <w:i/>
          <w:sz w:val="20"/>
        </w:rPr>
        <w:t>Processing</w:t>
      </w:r>
      <w:r>
        <w:rPr>
          <w:sz w:val="20"/>
        </w:rPr>
        <w:t>, pages 463–472. Association for Computational Linguistics.</w:t>
      </w:r>
    </w:p>
    <w:p>
      <w:pPr>
        <w:spacing w:line="228" w:lineRule="auto" w:before="154"/>
        <w:ind w:left="338" w:right="1172" w:hanging="219"/>
        <w:jc w:val="both"/>
        <w:rPr>
          <w:sz w:val="20"/>
        </w:rPr>
      </w:pPr>
      <w:r>
        <w:rPr>
          <w:sz w:val="20"/>
        </w:rPr>
        <w:t>Christian Collberg and Todd A. Proebsting. 2016. Repeatability in computer systems research. </w:t>
      </w:r>
      <w:r>
        <w:rPr>
          <w:i/>
          <w:sz w:val="20"/>
        </w:rPr>
        <w:t>Commun. ACM</w:t>
      </w:r>
      <w:r>
        <w:rPr>
          <w:sz w:val="20"/>
        </w:rPr>
        <w:t>, 59(3):62–69, February.</w:t>
      </w:r>
    </w:p>
    <w:p>
      <w:pPr>
        <w:spacing w:line="228" w:lineRule="auto" w:before="154"/>
        <w:ind w:left="338" w:right="1172" w:hanging="219"/>
        <w:jc w:val="both"/>
        <w:rPr>
          <w:sz w:val="20"/>
        </w:rPr>
      </w:pPr>
      <w:r>
        <w:rPr/>
        <w:pict>
          <v:line style="position:absolute;mso-position-horizontal-relative:page;mso-position-vertical-relative:paragraph;z-index:-251650048;mso-wrap-distance-left:0;mso-wrap-distance-right:0" from="72pt,45.382145pt" to="131.776pt,45.382145pt" stroked="true" strokeweight=".398pt" strokecolor="#000000">
            <v:stroke dashstyle="solid"/>
            <w10:wrap type="topAndBottom"/>
          </v:line>
        </w:pict>
      </w:r>
      <w:r>
        <w:rPr>
          <w:sz w:val="20"/>
        </w:rPr>
        <w:t>Kia Dashtipour, Soujanya Poria, Amir Hussain, Erik Cambria, Ahmad YA Hawalah, Alexander Gelbukh, and Qiang Zhou. 2016. Multilingual sentiment analysis: state of the art and independent comparison of techniques. </w:t>
      </w:r>
      <w:r>
        <w:rPr>
          <w:i/>
          <w:sz w:val="20"/>
        </w:rPr>
        <w:t>Cognitive Computation</w:t>
      </w:r>
      <w:r>
        <w:rPr>
          <w:sz w:val="20"/>
        </w:rPr>
        <w:t>, 8(4):757–771.</w:t>
      </w:r>
    </w:p>
    <w:p>
      <w:pPr>
        <w:spacing w:before="0"/>
        <w:ind w:left="313" w:right="0" w:firstLine="0"/>
        <w:jc w:val="left"/>
        <w:rPr>
          <w:rFonts w:ascii="Courier New"/>
          <w:sz w:val="18"/>
        </w:rPr>
      </w:pPr>
      <w:r>
        <w:rPr>
          <w:position w:val="8"/>
          <w:sz w:val="12"/>
        </w:rPr>
        <w:t>12</w:t>
      </w:r>
      <w:r>
        <w:rPr>
          <w:rFonts w:ascii="Courier New"/>
          <w:sz w:val="18"/>
        </w:rPr>
        <w:t>https://github.com/apmoore1/Bella</w:t>
      </w:r>
    </w:p>
    <w:p>
      <w:pPr>
        <w:spacing w:after="0"/>
        <w:jc w:val="left"/>
        <w:rPr>
          <w:rFonts w:ascii="Courier New"/>
          <w:sz w:val="18"/>
        </w:rPr>
        <w:sectPr>
          <w:type w:val="continuous"/>
          <w:pgSz w:w="11910" w:h="16840"/>
          <w:pgMar w:top="1260" w:bottom="280" w:left="1320" w:right="220"/>
        </w:sectPr>
      </w:pPr>
    </w:p>
    <w:p>
      <w:pPr>
        <w:spacing w:line="228" w:lineRule="auto" w:before="80"/>
        <w:ind w:left="338" w:right="1172" w:hanging="219"/>
        <w:jc w:val="both"/>
        <w:rPr>
          <w:sz w:val="20"/>
        </w:rPr>
      </w:pPr>
      <w:r>
        <w:rPr>
          <w:sz w:val="20"/>
        </w:rPr>
        <w:t>Li Dong, Furu Wei, Chuanqi Tan, Duyu Tang, Ming Zhou, and Ke Xu. 2014. Adaptive recursive neural network for target-dependent twitter sentiment classification. In </w:t>
      </w:r>
      <w:r>
        <w:rPr>
          <w:i/>
          <w:sz w:val="20"/>
        </w:rPr>
        <w:t>Proceedings of the 52nd Annual Meeting of the Asso- </w:t>
      </w:r>
      <w:r>
        <w:rPr>
          <w:i/>
          <w:sz w:val="20"/>
        </w:rPr>
        <w:t>ciation for Computational Linguistics (Volume 2: Short Papers)</w:t>
      </w:r>
      <w:r>
        <w:rPr>
          <w:sz w:val="20"/>
        </w:rPr>
        <w:t>, pages 49–54. Association for Computational Linguistics.</w:t>
      </w:r>
    </w:p>
    <w:p>
      <w:pPr>
        <w:spacing w:line="228" w:lineRule="auto" w:before="184"/>
        <w:ind w:left="338" w:right="1172" w:hanging="219"/>
        <w:jc w:val="both"/>
        <w:rPr>
          <w:sz w:val="20"/>
        </w:rPr>
      </w:pPr>
      <w:r>
        <w:rPr>
          <w:sz w:val="20"/>
        </w:rPr>
        <w:t>Rong-En Fan, </w:t>
      </w:r>
      <w:r>
        <w:rPr>
          <w:spacing w:val="-3"/>
          <w:sz w:val="20"/>
        </w:rPr>
        <w:t>Kai-Wei </w:t>
      </w:r>
      <w:r>
        <w:rPr>
          <w:sz w:val="20"/>
        </w:rPr>
        <w:t>Chang, Cho-Jui Hsieh, Xiang-Rui </w:t>
      </w:r>
      <w:r>
        <w:rPr>
          <w:spacing w:val="-4"/>
          <w:sz w:val="20"/>
        </w:rPr>
        <w:t>Wang, </w:t>
      </w:r>
      <w:r>
        <w:rPr>
          <w:sz w:val="20"/>
        </w:rPr>
        <w:t>and Chih-Jen Lin. 2008. Liblinear: A library </w:t>
      </w:r>
      <w:r>
        <w:rPr>
          <w:spacing w:val="-5"/>
          <w:sz w:val="20"/>
        </w:rPr>
        <w:t>for </w:t>
      </w:r>
      <w:r>
        <w:rPr>
          <w:sz w:val="20"/>
        </w:rPr>
        <w:t>large linear classification. </w:t>
      </w:r>
      <w:r>
        <w:rPr>
          <w:i/>
          <w:sz w:val="20"/>
        </w:rPr>
        <w:t>Journal of machine learning </w:t>
      </w:r>
      <w:r>
        <w:rPr>
          <w:i/>
          <w:spacing w:val="-3"/>
          <w:sz w:val="20"/>
        </w:rPr>
        <w:t>research</w:t>
      </w:r>
      <w:r>
        <w:rPr>
          <w:spacing w:val="-3"/>
          <w:sz w:val="20"/>
        </w:rPr>
        <w:t>, </w:t>
      </w:r>
      <w:r>
        <w:rPr>
          <w:sz w:val="20"/>
        </w:rPr>
        <w:t>9(Aug):1871–1874.</w:t>
      </w:r>
    </w:p>
    <w:p>
      <w:pPr>
        <w:spacing w:line="228" w:lineRule="auto" w:before="183"/>
        <w:ind w:left="338" w:right="1172" w:hanging="219"/>
        <w:jc w:val="both"/>
        <w:rPr>
          <w:sz w:val="20"/>
        </w:rPr>
      </w:pPr>
      <w:r>
        <w:rPr>
          <w:sz w:val="20"/>
        </w:rPr>
        <w:t>Nicola Ferro and Donna Harman. 2009. Clef 2009: Grid@ clef pilot track overview. In </w:t>
      </w:r>
      <w:r>
        <w:rPr>
          <w:i/>
          <w:sz w:val="20"/>
        </w:rPr>
        <w:t>Workshop of the Cross- </w:t>
      </w:r>
      <w:r>
        <w:rPr>
          <w:i/>
          <w:sz w:val="20"/>
        </w:rPr>
        <w:t>Language Evaluation Forum for European Languages</w:t>
      </w:r>
      <w:r>
        <w:rPr>
          <w:sz w:val="20"/>
        </w:rPr>
        <w:t>, pages 552–565. Springer.</w:t>
      </w:r>
    </w:p>
    <w:p>
      <w:pPr>
        <w:spacing w:line="228" w:lineRule="auto" w:before="182"/>
        <w:ind w:left="338" w:right="1172" w:hanging="219"/>
        <w:jc w:val="both"/>
        <w:rPr>
          <w:sz w:val="20"/>
        </w:rPr>
      </w:pPr>
      <w:r>
        <w:rPr>
          <w:sz w:val="20"/>
        </w:rPr>
        <w:t>Nicola Ferro and Gianmaria Silvello. 2016. The clef monolingual grid of points. In </w:t>
      </w:r>
      <w:r>
        <w:rPr>
          <w:i/>
          <w:sz w:val="20"/>
        </w:rPr>
        <w:t>International Conference of </w:t>
      </w:r>
      <w:r>
        <w:rPr>
          <w:i/>
          <w:sz w:val="20"/>
        </w:rPr>
        <w:t>the Cross-Language Evaluation Forum for European Languages</w:t>
      </w:r>
      <w:r>
        <w:rPr>
          <w:sz w:val="20"/>
        </w:rPr>
        <w:t>, pages 16–27. Springer.</w:t>
      </w:r>
    </w:p>
    <w:p>
      <w:pPr>
        <w:spacing w:line="228" w:lineRule="auto" w:before="183"/>
        <w:ind w:left="338" w:right="1172" w:hanging="219"/>
        <w:jc w:val="both"/>
        <w:rPr>
          <w:sz w:val="20"/>
        </w:rPr>
      </w:pPr>
      <w:r>
        <w:rPr>
          <w:sz w:val="20"/>
        </w:rPr>
        <w:t>Antske Fokkens, Marieke </w:t>
      </w:r>
      <w:r>
        <w:rPr>
          <w:spacing w:val="-8"/>
          <w:sz w:val="20"/>
        </w:rPr>
        <w:t>Van </w:t>
      </w:r>
      <w:r>
        <w:rPr>
          <w:sz w:val="20"/>
        </w:rPr>
        <w:t>Erp, Marten Postma, </w:t>
      </w:r>
      <w:r>
        <w:rPr>
          <w:spacing w:val="-5"/>
          <w:sz w:val="20"/>
        </w:rPr>
        <w:t>Ted </w:t>
      </w:r>
      <w:r>
        <w:rPr>
          <w:sz w:val="20"/>
        </w:rPr>
        <w:t>Pedersen, Piek </w:t>
      </w:r>
      <w:r>
        <w:rPr>
          <w:spacing w:val="-4"/>
          <w:sz w:val="20"/>
        </w:rPr>
        <w:t>Vossen, </w:t>
      </w:r>
      <w:r>
        <w:rPr>
          <w:sz w:val="20"/>
        </w:rPr>
        <w:t>and Nuno Freire. 2013.</w:t>
      </w:r>
      <w:r>
        <w:rPr>
          <w:spacing w:val="-17"/>
          <w:sz w:val="20"/>
        </w:rPr>
        <w:t> </w:t>
      </w:r>
      <w:r>
        <w:rPr>
          <w:sz w:val="20"/>
        </w:rPr>
        <w:t>Offspring from reproduction problems: What replication failure teaches us. In </w:t>
      </w:r>
      <w:r>
        <w:rPr>
          <w:i/>
          <w:sz w:val="20"/>
        </w:rPr>
        <w:t>ACL (1)</w:t>
      </w:r>
      <w:r>
        <w:rPr>
          <w:sz w:val="20"/>
        </w:rPr>
        <w:t>, pages</w:t>
      </w:r>
      <w:r>
        <w:rPr>
          <w:spacing w:val="10"/>
          <w:sz w:val="20"/>
        </w:rPr>
        <w:t> </w:t>
      </w:r>
      <w:r>
        <w:rPr>
          <w:sz w:val="20"/>
        </w:rPr>
        <w:t>1691–1701.</w:t>
      </w:r>
    </w:p>
    <w:p>
      <w:pPr>
        <w:spacing w:line="228" w:lineRule="auto" w:before="183"/>
        <w:ind w:left="338" w:right="1172" w:hanging="219"/>
        <w:jc w:val="both"/>
        <w:rPr>
          <w:sz w:val="20"/>
        </w:rPr>
      </w:pPr>
      <w:r>
        <w:rPr>
          <w:sz w:val="20"/>
        </w:rPr>
        <w:t>Kevin Gimpel, Nathan Schneider, Brendan O’Connor, Dipanjan Das, Daniel Mills, Jacob Eisenstein, Michael Heilman, Dani </w:t>
      </w:r>
      <w:r>
        <w:rPr>
          <w:spacing w:val="-3"/>
          <w:sz w:val="20"/>
        </w:rPr>
        <w:t>Yogatama, </w:t>
      </w:r>
      <w:r>
        <w:rPr>
          <w:sz w:val="20"/>
        </w:rPr>
        <w:t>Jeffrey Flanigan, and Noah A. Smith. 2011. Part-of-speech tagging for twitter: An- notation, features, and experiments. In </w:t>
      </w:r>
      <w:r>
        <w:rPr>
          <w:i/>
          <w:sz w:val="20"/>
        </w:rPr>
        <w:t>Proceedings of the 49th Annual Meeting of the Association for Compu- </w:t>
      </w:r>
      <w:r>
        <w:rPr>
          <w:i/>
          <w:sz w:val="20"/>
        </w:rPr>
        <w:t>tational</w:t>
      </w:r>
      <w:r>
        <w:rPr>
          <w:i/>
          <w:spacing w:val="-7"/>
          <w:sz w:val="20"/>
        </w:rPr>
        <w:t> </w:t>
      </w:r>
      <w:r>
        <w:rPr>
          <w:i/>
          <w:sz w:val="20"/>
        </w:rPr>
        <w:t>Linguistics:</w:t>
      </w:r>
      <w:r>
        <w:rPr>
          <w:i/>
          <w:spacing w:val="3"/>
          <w:sz w:val="20"/>
        </w:rPr>
        <w:t> </w:t>
      </w:r>
      <w:r>
        <w:rPr>
          <w:i/>
          <w:sz w:val="20"/>
        </w:rPr>
        <w:t>Human</w:t>
      </w:r>
      <w:r>
        <w:rPr>
          <w:i/>
          <w:spacing w:val="-6"/>
          <w:sz w:val="20"/>
        </w:rPr>
        <w:t> </w:t>
      </w:r>
      <w:r>
        <w:rPr>
          <w:i/>
          <w:sz w:val="20"/>
        </w:rPr>
        <w:t>Language</w:t>
      </w:r>
      <w:r>
        <w:rPr>
          <w:i/>
          <w:spacing w:val="-7"/>
          <w:sz w:val="20"/>
        </w:rPr>
        <w:t> </w:t>
      </w:r>
      <w:r>
        <w:rPr>
          <w:i/>
          <w:sz w:val="20"/>
        </w:rPr>
        <w:t>Technologies</w:t>
      </w:r>
      <w:r>
        <w:rPr>
          <w:sz w:val="20"/>
        </w:rPr>
        <w:t>,</w:t>
      </w:r>
      <w:r>
        <w:rPr>
          <w:spacing w:val="-7"/>
          <w:sz w:val="20"/>
        </w:rPr>
        <w:t> </w:t>
      </w:r>
      <w:r>
        <w:rPr>
          <w:sz w:val="20"/>
        </w:rPr>
        <w:t>pages</w:t>
      </w:r>
      <w:r>
        <w:rPr>
          <w:spacing w:val="-7"/>
          <w:sz w:val="20"/>
        </w:rPr>
        <w:t> </w:t>
      </w:r>
      <w:r>
        <w:rPr>
          <w:sz w:val="20"/>
        </w:rPr>
        <w:t>42–47.</w:t>
      </w:r>
      <w:r>
        <w:rPr>
          <w:spacing w:val="-7"/>
          <w:sz w:val="20"/>
        </w:rPr>
        <w:t> </w:t>
      </w:r>
      <w:r>
        <w:rPr>
          <w:sz w:val="20"/>
        </w:rPr>
        <w:t>Association</w:t>
      </w:r>
      <w:r>
        <w:rPr>
          <w:spacing w:val="-7"/>
          <w:sz w:val="20"/>
        </w:rPr>
        <w:t> </w:t>
      </w:r>
      <w:r>
        <w:rPr>
          <w:sz w:val="20"/>
        </w:rPr>
        <w:t>for</w:t>
      </w:r>
      <w:r>
        <w:rPr>
          <w:spacing w:val="-6"/>
          <w:sz w:val="20"/>
        </w:rPr>
        <w:t> </w:t>
      </w:r>
      <w:r>
        <w:rPr>
          <w:sz w:val="20"/>
        </w:rPr>
        <w:t>Computational</w:t>
      </w:r>
      <w:r>
        <w:rPr>
          <w:spacing w:val="-7"/>
          <w:sz w:val="20"/>
        </w:rPr>
        <w:t> </w:t>
      </w:r>
      <w:r>
        <w:rPr>
          <w:sz w:val="20"/>
        </w:rPr>
        <w:t>Linguistics.</w:t>
      </w:r>
    </w:p>
    <w:p>
      <w:pPr>
        <w:spacing w:line="400" w:lineRule="atLeast" w:before="4"/>
        <w:ind w:left="120" w:right="1172" w:firstLine="0"/>
        <w:jc w:val="both"/>
        <w:rPr>
          <w:i/>
          <w:sz w:val="20"/>
        </w:rPr>
      </w:pPr>
      <w:r>
        <w:rPr>
          <w:sz w:val="20"/>
        </w:rPr>
        <w:t>Chih-Wei Hsu, Chih-Chung Chang, Chih-Jen Lin, et al. 2003. A practical guide to support vector classification. Minqing Hu and Bing Liu.  2004.  Mining and summarizing customer reviews.  In </w:t>
      </w:r>
      <w:r>
        <w:rPr>
          <w:i/>
          <w:sz w:val="20"/>
        </w:rPr>
        <w:t>Proceedings of the tenth</w:t>
      </w:r>
      <w:r>
        <w:rPr>
          <w:i/>
          <w:spacing w:val="5"/>
          <w:sz w:val="20"/>
        </w:rPr>
        <w:t> </w:t>
      </w:r>
      <w:r>
        <w:rPr>
          <w:i/>
          <w:sz w:val="20"/>
        </w:rPr>
        <w:t>ACM</w:t>
      </w:r>
    </w:p>
    <w:p>
      <w:pPr>
        <w:spacing w:line="220" w:lineRule="exact" w:before="0"/>
        <w:ind w:left="338" w:right="0" w:firstLine="0"/>
        <w:jc w:val="both"/>
        <w:rPr>
          <w:sz w:val="20"/>
        </w:rPr>
      </w:pPr>
      <w:r>
        <w:rPr>
          <w:i/>
          <w:sz w:val="20"/>
        </w:rPr>
        <w:t>SIGKDD international conference on Knowledge discovery and data mining</w:t>
      </w:r>
      <w:r>
        <w:rPr>
          <w:sz w:val="20"/>
        </w:rPr>
        <w:t>, pages 168–177. ACM.</w:t>
      </w:r>
    </w:p>
    <w:p>
      <w:pPr>
        <w:spacing w:line="228" w:lineRule="auto" w:before="180"/>
        <w:ind w:left="338" w:right="1172" w:hanging="219"/>
        <w:jc w:val="both"/>
        <w:rPr>
          <w:sz w:val="20"/>
        </w:rPr>
      </w:pPr>
      <w:r>
        <w:rPr>
          <w:sz w:val="20"/>
        </w:rPr>
        <w:t>Svetlana Kiritchenko, Xiaodan Zhu, Colin Cherry, and Saif Mohammad. 2014. Nrc-canada-2014: Detecting aspects and sentiment in customer reviews. In </w:t>
      </w:r>
      <w:r>
        <w:rPr>
          <w:i/>
          <w:sz w:val="20"/>
        </w:rPr>
        <w:t>Proceedings of the 8th International Workshop on Semantic </w:t>
      </w:r>
      <w:r>
        <w:rPr>
          <w:i/>
          <w:sz w:val="20"/>
        </w:rPr>
        <w:t>Evaluation (SemEval 2014)</w:t>
      </w:r>
      <w:r>
        <w:rPr>
          <w:sz w:val="20"/>
        </w:rPr>
        <w:t>, pages 437–442. Association for Computational Linguistics.</w:t>
      </w:r>
    </w:p>
    <w:p>
      <w:pPr>
        <w:spacing w:line="228" w:lineRule="auto" w:before="184"/>
        <w:ind w:left="338" w:right="1172" w:hanging="219"/>
        <w:jc w:val="both"/>
        <w:rPr>
          <w:sz w:val="20"/>
        </w:rPr>
      </w:pPr>
      <w:r>
        <w:rPr>
          <w:sz w:val="20"/>
        </w:rPr>
        <w:t>Jiangming Liu and </w:t>
      </w:r>
      <w:r>
        <w:rPr>
          <w:spacing w:val="-8"/>
          <w:sz w:val="20"/>
        </w:rPr>
        <w:t>Yue </w:t>
      </w:r>
      <w:r>
        <w:rPr>
          <w:sz w:val="20"/>
        </w:rPr>
        <w:t>Zhang. 2017. Attention modeling for targeted sentiment. In </w:t>
      </w:r>
      <w:r>
        <w:rPr>
          <w:i/>
          <w:sz w:val="20"/>
        </w:rPr>
        <w:t>Proceedings of the </w:t>
      </w:r>
      <w:r>
        <w:rPr>
          <w:i/>
          <w:spacing w:val="-3"/>
          <w:sz w:val="20"/>
        </w:rPr>
        <w:t>15th </w:t>
      </w:r>
      <w:r>
        <w:rPr>
          <w:i/>
          <w:sz w:val="20"/>
        </w:rPr>
        <w:t>Conference</w:t>
      </w:r>
      <w:r>
        <w:rPr>
          <w:i/>
          <w:spacing w:val="-9"/>
          <w:sz w:val="20"/>
        </w:rPr>
        <w:t> </w:t>
      </w:r>
      <w:r>
        <w:rPr>
          <w:i/>
          <w:sz w:val="20"/>
        </w:rPr>
        <w:t>of</w:t>
      </w:r>
      <w:r>
        <w:rPr>
          <w:i/>
          <w:spacing w:val="-8"/>
          <w:sz w:val="20"/>
        </w:rPr>
        <w:t> </w:t>
      </w:r>
      <w:r>
        <w:rPr>
          <w:i/>
          <w:sz w:val="20"/>
        </w:rPr>
        <w:t>the</w:t>
      </w:r>
      <w:r>
        <w:rPr>
          <w:i/>
          <w:spacing w:val="-8"/>
          <w:sz w:val="20"/>
        </w:rPr>
        <w:t> </w:t>
      </w:r>
      <w:r>
        <w:rPr>
          <w:i/>
          <w:sz w:val="20"/>
        </w:rPr>
        <w:t>European</w:t>
      </w:r>
      <w:r>
        <w:rPr>
          <w:i/>
          <w:spacing w:val="-8"/>
          <w:sz w:val="20"/>
        </w:rPr>
        <w:t> </w:t>
      </w:r>
      <w:r>
        <w:rPr>
          <w:i/>
          <w:sz w:val="20"/>
        </w:rPr>
        <w:t>Chapter</w:t>
      </w:r>
      <w:r>
        <w:rPr>
          <w:i/>
          <w:spacing w:val="-8"/>
          <w:sz w:val="20"/>
        </w:rPr>
        <w:t> </w:t>
      </w:r>
      <w:r>
        <w:rPr>
          <w:i/>
          <w:sz w:val="20"/>
        </w:rPr>
        <w:t>of</w:t>
      </w:r>
      <w:r>
        <w:rPr>
          <w:i/>
          <w:spacing w:val="-8"/>
          <w:sz w:val="20"/>
        </w:rPr>
        <w:t> </w:t>
      </w:r>
      <w:r>
        <w:rPr>
          <w:i/>
          <w:sz w:val="20"/>
        </w:rPr>
        <w:t>the</w:t>
      </w:r>
      <w:r>
        <w:rPr>
          <w:i/>
          <w:spacing w:val="-8"/>
          <w:sz w:val="20"/>
        </w:rPr>
        <w:t> </w:t>
      </w:r>
      <w:r>
        <w:rPr>
          <w:i/>
          <w:sz w:val="20"/>
        </w:rPr>
        <w:t>Association</w:t>
      </w:r>
      <w:r>
        <w:rPr>
          <w:i/>
          <w:spacing w:val="-8"/>
          <w:sz w:val="20"/>
        </w:rPr>
        <w:t> </w:t>
      </w:r>
      <w:r>
        <w:rPr>
          <w:i/>
          <w:sz w:val="20"/>
        </w:rPr>
        <w:t>for</w:t>
      </w:r>
      <w:r>
        <w:rPr>
          <w:i/>
          <w:spacing w:val="-8"/>
          <w:sz w:val="20"/>
        </w:rPr>
        <w:t> </w:t>
      </w:r>
      <w:r>
        <w:rPr>
          <w:i/>
          <w:sz w:val="20"/>
        </w:rPr>
        <w:t>Computational</w:t>
      </w:r>
      <w:r>
        <w:rPr>
          <w:i/>
          <w:spacing w:val="-8"/>
          <w:sz w:val="20"/>
        </w:rPr>
        <w:t> </w:t>
      </w:r>
      <w:r>
        <w:rPr>
          <w:i/>
          <w:sz w:val="20"/>
        </w:rPr>
        <w:t>Linguistics:</w:t>
      </w:r>
      <w:r>
        <w:rPr>
          <w:i/>
          <w:spacing w:val="5"/>
          <w:sz w:val="20"/>
        </w:rPr>
        <w:t> </w:t>
      </w:r>
      <w:r>
        <w:rPr>
          <w:i/>
          <w:spacing w:val="-4"/>
          <w:sz w:val="20"/>
        </w:rPr>
        <w:t>Volume</w:t>
      </w:r>
      <w:r>
        <w:rPr>
          <w:i/>
          <w:spacing w:val="-8"/>
          <w:sz w:val="20"/>
        </w:rPr>
        <w:t> </w:t>
      </w:r>
      <w:r>
        <w:rPr>
          <w:i/>
          <w:sz w:val="20"/>
        </w:rPr>
        <w:t>2,</w:t>
      </w:r>
      <w:r>
        <w:rPr>
          <w:i/>
          <w:spacing w:val="-7"/>
          <w:sz w:val="20"/>
        </w:rPr>
        <w:t> </w:t>
      </w:r>
      <w:r>
        <w:rPr>
          <w:i/>
          <w:sz w:val="20"/>
        </w:rPr>
        <w:t>Short</w:t>
      </w:r>
      <w:r>
        <w:rPr>
          <w:i/>
          <w:spacing w:val="-8"/>
          <w:sz w:val="20"/>
        </w:rPr>
        <w:t> </w:t>
      </w:r>
      <w:r>
        <w:rPr>
          <w:i/>
          <w:spacing w:val="-3"/>
          <w:sz w:val="20"/>
        </w:rPr>
        <w:t>Papers</w:t>
      </w:r>
      <w:r>
        <w:rPr>
          <w:spacing w:val="-3"/>
          <w:sz w:val="20"/>
        </w:rPr>
        <w:t>, </w:t>
      </w:r>
      <w:r>
        <w:rPr>
          <w:sz w:val="20"/>
        </w:rPr>
        <w:t>pages 572–577. Association for Computational</w:t>
      </w:r>
      <w:r>
        <w:rPr>
          <w:spacing w:val="-6"/>
          <w:sz w:val="20"/>
        </w:rPr>
        <w:t> </w:t>
      </w:r>
      <w:r>
        <w:rPr>
          <w:sz w:val="20"/>
        </w:rPr>
        <w:t>Linguistics.</w:t>
      </w:r>
    </w:p>
    <w:p>
      <w:pPr>
        <w:spacing w:line="228" w:lineRule="auto" w:before="183"/>
        <w:ind w:left="338" w:right="1172" w:hanging="219"/>
        <w:jc w:val="both"/>
        <w:rPr>
          <w:sz w:val="20"/>
        </w:rPr>
      </w:pPr>
      <w:r>
        <w:rPr>
          <w:sz w:val="20"/>
        </w:rPr>
        <w:t>Panos Louridas and Georgios Gousios. 2012. A note on rigour and replicability. </w:t>
      </w:r>
      <w:r>
        <w:rPr>
          <w:i/>
          <w:sz w:val="20"/>
        </w:rPr>
        <w:t>ACM SIGSOFT Software </w:t>
      </w:r>
      <w:r>
        <w:rPr>
          <w:i/>
          <w:sz w:val="20"/>
        </w:rPr>
        <w:t>Engineering Notes</w:t>
      </w:r>
      <w:r>
        <w:rPr>
          <w:sz w:val="20"/>
        </w:rPr>
        <w:t>, 37(5):1–4.</w:t>
      </w:r>
    </w:p>
    <w:p>
      <w:pPr>
        <w:spacing w:line="228" w:lineRule="auto" w:before="183"/>
        <w:ind w:left="338" w:right="1172" w:hanging="219"/>
        <w:jc w:val="both"/>
        <w:rPr>
          <w:sz w:val="20"/>
        </w:rPr>
      </w:pPr>
      <w:r>
        <w:rPr>
          <w:sz w:val="20"/>
        </w:rPr>
        <w:t>Edison</w:t>
      </w:r>
      <w:r>
        <w:rPr>
          <w:spacing w:val="-11"/>
          <w:sz w:val="20"/>
        </w:rPr>
        <w:t> </w:t>
      </w:r>
      <w:r>
        <w:rPr>
          <w:sz w:val="20"/>
        </w:rPr>
        <w:t>Marrese-Taylor</w:t>
      </w:r>
      <w:r>
        <w:rPr>
          <w:spacing w:val="-10"/>
          <w:sz w:val="20"/>
        </w:rPr>
        <w:t> </w:t>
      </w:r>
      <w:r>
        <w:rPr>
          <w:sz w:val="20"/>
        </w:rPr>
        <w:t>and</w:t>
      </w:r>
      <w:r>
        <w:rPr>
          <w:spacing w:val="-10"/>
          <w:sz w:val="20"/>
        </w:rPr>
        <w:t> </w:t>
      </w:r>
      <w:r>
        <w:rPr>
          <w:spacing w:val="-4"/>
          <w:sz w:val="20"/>
        </w:rPr>
        <w:t>Yutaka</w:t>
      </w:r>
      <w:r>
        <w:rPr>
          <w:spacing w:val="-11"/>
          <w:sz w:val="20"/>
        </w:rPr>
        <w:t> </w:t>
      </w:r>
      <w:r>
        <w:rPr>
          <w:sz w:val="20"/>
        </w:rPr>
        <w:t>Matsuo.</w:t>
      </w:r>
      <w:r>
        <w:rPr>
          <w:spacing w:val="17"/>
          <w:sz w:val="20"/>
        </w:rPr>
        <w:t> </w:t>
      </w:r>
      <w:r>
        <w:rPr>
          <w:sz w:val="20"/>
        </w:rPr>
        <w:t>2017.</w:t>
      </w:r>
      <w:r>
        <w:rPr>
          <w:spacing w:val="16"/>
          <w:sz w:val="20"/>
        </w:rPr>
        <w:t> </w:t>
      </w:r>
      <w:r>
        <w:rPr>
          <w:sz w:val="20"/>
        </w:rPr>
        <w:t>Replication</w:t>
      </w:r>
      <w:r>
        <w:rPr>
          <w:spacing w:val="-10"/>
          <w:sz w:val="20"/>
        </w:rPr>
        <w:t> </w:t>
      </w:r>
      <w:r>
        <w:rPr>
          <w:sz w:val="20"/>
        </w:rPr>
        <w:t>issues</w:t>
      </w:r>
      <w:r>
        <w:rPr>
          <w:spacing w:val="-11"/>
          <w:sz w:val="20"/>
        </w:rPr>
        <w:t> </w:t>
      </w:r>
      <w:r>
        <w:rPr>
          <w:sz w:val="20"/>
        </w:rPr>
        <w:t>in</w:t>
      </w:r>
      <w:r>
        <w:rPr>
          <w:spacing w:val="-10"/>
          <w:sz w:val="20"/>
        </w:rPr>
        <w:t> </w:t>
      </w:r>
      <w:r>
        <w:rPr>
          <w:sz w:val="20"/>
        </w:rPr>
        <w:t>syntax-based</w:t>
      </w:r>
      <w:r>
        <w:rPr>
          <w:spacing w:val="-10"/>
          <w:sz w:val="20"/>
        </w:rPr>
        <w:t> </w:t>
      </w:r>
      <w:r>
        <w:rPr>
          <w:sz w:val="20"/>
        </w:rPr>
        <w:t>aspect</w:t>
      </w:r>
      <w:r>
        <w:rPr>
          <w:spacing w:val="-11"/>
          <w:sz w:val="20"/>
        </w:rPr>
        <w:t> </w:t>
      </w:r>
      <w:r>
        <w:rPr>
          <w:sz w:val="20"/>
        </w:rPr>
        <w:t>extraction</w:t>
      </w:r>
      <w:r>
        <w:rPr>
          <w:spacing w:val="-10"/>
          <w:sz w:val="20"/>
        </w:rPr>
        <w:t> </w:t>
      </w:r>
      <w:r>
        <w:rPr>
          <w:sz w:val="20"/>
        </w:rPr>
        <w:t>for</w:t>
      </w:r>
      <w:r>
        <w:rPr>
          <w:spacing w:val="-10"/>
          <w:sz w:val="20"/>
        </w:rPr>
        <w:t> </w:t>
      </w:r>
      <w:r>
        <w:rPr>
          <w:sz w:val="20"/>
        </w:rPr>
        <w:t>opinion mining. In </w:t>
      </w:r>
      <w:r>
        <w:rPr>
          <w:i/>
          <w:sz w:val="20"/>
        </w:rPr>
        <w:t>Proceedings of the Student Research </w:t>
      </w:r>
      <w:r>
        <w:rPr>
          <w:i/>
          <w:spacing w:val="-3"/>
          <w:sz w:val="20"/>
        </w:rPr>
        <w:t>Workshop </w:t>
      </w:r>
      <w:r>
        <w:rPr>
          <w:i/>
          <w:sz w:val="20"/>
        </w:rPr>
        <w:t>at the 15th Conference of the European Chapter of </w:t>
      </w:r>
      <w:r>
        <w:rPr>
          <w:i/>
          <w:sz w:val="20"/>
        </w:rPr>
        <w:t>the Association for Computational Linguistics</w:t>
      </w:r>
      <w:r>
        <w:rPr>
          <w:sz w:val="20"/>
        </w:rPr>
        <w:t>, pages 23–32. Association for Computational</w:t>
      </w:r>
      <w:r>
        <w:rPr>
          <w:spacing w:val="-24"/>
          <w:sz w:val="20"/>
        </w:rPr>
        <w:t> </w:t>
      </w:r>
      <w:r>
        <w:rPr>
          <w:sz w:val="20"/>
        </w:rPr>
        <w:t>Linguistics.</w:t>
      </w:r>
    </w:p>
    <w:p>
      <w:pPr>
        <w:spacing w:line="228" w:lineRule="auto" w:before="183"/>
        <w:ind w:left="338" w:right="1172" w:hanging="219"/>
        <w:jc w:val="both"/>
        <w:rPr>
          <w:sz w:val="20"/>
        </w:rPr>
      </w:pPr>
      <w:r>
        <w:rPr>
          <w:sz w:val="20"/>
        </w:rPr>
        <w:t>Edison Marrese-Taylor, Jorge Balazs, and </w:t>
      </w:r>
      <w:r>
        <w:rPr>
          <w:spacing w:val="-4"/>
          <w:sz w:val="20"/>
        </w:rPr>
        <w:t>Yutaka </w:t>
      </w:r>
      <w:r>
        <w:rPr>
          <w:sz w:val="20"/>
        </w:rPr>
        <w:t>Matsuo. 2017. Mining fine-grained opinions on closed</w:t>
      </w:r>
      <w:r>
        <w:rPr>
          <w:spacing w:val="-33"/>
          <w:sz w:val="20"/>
        </w:rPr>
        <w:t> </w:t>
      </w:r>
      <w:r>
        <w:rPr>
          <w:sz w:val="20"/>
        </w:rPr>
        <w:t>captions of youtube videos with an</w:t>
      </w:r>
      <w:r>
        <w:rPr>
          <w:spacing w:val="-6"/>
          <w:sz w:val="20"/>
        </w:rPr>
        <w:t> </w:t>
      </w:r>
      <w:r>
        <w:rPr>
          <w:sz w:val="20"/>
        </w:rPr>
        <w:t>attention-rnn.</w:t>
      </w:r>
    </w:p>
    <w:p>
      <w:pPr>
        <w:spacing w:line="228" w:lineRule="auto" w:before="183"/>
        <w:ind w:left="338" w:right="1172" w:hanging="219"/>
        <w:jc w:val="both"/>
        <w:rPr>
          <w:sz w:val="20"/>
        </w:rPr>
      </w:pPr>
      <w:r>
        <w:rPr>
          <w:sz w:val="20"/>
        </w:rPr>
        <w:t>Margaret Mitchell, Jacqui Aguilar, Theresa Wilson, and Benjamin Van Durme. 2013. Open domain targeted sentiment. In </w:t>
      </w:r>
      <w:r>
        <w:rPr>
          <w:i/>
          <w:sz w:val="20"/>
        </w:rPr>
        <w:t>Proceedings of the 2013 Conference on Empirical Methods in Natural Language Processing</w:t>
      </w:r>
      <w:r>
        <w:rPr>
          <w:sz w:val="20"/>
        </w:rPr>
        <w:t>, pages 1643–1654. Association for Computational Linguistics.</w:t>
      </w:r>
    </w:p>
    <w:p>
      <w:pPr>
        <w:spacing w:line="228" w:lineRule="auto" w:before="183"/>
        <w:ind w:left="338" w:right="1172" w:hanging="219"/>
        <w:jc w:val="both"/>
        <w:rPr>
          <w:sz w:val="20"/>
        </w:rPr>
      </w:pPr>
      <w:r>
        <w:rPr>
          <w:sz w:val="20"/>
        </w:rPr>
        <w:t>Saif</w:t>
      </w:r>
      <w:r>
        <w:rPr>
          <w:spacing w:val="-13"/>
          <w:sz w:val="20"/>
        </w:rPr>
        <w:t> </w:t>
      </w:r>
      <w:r>
        <w:rPr>
          <w:sz w:val="20"/>
        </w:rPr>
        <w:t>Mohammad</w:t>
      </w:r>
      <w:r>
        <w:rPr>
          <w:spacing w:val="-12"/>
          <w:sz w:val="20"/>
        </w:rPr>
        <w:t> </w:t>
      </w:r>
      <w:r>
        <w:rPr>
          <w:sz w:val="20"/>
        </w:rPr>
        <w:t>and</w:t>
      </w:r>
      <w:r>
        <w:rPr>
          <w:spacing w:val="-12"/>
          <w:sz w:val="20"/>
        </w:rPr>
        <w:t> </w:t>
      </w:r>
      <w:r>
        <w:rPr>
          <w:sz w:val="20"/>
        </w:rPr>
        <w:t>Peter</w:t>
      </w:r>
      <w:r>
        <w:rPr>
          <w:spacing w:val="-12"/>
          <w:sz w:val="20"/>
        </w:rPr>
        <w:t> </w:t>
      </w:r>
      <w:r>
        <w:rPr>
          <w:spacing w:val="-4"/>
          <w:sz w:val="20"/>
        </w:rPr>
        <w:t>Turney.</w:t>
      </w:r>
      <w:r>
        <w:rPr>
          <w:spacing w:val="19"/>
          <w:sz w:val="20"/>
        </w:rPr>
        <w:t> </w:t>
      </w:r>
      <w:r>
        <w:rPr>
          <w:sz w:val="20"/>
        </w:rPr>
        <w:t>2010.</w:t>
      </w:r>
      <w:r>
        <w:rPr>
          <w:spacing w:val="19"/>
          <w:sz w:val="20"/>
        </w:rPr>
        <w:t> </w:t>
      </w:r>
      <w:r>
        <w:rPr>
          <w:sz w:val="20"/>
        </w:rPr>
        <w:t>Emotions</w:t>
      </w:r>
      <w:r>
        <w:rPr>
          <w:spacing w:val="-12"/>
          <w:sz w:val="20"/>
        </w:rPr>
        <w:t> </w:t>
      </w:r>
      <w:r>
        <w:rPr>
          <w:sz w:val="20"/>
        </w:rPr>
        <w:t>evoked</w:t>
      </w:r>
      <w:r>
        <w:rPr>
          <w:spacing w:val="-12"/>
          <w:sz w:val="20"/>
        </w:rPr>
        <w:t> </w:t>
      </w:r>
      <w:r>
        <w:rPr>
          <w:sz w:val="20"/>
        </w:rPr>
        <w:t>by</w:t>
      </w:r>
      <w:r>
        <w:rPr>
          <w:spacing w:val="-12"/>
          <w:sz w:val="20"/>
        </w:rPr>
        <w:t> </w:t>
      </w:r>
      <w:r>
        <w:rPr>
          <w:sz w:val="20"/>
        </w:rPr>
        <w:t>common</w:t>
      </w:r>
      <w:r>
        <w:rPr>
          <w:spacing w:val="-12"/>
          <w:sz w:val="20"/>
        </w:rPr>
        <w:t> </w:t>
      </w:r>
      <w:r>
        <w:rPr>
          <w:sz w:val="20"/>
        </w:rPr>
        <w:t>words</w:t>
      </w:r>
      <w:r>
        <w:rPr>
          <w:spacing w:val="-12"/>
          <w:sz w:val="20"/>
        </w:rPr>
        <w:t> </w:t>
      </w:r>
      <w:r>
        <w:rPr>
          <w:sz w:val="20"/>
        </w:rPr>
        <w:t>and</w:t>
      </w:r>
      <w:r>
        <w:rPr>
          <w:spacing w:val="-12"/>
          <w:sz w:val="20"/>
        </w:rPr>
        <w:t> </w:t>
      </w:r>
      <w:r>
        <w:rPr>
          <w:sz w:val="20"/>
        </w:rPr>
        <w:t>phrases:</w:t>
      </w:r>
      <w:r>
        <w:rPr>
          <w:spacing w:val="3"/>
          <w:sz w:val="20"/>
        </w:rPr>
        <w:t> </w:t>
      </w:r>
      <w:r>
        <w:rPr>
          <w:sz w:val="20"/>
        </w:rPr>
        <w:t>Using</w:t>
      </w:r>
      <w:r>
        <w:rPr>
          <w:spacing w:val="-12"/>
          <w:sz w:val="20"/>
        </w:rPr>
        <w:t> </w:t>
      </w:r>
      <w:r>
        <w:rPr>
          <w:sz w:val="20"/>
        </w:rPr>
        <w:t>mechanical</w:t>
      </w:r>
      <w:r>
        <w:rPr>
          <w:spacing w:val="-12"/>
          <w:sz w:val="20"/>
        </w:rPr>
        <w:t> </w:t>
      </w:r>
      <w:r>
        <w:rPr>
          <w:spacing w:val="-4"/>
          <w:sz w:val="20"/>
        </w:rPr>
        <w:t>turk </w:t>
      </w:r>
      <w:r>
        <w:rPr>
          <w:sz w:val="20"/>
        </w:rPr>
        <w:t>to</w:t>
      </w:r>
      <w:r>
        <w:rPr>
          <w:spacing w:val="-7"/>
          <w:sz w:val="20"/>
        </w:rPr>
        <w:t> </w:t>
      </w:r>
      <w:r>
        <w:rPr>
          <w:sz w:val="20"/>
        </w:rPr>
        <w:t>create</w:t>
      </w:r>
      <w:r>
        <w:rPr>
          <w:spacing w:val="-6"/>
          <w:sz w:val="20"/>
        </w:rPr>
        <w:t> </w:t>
      </w:r>
      <w:r>
        <w:rPr>
          <w:sz w:val="20"/>
        </w:rPr>
        <w:t>an</w:t>
      </w:r>
      <w:r>
        <w:rPr>
          <w:spacing w:val="-7"/>
          <w:sz w:val="20"/>
        </w:rPr>
        <w:t> </w:t>
      </w:r>
      <w:r>
        <w:rPr>
          <w:sz w:val="20"/>
        </w:rPr>
        <w:t>emotion</w:t>
      </w:r>
      <w:r>
        <w:rPr>
          <w:spacing w:val="-6"/>
          <w:sz w:val="20"/>
        </w:rPr>
        <w:t> </w:t>
      </w:r>
      <w:r>
        <w:rPr>
          <w:sz w:val="20"/>
        </w:rPr>
        <w:t>lexicon.</w:t>
      </w:r>
      <w:r>
        <w:rPr>
          <w:spacing w:val="19"/>
          <w:sz w:val="20"/>
        </w:rPr>
        <w:t> </w:t>
      </w:r>
      <w:r>
        <w:rPr>
          <w:sz w:val="20"/>
        </w:rPr>
        <w:t>In</w:t>
      </w:r>
      <w:r>
        <w:rPr>
          <w:spacing w:val="-7"/>
          <w:sz w:val="20"/>
        </w:rPr>
        <w:t> </w:t>
      </w:r>
      <w:r>
        <w:rPr>
          <w:i/>
          <w:sz w:val="20"/>
        </w:rPr>
        <w:t>Proceedings</w:t>
      </w:r>
      <w:r>
        <w:rPr>
          <w:i/>
          <w:spacing w:val="-6"/>
          <w:sz w:val="20"/>
        </w:rPr>
        <w:t> </w:t>
      </w:r>
      <w:r>
        <w:rPr>
          <w:i/>
          <w:sz w:val="20"/>
        </w:rPr>
        <w:t>of</w:t>
      </w:r>
      <w:r>
        <w:rPr>
          <w:i/>
          <w:spacing w:val="-7"/>
          <w:sz w:val="20"/>
        </w:rPr>
        <w:t> </w:t>
      </w:r>
      <w:r>
        <w:rPr>
          <w:i/>
          <w:sz w:val="20"/>
        </w:rPr>
        <w:t>the</w:t>
      </w:r>
      <w:r>
        <w:rPr>
          <w:i/>
          <w:spacing w:val="-6"/>
          <w:sz w:val="20"/>
        </w:rPr>
        <w:t> </w:t>
      </w:r>
      <w:r>
        <w:rPr>
          <w:i/>
          <w:spacing w:val="-3"/>
          <w:sz w:val="20"/>
        </w:rPr>
        <w:t>NAACL</w:t>
      </w:r>
      <w:r>
        <w:rPr>
          <w:i/>
          <w:spacing w:val="-7"/>
          <w:sz w:val="20"/>
        </w:rPr>
        <w:t> </w:t>
      </w:r>
      <w:r>
        <w:rPr>
          <w:i/>
          <w:sz w:val="20"/>
        </w:rPr>
        <w:t>HLT</w:t>
      </w:r>
      <w:r>
        <w:rPr>
          <w:i/>
          <w:spacing w:val="-7"/>
          <w:sz w:val="20"/>
        </w:rPr>
        <w:t> </w:t>
      </w:r>
      <w:r>
        <w:rPr>
          <w:i/>
          <w:sz w:val="20"/>
        </w:rPr>
        <w:t>2010</w:t>
      </w:r>
      <w:r>
        <w:rPr>
          <w:i/>
          <w:spacing w:val="-7"/>
          <w:sz w:val="20"/>
        </w:rPr>
        <w:t> </w:t>
      </w:r>
      <w:r>
        <w:rPr>
          <w:i/>
          <w:spacing w:val="-3"/>
          <w:sz w:val="20"/>
        </w:rPr>
        <w:t>Workshop</w:t>
      </w:r>
      <w:r>
        <w:rPr>
          <w:i/>
          <w:spacing w:val="-6"/>
          <w:sz w:val="20"/>
        </w:rPr>
        <w:t> </w:t>
      </w:r>
      <w:r>
        <w:rPr>
          <w:i/>
          <w:sz w:val="20"/>
        </w:rPr>
        <w:t>on</w:t>
      </w:r>
      <w:r>
        <w:rPr>
          <w:i/>
          <w:spacing w:val="-7"/>
          <w:sz w:val="20"/>
        </w:rPr>
        <w:t> </w:t>
      </w:r>
      <w:r>
        <w:rPr>
          <w:i/>
          <w:sz w:val="20"/>
        </w:rPr>
        <w:t>Computational</w:t>
      </w:r>
      <w:r>
        <w:rPr>
          <w:i/>
          <w:spacing w:val="-6"/>
          <w:sz w:val="20"/>
        </w:rPr>
        <w:t> </w:t>
      </w:r>
      <w:r>
        <w:rPr>
          <w:i/>
          <w:spacing w:val="-4"/>
          <w:sz w:val="20"/>
        </w:rPr>
        <w:t>Approaches </w:t>
      </w:r>
      <w:r>
        <w:rPr>
          <w:i/>
          <w:sz w:val="20"/>
        </w:rPr>
        <w:t>to Analysis and Generation of Emotion in </w:t>
      </w:r>
      <w:r>
        <w:rPr>
          <w:i/>
          <w:spacing w:val="-5"/>
          <w:sz w:val="20"/>
        </w:rPr>
        <w:t>Text</w:t>
      </w:r>
      <w:r>
        <w:rPr>
          <w:spacing w:val="-5"/>
          <w:sz w:val="20"/>
        </w:rPr>
        <w:t>, </w:t>
      </w:r>
      <w:r>
        <w:rPr>
          <w:sz w:val="20"/>
        </w:rPr>
        <w:t>pages 26–34. Association for Computational</w:t>
      </w:r>
      <w:r>
        <w:rPr>
          <w:spacing w:val="-25"/>
          <w:sz w:val="20"/>
        </w:rPr>
        <w:t> </w:t>
      </w:r>
      <w:r>
        <w:rPr>
          <w:sz w:val="20"/>
        </w:rPr>
        <w:t>Linguistics.</w:t>
      </w:r>
    </w:p>
    <w:p>
      <w:pPr>
        <w:spacing w:line="228" w:lineRule="auto" w:before="184"/>
        <w:ind w:left="338" w:right="1172" w:hanging="219"/>
        <w:jc w:val="both"/>
        <w:rPr>
          <w:sz w:val="20"/>
        </w:rPr>
      </w:pPr>
      <w:r>
        <w:rPr>
          <w:sz w:val="20"/>
        </w:rPr>
        <w:t>Tetsuya Nasukawa and Jeonghee Yi. 2003. Sentiment analysis: Capturing favorability using natural language processing. In </w:t>
      </w:r>
      <w:r>
        <w:rPr>
          <w:i/>
          <w:sz w:val="20"/>
        </w:rPr>
        <w:t>Proceedings of the 2nd international conference on Knowledge capture</w:t>
      </w:r>
      <w:r>
        <w:rPr>
          <w:sz w:val="20"/>
        </w:rPr>
        <w:t>, pages 70–77. ACM.</w:t>
      </w:r>
    </w:p>
    <w:p>
      <w:pPr>
        <w:spacing w:line="228" w:lineRule="auto" w:before="182"/>
        <w:ind w:left="338" w:right="1172" w:hanging="219"/>
        <w:jc w:val="both"/>
        <w:rPr>
          <w:sz w:val="20"/>
        </w:rPr>
      </w:pPr>
      <w:r>
        <w:rPr>
          <w:sz w:val="20"/>
        </w:rPr>
        <w:t>Bo Pang, Lillian Lee, and Shivakumar Vaithyanathan. 2002. Thumbs up? sentiment classification using ma- chine learning techniques. In </w:t>
      </w:r>
      <w:r>
        <w:rPr>
          <w:i/>
          <w:sz w:val="20"/>
        </w:rPr>
        <w:t>Proceedings of the 2002 Conference on Empirical Methods in Natural Language </w:t>
      </w:r>
      <w:r>
        <w:rPr>
          <w:i/>
          <w:sz w:val="20"/>
        </w:rPr>
        <w:t>Processing (EMNLP 2002)</w:t>
      </w:r>
      <w:r>
        <w:rPr>
          <w:sz w:val="20"/>
        </w:rPr>
        <w:t>.</w:t>
      </w:r>
    </w:p>
    <w:p>
      <w:pPr>
        <w:spacing w:line="228" w:lineRule="auto" w:before="184"/>
        <w:ind w:left="338" w:right="1172" w:hanging="219"/>
        <w:jc w:val="both"/>
        <w:rPr>
          <w:sz w:val="20"/>
        </w:rPr>
      </w:pPr>
      <w:r>
        <w:rPr>
          <w:sz w:val="20"/>
        </w:rPr>
        <w:t>John Pavlopoulos and Ion Androutsopoulos. 2014. Aspect term extraction for sentiment analysis: New datasets, new evaluation measures and an improved unsupervised method. In </w:t>
      </w:r>
      <w:r>
        <w:rPr>
          <w:i/>
          <w:sz w:val="20"/>
        </w:rPr>
        <w:t>Proceedings of the 5th Workshop on Lan- </w:t>
      </w:r>
      <w:r>
        <w:rPr>
          <w:i/>
          <w:sz w:val="20"/>
        </w:rPr>
        <w:t>guage Analysis for Social Media (LASM)</w:t>
      </w:r>
      <w:r>
        <w:rPr>
          <w:sz w:val="20"/>
        </w:rPr>
        <w:t>, pages 44–52. Association for Computational Linguistics.</w:t>
      </w:r>
    </w:p>
    <w:p>
      <w:pPr>
        <w:spacing w:line="225" w:lineRule="exact" w:before="174"/>
        <w:ind w:left="119" w:right="0" w:firstLine="0"/>
        <w:jc w:val="left"/>
        <w:rPr>
          <w:sz w:val="20"/>
        </w:rPr>
      </w:pPr>
      <w:r>
        <w:rPr>
          <w:sz w:val="20"/>
        </w:rPr>
        <w:t>F. Pedregosa, G. Varoquaux, A. Gramfort, V. Michel, B. Thirion, O. Grisel, M. Blondel, P. Prettenhofer, R. Weiss,</w:t>
      </w:r>
    </w:p>
    <w:p>
      <w:pPr>
        <w:spacing w:line="228" w:lineRule="auto" w:before="4"/>
        <w:ind w:left="338" w:right="1107" w:firstLine="0"/>
        <w:jc w:val="left"/>
        <w:rPr>
          <w:sz w:val="20"/>
        </w:rPr>
      </w:pPr>
      <w:r>
        <w:rPr>
          <w:sz w:val="20"/>
        </w:rPr>
        <w:t>V. Dubourg, J. Vanderplas, A. Passos, D. Cournapeau, M. Brucher, M. Perrot, and E. Duchesnay. 2011. Scikit- learn: Machine learning in Python. </w:t>
      </w:r>
      <w:r>
        <w:rPr>
          <w:i/>
          <w:sz w:val="20"/>
        </w:rPr>
        <w:t>Journal of Machine Learning Research</w:t>
      </w:r>
      <w:r>
        <w:rPr>
          <w:sz w:val="20"/>
        </w:rPr>
        <w:t>, 12:2825–2830.</w:t>
      </w:r>
    </w:p>
    <w:p>
      <w:pPr>
        <w:spacing w:after="0" w:line="228" w:lineRule="auto"/>
        <w:jc w:val="left"/>
        <w:rPr>
          <w:sz w:val="20"/>
        </w:rPr>
        <w:sectPr>
          <w:pgSz w:w="11910" w:h="16840"/>
          <w:pgMar w:top="1200" w:bottom="280" w:left="1320" w:right="220"/>
        </w:sectPr>
      </w:pPr>
    </w:p>
    <w:p>
      <w:pPr>
        <w:spacing w:line="228" w:lineRule="auto" w:before="80"/>
        <w:ind w:left="338" w:right="1172" w:hanging="219"/>
        <w:jc w:val="both"/>
        <w:rPr>
          <w:sz w:val="20"/>
        </w:rPr>
      </w:pPr>
      <w:r>
        <w:rPr>
          <w:sz w:val="20"/>
        </w:rPr>
        <w:t>Jeffrey Pennington, Richard Socher, and Christopher Manning. 2014. Glove: Global vectors for word represen- tation. In </w:t>
      </w:r>
      <w:r>
        <w:rPr>
          <w:i/>
          <w:sz w:val="20"/>
        </w:rPr>
        <w:t>Proceedings of the 2014 conference on empirical methods in natural language processing </w:t>
      </w:r>
      <w:r>
        <w:rPr>
          <w:i/>
          <w:spacing w:val="-3"/>
          <w:sz w:val="20"/>
        </w:rPr>
        <w:t>(EMNLP)</w:t>
      </w:r>
      <w:r>
        <w:rPr>
          <w:spacing w:val="-3"/>
          <w:sz w:val="20"/>
        </w:rPr>
        <w:t>, </w:t>
      </w:r>
      <w:r>
        <w:rPr>
          <w:sz w:val="20"/>
        </w:rPr>
        <w:t>pages 1532–1543.</w:t>
      </w:r>
    </w:p>
    <w:p>
      <w:pPr>
        <w:spacing w:line="228" w:lineRule="auto" w:before="165"/>
        <w:ind w:left="338" w:right="1172" w:hanging="219"/>
        <w:jc w:val="both"/>
        <w:rPr>
          <w:sz w:val="20"/>
        </w:rPr>
      </w:pPr>
      <w:r>
        <w:rPr>
          <w:sz w:val="20"/>
        </w:rPr>
        <w:t>Maria Pontiki, Dimitris Galanis, John Pavlopoulos, Harris Papageorgiou, Ion Androutsopoulos, and Suresh Man- andhar. 2014. Semeval-2014 task 4: Aspect based sentiment analysis. In </w:t>
      </w:r>
      <w:r>
        <w:rPr>
          <w:i/>
          <w:sz w:val="20"/>
        </w:rPr>
        <w:t>Proceedings of the 8th International </w:t>
      </w:r>
      <w:r>
        <w:rPr>
          <w:i/>
          <w:sz w:val="20"/>
        </w:rPr>
        <w:t>Workshop on Semantic Evaluation (SemEval 2014)</w:t>
      </w:r>
      <w:r>
        <w:rPr>
          <w:sz w:val="20"/>
        </w:rPr>
        <w:t>, pages 27–35. Association for Computational Linguistics.</w:t>
      </w:r>
    </w:p>
    <w:p>
      <w:pPr>
        <w:spacing w:line="228" w:lineRule="auto" w:before="165"/>
        <w:ind w:left="338" w:right="1172" w:hanging="219"/>
        <w:jc w:val="both"/>
        <w:rPr>
          <w:sz w:val="20"/>
        </w:rPr>
      </w:pPr>
      <w:r>
        <w:rPr>
          <w:sz w:val="20"/>
        </w:rPr>
        <w:t>Maria Pontiki, Dimitris Galanis, Haris Papageorgiou, Ion Androutsopoulos, Suresh Manandhar, Mohammad </w:t>
      </w:r>
      <w:r>
        <w:rPr>
          <w:spacing w:val="-5"/>
          <w:sz w:val="20"/>
        </w:rPr>
        <w:t>AL- </w:t>
      </w:r>
      <w:r>
        <w:rPr>
          <w:sz w:val="20"/>
        </w:rPr>
        <w:t>Smadi, Mahmoud Al-Ayyoub, </w:t>
      </w:r>
      <w:r>
        <w:rPr>
          <w:spacing w:val="-4"/>
          <w:sz w:val="20"/>
        </w:rPr>
        <w:t>Yanyan </w:t>
      </w:r>
      <w:r>
        <w:rPr>
          <w:sz w:val="20"/>
        </w:rPr>
        <w:t>Zhao, Bing Qin, Orphee De Clercq, </w:t>
      </w:r>
      <w:r>
        <w:rPr>
          <w:spacing w:val="-3"/>
          <w:sz w:val="20"/>
        </w:rPr>
        <w:t>Veronique </w:t>
      </w:r>
      <w:r>
        <w:rPr>
          <w:sz w:val="20"/>
        </w:rPr>
        <w:t>Hoste, Marianna Apidi- </w:t>
      </w:r>
      <w:r>
        <w:rPr>
          <w:w w:val="99"/>
          <w:sz w:val="20"/>
        </w:rPr>
        <w:t>anaki,</w:t>
      </w:r>
      <w:r>
        <w:rPr>
          <w:sz w:val="20"/>
        </w:rPr>
        <w:t> </w:t>
      </w:r>
      <w:r>
        <w:rPr>
          <w:w w:val="99"/>
          <w:sz w:val="20"/>
        </w:rPr>
        <w:t>X</w:t>
      </w:r>
      <w:r>
        <w:rPr>
          <w:spacing w:val="-4"/>
          <w:w w:val="99"/>
          <w:sz w:val="20"/>
        </w:rPr>
        <w:t>a</w:t>
      </w:r>
      <w:r>
        <w:rPr>
          <w:w w:val="99"/>
          <w:sz w:val="20"/>
        </w:rPr>
        <w:t>vier</w:t>
      </w:r>
      <w:r>
        <w:rPr>
          <w:spacing w:val="-1"/>
          <w:sz w:val="20"/>
        </w:rPr>
        <w:t> </w:t>
      </w:r>
      <w:r>
        <w:rPr>
          <w:spacing w:val="-16"/>
          <w:w w:val="99"/>
          <w:sz w:val="20"/>
        </w:rPr>
        <w:t>T</w:t>
      </w:r>
      <w:r>
        <w:rPr>
          <w:w w:val="99"/>
          <w:sz w:val="20"/>
        </w:rPr>
        <w:t>annie</w:t>
      </w:r>
      <w:r>
        <w:rPr>
          <w:spacing w:val="-8"/>
          <w:w w:val="99"/>
          <w:sz w:val="20"/>
        </w:rPr>
        <w:t>r</w:t>
      </w:r>
      <w:r>
        <w:rPr>
          <w:w w:val="99"/>
          <w:sz w:val="20"/>
        </w:rPr>
        <w:t>,</w:t>
      </w:r>
      <w:r>
        <w:rPr>
          <w:sz w:val="20"/>
        </w:rPr>
        <w:t> </w:t>
      </w:r>
      <w:r>
        <w:rPr>
          <w:w w:val="99"/>
          <w:sz w:val="20"/>
        </w:rPr>
        <w:t>Natalia</w:t>
      </w:r>
      <w:r>
        <w:rPr>
          <w:sz w:val="20"/>
        </w:rPr>
        <w:t> </w:t>
      </w:r>
      <w:r>
        <w:rPr>
          <w:w w:val="99"/>
          <w:sz w:val="20"/>
        </w:rPr>
        <w:t>Loukach</w:t>
      </w:r>
      <w:r>
        <w:rPr>
          <w:spacing w:val="-5"/>
          <w:w w:val="99"/>
          <w:sz w:val="20"/>
        </w:rPr>
        <w:t>e</w:t>
      </w:r>
      <w:r>
        <w:rPr>
          <w:w w:val="99"/>
          <w:sz w:val="20"/>
        </w:rPr>
        <w:t>vitch,</w:t>
      </w:r>
      <w:r>
        <w:rPr>
          <w:spacing w:val="-1"/>
          <w:sz w:val="20"/>
        </w:rPr>
        <w:t> </w:t>
      </w:r>
      <w:r>
        <w:rPr>
          <w:w w:val="99"/>
          <w:sz w:val="20"/>
        </w:rPr>
        <w:t>Evgeniy</w:t>
      </w:r>
      <w:r>
        <w:rPr>
          <w:sz w:val="20"/>
        </w:rPr>
        <w:t> </w:t>
      </w:r>
      <w:r>
        <w:rPr>
          <w:spacing w:val="-7"/>
          <w:w w:val="99"/>
          <w:sz w:val="20"/>
        </w:rPr>
        <w:t>K</w:t>
      </w:r>
      <w:r>
        <w:rPr>
          <w:w w:val="99"/>
          <w:sz w:val="20"/>
        </w:rPr>
        <w:t>otelni</w:t>
      </w:r>
      <w:r>
        <w:rPr>
          <w:spacing w:val="-2"/>
          <w:w w:val="99"/>
          <w:sz w:val="20"/>
        </w:rPr>
        <w:t>k</w:t>
      </w:r>
      <w:r>
        <w:rPr>
          <w:spacing w:val="-3"/>
          <w:w w:val="99"/>
          <w:sz w:val="20"/>
        </w:rPr>
        <w:t>o</w:t>
      </w:r>
      <w:r>
        <w:rPr>
          <w:spacing w:val="-13"/>
          <w:w w:val="99"/>
          <w:sz w:val="20"/>
        </w:rPr>
        <w:t>v</w:t>
      </w:r>
      <w:r>
        <w:rPr>
          <w:w w:val="99"/>
          <w:sz w:val="20"/>
        </w:rPr>
        <w:t>,</w:t>
      </w:r>
      <w:r>
        <w:rPr>
          <w:sz w:val="20"/>
        </w:rPr>
        <w:t> </w:t>
      </w:r>
      <w:r>
        <w:rPr>
          <w:spacing w:val="-1"/>
          <w:w w:val="99"/>
          <w:sz w:val="20"/>
        </w:rPr>
        <w:t>N</w:t>
      </w:r>
      <w:r>
        <w:rPr>
          <w:spacing w:val="-83"/>
          <w:w w:val="99"/>
          <w:sz w:val="20"/>
        </w:rPr>
        <w:t>u</w:t>
      </w:r>
      <w:r>
        <w:rPr>
          <w:spacing w:val="16"/>
          <w:w w:val="99"/>
          <w:sz w:val="20"/>
        </w:rPr>
        <w:t>´</w:t>
      </w:r>
      <w:r>
        <w:rPr>
          <w:w w:val="99"/>
          <w:sz w:val="20"/>
        </w:rPr>
        <w:t>ria</w:t>
      </w:r>
      <w:r>
        <w:rPr>
          <w:sz w:val="20"/>
        </w:rPr>
        <w:t> </w:t>
      </w:r>
      <w:r>
        <w:rPr>
          <w:w w:val="99"/>
          <w:sz w:val="20"/>
        </w:rPr>
        <w:t>Bel,</w:t>
      </w:r>
      <w:r>
        <w:rPr>
          <w:spacing w:val="-1"/>
          <w:sz w:val="20"/>
        </w:rPr>
        <w:t> </w:t>
      </w:r>
      <w:r>
        <w:rPr>
          <w:w w:val="99"/>
          <w:sz w:val="20"/>
        </w:rPr>
        <w:t>Salud</w:t>
      </w:r>
      <w:r>
        <w:rPr>
          <w:sz w:val="20"/>
        </w:rPr>
        <w:t> </w:t>
      </w:r>
      <w:r>
        <w:rPr>
          <w:w w:val="99"/>
          <w:sz w:val="20"/>
        </w:rPr>
        <w:t>Ma</w:t>
      </w:r>
      <w:r>
        <w:rPr>
          <w:spacing w:val="-6"/>
          <w:w w:val="99"/>
          <w:sz w:val="20"/>
        </w:rPr>
        <w:t>r</w:t>
      </w:r>
      <w:r>
        <w:rPr>
          <w:spacing w:val="-61"/>
          <w:w w:val="99"/>
          <w:sz w:val="20"/>
        </w:rPr>
        <w:t>´</w:t>
      </w:r>
      <w:r>
        <w:rPr>
          <w:w w:val="99"/>
          <w:sz w:val="20"/>
        </w:rPr>
        <w:t>ıa</w:t>
      </w:r>
      <w:r>
        <w:rPr>
          <w:sz w:val="20"/>
        </w:rPr>
        <w:t> </w:t>
      </w:r>
      <w:r>
        <w:rPr>
          <w:w w:val="99"/>
          <w:sz w:val="20"/>
        </w:rPr>
        <w:t>Ji</w:t>
      </w:r>
      <w:r>
        <w:rPr>
          <w:spacing w:val="-1"/>
          <w:w w:val="99"/>
          <w:sz w:val="20"/>
        </w:rPr>
        <w:t>m</w:t>
      </w:r>
      <w:r>
        <w:rPr>
          <w:spacing w:val="-78"/>
          <w:w w:val="99"/>
          <w:sz w:val="20"/>
        </w:rPr>
        <w:t>e</w:t>
      </w:r>
      <w:r>
        <w:rPr>
          <w:spacing w:val="11"/>
          <w:w w:val="99"/>
          <w:sz w:val="20"/>
        </w:rPr>
        <w:t>´</w:t>
      </w:r>
      <w:r>
        <w:rPr>
          <w:w w:val="99"/>
          <w:sz w:val="20"/>
        </w:rPr>
        <w:t>nez-Zafra,</w:t>
      </w:r>
      <w:r>
        <w:rPr>
          <w:sz w:val="20"/>
        </w:rPr>
        <w:t> </w:t>
      </w:r>
      <w:r>
        <w:rPr>
          <w:spacing w:val="-4"/>
          <w:w w:val="99"/>
          <w:sz w:val="20"/>
        </w:rPr>
        <w:t>and</w:t>
      </w:r>
      <w:r>
        <w:rPr>
          <w:w w:val="99"/>
          <w:sz w:val="20"/>
        </w:rPr>
        <w:t> </w:t>
      </w:r>
      <w:r>
        <w:rPr>
          <w:w w:val="99"/>
          <w:sz w:val="20"/>
        </w:rPr>
        <w:t>G</w:t>
      </w:r>
      <w:r>
        <w:rPr>
          <w:spacing w:val="-83"/>
          <w:w w:val="99"/>
          <w:sz w:val="20"/>
        </w:rPr>
        <w:t>u</w:t>
      </w:r>
      <w:r>
        <w:rPr>
          <w:spacing w:val="16"/>
          <w:w w:val="99"/>
          <w:sz w:val="20"/>
        </w:rPr>
        <w:t>¨</w:t>
      </w:r>
      <w:r>
        <w:rPr>
          <w:w w:val="99"/>
          <w:sz w:val="20"/>
        </w:rPr>
        <w:t>l</w:t>
      </w:r>
      <w:r>
        <w:rPr>
          <w:spacing w:val="-72"/>
          <w:w w:val="99"/>
          <w:sz w:val="20"/>
        </w:rPr>
        <w:t>s</w:t>
      </w:r>
      <w:r>
        <w:rPr>
          <w:spacing w:val="5"/>
          <w:w w:val="99"/>
          <w:sz w:val="20"/>
        </w:rPr>
        <w:t>¸</w:t>
      </w:r>
      <w:r>
        <w:rPr>
          <w:w w:val="99"/>
          <w:sz w:val="20"/>
        </w:rPr>
        <w:t>en</w:t>
      </w:r>
      <w:r>
        <w:rPr>
          <w:spacing w:val="21"/>
          <w:sz w:val="20"/>
        </w:rPr>
        <w:t> </w:t>
      </w:r>
      <w:r>
        <w:rPr>
          <w:w w:val="99"/>
          <w:sz w:val="20"/>
        </w:rPr>
        <w:t>Eryi</w:t>
      </w:r>
      <w:r>
        <w:rPr>
          <w:spacing w:val="-83"/>
          <w:w w:val="99"/>
          <w:sz w:val="20"/>
        </w:rPr>
        <w:t>g</w:t>
      </w:r>
      <w:r>
        <w:rPr>
          <w:spacing w:val="16"/>
          <w:w w:val="99"/>
          <w:sz w:val="20"/>
        </w:rPr>
        <w:t>˘</w:t>
      </w:r>
      <w:r>
        <w:rPr>
          <w:w w:val="99"/>
          <w:sz w:val="20"/>
        </w:rPr>
        <w:t>it.</w:t>
      </w:r>
      <w:r>
        <w:rPr>
          <w:sz w:val="20"/>
        </w:rPr>
        <w:t>  </w:t>
      </w:r>
      <w:r>
        <w:rPr>
          <w:spacing w:val="-10"/>
          <w:sz w:val="20"/>
        </w:rPr>
        <w:t> </w:t>
      </w:r>
      <w:r>
        <w:rPr>
          <w:w w:val="99"/>
          <w:sz w:val="20"/>
        </w:rPr>
        <w:t>2016.</w:t>
      </w:r>
      <w:r>
        <w:rPr>
          <w:sz w:val="20"/>
        </w:rPr>
        <w:t>  </w:t>
      </w:r>
      <w:r>
        <w:rPr>
          <w:spacing w:val="-10"/>
          <w:sz w:val="20"/>
        </w:rPr>
        <w:t> </w:t>
      </w:r>
      <w:r>
        <w:rPr>
          <w:w w:val="99"/>
          <w:sz w:val="20"/>
        </w:rPr>
        <w:t>Sem</w:t>
      </w:r>
      <w:r>
        <w:rPr>
          <w:spacing w:val="-5"/>
          <w:w w:val="99"/>
          <w:sz w:val="20"/>
        </w:rPr>
        <w:t>e</w:t>
      </w:r>
      <w:r>
        <w:rPr>
          <w:spacing w:val="-5"/>
          <w:w w:val="99"/>
          <w:sz w:val="20"/>
        </w:rPr>
        <w:t>v</w:t>
      </w:r>
      <w:r>
        <w:rPr>
          <w:w w:val="99"/>
          <w:sz w:val="20"/>
        </w:rPr>
        <w:t>al-2016</w:t>
      </w:r>
      <w:r>
        <w:rPr>
          <w:spacing w:val="21"/>
          <w:sz w:val="20"/>
        </w:rPr>
        <w:t> </w:t>
      </w:r>
      <w:r>
        <w:rPr>
          <w:w w:val="99"/>
          <w:sz w:val="20"/>
        </w:rPr>
        <w:t>task</w:t>
      </w:r>
      <w:r>
        <w:rPr>
          <w:spacing w:val="21"/>
          <w:sz w:val="20"/>
        </w:rPr>
        <w:t> </w:t>
      </w:r>
      <w:r>
        <w:rPr>
          <w:w w:val="99"/>
          <w:sz w:val="20"/>
        </w:rPr>
        <w:t>5:</w:t>
      </w:r>
      <w:r>
        <w:rPr>
          <w:sz w:val="20"/>
        </w:rPr>
        <w:t> </w:t>
      </w:r>
      <w:r>
        <w:rPr>
          <w:spacing w:val="4"/>
          <w:sz w:val="20"/>
        </w:rPr>
        <w:t> </w:t>
      </w:r>
      <w:r>
        <w:rPr>
          <w:w w:val="99"/>
          <w:sz w:val="20"/>
        </w:rPr>
        <w:t>Aspect</w:t>
      </w:r>
      <w:r>
        <w:rPr>
          <w:spacing w:val="21"/>
          <w:sz w:val="20"/>
        </w:rPr>
        <w:t> </w:t>
      </w:r>
      <w:r>
        <w:rPr>
          <w:w w:val="99"/>
          <w:sz w:val="20"/>
        </w:rPr>
        <w:t>based</w:t>
      </w:r>
      <w:r>
        <w:rPr>
          <w:spacing w:val="21"/>
          <w:sz w:val="20"/>
        </w:rPr>
        <w:t> </w:t>
      </w:r>
      <w:r>
        <w:rPr>
          <w:w w:val="99"/>
          <w:sz w:val="20"/>
        </w:rPr>
        <w:t>sentiment</w:t>
      </w:r>
      <w:r>
        <w:rPr>
          <w:spacing w:val="21"/>
          <w:sz w:val="20"/>
        </w:rPr>
        <w:t> </w:t>
      </w:r>
      <w:r>
        <w:rPr>
          <w:w w:val="99"/>
          <w:sz w:val="20"/>
        </w:rPr>
        <w:t>analysis.</w:t>
      </w:r>
      <w:r>
        <w:rPr>
          <w:sz w:val="20"/>
        </w:rPr>
        <w:t>  </w:t>
      </w:r>
      <w:r>
        <w:rPr>
          <w:spacing w:val="-10"/>
          <w:sz w:val="20"/>
        </w:rPr>
        <w:t> </w:t>
      </w:r>
      <w:r>
        <w:rPr>
          <w:w w:val="99"/>
          <w:sz w:val="20"/>
        </w:rPr>
        <w:t>In</w:t>
      </w:r>
      <w:r>
        <w:rPr>
          <w:spacing w:val="21"/>
          <w:sz w:val="20"/>
        </w:rPr>
        <w:t> </w:t>
      </w:r>
      <w:r>
        <w:rPr>
          <w:i/>
          <w:w w:val="99"/>
          <w:sz w:val="20"/>
        </w:rPr>
        <w:t>P</w:t>
      </w:r>
      <w:r>
        <w:rPr>
          <w:i/>
          <w:spacing w:val="-9"/>
          <w:w w:val="99"/>
          <w:sz w:val="20"/>
        </w:rPr>
        <w:t>r</w:t>
      </w:r>
      <w:r>
        <w:rPr>
          <w:i/>
          <w:w w:val="99"/>
          <w:sz w:val="20"/>
        </w:rPr>
        <w:t>oceedings</w:t>
      </w:r>
      <w:r>
        <w:rPr>
          <w:i/>
          <w:spacing w:val="21"/>
          <w:sz w:val="20"/>
        </w:rPr>
        <w:t> </w:t>
      </w:r>
      <w:r>
        <w:rPr>
          <w:i/>
          <w:w w:val="99"/>
          <w:sz w:val="20"/>
        </w:rPr>
        <w:t>of</w:t>
      </w:r>
      <w:r>
        <w:rPr>
          <w:i/>
          <w:spacing w:val="21"/>
          <w:sz w:val="20"/>
        </w:rPr>
        <w:t> </w:t>
      </w:r>
      <w:r>
        <w:rPr>
          <w:i/>
          <w:w w:val="99"/>
          <w:sz w:val="20"/>
        </w:rPr>
        <w:t>the</w:t>
      </w:r>
      <w:r>
        <w:rPr>
          <w:i/>
          <w:spacing w:val="21"/>
          <w:sz w:val="20"/>
        </w:rPr>
        <w:t> </w:t>
      </w:r>
      <w:r>
        <w:rPr>
          <w:i/>
          <w:w w:val="99"/>
          <w:sz w:val="20"/>
        </w:rPr>
        <w:t>10th</w:t>
      </w:r>
      <w:r>
        <w:rPr>
          <w:i/>
          <w:w w:val="99"/>
          <w:sz w:val="20"/>
        </w:rPr>
        <w:t> </w:t>
      </w:r>
      <w:r>
        <w:rPr>
          <w:i/>
          <w:sz w:val="20"/>
        </w:rPr>
        <w:t>International </w:t>
      </w:r>
      <w:r>
        <w:rPr>
          <w:i/>
          <w:spacing w:val="-3"/>
          <w:sz w:val="20"/>
        </w:rPr>
        <w:t>Workshop </w:t>
      </w:r>
      <w:r>
        <w:rPr>
          <w:i/>
          <w:sz w:val="20"/>
        </w:rPr>
        <w:t>on Semantic Evaluation (SemEval-2016)</w:t>
      </w:r>
      <w:r>
        <w:rPr>
          <w:sz w:val="20"/>
        </w:rPr>
        <w:t>, pages 19–30. Association for</w:t>
      </w:r>
      <w:r>
        <w:rPr>
          <w:spacing w:val="-35"/>
          <w:sz w:val="20"/>
        </w:rPr>
        <w:t> </w:t>
      </w:r>
      <w:r>
        <w:rPr>
          <w:sz w:val="20"/>
        </w:rPr>
        <w:t>Computational Linguistics.</w:t>
      </w:r>
    </w:p>
    <w:p>
      <w:pPr>
        <w:spacing w:line="228" w:lineRule="auto" w:before="167"/>
        <w:ind w:left="338" w:right="1172" w:hanging="219"/>
        <w:jc w:val="both"/>
        <w:rPr>
          <w:sz w:val="20"/>
        </w:rPr>
      </w:pPr>
      <w:r>
        <w:rPr>
          <w:w w:val="99"/>
          <w:sz w:val="20"/>
        </w:rPr>
        <w:t>Martin</w:t>
      </w:r>
      <w:r>
        <w:rPr>
          <w:spacing w:val="-7"/>
          <w:sz w:val="20"/>
        </w:rPr>
        <w:t> </w:t>
      </w:r>
      <w:r>
        <w:rPr>
          <w:w w:val="99"/>
          <w:sz w:val="20"/>
        </w:rPr>
        <w:t>Potthast,</w:t>
      </w:r>
      <w:r>
        <w:rPr>
          <w:spacing w:val="-5"/>
          <w:sz w:val="20"/>
        </w:rPr>
        <w:t> </w:t>
      </w:r>
      <w:r>
        <w:rPr>
          <w:w w:val="99"/>
          <w:sz w:val="20"/>
        </w:rPr>
        <w:t>Sarah</w:t>
      </w:r>
      <w:r>
        <w:rPr>
          <w:spacing w:val="-6"/>
          <w:sz w:val="20"/>
        </w:rPr>
        <w:t> </w:t>
      </w:r>
      <w:r>
        <w:rPr>
          <w:w w:val="99"/>
          <w:sz w:val="20"/>
        </w:rPr>
        <w:t>Braun,</w:t>
      </w:r>
      <w:r>
        <w:rPr>
          <w:spacing w:val="-5"/>
          <w:sz w:val="20"/>
        </w:rPr>
        <w:t> </w:t>
      </w:r>
      <w:r>
        <w:rPr>
          <w:spacing w:val="-16"/>
          <w:w w:val="99"/>
          <w:sz w:val="20"/>
        </w:rPr>
        <w:t>T</w:t>
      </w:r>
      <w:r>
        <w:rPr>
          <w:w w:val="99"/>
          <w:sz w:val="20"/>
        </w:rPr>
        <w:t>ol</w:t>
      </w:r>
      <w:r>
        <w:rPr>
          <w:spacing w:val="-1"/>
          <w:w w:val="99"/>
          <w:sz w:val="20"/>
        </w:rPr>
        <w:t>g</w:t>
      </w:r>
      <w:r>
        <w:rPr>
          <w:w w:val="99"/>
          <w:sz w:val="20"/>
        </w:rPr>
        <w:t>a</w:t>
      </w:r>
      <w:r>
        <w:rPr>
          <w:spacing w:val="-7"/>
          <w:sz w:val="20"/>
        </w:rPr>
        <w:t> </w:t>
      </w:r>
      <w:r>
        <w:rPr>
          <w:w w:val="99"/>
          <w:sz w:val="20"/>
        </w:rPr>
        <w:t>Buz,</w:t>
      </w:r>
      <w:r>
        <w:rPr>
          <w:spacing w:val="-5"/>
          <w:sz w:val="20"/>
        </w:rPr>
        <w:t> </w:t>
      </w:r>
      <w:r>
        <w:rPr>
          <w:spacing w:val="-3"/>
          <w:w w:val="99"/>
          <w:sz w:val="20"/>
        </w:rPr>
        <w:t>F</w:t>
      </w:r>
      <w:r>
        <w:rPr>
          <w:w w:val="99"/>
          <w:sz w:val="20"/>
        </w:rPr>
        <w:t>abian</w:t>
      </w:r>
      <w:r>
        <w:rPr>
          <w:spacing w:val="-7"/>
          <w:sz w:val="20"/>
        </w:rPr>
        <w:t> </w:t>
      </w:r>
      <w:r>
        <w:rPr>
          <w:w w:val="99"/>
          <w:sz w:val="20"/>
        </w:rPr>
        <w:t>Du</w:t>
      </w:r>
      <w:r>
        <w:rPr>
          <w:spacing w:val="-5"/>
          <w:w w:val="99"/>
          <w:sz w:val="20"/>
        </w:rPr>
        <w:t>f</w:t>
      </w:r>
      <w:r>
        <w:rPr>
          <w:w w:val="99"/>
          <w:sz w:val="20"/>
        </w:rPr>
        <w:t>fhauss,</w:t>
      </w:r>
      <w:r>
        <w:rPr>
          <w:spacing w:val="-5"/>
          <w:sz w:val="20"/>
        </w:rPr>
        <w:t> </w:t>
      </w:r>
      <w:r>
        <w:rPr>
          <w:w w:val="99"/>
          <w:sz w:val="20"/>
        </w:rPr>
        <w:t>Florian</w:t>
      </w:r>
      <w:r>
        <w:rPr>
          <w:spacing w:val="-6"/>
          <w:sz w:val="20"/>
        </w:rPr>
        <w:t> </w:t>
      </w:r>
      <w:r>
        <w:rPr>
          <w:w w:val="99"/>
          <w:sz w:val="20"/>
        </w:rPr>
        <w:t>Friedrich,</w:t>
      </w:r>
      <w:r>
        <w:rPr>
          <w:spacing w:val="-5"/>
          <w:sz w:val="20"/>
        </w:rPr>
        <w:t> </w:t>
      </w:r>
      <w:r>
        <w:rPr>
          <w:spacing w:val="-1"/>
          <w:w w:val="99"/>
          <w:sz w:val="20"/>
        </w:rPr>
        <w:t>J</w:t>
      </w:r>
      <w:r>
        <w:rPr>
          <w:spacing w:val="-83"/>
          <w:w w:val="99"/>
          <w:sz w:val="20"/>
        </w:rPr>
        <w:t>o</w:t>
      </w:r>
      <w:r>
        <w:rPr>
          <w:spacing w:val="16"/>
          <w:w w:val="99"/>
          <w:sz w:val="20"/>
        </w:rPr>
        <w:t>¨</w:t>
      </w:r>
      <w:r>
        <w:rPr>
          <w:spacing w:val="-4"/>
          <w:w w:val="99"/>
          <w:sz w:val="20"/>
        </w:rPr>
        <w:t>r</w:t>
      </w:r>
      <w:r>
        <w:rPr>
          <w:w w:val="99"/>
          <w:sz w:val="20"/>
        </w:rPr>
        <w:t>g</w:t>
      </w:r>
      <w:r>
        <w:rPr>
          <w:spacing w:val="-7"/>
          <w:sz w:val="20"/>
        </w:rPr>
        <w:t> </w:t>
      </w:r>
      <w:r>
        <w:rPr>
          <w:w w:val="99"/>
          <w:sz w:val="20"/>
        </w:rPr>
        <w:t>Marvin</w:t>
      </w:r>
      <w:r>
        <w:rPr>
          <w:spacing w:val="-7"/>
          <w:sz w:val="20"/>
        </w:rPr>
        <w:t> </w:t>
      </w:r>
      <w:r>
        <w:rPr>
          <w:w w:val="99"/>
          <w:sz w:val="20"/>
        </w:rPr>
        <w:t>G</w:t>
      </w:r>
      <w:r>
        <w:rPr>
          <w:spacing w:val="-83"/>
          <w:w w:val="99"/>
          <w:sz w:val="20"/>
        </w:rPr>
        <w:t>u</w:t>
      </w:r>
      <w:r>
        <w:rPr>
          <w:spacing w:val="16"/>
          <w:w w:val="99"/>
          <w:sz w:val="20"/>
        </w:rPr>
        <w:t>¨</w:t>
      </w:r>
      <w:r>
        <w:rPr>
          <w:w w:val="99"/>
          <w:sz w:val="20"/>
        </w:rPr>
        <w:t>lz</w:t>
      </w:r>
      <w:r>
        <w:rPr>
          <w:spacing w:val="-5"/>
          <w:w w:val="99"/>
          <w:sz w:val="20"/>
        </w:rPr>
        <w:t>o</w:t>
      </w:r>
      <w:r>
        <w:rPr>
          <w:spacing w:val="-13"/>
          <w:w w:val="99"/>
          <w:sz w:val="20"/>
        </w:rPr>
        <w:t>w</w:t>
      </w:r>
      <w:r>
        <w:rPr>
          <w:w w:val="99"/>
          <w:sz w:val="20"/>
        </w:rPr>
        <w:t>,</w:t>
      </w:r>
      <w:r>
        <w:rPr>
          <w:spacing w:val="-5"/>
          <w:sz w:val="20"/>
        </w:rPr>
        <w:t> </w:t>
      </w:r>
      <w:r>
        <w:rPr>
          <w:w w:val="99"/>
          <w:sz w:val="20"/>
        </w:rPr>
        <w:t>Ja</w:t>
      </w:r>
      <w:r>
        <w:rPr>
          <w:spacing w:val="-2"/>
          <w:w w:val="99"/>
          <w:sz w:val="20"/>
        </w:rPr>
        <w:t>k</w:t>
      </w:r>
      <w:r>
        <w:rPr>
          <w:w w:val="99"/>
          <w:sz w:val="20"/>
        </w:rPr>
        <w:t>ob</w:t>
      </w:r>
      <w:r>
        <w:rPr>
          <w:spacing w:val="-7"/>
          <w:sz w:val="20"/>
        </w:rPr>
        <w:t> </w:t>
      </w:r>
      <w:r>
        <w:rPr>
          <w:w w:val="99"/>
          <w:sz w:val="20"/>
        </w:rPr>
        <w:t>K</w:t>
      </w:r>
      <w:r>
        <w:rPr>
          <w:spacing w:val="-83"/>
          <w:w w:val="99"/>
          <w:sz w:val="20"/>
        </w:rPr>
        <w:t>o</w:t>
      </w:r>
      <w:r>
        <w:rPr>
          <w:spacing w:val="16"/>
          <w:w w:val="99"/>
          <w:sz w:val="20"/>
        </w:rPr>
        <w:t>¨</w:t>
      </w:r>
      <w:r>
        <w:rPr>
          <w:w w:val="99"/>
          <w:sz w:val="20"/>
        </w:rPr>
        <w:t>hle</w:t>
      </w:r>
      <w:r>
        <w:rPr>
          <w:spacing w:val="-8"/>
          <w:w w:val="99"/>
          <w:sz w:val="20"/>
        </w:rPr>
        <w:t>r</w:t>
      </w:r>
      <w:r>
        <w:rPr>
          <w:w w:val="99"/>
          <w:sz w:val="20"/>
        </w:rPr>
        <w:t>, </w:t>
      </w:r>
      <w:r>
        <w:rPr>
          <w:spacing w:val="-8"/>
          <w:w w:val="99"/>
          <w:sz w:val="20"/>
        </w:rPr>
        <w:t>W</w:t>
      </w:r>
      <w:r>
        <w:rPr>
          <w:w w:val="99"/>
          <w:sz w:val="20"/>
        </w:rPr>
        <w:t>infried</w:t>
      </w:r>
      <w:r>
        <w:rPr>
          <w:spacing w:val="17"/>
          <w:sz w:val="20"/>
        </w:rPr>
        <w:t> </w:t>
      </w:r>
      <w:r>
        <w:rPr>
          <w:w w:val="99"/>
          <w:sz w:val="20"/>
        </w:rPr>
        <w:t>L</w:t>
      </w:r>
      <w:r>
        <w:rPr>
          <w:spacing w:val="-83"/>
          <w:w w:val="99"/>
          <w:sz w:val="20"/>
        </w:rPr>
        <w:t>o</w:t>
      </w:r>
      <w:r>
        <w:rPr>
          <w:spacing w:val="16"/>
          <w:w w:val="99"/>
          <w:sz w:val="20"/>
        </w:rPr>
        <w:t>¨</w:t>
      </w:r>
      <w:r>
        <w:rPr>
          <w:w w:val="99"/>
          <w:sz w:val="20"/>
        </w:rPr>
        <w:t>tzsch,</w:t>
      </w:r>
      <w:r>
        <w:rPr>
          <w:spacing w:val="21"/>
          <w:sz w:val="20"/>
        </w:rPr>
        <w:t> </w:t>
      </w:r>
      <w:r>
        <w:rPr>
          <w:spacing w:val="-3"/>
          <w:w w:val="99"/>
          <w:sz w:val="20"/>
        </w:rPr>
        <w:t>F</w:t>
      </w:r>
      <w:r>
        <w:rPr>
          <w:w w:val="99"/>
          <w:sz w:val="20"/>
        </w:rPr>
        <w:t>abian</w:t>
      </w:r>
      <w:r>
        <w:rPr>
          <w:spacing w:val="17"/>
          <w:sz w:val="20"/>
        </w:rPr>
        <w:t> </w:t>
      </w:r>
      <w:r>
        <w:rPr>
          <w:spacing w:val="-1"/>
          <w:w w:val="99"/>
          <w:sz w:val="20"/>
        </w:rPr>
        <w:t>M</w:t>
      </w:r>
      <w:r>
        <w:rPr>
          <w:spacing w:val="-83"/>
          <w:w w:val="99"/>
          <w:sz w:val="20"/>
        </w:rPr>
        <w:t>u</w:t>
      </w:r>
      <w:r>
        <w:rPr>
          <w:spacing w:val="16"/>
          <w:w w:val="99"/>
          <w:sz w:val="20"/>
        </w:rPr>
        <w:t>¨</w:t>
      </w:r>
      <w:r>
        <w:rPr>
          <w:w w:val="99"/>
          <w:sz w:val="20"/>
        </w:rPr>
        <w:t>lle</w:t>
      </w:r>
      <w:r>
        <w:rPr>
          <w:spacing w:val="-8"/>
          <w:w w:val="99"/>
          <w:sz w:val="20"/>
        </w:rPr>
        <w:t>r</w:t>
      </w:r>
      <w:r>
        <w:rPr>
          <w:w w:val="99"/>
          <w:sz w:val="20"/>
        </w:rPr>
        <w:t>,</w:t>
      </w:r>
      <w:r>
        <w:rPr>
          <w:spacing w:val="21"/>
          <w:sz w:val="20"/>
        </w:rPr>
        <w:t> </w:t>
      </w:r>
      <w:r>
        <w:rPr>
          <w:w w:val="99"/>
          <w:sz w:val="20"/>
        </w:rPr>
        <w:t>Mai</w:t>
      </w:r>
      <w:r>
        <w:rPr>
          <w:spacing w:val="-2"/>
          <w:w w:val="99"/>
          <w:sz w:val="20"/>
        </w:rPr>
        <w:t>k</w:t>
      </w:r>
      <w:r>
        <w:rPr>
          <w:w w:val="99"/>
          <w:sz w:val="20"/>
        </w:rPr>
        <w:t>e</w:t>
      </w:r>
      <w:r>
        <w:rPr>
          <w:spacing w:val="17"/>
          <w:sz w:val="20"/>
        </w:rPr>
        <w:t> </w:t>
      </w:r>
      <w:r>
        <w:rPr>
          <w:w w:val="99"/>
          <w:sz w:val="20"/>
        </w:rPr>
        <w:t>Elisa</w:t>
      </w:r>
      <w:r>
        <w:rPr>
          <w:spacing w:val="17"/>
          <w:sz w:val="20"/>
        </w:rPr>
        <w:t> </w:t>
      </w:r>
      <w:r>
        <w:rPr>
          <w:w w:val="99"/>
          <w:sz w:val="20"/>
        </w:rPr>
        <w:t>M</w:t>
      </w:r>
      <w:r>
        <w:rPr>
          <w:spacing w:val="-83"/>
          <w:w w:val="99"/>
          <w:sz w:val="20"/>
        </w:rPr>
        <w:t>u</w:t>
      </w:r>
      <w:r>
        <w:rPr>
          <w:spacing w:val="16"/>
          <w:w w:val="99"/>
          <w:sz w:val="20"/>
        </w:rPr>
        <w:t>¨</w:t>
      </w:r>
      <w:r>
        <w:rPr>
          <w:w w:val="99"/>
          <w:sz w:val="20"/>
        </w:rPr>
        <w:t>lle</w:t>
      </w:r>
      <w:r>
        <w:rPr>
          <w:spacing w:val="-8"/>
          <w:w w:val="99"/>
          <w:sz w:val="20"/>
        </w:rPr>
        <w:t>r</w:t>
      </w:r>
      <w:r>
        <w:rPr>
          <w:w w:val="99"/>
          <w:sz w:val="20"/>
        </w:rPr>
        <w:t>,</w:t>
      </w:r>
      <w:r>
        <w:rPr>
          <w:spacing w:val="21"/>
          <w:sz w:val="20"/>
        </w:rPr>
        <w:t> </w:t>
      </w:r>
      <w:r>
        <w:rPr>
          <w:w w:val="99"/>
          <w:sz w:val="20"/>
        </w:rPr>
        <w:t>et</w:t>
      </w:r>
      <w:r>
        <w:rPr>
          <w:spacing w:val="17"/>
          <w:sz w:val="20"/>
        </w:rPr>
        <w:t> </w:t>
      </w:r>
      <w:r>
        <w:rPr>
          <w:w w:val="99"/>
          <w:sz w:val="20"/>
        </w:rPr>
        <w:t>al.</w:t>
      </w:r>
      <w:r>
        <w:rPr>
          <w:sz w:val="20"/>
        </w:rPr>
        <w:t>  </w:t>
      </w:r>
      <w:r>
        <w:rPr>
          <w:spacing w:val="-23"/>
          <w:sz w:val="20"/>
        </w:rPr>
        <w:t> </w:t>
      </w:r>
      <w:r>
        <w:rPr>
          <w:w w:val="99"/>
          <w:sz w:val="20"/>
        </w:rPr>
        <w:t>2016.</w:t>
      </w:r>
      <w:r>
        <w:rPr>
          <w:sz w:val="20"/>
        </w:rPr>
        <w:t>  </w:t>
      </w:r>
      <w:r>
        <w:rPr>
          <w:spacing w:val="-23"/>
          <w:sz w:val="20"/>
        </w:rPr>
        <w:t> </w:t>
      </w:r>
      <w:r>
        <w:rPr>
          <w:w w:val="99"/>
          <w:sz w:val="20"/>
        </w:rPr>
        <w:t>Who</w:t>
      </w:r>
      <w:r>
        <w:rPr>
          <w:spacing w:val="17"/>
          <w:sz w:val="20"/>
        </w:rPr>
        <w:t> </w:t>
      </w:r>
      <w:r>
        <w:rPr>
          <w:w w:val="99"/>
          <w:sz w:val="20"/>
        </w:rPr>
        <w:t>wrote</w:t>
      </w:r>
      <w:r>
        <w:rPr>
          <w:spacing w:val="17"/>
          <w:sz w:val="20"/>
        </w:rPr>
        <w:t> </w:t>
      </w:r>
      <w:r>
        <w:rPr>
          <w:w w:val="99"/>
          <w:sz w:val="20"/>
        </w:rPr>
        <w:t>the</w:t>
      </w:r>
      <w:r>
        <w:rPr>
          <w:spacing w:val="17"/>
          <w:sz w:val="20"/>
        </w:rPr>
        <w:t> </w:t>
      </w:r>
      <w:r>
        <w:rPr>
          <w:w w:val="99"/>
          <w:sz w:val="20"/>
        </w:rPr>
        <w:t>web?</w:t>
      </w:r>
      <w:r>
        <w:rPr>
          <w:sz w:val="20"/>
        </w:rPr>
        <w:t> </w:t>
      </w:r>
      <w:r>
        <w:rPr>
          <w:spacing w:val="13"/>
          <w:sz w:val="20"/>
        </w:rPr>
        <w:t> </w:t>
      </w:r>
      <w:r>
        <w:rPr>
          <w:w w:val="99"/>
          <w:sz w:val="20"/>
        </w:rPr>
        <w:t>r</w:t>
      </w:r>
      <w:r>
        <w:rPr>
          <w:spacing w:val="-5"/>
          <w:w w:val="99"/>
          <w:sz w:val="20"/>
        </w:rPr>
        <w:t>e</w:t>
      </w:r>
      <w:r>
        <w:rPr>
          <w:w w:val="99"/>
          <w:sz w:val="20"/>
        </w:rPr>
        <w:t>visiting</w:t>
      </w:r>
      <w:r>
        <w:rPr>
          <w:spacing w:val="17"/>
          <w:sz w:val="20"/>
        </w:rPr>
        <w:t> </w:t>
      </w:r>
      <w:r>
        <w:rPr>
          <w:w w:val="97"/>
          <w:sz w:val="20"/>
        </w:rPr>
        <w:t>influen- </w:t>
      </w:r>
      <w:r>
        <w:rPr>
          <w:sz w:val="20"/>
        </w:rPr>
        <w:t>tial author identification research applicable to information retrieval. In </w:t>
      </w:r>
      <w:r>
        <w:rPr>
          <w:i/>
          <w:sz w:val="20"/>
        </w:rPr>
        <w:t>European Conference on Information </w:t>
      </w:r>
      <w:r>
        <w:rPr>
          <w:i/>
          <w:sz w:val="20"/>
        </w:rPr>
        <w:t>Retrieval</w:t>
      </w:r>
      <w:r>
        <w:rPr>
          <w:sz w:val="20"/>
        </w:rPr>
        <w:t>, pages 393–407.</w:t>
      </w:r>
      <w:r>
        <w:rPr>
          <w:spacing w:val="-4"/>
          <w:sz w:val="20"/>
        </w:rPr>
        <w:t> </w:t>
      </w:r>
      <w:r>
        <w:rPr>
          <w:sz w:val="20"/>
        </w:rPr>
        <w:t>Springer.</w:t>
      </w:r>
    </w:p>
    <w:p>
      <w:pPr>
        <w:spacing w:line="228" w:lineRule="auto" w:before="165"/>
        <w:ind w:left="338" w:right="1172" w:hanging="219"/>
        <w:jc w:val="both"/>
        <w:rPr>
          <w:sz w:val="20"/>
        </w:rPr>
      </w:pPr>
      <w:r>
        <w:rPr>
          <w:sz w:val="20"/>
        </w:rPr>
        <w:t>Florian Prinz, Thomas Schlange, and Khusru Asadullah. 2011. Believe it or not: how much can we rely </w:t>
      </w:r>
      <w:r>
        <w:rPr>
          <w:spacing w:val="-6"/>
          <w:sz w:val="20"/>
        </w:rPr>
        <w:t>on </w:t>
      </w:r>
      <w:r>
        <w:rPr>
          <w:sz w:val="20"/>
        </w:rPr>
        <w:t>published data on potential drug targets? </w:t>
      </w:r>
      <w:r>
        <w:rPr>
          <w:i/>
          <w:sz w:val="20"/>
        </w:rPr>
        <w:t>Nature Reviews Drug Discovery</w:t>
      </w:r>
      <w:r>
        <w:rPr>
          <w:sz w:val="20"/>
        </w:rPr>
        <w:t>,</w:t>
      </w:r>
      <w:r>
        <w:rPr>
          <w:spacing w:val="-35"/>
          <w:sz w:val="20"/>
        </w:rPr>
        <w:t> </w:t>
      </w:r>
      <w:r>
        <w:rPr>
          <w:sz w:val="20"/>
        </w:rPr>
        <w:t>10:712.</w:t>
      </w:r>
    </w:p>
    <w:p>
      <w:pPr>
        <w:spacing w:line="228" w:lineRule="auto" w:before="165"/>
        <w:ind w:left="338" w:right="1172" w:hanging="219"/>
        <w:jc w:val="both"/>
        <w:rPr>
          <w:sz w:val="20"/>
        </w:rPr>
      </w:pPr>
      <w:r>
        <w:rPr>
          <w:sz w:val="20"/>
        </w:rPr>
        <w:t>Nils Reimers and Iryna Gurevych. 2017. Reporting score distributions makes a difference: Performance study of lstm-networks for sequence tagging. In </w:t>
      </w:r>
      <w:r>
        <w:rPr>
          <w:i/>
          <w:sz w:val="20"/>
        </w:rPr>
        <w:t>Proceedings of the 2017 Conference on Empirical Methods in </w:t>
      </w:r>
      <w:r>
        <w:rPr>
          <w:i/>
          <w:spacing w:val="-4"/>
          <w:sz w:val="20"/>
        </w:rPr>
        <w:t>Natural </w:t>
      </w:r>
      <w:r>
        <w:rPr>
          <w:i/>
          <w:sz w:val="20"/>
        </w:rPr>
        <w:t>Language Processing</w:t>
      </w:r>
      <w:r>
        <w:rPr>
          <w:sz w:val="20"/>
        </w:rPr>
        <w:t>, pages 338–348. Association for Computational</w:t>
      </w:r>
      <w:r>
        <w:rPr>
          <w:spacing w:val="-12"/>
          <w:sz w:val="20"/>
        </w:rPr>
        <w:t> </w:t>
      </w:r>
      <w:r>
        <w:rPr>
          <w:sz w:val="20"/>
        </w:rPr>
        <w:t>Linguistics.</w:t>
      </w:r>
    </w:p>
    <w:p>
      <w:pPr>
        <w:spacing w:line="228" w:lineRule="auto" w:before="165"/>
        <w:ind w:left="338" w:right="1172" w:hanging="219"/>
        <w:jc w:val="both"/>
        <w:rPr>
          <w:sz w:val="20"/>
        </w:rPr>
      </w:pPr>
      <w:r>
        <w:rPr>
          <w:sz w:val="20"/>
        </w:rPr>
        <w:t>Richard Socher, Alex Perelygin, Jean </w:t>
      </w:r>
      <w:r>
        <w:rPr>
          <w:spacing w:val="-4"/>
          <w:sz w:val="20"/>
        </w:rPr>
        <w:t>Wu, </w:t>
      </w:r>
      <w:r>
        <w:rPr>
          <w:sz w:val="20"/>
        </w:rPr>
        <w:t>Jason Chuang, Christopher D. Manning, Andrew Ng, and Christopher Potts. 2013. Recursive deep models for semantic compositionality over a sentiment treebank. In </w:t>
      </w:r>
      <w:r>
        <w:rPr>
          <w:i/>
          <w:sz w:val="20"/>
        </w:rPr>
        <w:t>Proceedings </w:t>
      </w:r>
      <w:r>
        <w:rPr>
          <w:i/>
          <w:sz w:val="20"/>
        </w:rPr>
        <w:t>of</w:t>
      </w:r>
      <w:r>
        <w:rPr>
          <w:i/>
          <w:spacing w:val="-7"/>
          <w:sz w:val="20"/>
        </w:rPr>
        <w:t> </w:t>
      </w:r>
      <w:r>
        <w:rPr>
          <w:i/>
          <w:sz w:val="20"/>
        </w:rPr>
        <w:t>the</w:t>
      </w:r>
      <w:r>
        <w:rPr>
          <w:i/>
          <w:spacing w:val="-7"/>
          <w:sz w:val="20"/>
        </w:rPr>
        <w:t> </w:t>
      </w:r>
      <w:r>
        <w:rPr>
          <w:i/>
          <w:sz w:val="20"/>
        </w:rPr>
        <w:t>2013</w:t>
      </w:r>
      <w:r>
        <w:rPr>
          <w:i/>
          <w:spacing w:val="-7"/>
          <w:sz w:val="20"/>
        </w:rPr>
        <w:t> </w:t>
      </w:r>
      <w:r>
        <w:rPr>
          <w:i/>
          <w:sz w:val="20"/>
        </w:rPr>
        <w:t>Conference</w:t>
      </w:r>
      <w:r>
        <w:rPr>
          <w:i/>
          <w:spacing w:val="-7"/>
          <w:sz w:val="20"/>
        </w:rPr>
        <w:t> </w:t>
      </w:r>
      <w:r>
        <w:rPr>
          <w:i/>
          <w:sz w:val="20"/>
        </w:rPr>
        <w:t>on</w:t>
      </w:r>
      <w:r>
        <w:rPr>
          <w:i/>
          <w:spacing w:val="-7"/>
          <w:sz w:val="20"/>
        </w:rPr>
        <w:t> </w:t>
      </w:r>
      <w:r>
        <w:rPr>
          <w:i/>
          <w:sz w:val="20"/>
        </w:rPr>
        <w:t>Empirical</w:t>
      </w:r>
      <w:r>
        <w:rPr>
          <w:i/>
          <w:spacing w:val="-6"/>
          <w:sz w:val="20"/>
        </w:rPr>
        <w:t> </w:t>
      </w:r>
      <w:r>
        <w:rPr>
          <w:i/>
          <w:sz w:val="20"/>
        </w:rPr>
        <w:t>Methods</w:t>
      </w:r>
      <w:r>
        <w:rPr>
          <w:i/>
          <w:spacing w:val="-7"/>
          <w:sz w:val="20"/>
        </w:rPr>
        <w:t> </w:t>
      </w:r>
      <w:r>
        <w:rPr>
          <w:i/>
          <w:sz w:val="20"/>
        </w:rPr>
        <w:t>in</w:t>
      </w:r>
      <w:r>
        <w:rPr>
          <w:i/>
          <w:spacing w:val="-7"/>
          <w:sz w:val="20"/>
        </w:rPr>
        <w:t> </w:t>
      </w:r>
      <w:r>
        <w:rPr>
          <w:i/>
          <w:sz w:val="20"/>
        </w:rPr>
        <w:t>Natural</w:t>
      </w:r>
      <w:r>
        <w:rPr>
          <w:i/>
          <w:spacing w:val="-7"/>
          <w:sz w:val="20"/>
        </w:rPr>
        <w:t> </w:t>
      </w:r>
      <w:r>
        <w:rPr>
          <w:i/>
          <w:sz w:val="20"/>
        </w:rPr>
        <w:t>Language</w:t>
      </w:r>
      <w:r>
        <w:rPr>
          <w:i/>
          <w:spacing w:val="-7"/>
          <w:sz w:val="20"/>
        </w:rPr>
        <w:t> </w:t>
      </w:r>
      <w:r>
        <w:rPr>
          <w:i/>
          <w:sz w:val="20"/>
        </w:rPr>
        <w:t>Processing</w:t>
      </w:r>
      <w:r>
        <w:rPr>
          <w:sz w:val="20"/>
        </w:rPr>
        <w:t>,</w:t>
      </w:r>
      <w:r>
        <w:rPr>
          <w:spacing w:val="-7"/>
          <w:sz w:val="20"/>
        </w:rPr>
        <w:t> </w:t>
      </w:r>
      <w:r>
        <w:rPr>
          <w:sz w:val="20"/>
        </w:rPr>
        <w:t>pages</w:t>
      </w:r>
      <w:r>
        <w:rPr>
          <w:spacing w:val="-6"/>
          <w:sz w:val="20"/>
        </w:rPr>
        <w:t> </w:t>
      </w:r>
      <w:r>
        <w:rPr>
          <w:sz w:val="20"/>
        </w:rPr>
        <w:t>1631–1642.</w:t>
      </w:r>
      <w:r>
        <w:rPr>
          <w:spacing w:val="-7"/>
          <w:sz w:val="20"/>
        </w:rPr>
        <w:t> </w:t>
      </w:r>
      <w:r>
        <w:rPr>
          <w:sz w:val="20"/>
        </w:rPr>
        <w:t>Association for Computational</w:t>
      </w:r>
      <w:r>
        <w:rPr>
          <w:spacing w:val="-3"/>
          <w:sz w:val="20"/>
        </w:rPr>
        <w:t> </w:t>
      </w:r>
      <w:r>
        <w:rPr>
          <w:sz w:val="20"/>
        </w:rPr>
        <w:t>Linguistics.</w:t>
      </w:r>
    </w:p>
    <w:p>
      <w:pPr>
        <w:spacing w:line="228" w:lineRule="auto" w:before="165"/>
        <w:ind w:left="338" w:right="1172" w:hanging="219"/>
        <w:jc w:val="both"/>
        <w:rPr>
          <w:sz w:val="20"/>
        </w:rPr>
      </w:pPr>
      <w:r>
        <w:rPr>
          <w:w w:val="99"/>
          <w:sz w:val="20"/>
        </w:rPr>
        <w:t>Efstratios</w:t>
      </w:r>
      <w:r>
        <w:rPr>
          <w:sz w:val="20"/>
        </w:rPr>
        <w:t> </w:t>
      </w:r>
      <w:r>
        <w:rPr>
          <w:w w:val="99"/>
          <w:sz w:val="20"/>
        </w:rPr>
        <w:t>Syg</w:t>
      </w:r>
      <w:r>
        <w:rPr>
          <w:spacing w:val="-2"/>
          <w:w w:val="99"/>
          <w:sz w:val="20"/>
        </w:rPr>
        <w:t>k</w:t>
      </w:r>
      <w:r>
        <w:rPr>
          <w:w w:val="99"/>
          <w:sz w:val="20"/>
        </w:rPr>
        <w:t>ounas,</w:t>
      </w:r>
      <w:r>
        <w:rPr>
          <w:sz w:val="20"/>
        </w:rPr>
        <w:t>  </w:t>
      </w:r>
      <w:r>
        <w:rPr>
          <w:w w:val="99"/>
          <w:sz w:val="20"/>
        </w:rPr>
        <w:t>Giuseppe</w:t>
      </w:r>
      <w:r>
        <w:rPr>
          <w:sz w:val="20"/>
        </w:rPr>
        <w:t> </w:t>
      </w:r>
      <w:r>
        <w:rPr>
          <w:w w:val="99"/>
          <w:sz w:val="20"/>
        </w:rPr>
        <w:t>Rizzo,</w:t>
      </w:r>
      <w:r>
        <w:rPr>
          <w:sz w:val="20"/>
        </w:rPr>
        <w:t>  </w:t>
      </w:r>
      <w:r>
        <w:rPr>
          <w:w w:val="99"/>
          <w:sz w:val="20"/>
        </w:rPr>
        <w:t>and</w:t>
      </w:r>
      <w:r>
        <w:rPr>
          <w:sz w:val="20"/>
        </w:rPr>
        <w:t> </w:t>
      </w:r>
      <w:r>
        <w:rPr>
          <w:w w:val="99"/>
          <w:sz w:val="20"/>
        </w:rPr>
        <w:t>Rapha</w:t>
      </w:r>
      <w:r>
        <w:rPr>
          <w:spacing w:val="-78"/>
          <w:w w:val="99"/>
          <w:sz w:val="20"/>
        </w:rPr>
        <w:t>e</w:t>
      </w:r>
      <w:r>
        <w:rPr>
          <w:spacing w:val="11"/>
          <w:w w:val="99"/>
          <w:sz w:val="20"/>
        </w:rPr>
        <w:t>¨</w:t>
      </w:r>
      <w:r>
        <w:rPr>
          <w:w w:val="99"/>
          <w:sz w:val="20"/>
        </w:rPr>
        <w:t>l</w:t>
      </w:r>
      <w:r>
        <w:rPr>
          <w:sz w:val="20"/>
        </w:rPr>
        <w:t> </w:t>
      </w:r>
      <w:r>
        <w:rPr>
          <w:spacing w:val="-7"/>
          <w:w w:val="99"/>
          <w:sz w:val="20"/>
        </w:rPr>
        <w:t>T</w:t>
      </w:r>
      <w:r>
        <w:rPr>
          <w:w w:val="99"/>
          <w:sz w:val="20"/>
        </w:rPr>
        <w:t>ron</w:t>
      </w:r>
      <w:r>
        <w:rPr>
          <w:spacing w:val="-3"/>
          <w:w w:val="99"/>
          <w:sz w:val="20"/>
        </w:rPr>
        <w:t>c</w:t>
      </w:r>
      <w:r>
        <w:rPr>
          <w:spacing w:val="-13"/>
          <w:w w:val="99"/>
          <w:sz w:val="20"/>
        </w:rPr>
        <w:t>y</w:t>
      </w:r>
      <w:r>
        <w:rPr>
          <w:w w:val="99"/>
          <w:sz w:val="20"/>
        </w:rPr>
        <w:t>.</w:t>
      </w:r>
      <w:r>
        <w:rPr>
          <w:sz w:val="20"/>
        </w:rPr>
        <w:t>   </w:t>
      </w:r>
      <w:r>
        <w:rPr>
          <w:w w:val="99"/>
          <w:sz w:val="20"/>
        </w:rPr>
        <w:t>2016.</w:t>
      </w:r>
      <w:r>
        <w:rPr>
          <w:sz w:val="20"/>
        </w:rPr>
        <w:t>   </w:t>
      </w:r>
      <w:r>
        <w:rPr>
          <w:w w:val="99"/>
          <w:sz w:val="20"/>
        </w:rPr>
        <w:t>A</w:t>
      </w:r>
      <w:r>
        <w:rPr>
          <w:sz w:val="20"/>
        </w:rPr>
        <w:t> </w:t>
      </w:r>
      <w:r>
        <w:rPr>
          <w:w w:val="99"/>
          <w:sz w:val="20"/>
        </w:rPr>
        <w:t>replication</w:t>
      </w:r>
      <w:r>
        <w:rPr>
          <w:sz w:val="20"/>
        </w:rPr>
        <w:t> </w:t>
      </w:r>
      <w:r>
        <w:rPr>
          <w:w w:val="99"/>
          <w:sz w:val="20"/>
        </w:rPr>
        <w:t>study</w:t>
      </w:r>
      <w:r>
        <w:rPr>
          <w:sz w:val="20"/>
        </w:rPr>
        <w:t> </w:t>
      </w:r>
      <w:r>
        <w:rPr>
          <w:w w:val="99"/>
          <w:sz w:val="20"/>
        </w:rPr>
        <w:t>of</w:t>
      </w:r>
      <w:r>
        <w:rPr>
          <w:sz w:val="20"/>
        </w:rPr>
        <w:t> </w:t>
      </w:r>
      <w:r>
        <w:rPr>
          <w:w w:val="99"/>
          <w:sz w:val="20"/>
        </w:rPr>
        <w:t>the</w:t>
      </w:r>
      <w:r>
        <w:rPr>
          <w:sz w:val="20"/>
        </w:rPr>
        <w:t> </w:t>
      </w:r>
      <w:r>
        <w:rPr>
          <w:w w:val="99"/>
          <w:sz w:val="20"/>
        </w:rPr>
        <w:t>top</w:t>
      </w:r>
      <w:r>
        <w:rPr>
          <w:sz w:val="20"/>
        </w:rPr>
        <w:t> </w:t>
      </w:r>
      <w:r>
        <w:rPr>
          <w:w w:val="99"/>
          <w:sz w:val="20"/>
        </w:rPr>
        <w:t>performing </w:t>
      </w:r>
      <w:r>
        <w:rPr>
          <w:sz w:val="20"/>
        </w:rPr>
        <w:t>systems in semeval twitter sentiment analysis. In </w:t>
      </w:r>
      <w:r>
        <w:rPr>
          <w:i/>
          <w:sz w:val="20"/>
        </w:rPr>
        <w:t>International Semantic </w:t>
      </w:r>
      <w:r>
        <w:rPr>
          <w:i/>
          <w:spacing w:val="-7"/>
          <w:sz w:val="20"/>
        </w:rPr>
        <w:t>Web </w:t>
      </w:r>
      <w:r>
        <w:rPr>
          <w:i/>
          <w:sz w:val="20"/>
        </w:rPr>
        <w:t>Conference</w:t>
      </w:r>
      <w:r>
        <w:rPr>
          <w:sz w:val="20"/>
        </w:rPr>
        <w:t>, pages 204–219. Springer.</w:t>
      </w:r>
    </w:p>
    <w:p>
      <w:pPr>
        <w:spacing w:line="228" w:lineRule="auto" w:before="165"/>
        <w:ind w:left="338" w:right="1172" w:hanging="219"/>
        <w:jc w:val="both"/>
        <w:rPr>
          <w:sz w:val="20"/>
        </w:rPr>
      </w:pPr>
      <w:r>
        <w:rPr>
          <w:sz w:val="20"/>
        </w:rPr>
        <w:t>Duyu Tang, Furu Wei, Nan Yang, Ming Zhou, Ting Liu, and Bing Qin. 2014. Learning sentiment-specific word embedding for twitter sentiment classification. In </w:t>
      </w:r>
      <w:r>
        <w:rPr>
          <w:i/>
          <w:sz w:val="20"/>
        </w:rPr>
        <w:t>Proceedings of the 52nd Annual Meeting of the Association </w:t>
      </w:r>
      <w:r>
        <w:rPr>
          <w:i/>
          <w:sz w:val="20"/>
        </w:rPr>
        <w:t>for Computational Linguistics (Volume 1: Long Papers)</w:t>
      </w:r>
      <w:r>
        <w:rPr>
          <w:sz w:val="20"/>
        </w:rPr>
        <w:t>, pages 1555–1565. Association for Computational Linguistics.</w:t>
      </w:r>
    </w:p>
    <w:p>
      <w:pPr>
        <w:spacing w:line="228" w:lineRule="auto" w:before="166"/>
        <w:ind w:left="338" w:right="1172" w:hanging="219"/>
        <w:jc w:val="both"/>
        <w:rPr>
          <w:sz w:val="20"/>
        </w:rPr>
      </w:pPr>
      <w:r>
        <w:rPr>
          <w:sz w:val="20"/>
        </w:rPr>
        <w:t>Duyu </w:t>
      </w:r>
      <w:r>
        <w:rPr>
          <w:spacing w:val="-4"/>
          <w:sz w:val="20"/>
        </w:rPr>
        <w:t>Tang, </w:t>
      </w:r>
      <w:r>
        <w:rPr>
          <w:sz w:val="20"/>
        </w:rPr>
        <w:t>Bing Qin, Xiaocheng Feng, and Ting Liu. 2016a. Effective lstms for target-dependent sentiment</w:t>
      </w:r>
      <w:r>
        <w:rPr>
          <w:spacing w:val="-36"/>
          <w:sz w:val="20"/>
        </w:rPr>
        <w:t> </w:t>
      </w:r>
      <w:r>
        <w:rPr>
          <w:spacing w:val="-3"/>
          <w:sz w:val="20"/>
        </w:rPr>
        <w:t>clas- </w:t>
      </w:r>
      <w:r>
        <w:rPr>
          <w:sz w:val="20"/>
        </w:rPr>
        <w:t>sification. In </w:t>
      </w:r>
      <w:r>
        <w:rPr>
          <w:i/>
          <w:sz w:val="20"/>
        </w:rPr>
        <w:t>Proceedings of COLING 2016, the 26th International Conference on Computational Linguistics: </w:t>
      </w:r>
      <w:r>
        <w:rPr>
          <w:i/>
          <w:spacing w:val="-3"/>
          <w:sz w:val="20"/>
        </w:rPr>
        <w:t>Technical Papers</w:t>
      </w:r>
      <w:r>
        <w:rPr>
          <w:spacing w:val="-3"/>
          <w:sz w:val="20"/>
        </w:rPr>
        <w:t>, </w:t>
      </w:r>
      <w:r>
        <w:rPr>
          <w:sz w:val="20"/>
        </w:rPr>
        <w:t>pages 3298–3307. The COLING 2016 Organizing</w:t>
      </w:r>
      <w:r>
        <w:rPr>
          <w:spacing w:val="-5"/>
          <w:sz w:val="20"/>
        </w:rPr>
        <w:t> </w:t>
      </w:r>
      <w:r>
        <w:rPr>
          <w:sz w:val="20"/>
        </w:rPr>
        <w:t>Committee.</w:t>
      </w:r>
    </w:p>
    <w:p>
      <w:pPr>
        <w:spacing w:line="225" w:lineRule="exact" w:before="156"/>
        <w:ind w:left="79" w:right="1131" w:firstLine="0"/>
        <w:jc w:val="center"/>
        <w:rPr>
          <w:sz w:val="20"/>
        </w:rPr>
      </w:pPr>
      <w:r>
        <w:rPr>
          <w:sz w:val="20"/>
        </w:rPr>
        <w:t>Duyu Tang, Bing Qin, and Ting Liu. 2016b. Aspect level sentiment classification with deep memory network. In</w:t>
      </w:r>
    </w:p>
    <w:p>
      <w:pPr>
        <w:spacing w:line="225" w:lineRule="exact" w:before="0"/>
        <w:ind w:left="162" w:right="1131" w:firstLine="0"/>
        <w:jc w:val="center"/>
        <w:rPr>
          <w:sz w:val="20"/>
        </w:rPr>
      </w:pPr>
      <w:r>
        <w:rPr>
          <w:i/>
          <w:sz w:val="20"/>
        </w:rPr>
        <w:t>Proceedings of the 2016 Conference on Empirical Methods in Natural Language Processing</w:t>
      </w:r>
      <w:r>
        <w:rPr>
          <w:sz w:val="20"/>
        </w:rPr>
        <w:t>, pages 214–224.</w:t>
      </w:r>
    </w:p>
    <w:p>
      <w:pPr>
        <w:spacing w:line="228" w:lineRule="auto" w:before="161"/>
        <w:ind w:left="338" w:right="1172" w:hanging="219"/>
        <w:jc w:val="both"/>
        <w:rPr>
          <w:sz w:val="20"/>
        </w:rPr>
      </w:pPr>
      <w:r>
        <w:rPr>
          <w:sz w:val="20"/>
        </w:rPr>
        <w:t>Yi Tay, Anh Tuan Luu, and Siu Cheung Hui. 2017. Learning to attend via word-aspect associative fusion for aspect-based sentiment analysis. </w:t>
      </w:r>
      <w:r>
        <w:rPr>
          <w:i/>
          <w:sz w:val="20"/>
        </w:rPr>
        <w:t>arXiv preprint arXiv:1712.05403</w:t>
      </w:r>
      <w:r>
        <w:rPr>
          <w:sz w:val="20"/>
        </w:rPr>
        <w:t>.</w:t>
      </w:r>
    </w:p>
    <w:p>
      <w:pPr>
        <w:spacing w:line="228" w:lineRule="auto" w:before="164"/>
        <w:ind w:left="338" w:right="1172" w:hanging="219"/>
        <w:jc w:val="both"/>
        <w:rPr>
          <w:sz w:val="20"/>
        </w:rPr>
      </w:pPr>
      <w:r>
        <w:rPr>
          <w:sz w:val="20"/>
        </w:rPr>
        <w:t>Peter Turney. 2002. Thumbs up or thumbs down? semantic orientation applied to unsupervised classification of reviews. In </w:t>
      </w:r>
      <w:r>
        <w:rPr>
          <w:i/>
          <w:sz w:val="20"/>
        </w:rPr>
        <w:t>Proceedings of the 40th Annual Meeting of the Association for Computational Linguistics</w:t>
      </w:r>
      <w:r>
        <w:rPr>
          <w:sz w:val="20"/>
        </w:rPr>
        <w:t>.</w:t>
      </w:r>
    </w:p>
    <w:p>
      <w:pPr>
        <w:spacing w:line="225" w:lineRule="exact" w:before="155"/>
        <w:ind w:left="79" w:right="1131" w:firstLine="0"/>
        <w:jc w:val="center"/>
        <w:rPr>
          <w:sz w:val="20"/>
        </w:rPr>
      </w:pPr>
      <w:r>
        <w:rPr>
          <w:sz w:val="20"/>
        </w:rPr>
        <w:t>Duy-Tin Vo and Yue Zhang. 2015. Target-dependent twitter sentiment classification with rich automatic features.</w:t>
      </w:r>
    </w:p>
    <w:p>
      <w:pPr>
        <w:spacing w:line="225" w:lineRule="exact" w:before="0"/>
        <w:ind w:left="338" w:right="0" w:firstLine="0"/>
        <w:jc w:val="left"/>
        <w:rPr>
          <w:sz w:val="20"/>
        </w:rPr>
      </w:pPr>
      <w:r>
        <w:rPr>
          <w:sz w:val="20"/>
        </w:rPr>
        <w:t>In </w:t>
      </w:r>
      <w:r>
        <w:rPr>
          <w:i/>
          <w:sz w:val="20"/>
        </w:rPr>
        <w:t>IJCAI</w:t>
      </w:r>
      <w:r>
        <w:rPr>
          <w:sz w:val="20"/>
        </w:rPr>
        <w:t>, pages 1347–1353.</w:t>
      </w:r>
    </w:p>
    <w:p>
      <w:pPr>
        <w:spacing w:line="228" w:lineRule="auto" w:before="162"/>
        <w:ind w:left="338" w:right="1172" w:hanging="219"/>
        <w:jc w:val="both"/>
        <w:rPr>
          <w:sz w:val="20"/>
        </w:rPr>
      </w:pPr>
      <w:r>
        <w:rPr>
          <w:sz w:val="20"/>
        </w:rPr>
        <w:t>Yequan Wang, Minlie Huang, xiaoyan zhu, and Li Zhao. 2016. Attention-based lstm for aspect-level sentiment classification. In </w:t>
      </w:r>
      <w:r>
        <w:rPr>
          <w:i/>
          <w:sz w:val="20"/>
        </w:rPr>
        <w:t>Proceedings of the 2016 Conference on Empirical Methods in Natural Language Processing</w:t>
      </w:r>
      <w:r>
        <w:rPr>
          <w:sz w:val="20"/>
        </w:rPr>
        <w:t>, pages 606–615. Association for Computational Linguistics.</w:t>
      </w:r>
    </w:p>
    <w:p>
      <w:pPr>
        <w:spacing w:line="228" w:lineRule="auto" w:before="165"/>
        <w:ind w:left="338" w:right="1172" w:hanging="219"/>
        <w:jc w:val="both"/>
        <w:rPr>
          <w:sz w:val="20"/>
        </w:rPr>
      </w:pPr>
      <w:r>
        <w:rPr>
          <w:sz w:val="20"/>
        </w:rPr>
        <w:t>Bo </w:t>
      </w:r>
      <w:r>
        <w:rPr>
          <w:spacing w:val="-4"/>
          <w:sz w:val="20"/>
        </w:rPr>
        <w:t>Wang, </w:t>
      </w:r>
      <w:r>
        <w:rPr>
          <w:sz w:val="20"/>
        </w:rPr>
        <w:t>Maria Liakata, Arkaitz Zubiaga, and Rob Procter. 2017. Tdparse: Multi-target-specific sentiment recognition on twitter. In </w:t>
      </w:r>
      <w:r>
        <w:rPr>
          <w:i/>
          <w:sz w:val="20"/>
        </w:rPr>
        <w:t>Proceedings of the 15th Conference of the European Chapter of the Association for </w:t>
      </w:r>
      <w:r>
        <w:rPr>
          <w:i/>
          <w:sz w:val="20"/>
        </w:rPr>
        <w:t>Computational</w:t>
      </w:r>
      <w:r>
        <w:rPr>
          <w:i/>
          <w:spacing w:val="-12"/>
          <w:sz w:val="20"/>
        </w:rPr>
        <w:t> </w:t>
      </w:r>
      <w:r>
        <w:rPr>
          <w:i/>
          <w:sz w:val="20"/>
        </w:rPr>
        <w:t>Linguistics:</w:t>
      </w:r>
      <w:r>
        <w:rPr>
          <w:i/>
          <w:spacing w:val="4"/>
          <w:sz w:val="20"/>
        </w:rPr>
        <w:t> </w:t>
      </w:r>
      <w:r>
        <w:rPr>
          <w:i/>
          <w:spacing w:val="-4"/>
          <w:sz w:val="20"/>
        </w:rPr>
        <w:t>Volume</w:t>
      </w:r>
      <w:r>
        <w:rPr>
          <w:i/>
          <w:spacing w:val="-11"/>
          <w:sz w:val="20"/>
        </w:rPr>
        <w:t> </w:t>
      </w:r>
      <w:r>
        <w:rPr>
          <w:i/>
          <w:sz w:val="20"/>
        </w:rPr>
        <w:t>1,</w:t>
      </w:r>
      <w:r>
        <w:rPr>
          <w:i/>
          <w:spacing w:val="-10"/>
          <w:sz w:val="20"/>
        </w:rPr>
        <w:t> </w:t>
      </w:r>
      <w:r>
        <w:rPr>
          <w:i/>
          <w:sz w:val="20"/>
        </w:rPr>
        <w:t>Long</w:t>
      </w:r>
      <w:r>
        <w:rPr>
          <w:i/>
          <w:spacing w:val="-10"/>
          <w:sz w:val="20"/>
        </w:rPr>
        <w:t> </w:t>
      </w:r>
      <w:r>
        <w:rPr>
          <w:i/>
          <w:spacing w:val="-3"/>
          <w:sz w:val="20"/>
        </w:rPr>
        <w:t>Papers</w:t>
      </w:r>
      <w:r>
        <w:rPr>
          <w:spacing w:val="-3"/>
          <w:sz w:val="20"/>
        </w:rPr>
        <w:t>,</w:t>
      </w:r>
      <w:r>
        <w:rPr>
          <w:spacing w:val="-10"/>
          <w:sz w:val="20"/>
        </w:rPr>
        <w:t> </w:t>
      </w:r>
      <w:r>
        <w:rPr>
          <w:sz w:val="20"/>
        </w:rPr>
        <w:t>pages</w:t>
      </w:r>
      <w:r>
        <w:rPr>
          <w:spacing w:val="-11"/>
          <w:sz w:val="20"/>
        </w:rPr>
        <w:t> </w:t>
      </w:r>
      <w:r>
        <w:rPr>
          <w:sz w:val="20"/>
        </w:rPr>
        <w:t>483–493.</w:t>
      </w:r>
      <w:r>
        <w:rPr>
          <w:spacing w:val="-11"/>
          <w:sz w:val="20"/>
        </w:rPr>
        <w:t> </w:t>
      </w:r>
      <w:r>
        <w:rPr>
          <w:sz w:val="20"/>
        </w:rPr>
        <w:t>Association</w:t>
      </w:r>
      <w:r>
        <w:rPr>
          <w:spacing w:val="-11"/>
          <w:sz w:val="20"/>
        </w:rPr>
        <w:t> </w:t>
      </w:r>
      <w:r>
        <w:rPr>
          <w:sz w:val="20"/>
        </w:rPr>
        <w:t>for</w:t>
      </w:r>
      <w:r>
        <w:rPr>
          <w:spacing w:val="-11"/>
          <w:sz w:val="20"/>
        </w:rPr>
        <w:t> </w:t>
      </w:r>
      <w:r>
        <w:rPr>
          <w:sz w:val="20"/>
        </w:rPr>
        <w:t>Computational</w:t>
      </w:r>
      <w:r>
        <w:rPr>
          <w:spacing w:val="-12"/>
          <w:sz w:val="20"/>
        </w:rPr>
        <w:t> </w:t>
      </w:r>
      <w:r>
        <w:rPr>
          <w:sz w:val="20"/>
        </w:rPr>
        <w:t>Linguistics.</w:t>
      </w:r>
    </w:p>
    <w:p>
      <w:pPr>
        <w:spacing w:line="228" w:lineRule="auto" w:before="164"/>
        <w:ind w:left="338" w:right="1172" w:hanging="219"/>
        <w:jc w:val="both"/>
        <w:rPr>
          <w:sz w:val="20"/>
        </w:rPr>
      </w:pPr>
      <w:r>
        <w:rPr>
          <w:sz w:val="20"/>
        </w:rPr>
        <w:t>Theresa Wilson, Janyce Wiebe, and Paul Hoffmann. 2005. Recognizing contextual polarity in phrase-level sen- timent analysis. In </w:t>
      </w:r>
      <w:r>
        <w:rPr>
          <w:i/>
          <w:sz w:val="20"/>
        </w:rPr>
        <w:t>Proceedings of Human Language Technology Conference and Conference on Empirical </w:t>
      </w:r>
      <w:r>
        <w:rPr>
          <w:i/>
          <w:sz w:val="20"/>
        </w:rPr>
        <w:t>Methods in Natural Language Processing</w:t>
      </w:r>
      <w:r>
        <w:rPr>
          <w:sz w:val="20"/>
        </w:rPr>
        <w:t>.</w:t>
      </w:r>
    </w:p>
    <w:p>
      <w:pPr>
        <w:spacing w:after="0" w:line="228" w:lineRule="auto"/>
        <w:jc w:val="both"/>
        <w:rPr>
          <w:sz w:val="20"/>
        </w:rPr>
        <w:sectPr>
          <w:pgSz w:w="11910" w:h="16840"/>
          <w:pgMar w:top="1200" w:bottom="280" w:left="1320" w:right="220"/>
        </w:sectPr>
      </w:pPr>
    </w:p>
    <w:p>
      <w:pPr>
        <w:spacing w:line="228" w:lineRule="auto" w:before="80"/>
        <w:ind w:left="338" w:right="1177" w:hanging="219"/>
        <w:jc w:val="left"/>
        <w:rPr>
          <w:sz w:val="20"/>
        </w:rPr>
      </w:pPr>
      <w:r>
        <w:rPr>
          <w:sz w:val="20"/>
        </w:rPr>
        <w:t>Theresa Ann Wilson. 2008. </w:t>
      </w:r>
      <w:r>
        <w:rPr>
          <w:i/>
          <w:sz w:val="20"/>
        </w:rPr>
        <w:t>Fine-grained subjectivity and sentiment analysis: recognizing the intensity, polarity, </w:t>
      </w:r>
      <w:r>
        <w:rPr>
          <w:i/>
          <w:sz w:val="20"/>
        </w:rPr>
        <w:t>and attitudes of private states</w:t>
      </w:r>
      <w:r>
        <w:rPr>
          <w:sz w:val="20"/>
        </w:rPr>
        <w:t>. University of Pittsburgh.</w:t>
      </w:r>
    </w:p>
    <w:p>
      <w:pPr>
        <w:spacing w:line="225" w:lineRule="exact" w:before="171"/>
        <w:ind w:left="217" w:right="1269" w:firstLine="0"/>
        <w:jc w:val="center"/>
        <w:rPr>
          <w:sz w:val="20"/>
        </w:rPr>
      </w:pPr>
      <w:r>
        <w:rPr>
          <w:sz w:val="20"/>
        </w:rPr>
        <w:t>Meishan Zhang, Yue Zhang, and Duy Tin Vo. 2015. Neural networks for open domain targeted sentiment. In</w:t>
      </w:r>
    </w:p>
    <w:p>
      <w:pPr>
        <w:spacing w:line="225" w:lineRule="exact" w:before="0"/>
        <w:ind w:left="162" w:right="1131" w:firstLine="0"/>
        <w:jc w:val="center"/>
        <w:rPr>
          <w:sz w:val="20"/>
        </w:rPr>
      </w:pPr>
      <w:r>
        <w:rPr>
          <w:i/>
          <w:sz w:val="20"/>
        </w:rPr>
        <w:t>Proceedings of the 2015 Conference on Empirical Methods in Natural Language Processing</w:t>
      </w:r>
      <w:r>
        <w:rPr>
          <w:sz w:val="20"/>
        </w:rPr>
        <w:t>, pages 612–621.</w:t>
      </w:r>
    </w:p>
    <w:p>
      <w:pPr>
        <w:spacing w:line="225" w:lineRule="exact" w:before="169"/>
        <w:ind w:left="217" w:right="1269" w:firstLine="0"/>
        <w:jc w:val="center"/>
        <w:rPr>
          <w:sz w:val="20"/>
        </w:rPr>
      </w:pPr>
      <w:r>
        <w:rPr>
          <w:sz w:val="20"/>
        </w:rPr>
        <w:t>Meishan Zhang, Yue Zhang, and Duy-Tin Vo. 2016. Gated neural networks for targeted sentiment analysis. In</w:t>
      </w:r>
    </w:p>
    <w:p>
      <w:pPr>
        <w:spacing w:line="225" w:lineRule="exact" w:before="0"/>
        <w:ind w:left="338" w:right="0" w:firstLine="0"/>
        <w:jc w:val="left"/>
        <w:rPr>
          <w:sz w:val="20"/>
        </w:rPr>
      </w:pPr>
      <w:r>
        <w:rPr>
          <w:i/>
          <w:sz w:val="20"/>
        </w:rPr>
        <w:t>AAAI</w:t>
      </w:r>
      <w:r>
        <w:rPr>
          <w:sz w:val="20"/>
        </w:rPr>
        <w:t>, pages 3087–3093.</w:t>
      </w:r>
    </w:p>
    <w:sectPr>
      <w:pgSz w:w="11910" w:h="16840"/>
      <w:pgMar w:top="1200" w:bottom="280" w:left="13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10" w:hanging="491"/>
        <w:jc w:val="left"/>
      </w:pPr>
      <w:rPr>
        <w:rFonts w:hint="default" w:ascii="Times New Roman" w:hAnsi="Times New Roman" w:eastAsia="Times New Roman" w:cs="Times New Roman"/>
        <w:b/>
        <w:bCs/>
        <w:w w:val="99"/>
        <w:sz w:val="22"/>
        <w:szCs w:val="22"/>
        <w:lang w:val="en-US" w:eastAsia="en-US" w:bidi="en-US"/>
      </w:rPr>
    </w:lvl>
    <w:lvl w:ilvl="2">
      <w:start w:val="1"/>
      <w:numFmt w:val="decimal"/>
      <w:lvlText w:val="%1.%2.%3"/>
      <w:lvlJc w:val="left"/>
      <w:pPr>
        <w:ind w:left="774" w:hanging="655"/>
        <w:jc w:val="left"/>
      </w:pPr>
      <w:rPr>
        <w:rFonts w:hint="default" w:ascii="Times New Roman" w:hAnsi="Times New Roman" w:eastAsia="Times New Roman" w:cs="Times New Roman"/>
        <w:b/>
        <w:bCs/>
        <w:w w:val="99"/>
        <w:sz w:val="22"/>
        <w:szCs w:val="22"/>
        <w:lang w:val="en-US" w:eastAsia="en-US" w:bidi="en-US"/>
      </w:rPr>
    </w:lvl>
    <w:lvl w:ilvl="3">
      <w:start w:val="0"/>
      <w:numFmt w:val="bullet"/>
      <w:lvlText w:val="•"/>
      <w:lvlJc w:val="left"/>
      <w:pPr>
        <w:ind w:left="1978" w:hanging="655"/>
      </w:pPr>
      <w:rPr>
        <w:rFonts w:hint="default"/>
        <w:lang w:val="en-US" w:eastAsia="en-US" w:bidi="en-US"/>
      </w:rPr>
    </w:lvl>
    <w:lvl w:ilvl="4">
      <w:start w:val="0"/>
      <w:numFmt w:val="bullet"/>
      <w:lvlText w:val="•"/>
      <w:lvlJc w:val="left"/>
      <w:pPr>
        <w:ind w:left="3176" w:hanging="655"/>
      </w:pPr>
      <w:rPr>
        <w:rFonts w:hint="default"/>
        <w:lang w:val="en-US" w:eastAsia="en-US" w:bidi="en-US"/>
      </w:rPr>
    </w:lvl>
    <w:lvl w:ilvl="5">
      <w:start w:val="0"/>
      <w:numFmt w:val="bullet"/>
      <w:lvlText w:val="•"/>
      <w:lvlJc w:val="left"/>
      <w:pPr>
        <w:ind w:left="4374" w:hanging="655"/>
      </w:pPr>
      <w:rPr>
        <w:rFonts w:hint="default"/>
        <w:lang w:val="en-US" w:eastAsia="en-US" w:bidi="en-US"/>
      </w:rPr>
    </w:lvl>
    <w:lvl w:ilvl="6">
      <w:start w:val="0"/>
      <w:numFmt w:val="bullet"/>
      <w:lvlText w:val="•"/>
      <w:lvlJc w:val="left"/>
      <w:pPr>
        <w:ind w:left="5572" w:hanging="655"/>
      </w:pPr>
      <w:rPr>
        <w:rFonts w:hint="default"/>
        <w:lang w:val="en-US" w:eastAsia="en-US" w:bidi="en-US"/>
      </w:rPr>
    </w:lvl>
    <w:lvl w:ilvl="7">
      <w:start w:val="0"/>
      <w:numFmt w:val="bullet"/>
      <w:lvlText w:val="•"/>
      <w:lvlJc w:val="left"/>
      <w:pPr>
        <w:ind w:left="6770" w:hanging="655"/>
      </w:pPr>
      <w:rPr>
        <w:rFonts w:hint="default"/>
        <w:lang w:val="en-US" w:eastAsia="en-US" w:bidi="en-US"/>
      </w:rPr>
    </w:lvl>
    <w:lvl w:ilvl="8">
      <w:start w:val="0"/>
      <w:numFmt w:val="bullet"/>
      <w:lvlText w:val="•"/>
      <w:lvlJc w:val="left"/>
      <w:pPr>
        <w:ind w:left="7969" w:hanging="65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478" w:hanging="35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610" w:hanging="491"/>
      <w:jc w:val="both"/>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478" w:hanging="359"/>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36"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itial.surname@lancaster.ac.uk" TargetMode="External"/><Relationship Id="rId6" Type="http://schemas.openxmlformats.org/officeDocument/2006/relationships/hyperlink" Target="http://coling2018/" TargetMode="External"/><Relationship Id="rId7" Type="http://schemas.openxmlformats.org/officeDocument/2006/relationships/hyperlink" Target="http://direct.dei.unipd.it/" TargetMode="External"/><Relationship Id="rId8" Type="http://schemas.openxmlformats.org/officeDocument/2006/relationships/hyperlink" Target="http://ecir2016.dei.unipd.it/call_for_papers.html" TargetMode="External"/><Relationship Id="rId9" Type="http://schemas.openxmlformats.org/officeDocument/2006/relationships/hyperlink" Target="http://coling2018.org/" TargetMode="External"/><Relationship Id="rId10" Type="http://schemas.openxmlformats.org/officeDocument/2006/relationships/hyperlink" Target="http://mpqa.cs.pitt.edu/lexicons/subj_lexicon/" TargetMode="External"/><Relationship Id="rId11" Type="http://schemas.openxmlformats.org/officeDocument/2006/relationships/hyperlink" Target="http://saifmohammad.com/WebPages/NRC-Emotion-Lexicon.htm" TargetMode="External"/><Relationship Id="rId12" Type="http://schemas.openxmlformats.org/officeDocument/2006/relationships/hyperlink" Target="http://www.cs.uic.edu/" TargetMode="External"/><Relationship Id="rId13" Type="http://schemas.openxmlformats.org/officeDocument/2006/relationships/image" Target="media/image1.png"/><Relationship Id="rId14" Type="http://schemas.openxmlformats.org/officeDocument/2006/relationships/hyperlink" Target="http://ir.hit.edu.cn/"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2019-03-23T11:24:18Z</dcterms:created>
  <dcterms:modified xsi:type="dcterms:W3CDTF">2019-03-23T11:24:18Z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2018-08-07T00:00:00Z</vt:filetime>
  </property>
  <property fmtid="{D5CDD505-2E9C-101B-9397-08002B2CF9AE}" pid="3" name="Creator">
    <vt:lpwstr>TeX</vt:lpwstr>
  </property>
  <property fmtid="{D5CDD505-2E9C-101B-9397-08002B2CF9AE}" pid="4" name="LastSaved">
    <vt:filetime>2019-03-23T00:00:00Z</vt:filetime>
  </property>
</Properties>
</file>